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4A" w:rsidRPr="0032053A" w:rsidRDefault="002B7B4A" w:rsidP="002B7B4A">
      <w:pPr>
        <w:ind w:left="6381" w:firstLine="709"/>
        <w:rPr>
          <w:rFonts w:ascii="Arial" w:hAnsi="Arial" w:cs="Arial"/>
        </w:rPr>
      </w:pPr>
    </w:p>
    <w:p w:rsidR="002B7B4A" w:rsidRPr="002B7B4A" w:rsidRDefault="002B7B4A" w:rsidP="002B7B4A">
      <w:pPr>
        <w:ind w:left="5670"/>
        <w:jc w:val="right"/>
        <w:rPr>
          <w:rStyle w:val="GomarustussenkopjeCharChar"/>
          <w:rFonts w:ascii="Arial" w:hAnsi="Arial" w:cs="Arial"/>
          <w:b w:val="0"/>
          <w:i/>
          <w:sz w:val="28"/>
          <w:szCs w:val="28"/>
          <w:lang w:val="nl-NL"/>
        </w:rPr>
      </w:pPr>
      <w:r w:rsidRPr="00D90D1E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279156" wp14:editId="77FF607D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2838450" cy="952500"/>
            <wp:effectExtent l="0" t="0" r="0" b="0"/>
            <wp:wrapSquare wrapText="bothSides"/>
            <wp:docPr id="1" name="Afbeelding 1" descr="10Sjablo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10Sjabloon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D1E">
        <w:rPr>
          <w:rFonts w:ascii="Arial" w:hAnsi="Arial" w:cs="Arial"/>
          <w:b/>
          <w:sz w:val="28"/>
          <w:szCs w:val="28"/>
        </w:rPr>
        <w:t xml:space="preserve">Repetitie </w:t>
      </w:r>
      <w:r w:rsidRPr="002B7B4A">
        <w:rPr>
          <w:rStyle w:val="GomarustussenkopjeCharChar"/>
          <w:rFonts w:ascii="Arial" w:hAnsi="Arial" w:cs="Arial"/>
          <w:b w:val="0"/>
          <w:i/>
          <w:sz w:val="28"/>
          <w:szCs w:val="28"/>
          <w:lang w:val="nl-NL"/>
        </w:rPr>
        <w:t>renaissance</w:t>
      </w:r>
    </w:p>
    <w:p w:rsidR="002B7B4A" w:rsidRPr="00D90D1E" w:rsidRDefault="002B7B4A" w:rsidP="002B7B4A">
      <w:pPr>
        <w:ind w:left="5670"/>
        <w:jc w:val="right"/>
        <w:rPr>
          <w:rFonts w:ascii="Arial" w:hAnsi="Arial" w:cs="Arial"/>
          <w:b/>
          <w:sz w:val="28"/>
          <w:szCs w:val="28"/>
        </w:rPr>
      </w:pPr>
      <w:r w:rsidRPr="00D90D1E">
        <w:rPr>
          <w:rFonts w:ascii="Arial" w:hAnsi="Arial" w:cs="Arial"/>
          <w:b/>
          <w:i/>
          <w:sz w:val="28"/>
          <w:szCs w:val="28"/>
        </w:rPr>
        <w:t xml:space="preserve">Literatuur in </w:t>
      </w:r>
      <w:r>
        <w:rPr>
          <w:rFonts w:ascii="Arial" w:hAnsi="Arial" w:cs="Arial"/>
          <w:b/>
          <w:i/>
          <w:sz w:val="28"/>
          <w:szCs w:val="28"/>
        </w:rPr>
        <w:t>z</w:t>
      </w:r>
      <w:r w:rsidRPr="00D90D1E">
        <w:rPr>
          <w:rFonts w:ascii="Arial" w:hAnsi="Arial" w:cs="Arial"/>
          <w:b/>
          <w:i/>
          <w:sz w:val="28"/>
          <w:szCs w:val="28"/>
        </w:rPr>
        <w:t>icht!</w:t>
      </w:r>
      <w:r>
        <w:rPr>
          <w:rFonts w:ascii="Arial" w:hAnsi="Arial" w:cs="Arial"/>
          <w:b/>
          <w:sz w:val="28"/>
          <w:szCs w:val="28"/>
        </w:rPr>
        <w:t xml:space="preserve"> H2 vwo</w:t>
      </w:r>
    </w:p>
    <w:p w:rsidR="002B7B4A" w:rsidRPr="0032053A" w:rsidRDefault="002B7B4A" w:rsidP="002B7B4A">
      <w:pPr>
        <w:rPr>
          <w:rFonts w:ascii="Arial" w:hAnsi="Arial" w:cs="Arial"/>
        </w:rPr>
      </w:pPr>
      <w:r w:rsidRPr="0032053A">
        <w:rPr>
          <w:rFonts w:ascii="Arial" w:hAnsi="Arial" w:cs="Arial"/>
        </w:rPr>
        <w:tab/>
      </w:r>
    </w:p>
    <w:p w:rsidR="002B7B4A" w:rsidRPr="0032053A" w:rsidRDefault="002B7B4A" w:rsidP="002B7B4A">
      <w:pPr>
        <w:tabs>
          <w:tab w:val="left" w:pos="3780"/>
        </w:tabs>
        <w:ind w:left="3780" w:hanging="3240"/>
        <w:rPr>
          <w:rStyle w:val="GomarustussenkopjeChar"/>
          <w:rFonts w:ascii="Arial" w:hAnsi="Arial" w:cs="Arial"/>
          <w:b w:val="0"/>
          <w:lang w:val="nl-NL"/>
        </w:rPr>
      </w:pPr>
    </w:p>
    <w:p w:rsidR="002B7B4A" w:rsidRPr="002B7B4A" w:rsidRDefault="002B7B4A" w:rsidP="002B7B4A">
      <w:pPr>
        <w:keepNext/>
        <w:keepLines/>
        <w:ind w:left="3780" w:hanging="3213"/>
        <w:rPr>
          <w:rStyle w:val="GomarustussenkopjeCharChar"/>
          <w:rFonts w:ascii="Arial" w:hAnsi="Arial" w:cs="Arial"/>
          <w:b w:val="0"/>
          <w:lang w:val="nl-NL"/>
        </w:rPr>
      </w:pPr>
    </w:p>
    <w:p w:rsidR="002B7B4A" w:rsidRPr="00D90D1E" w:rsidRDefault="002B7B4A" w:rsidP="002B7B4A">
      <w:pPr>
        <w:keepNext/>
        <w:keepLines/>
        <w:ind w:left="3780" w:hanging="3213"/>
        <w:rPr>
          <w:rFonts w:ascii="Arial" w:hAnsi="Arial" w:cs="Arial"/>
        </w:rPr>
      </w:pPr>
      <w:r w:rsidRPr="002B7B4A">
        <w:rPr>
          <w:rStyle w:val="GomarustussenkopjeCharChar"/>
          <w:rFonts w:ascii="Arial" w:hAnsi="Arial" w:cs="Arial"/>
          <w:lang w:val="nl-NL"/>
        </w:rPr>
        <w:t xml:space="preserve">Vak </w:t>
      </w:r>
      <w:r w:rsidRPr="002B7B4A">
        <w:rPr>
          <w:rStyle w:val="GomarustussenkopjeCharChar"/>
          <w:rFonts w:ascii="Arial" w:hAnsi="Arial" w:cs="Arial"/>
          <w:lang w:val="nl-NL"/>
        </w:rPr>
        <w:tab/>
      </w:r>
      <w:r w:rsidRPr="00D90D1E">
        <w:rPr>
          <w:rFonts w:ascii="Arial" w:hAnsi="Arial" w:cs="Arial"/>
        </w:rPr>
        <w:t>Nederlands</w:t>
      </w:r>
    </w:p>
    <w:p w:rsidR="002B7B4A" w:rsidRPr="00D90D1E" w:rsidRDefault="002B7B4A" w:rsidP="002B7B4A">
      <w:pPr>
        <w:keepNext/>
        <w:keepLines/>
        <w:ind w:left="3780" w:hanging="3213"/>
        <w:rPr>
          <w:rFonts w:ascii="Arial" w:hAnsi="Arial" w:cs="Arial"/>
        </w:rPr>
      </w:pPr>
      <w:r w:rsidRPr="002B7B4A">
        <w:rPr>
          <w:rStyle w:val="GomarustussenkopjeCharChar"/>
          <w:rFonts w:ascii="Arial" w:hAnsi="Arial" w:cs="Arial"/>
          <w:lang w:val="nl-NL"/>
        </w:rPr>
        <w:t>Soort toets</w:t>
      </w:r>
      <w:r w:rsidRPr="002B7B4A">
        <w:rPr>
          <w:rStyle w:val="GomarustussenkopjeCharChar"/>
          <w:rFonts w:ascii="Arial" w:hAnsi="Arial" w:cs="Arial"/>
          <w:lang w:val="nl-NL"/>
        </w:rPr>
        <w:tab/>
      </w:r>
      <w:r w:rsidRPr="002B7B4A">
        <w:rPr>
          <w:rStyle w:val="GomarustussenkopjeCharChar"/>
          <w:rFonts w:ascii="Arial" w:hAnsi="Arial" w:cs="Arial"/>
          <w:b w:val="0"/>
          <w:lang w:val="nl-NL"/>
        </w:rPr>
        <w:t>Repetitie</w:t>
      </w:r>
      <w:r w:rsidRPr="002B7B4A">
        <w:rPr>
          <w:rStyle w:val="GomarustussenkopjeCharChar"/>
          <w:rFonts w:ascii="Arial" w:hAnsi="Arial" w:cs="Arial"/>
          <w:i/>
          <w:lang w:val="nl-NL"/>
        </w:rPr>
        <w:tab/>
      </w:r>
      <w:r w:rsidRPr="002B7B4A">
        <w:rPr>
          <w:rStyle w:val="GomarustussenkopjeCharChar"/>
          <w:rFonts w:ascii="Arial" w:hAnsi="Arial" w:cs="Arial"/>
          <w:i/>
          <w:lang w:val="nl-NL"/>
        </w:rPr>
        <w:tab/>
      </w:r>
      <w:r w:rsidRPr="002B7B4A">
        <w:rPr>
          <w:rStyle w:val="GomarustussenkopjeCharChar"/>
          <w:rFonts w:ascii="Arial" w:hAnsi="Arial" w:cs="Arial"/>
          <w:i/>
          <w:lang w:val="nl-NL"/>
        </w:rPr>
        <w:tab/>
      </w:r>
      <w:r w:rsidRPr="002B7B4A">
        <w:rPr>
          <w:rStyle w:val="GomarustussenkopjeCharChar"/>
          <w:rFonts w:ascii="Arial" w:hAnsi="Arial" w:cs="Arial"/>
          <w:i/>
          <w:lang w:val="nl-NL"/>
        </w:rPr>
        <w:tab/>
      </w:r>
      <w:r w:rsidRPr="002B7B4A">
        <w:rPr>
          <w:rStyle w:val="GomarustussenkopjeCharChar"/>
          <w:rFonts w:ascii="Arial" w:hAnsi="Arial" w:cs="Arial"/>
          <w:i/>
          <w:lang w:val="nl-NL"/>
        </w:rPr>
        <w:tab/>
        <w:t xml:space="preserve"> </w:t>
      </w:r>
      <w:r w:rsidRPr="002B7B4A">
        <w:rPr>
          <w:rStyle w:val="GomarustussenkopjeCharChar"/>
          <w:rFonts w:ascii="Arial" w:hAnsi="Arial" w:cs="Arial"/>
          <w:lang w:val="nl-NL"/>
        </w:rPr>
        <w:t xml:space="preserve">versie </w:t>
      </w:r>
      <w:r>
        <w:rPr>
          <w:rStyle w:val="GomarustussenkopjeCharChar"/>
          <w:rFonts w:ascii="Arial" w:hAnsi="Arial" w:cs="Arial"/>
          <w:lang w:val="nl-NL"/>
        </w:rPr>
        <w:t>A</w:t>
      </w:r>
    </w:p>
    <w:p w:rsidR="002B7B4A" w:rsidRPr="002B7B4A" w:rsidRDefault="002B7B4A" w:rsidP="002B7B4A">
      <w:pPr>
        <w:keepNext/>
        <w:keepLines/>
        <w:ind w:left="3780" w:hanging="3213"/>
        <w:rPr>
          <w:rStyle w:val="GomarustussenkopjeCharChar"/>
          <w:rFonts w:ascii="Arial" w:hAnsi="Arial" w:cs="Arial"/>
          <w:lang w:val="nl-NL"/>
        </w:rPr>
      </w:pPr>
      <w:r w:rsidRPr="002B7B4A">
        <w:rPr>
          <w:rStyle w:val="GomarustussenkopjeCharChar"/>
          <w:rFonts w:ascii="Arial" w:hAnsi="Arial" w:cs="Arial"/>
          <w:lang w:val="nl-NL"/>
        </w:rPr>
        <w:t>Tijdsduur</w:t>
      </w:r>
      <w:r w:rsidRPr="002B7B4A">
        <w:rPr>
          <w:rStyle w:val="GomarustussenkopjeCharChar"/>
          <w:rFonts w:ascii="Arial" w:hAnsi="Arial" w:cs="Arial"/>
          <w:lang w:val="nl-NL"/>
        </w:rPr>
        <w:tab/>
      </w:r>
      <w:r w:rsidRPr="002B7B4A">
        <w:rPr>
          <w:rStyle w:val="GomarustussenkopjeCharChar"/>
          <w:rFonts w:ascii="Arial" w:hAnsi="Arial" w:cs="Arial"/>
          <w:b w:val="0"/>
          <w:lang w:val="nl-NL"/>
        </w:rPr>
        <w:t>1 lesuur</w:t>
      </w:r>
    </w:p>
    <w:p w:rsidR="002B7B4A" w:rsidRPr="002B7B4A" w:rsidRDefault="002B7B4A" w:rsidP="002B7B4A">
      <w:pPr>
        <w:keepNext/>
        <w:keepLines/>
        <w:ind w:left="3780" w:hanging="3213"/>
        <w:rPr>
          <w:rStyle w:val="GomarustussenkopjeCharChar"/>
          <w:rFonts w:ascii="Arial" w:hAnsi="Arial" w:cs="Arial"/>
          <w:lang w:val="nl-NL"/>
        </w:rPr>
      </w:pPr>
      <w:r w:rsidRPr="002B7B4A">
        <w:rPr>
          <w:rStyle w:val="GomarustussenkopjeCharChar"/>
          <w:rFonts w:ascii="Arial" w:hAnsi="Arial" w:cs="Arial"/>
          <w:lang w:val="nl-NL"/>
        </w:rPr>
        <w:t>Schoolsoort en jaarlaag</w:t>
      </w:r>
      <w:r w:rsidRPr="00D90D1E">
        <w:rPr>
          <w:rFonts w:ascii="Arial" w:hAnsi="Arial" w:cs="Arial"/>
        </w:rPr>
        <w:tab/>
      </w:r>
      <w:r w:rsidRPr="002B7B4A">
        <w:rPr>
          <w:rStyle w:val="GomarustussenkopjeCharChar"/>
          <w:rFonts w:ascii="Arial" w:hAnsi="Arial" w:cs="Arial"/>
          <w:b w:val="0"/>
          <w:lang w:val="nl-NL"/>
        </w:rPr>
        <w:t>vwo-4</w:t>
      </w:r>
    </w:p>
    <w:p w:rsidR="002B7B4A" w:rsidRPr="002B7B4A" w:rsidRDefault="002B7B4A" w:rsidP="002B7B4A">
      <w:pPr>
        <w:keepNext/>
        <w:keepLines/>
        <w:ind w:left="3780" w:hanging="3213"/>
        <w:rPr>
          <w:rStyle w:val="GomarustussenkopjeCharChar"/>
          <w:rFonts w:ascii="Arial" w:hAnsi="Arial" w:cs="Arial"/>
          <w:b w:val="0"/>
          <w:lang w:val="nl-NL"/>
        </w:rPr>
      </w:pPr>
      <w:r w:rsidRPr="0032053A">
        <w:rPr>
          <w:rFonts w:ascii="Arial" w:hAnsi="Arial" w:cs="Arial"/>
        </w:rPr>
        <w:tab/>
      </w:r>
    </w:p>
    <w:p w:rsidR="002B7B4A" w:rsidRPr="0032053A" w:rsidRDefault="002B7B4A" w:rsidP="002B7B4A">
      <w:pPr>
        <w:pStyle w:val="16pt"/>
        <w:pBdr>
          <w:top w:val="single" w:sz="4" w:space="1" w:color="auto"/>
        </w:pBdr>
        <w:spacing w:line="240" w:lineRule="auto"/>
        <w:outlineLvl w:val="0"/>
        <w:rPr>
          <w:rFonts w:cs="Arial"/>
          <w:b w:val="0"/>
          <w:sz w:val="24"/>
        </w:rPr>
      </w:pPr>
      <w:r w:rsidRPr="0032053A">
        <w:rPr>
          <w:rFonts w:cs="Arial"/>
          <w:b w:val="0"/>
          <w:sz w:val="24"/>
        </w:rPr>
        <w:t>Vooraf:</w:t>
      </w:r>
    </w:p>
    <w:p w:rsidR="002B7B4A" w:rsidRPr="0032053A" w:rsidRDefault="002B7B4A" w:rsidP="002B7B4A">
      <w:pPr>
        <w:pStyle w:val="16pt"/>
        <w:numPr>
          <w:ilvl w:val="0"/>
          <w:numId w:val="1"/>
        </w:numPr>
        <w:spacing w:line="240" w:lineRule="auto"/>
        <w:outlineLvl w:val="0"/>
        <w:rPr>
          <w:rFonts w:cs="Arial"/>
          <w:b w:val="0"/>
          <w:sz w:val="24"/>
        </w:rPr>
      </w:pPr>
      <w:r w:rsidRPr="0032053A">
        <w:rPr>
          <w:rFonts w:cs="Arial"/>
          <w:b w:val="0"/>
          <w:sz w:val="24"/>
        </w:rPr>
        <w:t xml:space="preserve">Voor deze toets zijn </w:t>
      </w:r>
      <w:r>
        <w:rPr>
          <w:rFonts w:cs="Arial"/>
          <w:b w:val="0"/>
          <w:sz w:val="24"/>
        </w:rPr>
        <w:t>54</w:t>
      </w:r>
      <w:r w:rsidRPr="0032053A">
        <w:rPr>
          <w:rFonts w:cs="Arial"/>
          <w:b w:val="0"/>
          <w:sz w:val="24"/>
        </w:rPr>
        <w:t xml:space="preserve"> punten te behalen, </w:t>
      </w:r>
      <w:r>
        <w:rPr>
          <w:rFonts w:cs="Arial"/>
          <w:b w:val="0"/>
          <w:sz w:val="24"/>
        </w:rPr>
        <w:t>twee</w:t>
      </w:r>
      <w:r w:rsidRPr="0032053A">
        <w:rPr>
          <w:rFonts w:cs="Arial"/>
          <w:b w:val="0"/>
          <w:sz w:val="24"/>
        </w:rPr>
        <w:t xml:space="preserve"> punten per vraag, tenzij anders vermeld. </w:t>
      </w:r>
      <w:r>
        <w:rPr>
          <w:rFonts w:cs="Arial"/>
          <w:b w:val="0"/>
          <w:sz w:val="24"/>
        </w:rPr>
        <w:t>Bij jouw puntenaantal worden zes punten opgeteld en dan wordt door zes gedeeld.</w:t>
      </w:r>
    </w:p>
    <w:p w:rsidR="002B7B4A" w:rsidRPr="0032053A" w:rsidRDefault="002B7B4A" w:rsidP="002B7B4A">
      <w:pPr>
        <w:pStyle w:val="16pt"/>
        <w:numPr>
          <w:ilvl w:val="0"/>
          <w:numId w:val="1"/>
        </w:numPr>
        <w:pBdr>
          <w:bottom w:val="single" w:sz="4" w:space="1" w:color="auto"/>
        </w:pBdr>
        <w:spacing w:line="240" w:lineRule="auto"/>
        <w:outlineLvl w:val="0"/>
        <w:rPr>
          <w:rFonts w:cs="Arial"/>
          <w:b w:val="0"/>
          <w:sz w:val="24"/>
        </w:rPr>
      </w:pPr>
      <w:r w:rsidRPr="0032053A">
        <w:rPr>
          <w:rFonts w:cs="Arial"/>
          <w:b w:val="0"/>
          <w:sz w:val="24"/>
        </w:rPr>
        <w:t>Let op de spelling, stijl en interpunctie (elke fout is -0,25 met een maximum van -1.0). Schrijf duidelijk en formuleer zorgvuldig!</w:t>
      </w:r>
    </w:p>
    <w:p w:rsidR="002B7B4A" w:rsidRPr="0032053A" w:rsidRDefault="002B7B4A" w:rsidP="002B7B4A">
      <w:pPr>
        <w:pStyle w:val="16pt"/>
        <w:pBdr>
          <w:bottom w:val="single" w:sz="4" w:space="1" w:color="auto"/>
        </w:pBdr>
        <w:spacing w:line="240" w:lineRule="auto"/>
        <w:outlineLvl w:val="0"/>
        <w:rPr>
          <w:rFonts w:cs="Arial"/>
          <w:b w:val="0"/>
          <w:sz w:val="24"/>
        </w:rPr>
      </w:pPr>
    </w:p>
    <w:p w:rsidR="002B7B4A" w:rsidRPr="0032053A" w:rsidRDefault="002B7B4A" w:rsidP="002B7B4A">
      <w:pPr>
        <w:pStyle w:val="16pt"/>
        <w:pBdr>
          <w:bottom w:val="single" w:sz="4" w:space="1" w:color="auto"/>
        </w:pBdr>
        <w:spacing w:line="240" w:lineRule="auto"/>
        <w:outlineLvl w:val="0"/>
        <w:rPr>
          <w:rFonts w:cs="Arial"/>
          <w:b w:val="0"/>
          <w:sz w:val="24"/>
        </w:rPr>
      </w:pPr>
      <w:r w:rsidRPr="0032053A">
        <w:rPr>
          <w:rFonts w:cs="Arial"/>
          <w:b w:val="0"/>
          <w:sz w:val="24"/>
        </w:rPr>
        <w:t>Veel succes!</w:t>
      </w:r>
    </w:p>
    <w:p w:rsidR="00560E41" w:rsidRDefault="00560E41"/>
    <w:p w:rsidR="002B7B4A" w:rsidRPr="00D443E5" w:rsidRDefault="002B7B4A" w:rsidP="002B7B4A">
      <w:pPr>
        <w:rPr>
          <w:rFonts w:ascii="Arial" w:hAnsi="Arial" w:cs="Arial"/>
          <w:b/>
        </w:rPr>
      </w:pPr>
      <w:r w:rsidRPr="00D443E5">
        <w:rPr>
          <w:rFonts w:ascii="Arial" w:hAnsi="Arial" w:cs="Arial"/>
          <w:b/>
        </w:rPr>
        <w:t xml:space="preserve">Leg de volgende begrippen uit: </w:t>
      </w:r>
    </w:p>
    <w:p w:rsidR="004E4B45" w:rsidRDefault="004E4B45" w:rsidP="00964960">
      <w:pPr>
        <w:pStyle w:val="Lijstalinea"/>
        <w:numPr>
          <w:ilvl w:val="0"/>
          <w:numId w:val="2"/>
        </w:numPr>
        <w:ind w:left="360"/>
        <w:rPr>
          <w:rFonts w:ascii="Arial" w:hAnsi="Arial" w:cs="Arial"/>
        </w:rPr>
      </w:pPr>
      <w:r w:rsidRPr="00C14E43">
        <w:rPr>
          <w:rFonts w:ascii="Arial" w:hAnsi="Arial" w:cs="Arial"/>
        </w:rPr>
        <w:t>heliocentrisch en geocentrisch wereldbeeld</w:t>
      </w:r>
      <w:r>
        <w:rPr>
          <w:rFonts w:ascii="Arial" w:hAnsi="Arial" w:cs="Arial"/>
        </w:rPr>
        <w:t xml:space="preserve"> </w:t>
      </w:r>
    </w:p>
    <w:p w:rsidR="00964960" w:rsidRDefault="00964960" w:rsidP="00964960">
      <w:pPr>
        <w:pStyle w:val="Lijstalinea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barok</w:t>
      </w:r>
    </w:p>
    <w:p w:rsidR="00C14E43" w:rsidRPr="00FC7AD4" w:rsidRDefault="00964960" w:rsidP="00964960">
      <w:pPr>
        <w:pStyle w:val="Lijstalinea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14E43" w:rsidRPr="00FC7AD4">
        <w:rPr>
          <w:rFonts w:ascii="Arial" w:hAnsi="Arial" w:cs="Arial"/>
        </w:rPr>
        <w:t>erzijde</w:t>
      </w:r>
    </w:p>
    <w:p w:rsidR="00C14E43" w:rsidRPr="00FC7AD4" w:rsidRDefault="00964960" w:rsidP="00964960">
      <w:pPr>
        <w:pStyle w:val="Lijstalinea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C14E43" w:rsidRPr="00FC7AD4">
        <w:rPr>
          <w:rFonts w:ascii="Arial" w:hAnsi="Arial" w:cs="Arial"/>
        </w:rPr>
        <w:t>ekeldicht</w:t>
      </w:r>
    </w:p>
    <w:p w:rsidR="00C14E43" w:rsidRPr="00FC7AD4" w:rsidRDefault="00964960" w:rsidP="00964960">
      <w:pPr>
        <w:pStyle w:val="Lijstalinea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C14E43" w:rsidRPr="00FC7AD4">
        <w:rPr>
          <w:rFonts w:ascii="Arial" w:hAnsi="Arial" w:cs="Arial"/>
        </w:rPr>
        <w:t>ebraïsmen en graecismen</w:t>
      </w:r>
    </w:p>
    <w:p w:rsidR="00C14E43" w:rsidRPr="00FC7AD4" w:rsidRDefault="00964960" w:rsidP="00964960">
      <w:pPr>
        <w:pStyle w:val="Lijstalinea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14E43" w:rsidRPr="00FC7AD4">
        <w:rPr>
          <w:rFonts w:ascii="Arial" w:hAnsi="Arial" w:cs="Arial"/>
        </w:rPr>
        <w:t>outerliedekens</w:t>
      </w:r>
    </w:p>
    <w:p w:rsidR="002B7B4A" w:rsidRPr="00C14E43" w:rsidRDefault="00964960" w:rsidP="00964960">
      <w:pPr>
        <w:pStyle w:val="Lijstalinea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C14E43" w:rsidRPr="00FC7AD4">
        <w:rPr>
          <w:rFonts w:ascii="Arial" w:hAnsi="Arial" w:cs="Arial"/>
        </w:rPr>
        <w:t>lassieke oudheid</w:t>
      </w:r>
    </w:p>
    <w:p w:rsidR="002B7B4A" w:rsidRPr="00FC7AD4" w:rsidRDefault="00964960" w:rsidP="00964960">
      <w:pPr>
        <w:pStyle w:val="Lijstalinea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B7B4A" w:rsidRPr="00FC7AD4">
        <w:rPr>
          <w:rFonts w:ascii="Arial" w:hAnsi="Arial" w:cs="Arial"/>
        </w:rPr>
        <w:t>oorschrift van eenheid</w:t>
      </w:r>
    </w:p>
    <w:p w:rsidR="002B7B4A" w:rsidRDefault="00964960" w:rsidP="00964960">
      <w:pPr>
        <w:pStyle w:val="Lijstalinea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2B7B4A" w:rsidRPr="00FC7AD4">
        <w:rPr>
          <w:rFonts w:ascii="Arial" w:hAnsi="Arial" w:cs="Arial"/>
        </w:rPr>
        <w:t>limaattheorie</w:t>
      </w:r>
    </w:p>
    <w:p w:rsidR="00C14E43" w:rsidRDefault="00964960" w:rsidP="00964960">
      <w:pPr>
        <w:pStyle w:val="Lijstalinea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14E43" w:rsidRPr="00FC7AD4">
        <w:rPr>
          <w:rFonts w:ascii="Arial" w:hAnsi="Arial" w:cs="Arial"/>
        </w:rPr>
        <w:t>ontrafact</w:t>
      </w:r>
    </w:p>
    <w:p w:rsidR="00C14E43" w:rsidRDefault="00C14E43" w:rsidP="00964960">
      <w:pPr>
        <w:rPr>
          <w:rFonts w:ascii="Arial" w:hAnsi="Arial" w:cs="Arial"/>
        </w:rPr>
      </w:pPr>
    </w:p>
    <w:p w:rsidR="00C14E43" w:rsidRDefault="00C14E43" w:rsidP="00C14E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Open vragen</w:t>
      </w:r>
    </w:p>
    <w:p w:rsidR="00C14E43" w:rsidRPr="00C14E43" w:rsidRDefault="00C14E43" w:rsidP="00964960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C14E43">
        <w:rPr>
          <w:rFonts w:ascii="Arial" w:hAnsi="Arial" w:cs="Arial"/>
        </w:rPr>
        <w:t>Op welke punten veranderde de wereld sterk vanaf de zestiende eeuw?</w:t>
      </w:r>
    </w:p>
    <w:p w:rsidR="00C14E43" w:rsidRPr="00C14E43" w:rsidRDefault="00C14E43" w:rsidP="00964960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C14E43">
        <w:rPr>
          <w:rFonts w:ascii="Arial" w:hAnsi="Arial" w:cs="Arial"/>
        </w:rPr>
        <w:t xml:space="preserve">Wat </w:t>
      </w:r>
      <w:r w:rsidR="00B40D5F">
        <w:rPr>
          <w:rFonts w:ascii="Arial" w:hAnsi="Arial" w:cs="Arial"/>
        </w:rPr>
        <w:t>zijn de belangrijkste</w:t>
      </w:r>
      <w:r w:rsidRPr="00C14E43">
        <w:rPr>
          <w:rFonts w:ascii="Arial" w:hAnsi="Arial" w:cs="Arial"/>
        </w:rPr>
        <w:t xml:space="preserve"> verschi</w:t>
      </w:r>
      <w:r w:rsidR="00B40D5F">
        <w:rPr>
          <w:rFonts w:ascii="Arial" w:hAnsi="Arial" w:cs="Arial"/>
        </w:rPr>
        <w:t>l</w:t>
      </w:r>
      <w:r w:rsidRPr="00C14E43">
        <w:rPr>
          <w:rFonts w:ascii="Arial" w:hAnsi="Arial" w:cs="Arial"/>
        </w:rPr>
        <w:t>l</w:t>
      </w:r>
      <w:r w:rsidR="00B40D5F">
        <w:rPr>
          <w:rFonts w:ascii="Arial" w:hAnsi="Arial" w:cs="Arial"/>
        </w:rPr>
        <w:t>en</w:t>
      </w:r>
      <w:r w:rsidRPr="00C14E43">
        <w:rPr>
          <w:rFonts w:ascii="Arial" w:hAnsi="Arial" w:cs="Arial"/>
        </w:rPr>
        <w:t xml:space="preserve"> tussen middeleeuwen en renaissance?</w:t>
      </w:r>
    </w:p>
    <w:p w:rsidR="00C14E43" w:rsidRPr="00C14E43" w:rsidRDefault="00C14E43" w:rsidP="00964960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C14E43">
        <w:rPr>
          <w:rFonts w:ascii="Arial" w:hAnsi="Arial" w:cs="Arial"/>
        </w:rPr>
        <w:t>Noem een overeenkomst en een verschil tussen humanisme, renaissance en reformatie.</w:t>
      </w:r>
      <w:r w:rsidR="00B40D5F">
        <w:rPr>
          <w:rFonts w:ascii="Arial" w:hAnsi="Arial" w:cs="Arial"/>
        </w:rPr>
        <w:t xml:space="preserve"> (3)</w:t>
      </w:r>
    </w:p>
    <w:p w:rsidR="00C14E43" w:rsidRPr="00C14E43" w:rsidRDefault="00C14E43" w:rsidP="00964960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C14E43">
        <w:rPr>
          <w:rFonts w:ascii="Arial" w:hAnsi="Arial" w:cs="Arial"/>
        </w:rPr>
        <w:t>Welke doelen heeft het Wilhelmus volgens kenners?</w:t>
      </w:r>
    </w:p>
    <w:p w:rsidR="00C14E43" w:rsidRPr="00C14E43" w:rsidRDefault="00B40D5F" w:rsidP="00964960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Hoe was</w:t>
      </w:r>
      <w:r w:rsidR="00C14E43" w:rsidRPr="00C14E43">
        <w:rPr>
          <w:rFonts w:ascii="Arial" w:hAnsi="Arial" w:cs="Arial"/>
        </w:rPr>
        <w:t xml:space="preserve"> de zangwijze van de psalmen tijdens de kerkdienst in de zeventiende eeuw?</w:t>
      </w:r>
    </w:p>
    <w:p w:rsidR="00C14E43" w:rsidRPr="00C14E43" w:rsidRDefault="00C14E43" w:rsidP="00964960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C14E43">
        <w:rPr>
          <w:rFonts w:ascii="Arial" w:hAnsi="Arial" w:cs="Arial"/>
        </w:rPr>
        <w:t>Wat zijn de vertaalprincipes achter de Statenvertaling?</w:t>
      </w:r>
    </w:p>
    <w:p w:rsidR="00C14E43" w:rsidRPr="00C14E43" w:rsidRDefault="00C14E43" w:rsidP="00964960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C14E43">
        <w:rPr>
          <w:rFonts w:ascii="Arial" w:hAnsi="Arial" w:cs="Arial"/>
        </w:rPr>
        <w:t>Aan welke</w:t>
      </w:r>
      <w:r w:rsidR="00C3391B">
        <w:rPr>
          <w:rFonts w:ascii="Arial" w:hAnsi="Arial" w:cs="Arial"/>
        </w:rPr>
        <w:t xml:space="preserve"> vijf</w:t>
      </w:r>
      <w:r w:rsidRPr="00C14E43">
        <w:rPr>
          <w:rFonts w:ascii="Arial" w:hAnsi="Arial" w:cs="Arial"/>
        </w:rPr>
        <w:t xml:space="preserve"> voorschriften moet de klassieke tragedie voldoen?</w:t>
      </w:r>
      <w:r w:rsidR="008D25CA">
        <w:rPr>
          <w:rFonts w:ascii="Arial" w:hAnsi="Arial" w:cs="Arial"/>
        </w:rPr>
        <w:t xml:space="preserve"> (3)</w:t>
      </w:r>
    </w:p>
    <w:p w:rsidR="00C14E43" w:rsidRPr="00C14E43" w:rsidRDefault="00C14E43" w:rsidP="00964960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C14E43">
        <w:rPr>
          <w:rFonts w:ascii="Arial" w:hAnsi="Arial" w:cs="Arial"/>
        </w:rPr>
        <w:t>Wat is de functie van reien in de tragedie?</w:t>
      </w:r>
    </w:p>
    <w:p w:rsidR="00C14E43" w:rsidRPr="00C14E43" w:rsidRDefault="00C14E43" w:rsidP="00964960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C14E43">
        <w:rPr>
          <w:rFonts w:ascii="Arial" w:hAnsi="Arial" w:cs="Arial"/>
        </w:rPr>
        <w:t>Op welke manier is het werk van Cats didactisch van aard?</w:t>
      </w:r>
    </w:p>
    <w:p w:rsidR="00C14E43" w:rsidRPr="00C14E43" w:rsidRDefault="00C14E43" w:rsidP="00964960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C14E43">
        <w:rPr>
          <w:rFonts w:ascii="Arial" w:hAnsi="Arial" w:cs="Arial"/>
        </w:rPr>
        <w:t>Noem de verschillen tussen een scheepsjournaal, een reisbeschrijving en een imaginair reisverhaal.</w:t>
      </w:r>
    </w:p>
    <w:p w:rsidR="00C14E43" w:rsidRDefault="00C14E43" w:rsidP="00964960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C14E43">
        <w:rPr>
          <w:rFonts w:ascii="Arial" w:hAnsi="Arial" w:cs="Arial"/>
        </w:rPr>
        <w:t>Zet de verschillen tussen een komed</w:t>
      </w:r>
      <w:r w:rsidR="00964960">
        <w:rPr>
          <w:rFonts w:ascii="Arial" w:hAnsi="Arial" w:cs="Arial"/>
        </w:rPr>
        <w:t>ie en een tragedie op een rij</w:t>
      </w:r>
      <w:r w:rsidRPr="00C14E43">
        <w:rPr>
          <w:rFonts w:ascii="Arial" w:hAnsi="Arial" w:cs="Arial"/>
        </w:rPr>
        <w:t>.</w:t>
      </w:r>
    </w:p>
    <w:p w:rsidR="00560E41" w:rsidRDefault="00560E41" w:rsidP="00560E41"/>
    <w:p w:rsidR="004D07E8" w:rsidRDefault="004D07E8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60E41" w:rsidRPr="00560E41" w:rsidRDefault="00560E41" w:rsidP="00560E41">
      <w:pPr>
        <w:rPr>
          <w:rFonts w:ascii="Arial" w:hAnsi="Arial" w:cs="Arial"/>
        </w:rPr>
      </w:pPr>
      <w:r w:rsidRPr="00560E41">
        <w:rPr>
          <w:rFonts w:ascii="Arial" w:hAnsi="Arial" w:cs="Arial"/>
          <w:b/>
        </w:rPr>
        <w:t>Meerkeuzevragen</w:t>
      </w:r>
    </w:p>
    <w:p w:rsidR="00560E41" w:rsidRDefault="00560E41" w:rsidP="00560E41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Wat is de juiste volgorde van het omgaan met de klassieke literatuur zoals dat in de renaissance als norm werd gezien?</w:t>
      </w:r>
    </w:p>
    <w:p w:rsidR="00560E41" w:rsidRDefault="0070385B" w:rsidP="00560E41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translatio – aemulatio – imitatio</w:t>
      </w:r>
    </w:p>
    <w:p w:rsidR="0070385B" w:rsidRDefault="0070385B" w:rsidP="00560E41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imitatio – translatio – aemulatio</w:t>
      </w:r>
    </w:p>
    <w:p w:rsidR="0070385B" w:rsidRDefault="0070385B" w:rsidP="00560E41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translatio – imitatio – aemulatio</w:t>
      </w:r>
    </w:p>
    <w:p w:rsidR="0070385B" w:rsidRDefault="0070385B" w:rsidP="00560E41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aemulatio – translatio – imitatio</w:t>
      </w:r>
    </w:p>
    <w:p w:rsidR="0070385B" w:rsidRDefault="0070385B" w:rsidP="0070385B">
      <w:pPr>
        <w:pStyle w:val="Lijstalinea"/>
        <w:ind w:left="1440"/>
        <w:rPr>
          <w:rFonts w:ascii="Arial" w:hAnsi="Arial" w:cs="Arial"/>
        </w:rPr>
      </w:pPr>
    </w:p>
    <w:p w:rsidR="0070385B" w:rsidRDefault="00B3731F" w:rsidP="0070385B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2063A">
        <w:rPr>
          <w:rFonts w:ascii="Arial" w:hAnsi="Arial" w:cs="Arial"/>
        </w:rPr>
        <w:t>elke dichter hoort bij welk genre thuis?</w:t>
      </w:r>
    </w:p>
    <w:p w:rsidR="00E2063A" w:rsidRDefault="00E2063A" w:rsidP="00E2063A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Vondel – hekeldichten; Revius – gelegenheidsgedichten; Cats – hekeldichten </w:t>
      </w:r>
    </w:p>
    <w:p w:rsidR="00E2063A" w:rsidRDefault="00E2063A" w:rsidP="00E2063A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Vondel – komedies; Revius – tragedies; Cats – tragedies </w:t>
      </w:r>
    </w:p>
    <w:p w:rsidR="00E2063A" w:rsidRDefault="00E2063A" w:rsidP="00E2063A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Vondel – gelegenheidsgedichten; Lodenstein – tragedies; Cats – didactische gedichten </w:t>
      </w:r>
    </w:p>
    <w:p w:rsidR="00E2063A" w:rsidRDefault="00E2063A" w:rsidP="00E2063A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Revius – stichtelijke gedichten; Lodenstein – stichtelijke gedichten; Cats – didactische gedichten</w:t>
      </w:r>
    </w:p>
    <w:p w:rsidR="0080052B" w:rsidRDefault="0080052B" w:rsidP="0080052B">
      <w:pPr>
        <w:pStyle w:val="Lijstalinea"/>
        <w:ind w:left="1440"/>
        <w:rPr>
          <w:rFonts w:ascii="Arial" w:hAnsi="Arial" w:cs="Arial"/>
        </w:rPr>
      </w:pPr>
    </w:p>
    <w:p w:rsidR="0080052B" w:rsidRDefault="0080052B" w:rsidP="0080052B">
      <w:pPr>
        <w:pStyle w:val="Lijstalinea"/>
        <w:numPr>
          <w:ilvl w:val="0"/>
          <w:numId w:val="2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Welke invloed had Calvijn op de vorming van een Nederlandse psalmberijming?</w:t>
      </w:r>
    </w:p>
    <w:p w:rsidR="0080052B" w:rsidRDefault="0080052B" w:rsidP="0080052B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Calvijns eigen berijming werd hier letterlijk vertaald en ingevoerd.</w:t>
      </w:r>
    </w:p>
    <w:p w:rsidR="0080052B" w:rsidRDefault="0080052B" w:rsidP="0080052B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Calvijn laat enkele mensen een psalmberijming maken en Nederlandse berijmingen zijn daarvan afgeleid.</w:t>
      </w:r>
    </w:p>
    <w:p w:rsidR="0080052B" w:rsidRDefault="0080052B" w:rsidP="0080052B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Calvijn gaf opdracht om in alle landen waar de reformatie kwam, ook direct een psalmberijming te laten maken.</w:t>
      </w:r>
    </w:p>
    <w:p w:rsidR="0080052B" w:rsidRDefault="0080052B" w:rsidP="0080052B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Calvijn wordt altijd wel gezien als motor achter de psalmberijmingen, maar in werkelijkheid had hij daar helemaal geen invloed op.</w:t>
      </w:r>
    </w:p>
    <w:p w:rsidR="0080052B" w:rsidRPr="0080052B" w:rsidRDefault="0080052B" w:rsidP="0080052B">
      <w:pPr>
        <w:rPr>
          <w:rFonts w:ascii="Arial" w:hAnsi="Arial" w:cs="Arial"/>
        </w:rPr>
      </w:pPr>
    </w:p>
    <w:p w:rsidR="0080052B" w:rsidRDefault="0080052B" w:rsidP="0080052B">
      <w:pPr>
        <w:pStyle w:val="Lijstalinea"/>
        <w:numPr>
          <w:ilvl w:val="0"/>
          <w:numId w:val="2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Welke stelling is/welke stellingen zijn waar?</w:t>
      </w:r>
    </w:p>
    <w:p w:rsidR="0080052B" w:rsidRDefault="0080052B" w:rsidP="0080052B">
      <w:pPr>
        <w:pStyle w:val="Lijstalinea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 de renaissance werd de basis gelegd voor de moderne wetenschapsbeoefening op grond van empirisch bewijs.</w:t>
      </w:r>
    </w:p>
    <w:p w:rsidR="0080052B" w:rsidRDefault="0080052B" w:rsidP="0080052B">
      <w:pPr>
        <w:pStyle w:val="Lijstalinea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Op de Latijnse scholen kwamen leerlingen uit alle lagen van de samenleving.</w:t>
      </w:r>
    </w:p>
    <w:p w:rsidR="0080052B" w:rsidRDefault="0080052B" w:rsidP="0080052B">
      <w:pPr>
        <w:pStyle w:val="Lijstalinea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De komedie moest bestaan uit vijf bedrijven met tussendoor reizangen.</w:t>
      </w:r>
    </w:p>
    <w:p w:rsidR="0080052B" w:rsidRDefault="0080052B" w:rsidP="0080052B">
      <w:pPr>
        <w:rPr>
          <w:rFonts w:ascii="Arial" w:hAnsi="Arial" w:cs="Arial"/>
        </w:rPr>
      </w:pPr>
    </w:p>
    <w:p w:rsidR="0080052B" w:rsidRDefault="008C0C6D" w:rsidP="0080052B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stelling I is waar</w:t>
      </w:r>
    </w:p>
    <w:p w:rsidR="0080052B" w:rsidRDefault="0080052B" w:rsidP="0080052B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stelling II is waar</w:t>
      </w:r>
    </w:p>
    <w:p w:rsidR="0080052B" w:rsidRDefault="0080052B" w:rsidP="0080052B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stelling I, II en III zijn waar</w:t>
      </w:r>
    </w:p>
    <w:p w:rsidR="0080052B" w:rsidRPr="0080052B" w:rsidRDefault="008C0C6D" w:rsidP="0080052B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stelling I en III zijn waar</w:t>
      </w:r>
    </w:p>
    <w:p w:rsidR="00C3391B" w:rsidRDefault="00C3391B" w:rsidP="0080052B">
      <w:pPr>
        <w:rPr>
          <w:rFonts w:ascii="Arial" w:hAnsi="Arial" w:cs="Arial"/>
        </w:rPr>
      </w:pPr>
    </w:p>
    <w:p w:rsidR="0080052B" w:rsidRDefault="00331607" w:rsidP="0080052B">
      <w:pPr>
        <w:pStyle w:val="Lijstalinea"/>
        <w:numPr>
          <w:ilvl w:val="0"/>
          <w:numId w:val="2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Wat verklaart de superieure blik van de Europeaan bij zijn reizen?</w:t>
      </w:r>
    </w:p>
    <w:p w:rsidR="00331607" w:rsidRDefault="00331607" w:rsidP="00331607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Het feit dat Europa op anderen neerkijkt.</w:t>
      </w:r>
    </w:p>
    <w:p w:rsidR="00331607" w:rsidRDefault="00331607" w:rsidP="00331607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Europa was oppermachtig op economisch en financieel gebied.</w:t>
      </w:r>
    </w:p>
    <w:p w:rsidR="00331607" w:rsidRDefault="00331607" w:rsidP="00331607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Men leidde dit af uit de Bijbel en dacht dat het klimaat in Europa voor betere mensen zorgde.</w:t>
      </w:r>
    </w:p>
    <w:p w:rsidR="00331607" w:rsidRDefault="00331607" w:rsidP="00331607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Met was van mening dat de zwarte mensen nakomelingen waren van Cham die vervloekt was en daarom was slavenhandel toegestaan.</w:t>
      </w:r>
    </w:p>
    <w:p w:rsidR="004D07E8" w:rsidRDefault="004D07E8" w:rsidP="004D07E8">
      <w:pPr>
        <w:pStyle w:val="Lijstalinea"/>
        <w:ind w:left="1440"/>
        <w:rPr>
          <w:rFonts w:ascii="Arial" w:hAnsi="Arial" w:cs="Arial"/>
        </w:rPr>
      </w:pPr>
    </w:p>
    <w:p w:rsidR="00331607" w:rsidRDefault="00210500" w:rsidP="004D07E8">
      <w:pPr>
        <w:pStyle w:val="Lijstalinea"/>
        <w:numPr>
          <w:ilvl w:val="0"/>
          <w:numId w:val="2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Waaruit blijkt het noodlotmotief in </w:t>
      </w:r>
      <w:r>
        <w:rPr>
          <w:rFonts w:ascii="Arial" w:hAnsi="Arial" w:cs="Arial"/>
          <w:i/>
        </w:rPr>
        <w:t>Warenar</w:t>
      </w:r>
      <w:r>
        <w:rPr>
          <w:rFonts w:ascii="Arial" w:hAnsi="Arial" w:cs="Arial"/>
        </w:rPr>
        <w:t>?</w:t>
      </w:r>
    </w:p>
    <w:p w:rsidR="00210500" w:rsidRDefault="00210500" w:rsidP="00210500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Rijckerts teelt de pot met goud maar raakt hem toch weer kwijt.</w:t>
      </w:r>
    </w:p>
    <w:p w:rsidR="00210500" w:rsidRDefault="00210500" w:rsidP="00210500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Warenar is zo achterdochtig dat het iedereen opvalt en raakt zo zijn geld kwijt.</w:t>
      </w:r>
    </w:p>
    <w:p w:rsidR="00210500" w:rsidRDefault="004D07E8" w:rsidP="00210500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Hooft gebruikt heel vaak het terzijde.</w:t>
      </w:r>
    </w:p>
    <w:p w:rsidR="004D07E8" w:rsidRPr="00331607" w:rsidRDefault="004D07E8" w:rsidP="00210500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Klaartje heeft aan het eind dan wel een kind en een man  maar weet eigenlijk niet wie haar heeft zwanger gemaakt.</w:t>
      </w:r>
    </w:p>
    <w:p w:rsidR="0080052B" w:rsidRDefault="0080052B" w:rsidP="00B3731F">
      <w:pPr>
        <w:rPr>
          <w:rFonts w:ascii="Arial" w:hAnsi="Arial" w:cs="Arial"/>
        </w:rPr>
      </w:pPr>
    </w:p>
    <w:p w:rsidR="0080052B" w:rsidRDefault="0080052B" w:rsidP="00B3731F">
      <w:pPr>
        <w:rPr>
          <w:rFonts w:ascii="Arial" w:hAnsi="Arial" w:cs="Arial"/>
        </w:rPr>
      </w:pPr>
    </w:p>
    <w:p w:rsidR="00C3391B" w:rsidRDefault="00C3391B" w:rsidP="00B3731F">
      <w:pPr>
        <w:rPr>
          <w:rFonts w:ascii="Arial" w:hAnsi="Arial" w:cs="Arial"/>
        </w:rPr>
      </w:pPr>
      <w:r>
        <w:rPr>
          <w:rFonts w:ascii="Arial" w:hAnsi="Arial" w:cs="Arial"/>
        </w:rPr>
        <w:t>Bekijk en lees het onderstaande.</w:t>
      </w:r>
    </w:p>
    <w:p w:rsidR="00C3391B" w:rsidRDefault="0080052B" w:rsidP="00B3731F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F3EAB8F" wp14:editId="42D8A353">
            <wp:extent cx="3810000" cy="5962650"/>
            <wp:effectExtent l="0" t="0" r="0" b="0"/>
            <wp:docPr id="4" name="Afbeelding 4" descr="illustr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llustrat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1B" w:rsidRDefault="00C3391B" w:rsidP="00B3731F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Hoe heet een dergelijke vorm van literatuur?</w:t>
      </w:r>
    </w:p>
    <w:p w:rsidR="00B3731F" w:rsidRDefault="00C3391B" w:rsidP="00B3731F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Wijs de verschillende onderdelen van dit soort literatuur aan.</w:t>
      </w:r>
    </w:p>
    <w:p w:rsidR="00C3391B" w:rsidRDefault="00C3391B" w:rsidP="00B3731F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Wie was een bekend dichter van dergelijke ‘poëzie’?</w:t>
      </w:r>
    </w:p>
    <w:p w:rsidR="00C3391B" w:rsidRDefault="00C3391B" w:rsidP="00B3731F">
      <w:pPr>
        <w:pStyle w:val="Lijstalinea"/>
        <w:numPr>
          <w:ilvl w:val="0"/>
          <w:numId w:val="2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Welke boodschap wil de schrijver meegeven?</w:t>
      </w:r>
    </w:p>
    <w:p w:rsidR="0080052B" w:rsidRDefault="0080052B" w:rsidP="0080052B">
      <w:pPr>
        <w:rPr>
          <w:rFonts w:ascii="Arial" w:hAnsi="Arial" w:cs="Arial"/>
        </w:rPr>
      </w:pPr>
    </w:p>
    <w:p w:rsidR="0080052B" w:rsidRPr="0080052B" w:rsidRDefault="0080052B" w:rsidP="0080052B">
      <w:pPr>
        <w:rPr>
          <w:rFonts w:ascii="Arial" w:hAnsi="Arial" w:cs="Arial"/>
        </w:rPr>
      </w:pPr>
      <w:r>
        <w:rPr>
          <w:rFonts w:ascii="Arial" w:hAnsi="Arial" w:cs="Arial"/>
          <w:b/>
        </w:rPr>
        <w:t>Einde van deze toets. Controleer je antwoorden op taalfouten!</w:t>
      </w:r>
    </w:p>
    <w:sectPr w:rsidR="0080052B" w:rsidRPr="0080052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AD6" w:rsidRDefault="00FA2AD6" w:rsidP="0080052B">
      <w:r>
        <w:separator/>
      </w:r>
    </w:p>
  </w:endnote>
  <w:endnote w:type="continuationSeparator" w:id="0">
    <w:p w:rsidR="00FA2AD6" w:rsidRDefault="00FA2AD6" w:rsidP="0080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552318"/>
      <w:docPartObj>
        <w:docPartGallery w:val="Page Numbers (Bottom of Page)"/>
        <w:docPartUnique/>
      </w:docPartObj>
    </w:sdtPr>
    <w:sdtEndPr/>
    <w:sdtContent>
      <w:p w:rsidR="00210500" w:rsidRDefault="0021050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570">
          <w:rPr>
            <w:noProof/>
          </w:rPr>
          <w:t>3</w:t>
        </w:r>
        <w:r>
          <w:fldChar w:fldCharType="end"/>
        </w:r>
      </w:p>
    </w:sdtContent>
  </w:sdt>
  <w:p w:rsidR="00210500" w:rsidRDefault="002105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AD6" w:rsidRDefault="00FA2AD6" w:rsidP="0080052B">
      <w:r>
        <w:separator/>
      </w:r>
    </w:p>
  </w:footnote>
  <w:footnote w:type="continuationSeparator" w:id="0">
    <w:p w:rsidR="00FA2AD6" w:rsidRDefault="00FA2AD6" w:rsidP="00800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1285E"/>
    <w:multiLevelType w:val="hybridMultilevel"/>
    <w:tmpl w:val="FEBE4A8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374A3"/>
    <w:multiLevelType w:val="hybridMultilevel"/>
    <w:tmpl w:val="DA0695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3">
      <w:start w:val="1"/>
      <w:numFmt w:val="upperRoman"/>
      <w:lvlText w:val="%2."/>
      <w:lvlJc w:val="righ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F2925"/>
    <w:multiLevelType w:val="hybridMultilevel"/>
    <w:tmpl w:val="8F0A029A"/>
    <w:lvl w:ilvl="0" w:tplc="04130015">
      <w:start w:val="1"/>
      <w:numFmt w:val="upperLetter"/>
      <w:lvlText w:val="%1."/>
      <w:lvlJc w:val="lef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1E35A6"/>
    <w:multiLevelType w:val="hybridMultilevel"/>
    <w:tmpl w:val="80F481B4"/>
    <w:lvl w:ilvl="0" w:tplc="56F6A9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17F5F"/>
    <w:multiLevelType w:val="hybridMultilevel"/>
    <w:tmpl w:val="9FC842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5">
      <w:start w:val="1"/>
      <w:numFmt w:val="upp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1385B"/>
    <w:multiLevelType w:val="hybridMultilevel"/>
    <w:tmpl w:val="C4326F16"/>
    <w:lvl w:ilvl="0" w:tplc="9B5CA22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7400DC"/>
    <w:multiLevelType w:val="hybridMultilevel"/>
    <w:tmpl w:val="6518DF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81B71"/>
    <w:multiLevelType w:val="hybridMultilevel"/>
    <w:tmpl w:val="ED0A35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4A"/>
    <w:rsid w:val="00210500"/>
    <w:rsid w:val="002B7B4A"/>
    <w:rsid w:val="002E5189"/>
    <w:rsid w:val="00331607"/>
    <w:rsid w:val="004D07E8"/>
    <w:rsid w:val="004E4B45"/>
    <w:rsid w:val="00560E41"/>
    <w:rsid w:val="0070385B"/>
    <w:rsid w:val="0080052B"/>
    <w:rsid w:val="0080589A"/>
    <w:rsid w:val="008C0C6D"/>
    <w:rsid w:val="008D25CA"/>
    <w:rsid w:val="00964960"/>
    <w:rsid w:val="00997570"/>
    <w:rsid w:val="00B3731F"/>
    <w:rsid w:val="00B40D5F"/>
    <w:rsid w:val="00C14E43"/>
    <w:rsid w:val="00C3391B"/>
    <w:rsid w:val="00D109D4"/>
    <w:rsid w:val="00E2063A"/>
    <w:rsid w:val="00FA2AD6"/>
    <w:rsid w:val="00FC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7024"/>
  <w15:chartTrackingRefBased/>
  <w15:docId w15:val="{E83756F7-C0BD-4039-82E5-1094FB3B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6pt">
    <w:name w:val="16pt"/>
    <w:basedOn w:val="Standaard"/>
    <w:rsid w:val="002B7B4A"/>
    <w:pPr>
      <w:tabs>
        <w:tab w:val="left" w:pos="340"/>
        <w:tab w:val="left" w:pos="680"/>
        <w:tab w:val="left" w:pos="1021"/>
      </w:tabs>
      <w:suppressAutoHyphens/>
      <w:spacing w:line="280" w:lineRule="exact"/>
    </w:pPr>
    <w:rPr>
      <w:rFonts w:ascii="Arial" w:hAnsi="Arial"/>
      <w:b/>
      <w:noProof/>
      <w:sz w:val="32"/>
      <w:lang w:eastAsia="en-US"/>
    </w:rPr>
  </w:style>
  <w:style w:type="paragraph" w:customStyle="1" w:styleId="Gomarustussenkopje">
    <w:name w:val="Gomarus tussenkopje"/>
    <w:basedOn w:val="Standaard"/>
    <w:link w:val="GomarustussenkopjeChar"/>
    <w:rsid w:val="002B7B4A"/>
    <w:pPr>
      <w:spacing w:line="288" w:lineRule="auto"/>
    </w:pPr>
    <w:rPr>
      <w:rFonts w:ascii="Verdana" w:hAnsi="Verdana"/>
      <w:b/>
      <w:sz w:val="20"/>
      <w:szCs w:val="20"/>
      <w:lang w:val="en-US"/>
    </w:rPr>
  </w:style>
  <w:style w:type="character" w:customStyle="1" w:styleId="GomarustussenkopjeChar">
    <w:name w:val="Gomarus tussenkopje Char"/>
    <w:link w:val="Gomarustussenkopje"/>
    <w:rsid w:val="002B7B4A"/>
    <w:rPr>
      <w:rFonts w:ascii="Verdana" w:eastAsia="Times New Roman" w:hAnsi="Verdana" w:cs="Times New Roman"/>
      <w:b/>
      <w:sz w:val="20"/>
      <w:szCs w:val="20"/>
      <w:lang w:val="en-US" w:eastAsia="nl-NL"/>
    </w:rPr>
  </w:style>
  <w:style w:type="character" w:customStyle="1" w:styleId="GomarustussenkopjeCharChar">
    <w:name w:val="Gomarus tussenkopje Char Char"/>
    <w:rsid w:val="002B7B4A"/>
    <w:rPr>
      <w:rFonts w:ascii="Verdana" w:hAnsi="Verdana"/>
      <w:b/>
      <w:lang w:val="en-US" w:eastAsia="nl-NL" w:bidi="ar-SA"/>
    </w:rPr>
  </w:style>
  <w:style w:type="paragraph" w:styleId="Lijstalinea">
    <w:name w:val="List Paragraph"/>
    <w:basedOn w:val="Standaard"/>
    <w:uiPriority w:val="34"/>
    <w:qFormat/>
    <w:rsid w:val="00FC7AD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0052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0052B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0052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0052B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leiding xmlns="1c01088b-a0a7-4279-9ec0-1eaa437868a2"/>
    <vakonderdeel xmlns="953bd5d6-06d1-4c51-ab31-0b597f9105f3" xsi:nil="true"/>
    <Toetsperiode xmlns="1c01088b-a0a7-4279-9ec0-1eaa437868a2"/>
    <Leerjaar xmlns="1c01088b-a0a7-4279-9ec0-1eaa437868a2" xsi:nil="true"/>
    <Toetssoort xmlns="1c01088b-a0a7-4279-9ec0-1eaa437868a2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petitie" ma:contentTypeID="0x01010058DDEB47312E4967BFC1576B96E8C3D400B76417C46BAEEB478C0696A9437B4B0800E8CA687E6762D34E9E2C8825F400C24F" ma:contentTypeVersion="14" ma:contentTypeDescription="" ma:contentTypeScope="" ma:versionID="df4c5173b82e23024b1b431344548a34">
  <xsd:schema xmlns:xsd="http://www.w3.org/2001/XMLSchema" xmlns:xs="http://www.w3.org/2001/XMLSchema" xmlns:p="http://schemas.microsoft.com/office/2006/metadata/properties" xmlns:ns2="1c01088b-a0a7-4279-9ec0-1eaa437868a2" xmlns:ns3="953bd5d6-06d1-4c51-ab31-0b597f9105f3" targetNamespace="http://schemas.microsoft.com/office/2006/metadata/properties" ma:root="true" ma:fieldsID="f2e17f2da8632eaa8a53381166c2ca28" ns2:_="" ns3:_="">
    <xsd:import namespace="1c01088b-a0a7-4279-9ec0-1eaa437868a2"/>
    <xsd:import namespace="953bd5d6-06d1-4c51-ab31-0b597f9105f3"/>
    <xsd:element name="properties">
      <xsd:complexType>
        <xsd:sequence>
          <xsd:element name="documentManagement">
            <xsd:complexType>
              <xsd:all>
                <xsd:element ref="ns2:Leerjaar" minOccurs="0"/>
                <xsd:element ref="ns2:Opleiding" minOccurs="0"/>
                <xsd:element ref="ns2:Toetsperiode" minOccurs="0"/>
                <xsd:element ref="ns2:Toetssoort" minOccurs="0"/>
                <xsd:element ref="ns3:vakonderde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1088b-a0a7-4279-9ec0-1eaa437868a2" elementFormDefault="qualified">
    <xsd:import namespace="http://schemas.microsoft.com/office/2006/documentManagement/types"/>
    <xsd:import namespace="http://schemas.microsoft.com/office/infopath/2007/PartnerControls"/>
    <xsd:element name="Leerjaar" ma:index="8" nillable="true" ma:displayName="Leerjaar" ma:decimals="0" ma:internalName="Leerjaar" ma:percentage="FALSE">
      <xsd:simpleType>
        <xsd:restriction base="dms:Number">
          <xsd:maxInclusive value="6"/>
          <xsd:minInclusive value="1"/>
        </xsd:restriction>
      </xsd:simpleType>
    </xsd:element>
    <xsd:element name="Opleiding" ma:index="9" nillable="true" ma:displayName="Opleiding" ma:internalName="Opleid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mbo-basis (lwoo)"/>
                    <xsd:enumeration value="vmbo-basis"/>
                    <xsd:enumeration value="vmbo-kader"/>
                    <xsd:enumeration value="vmbo-theoretisch"/>
                    <xsd:enumeration value="havo"/>
                    <xsd:enumeration value="vwo"/>
                  </xsd:restriction>
                </xsd:simpleType>
              </xsd:element>
            </xsd:sequence>
          </xsd:extension>
        </xsd:complexContent>
      </xsd:complexType>
    </xsd:element>
    <xsd:element name="Toetsperiode" ma:index="10" nillable="true" ma:displayName="Toetsperiode" ma:internalName="Toetsperio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-0"/>
                    <xsd:enumeration value="SE-1"/>
                    <xsd:enumeration value="SE-2"/>
                    <xsd:enumeration value="SE-3"/>
                    <xsd:enumeration value="SE-4"/>
                    <xsd:enumeration value="SE-5"/>
                    <xsd:enumeration value="R1"/>
                    <xsd:enumeration value="R2"/>
                    <xsd:enumeration value="R3"/>
                  </xsd:restriction>
                </xsd:simpleType>
              </xsd:element>
            </xsd:sequence>
          </xsd:extension>
        </xsd:complexContent>
      </xsd:complexType>
    </xsd:element>
    <xsd:element name="Toetssoort" ma:index="11" nillable="true" ma:displayName="Toetssoort" ma:internalName="Toetssoo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petitie"/>
                    <xsd:enumeration value="SO"/>
                    <xsd:enumeration value="MO"/>
                    <xsd:enumeration value="PO"/>
                    <xsd:enumeration value="Antwoorden"/>
                    <xsd:enumeration value="Opdracht"/>
                    <xsd:enumeration value="Schoolexamen"/>
                    <xsd:enumeration value="Kijk/Luistertoets LOGO"/>
                    <xsd:enumeration value="Kijk/Luistertoets"/>
                    <xsd:enumeration value="Kijk/luistertoets CIT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bd5d6-06d1-4c51-ab31-0b597f9105f3" elementFormDefault="qualified">
    <xsd:import namespace="http://schemas.microsoft.com/office/2006/documentManagement/types"/>
    <xsd:import namespace="http://schemas.microsoft.com/office/infopath/2007/PartnerControls"/>
    <xsd:element name="vakonderdeel" ma:index="12" nillable="true" ma:displayName="vakonderdeel" ma:format="Dropdown" ma:internalName="vakonderdeel">
      <xsd:simpleType>
        <xsd:restriction base="dms:Choice">
          <xsd:enumeration value="WTSI"/>
          <xsd:enumeration value="ON"/>
          <xsd:enumeration value="LG"/>
          <xsd:enumeration value="proza"/>
          <xsd:enumeration value="poëz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RptLibraryForm</Display>
  <Edit>RptLibraryForm</Edit>
  <New>RptLibraryForm</New>
</FormTemplates>
</file>

<file path=customXml/itemProps1.xml><?xml version="1.0" encoding="utf-8"?>
<ds:datastoreItem xmlns:ds="http://schemas.openxmlformats.org/officeDocument/2006/customXml" ds:itemID="{140BC5EA-5B86-487B-B6BE-E391F02E4FD5}">
  <ds:schemaRefs>
    <ds:schemaRef ds:uri="http://schemas.microsoft.com/office/2006/metadata/properties"/>
    <ds:schemaRef ds:uri="http://schemas.microsoft.com/office/infopath/2007/PartnerControls"/>
    <ds:schemaRef ds:uri="1c01088b-a0a7-4279-9ec0-1eaa437868a2"/>
    <ds:schemaRef ds:uri="953bd5d6-06d1-4c51-ab31-0b597f9105f3"/>
  </ds:schemaRefs>
</ds:datastoreItem>
</file>

<file path=customXml/itemProps2.xml><?xml version="1.0" encoding="utf-8"?>
<ds:datastoreItem xmlns:ds="http://schemas.openxmlformats.org/officeDocument/2006/customXml" ds:itemID="{85777A50-3015-4639-A53A-68AD167C6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1088b-a0a7-4279-9ec0-1eaa437868a2"/>
    <ds:schemaRef ds:uri="953bd5d6-06d1-4c51-ab31-0b597f910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CB49EA-C864-4417-BB47-9FC1269248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618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Henriëtte de Wildt</dc:creator>
  <cp:keywords/>
  <dc:description/>
  <cp:lastModifiedBy>J.N. de Wildt - Rentier</cp:lastModifiedBy>
  <cp:revision>5</cp:revision>
  <dcterms:created xsi:type="dcterms:W3CDTF">2016-03-18T15:09:00Z</dcterms:created>
  <dcterms:modified xsi:type="dcterms:W3CDTF">2016-05-24T14:26:00Z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0x01010058DDEB47312E4967BFC1576B96E8C3D400B76417C46BAEEB478C0696A9437B4B0800E8CA687E6762D34E9E2C8825F400C24F</vt:lpwstr>
  </property>
</Properties>
</file>