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8A9B54" w14:textId="042BC6CA" w:rsidR="00172896" w:rsidRDefault="00172896" w:rsidP="00172896">
      <w:pPr>
        <w:pStyle w:val="Kop1"/>
        <w:numPr>
          <w:ilvl w:val="0"/>
          <w:numId w:val="1"/>
        </w:numPr>
        <w:tabs>
          <w:tab w:val="left" w:pos="0"/>
        </w:tabs>
        <w:spacing w:line="264" w:lineRule="auto"/>
        <w:rPr>
          <w:sz w:val="26"/>
          <w:szCs w:val="26"/>
          <w:lang w:val="pt-BR"/>
        </w:rPr>
      </w:pPr>
      <w:r w:rsidRPr="00172896">
        <w:rPr>
          <w:sz w:val="26"/>
          <w:szCs w:val="26"/>
          <w:lang w:val="pt-BR"/>
        </w:rPr>
        <w:t xml:space="preserve">Hoofdstuk 1 - Middeleeuwen </w:t>
      </w:r>
    </w:p>
    <w:p w14:paraId="0BF9AB42" w14:textId="77777777" w:rsidR="00172896" w:rsidRPr="00172896" w:rsidRDefault="00172896" w:rsidP="00172896">
      <w:pPr>
        <w:rPr>
          <w:lang w:val="pt-BR" w:eastAsia="ar-SA"/>
        </w:rPr>
      </w:pPr>
    </w:p>
    <w:p w14:paraId="06CD33F1" w14:textId="77777777" w:rsidR="000B6009" w:rsidRPr="00A00ADC" w:rsidRDefault="000B6009" w:rsidP="00A00ADC">
      <w:pPr>
        <w:numPr>
          <w:ilvl w:val="0"/>
          <w:numId w:val="1"/>
        </w:numPr>
        <w:suppressAutoHyphens/>
        <w:spacing w:after="0" w:line="264" w:lineRule="auto"/>
        <w:rPr>
          <w:rFonts w:ascii="Verdana" w:hAnsi="Verdana"/>
          <w:sz w:val="20"/>
          <w:lang w:val="pt-BR"/>
        </w:rPr>
      </w:pPr>
      <w:r w:rsidRPr="00A00ADC">
        <w:rPr>
          <w:rFonts w:ascii="Verdana" w:hAnsi="Verdana"/>
          <w:b/>
          <w:sz w:val="20"/>
        </w:rPr>
        <w:t>Inleiding</w:t>
      </w:r>
    </w:p>
    <w:p w14:paraId="06CD33F2" w14:textId="77777777" w:rsidR="000B6009" w:rsidRPr="00A00ADC" w:rsidRDefault="000B6009" w:rsidP="00A00ADC">
      <w:pPr>
        <w:pStyle w:val="Lijstalinea"/>
        <w:numPr>
          <w:ilvl w:val="0"/>
          <w:numId w:val="1"/>
        </w:numPr>
        <w:spacing w:line="264" w:lineRule="auto"/>
        <w:rPr>
          <w:rFonts w:ascii="Verdana" w:hAnsi="Verdana"/>
          <w:sz w:val="20"/>
        </w:rPr>
      </w:pPr>
      <w:r w:rsidRPr="00A00ADC">
        <w:rPr>
          <w:rFonts w:ascii="Verdana" w:hAnsi="Verdana"/>
          <w:sz w:val="20"/>
        </w:rPr>
        <w:t xml:space="preserve">In deze inleiding vindt u per paragraaf de leerdoelen, didactische handreikingen, extra informatie en achtergrondinformatie, bronnen en leestips en ten slotte </w:t>
      </w:r>
      <w:r w:rsidR="00A02DAE" w:rsidRPr="00A00ADC">
        <w:rPr>
          <w:rFonts w:ascii="Verdana" w:hAnsi="Verdana"/>
          <w:sz w:val="20"/>
        </w:rPr>
        <w:t xml:space="preserve">de </w:t>
      </w:r>
      <w:r w:rsidRPr="00A00ADC">
        <w:rPr>
          <w:rFonts w:ascii="Verdana" w:hAnsi="Verdana"/>
          <w:sz w:val="20"/>
        </w:rPr>
        <w:t xml:space="preserve">vragen en opdrachten met daarbij de antwoorden. </w:t>
      </w:r>
    </w:p>
    <w:p w14:paraId="06CD33F3" w14:textId="77777777" w:rsidR="000B6009" w:rsidRPr="00A00ADC" w:rsidRDefault="000B6009" w:rsidP="00A00ADC">
      <w:pPr>
        <w:pStyle w:val="Lijstalinea"/>
        <w:numPr>
          <w:ilvl w:val="0"/>
          <w:numId w:val="1"/>
        </w:numPr>
        <w:spacing w:line="264" w:lineRule="auto"/>
        <w:rPr>
          <w:rFonts w:ascii="Verdana" w:hAnsi="Verdana"/>
          <w:sz w:val="20"/>
        </w:rPr>
      </w:pPr>
    </w:p>
    <w:p w14:paraId="06CD33F4" w14:textId="77777777" w:rsidR="000B6009" w:rsidRPr="00A00ADC" w:rsidRDefault="000B6009" w:rsidP="00A00ADC">
      <w:pPr>
        <w:pStyle w:val="Lijstalinea"/>
        <w:numPr>
          <w:ilvl w:val="0"/>
          <w:numId w:val="1"/>
        </w:numPr>
        <w:spacing w:line="264" w:lineRule="auto"/>
        <w:rPr>
          <w:rFonts w:ascii="Verdana" w:hAnsi="Verdana"/>
          <w:sz w:val="20"/>
        </w:rPr>
      </w:pPr>
      <w:r w:rsidRPr="00A00ADC">
        <w:rPr>
          <w:rFonts w:ascii="Verdana" w:hAnsi="Verdana"/>
          <w:sz w:val="20"/>
        </w:rPr>
        <w:t xml:space="preserve">Bij de herziening van hoofdstuk 1 is gebruikgemaakt van de handboeken uit de serie </w:t>
      </w:r>
      <w:r w:rsidRPr="00A00ADC">
        <w:rPr>
          <w:rFonts w:ascii="Verdana" w:hAnsi="Verdana"/>
          <w:i/>
          <w:sz w:val="20"/>
        </w:rPr>
        <w:t>Geschiedenis van de Nederlandse literatuur</w:t>
      </w:r>
      <w:r w:rsidRPr="00A00ADC">
        <w:rPr>
          <w:rFonts w:ascii="Verdana" w:hAnsi="Verdana"/>
          <w:sz w:val="20"/>
        </w:rPr>
        <w:t xml:space="preserve">. Toen hoofdstuk 1 (middeleeuwen) van </w:t>
      </w:r>
      <w:r w:rsidRPr="00A00ADC">
        <w:rPr>
          <w:rFonts w:ascii="Verdana" w:hAnsi="Verdana"/>
          <w:i/>
          <w:sz w:val="20"/>
        </w:rPr>
        <w:t>Literatuur in Zicht</w:t>
      </w:r>
      <w:r w:rsidRPr="00A00ADC">
        <w:rPr>
          <w:rFonts w:ascii="Verdana" w:hAnsi="Verdana"/>
          <w:sz w:val="20"/>
        </w:rPr>
        <w:t xml:space="preserve"> in de eerste editie  geschreven werd, was alleen het deel </w:t>
      </w:r>
      <w:r w:rsidRPr="00A00ADC">
        <w:rPr>
          <w:rFonts w:ascii="Verdana" w:hAnsi="Verdana"/>
          <w:i/>
          <w:sz w:val="20"/>
        </w:rPr>
        <w:t>Stemmen op schrift</w:t>
      </w:r>
      <w:r w:rsidRPr="00A00ADC">
        <w:rPr>
          <w:rFonts w:ascii="Verdana" w:hAnsi="Verdana"/>
          <w:sz w:val="20"/>
        </w:rPr>
        <w:t xml:space="preserve"> nog maar beschikbaar. De informatie uit </w:t>
      </w:r>
      <w:r w:rsidR="00345F65" w:rsidRPr="00A00ADC">
        <w:rPr>
          <w:rFonts w:ascii="Verdana" w:hAnsi="Verdana"/>
          <w:sz w:val="20"/>
        </w:rPr>
        <w:t xml:space="preserve">hoofdstuk 1 van </w:t>
      </w:r>
      <w:r w:rsidRPr="00A00ADC">
        <w:rPr>
          <w:rFonts w:ascii="Verdana" w:hAnsi="Verdana"/>
          <w:sz w:val="20"/>
        </w:rPr>
        <w:t>de eerste druk is nu zo veel mogelijk getoetst en aangepast aan de inhoud van de drie handboeken over de midde</w:t>
      </w:r>
      <w:r w:rsidR="008E7929" w:rsidRPr="00A00ADC">
        <w:rPr>
          <w:rFonts w:ascii="Verdana" w:hAnsi="Verdana"/>
          <w:sz w:val="20"/>
        </w:rPr>
        <w:t>leeuwen: Oostrom, F. van (2006).</w:t>
      </w:r>
      <w:r w:rsidRPr="00A00ADC">
        <w:rPr>
          <w:rFonts w:ascii="Verdana" w:hAnsi="Verdana"/>
          <w:sz w:val="20"/>
        </w:rPr>
        <w:t xml:space="preserve"> </w:t>
      </w:r>
      <w:r w:rsidRPr="00A00ADC">
        <w:rPr>
          <w:rFonts w:ascii="Verdana" w:hAnsi="Verdana"/>
          <w:i/>
          <w:sz w:val="20"/>
        </w:rPr>
        <w:t>Stemmen op schrift, Geschiedenis van de Nederlandse literatuur vanaf het begin tot 1300</w:t>
      </w:r>
      <w:r w:rsidRPr="00A00ADC">
        <w:rPr>
          <w:rFonts w:ascii="Verdana" w:hAnsi="Verdana"/>
          <w:sz w:val="20"/>
        </w:rPr>
        <w:t xml:space="preserve">; </w:t>
      </w:r>
      <w:r w:rsidR="008E7929" w:rsidRPr="00A00ADC">
        <w:rPr>
          <w:rFonts w:ascii="Verdana" w:hAnsi="Verdana"/>
          <w:sz w:val="20"/>
        </w:rPr>
        <w:t xml:space="preserve"> </w:t>
      </w:r>
      <w:r w:rsidRPr="00A00ADC">
        <w:rPr>
          <w:rFonts w:ascii="Verdana" w:hAnsi="Verdana"/>
          <w:sz w:val="20"/>
        </w:rPr>
        <w:t xml:space="preserve">Oostrom, F. van (2013). </w:t>
      </w:r>
      <w:r w:rsidRPr="00A00ADC">
        <w:rPr>
          <w:rFonts w:ascii="Verdana" w:hAnsi="Verdana"/>
          <w:i/>
          <w:sz w:val="20"/>
        </w:rPr>
        <w:t xml:space="preserve">Wereld in woorden, Geschiedenis van de Nederlandse literatuur 1300-1400; </w:t>
      </w:r>
      <w:r w:rsidRPr="00A00ADC">
        <w:rPr>
          <w:rFonts w:ascii="Verdana" w:hAnsi="Verdana"/>
          <w:sz w:val="20"/>
        </w:rPr>
        <w:t>Pleij, H. (2007).</w:t>
      </w:r>
      <w:r w:rsidRPr="00A00ADC">
        <w:rPr>
          <w:rFonts w:ascii="Verdana" w:hAnsi="Verdana"/>
          <w:i/>
          <w:sz w:val="20"/>
        </w:rPr>
        <w:t xml:space="preserve"> Het gevleugelde woord, Geschiedenis van de Nederlandse literatuur 1400-1560.</w:t>
      </w:r>
    </w:p>
    <w:p w14:paraId="06CD33F5" w14:textId="77777777" w:rsidR="006F09DA" w:rsidRPr="00A00ADC" w:rsidRDefault="006F09DA" w:rsidP="00A00ADC">
      <w:pPr>
        <w:pStyle w:val="Kop1"/>
        <w:tabs>
          <w:tab w:val="clear" w:pos="0"/>
        </w:tabs>
        <w:spacing w:line="264" w:lineRule="auto"/>
        <w:rPr>
          <w:sz w:val="20"/>
          <w:szCs w:val="22"/>
          <w:lang w:val="pt-BR"/>
        </w:rPr>
      </w:pPr>
    </w:p>
    <w:p w14:paraId="06CD33F8" w14:textId="77777777" w:rsidR="006A74A5" w:rsidRPr="00A00ADC" w:rsidRDefault="006A74A5" w:rsidP="00A00ADC">
      <w:pPr>
        <w:pStyle w:val="Kop1"/>
        <w:numPr>
          <w:ilvl w:val="0"/>
          <w:numId w:val="1"/>
        </w:numPr>
        <w:tabs>
          <w:tab w:val="left" w:pos="0"/>
        </w:tabs>
        <w:spacing w:line="264" w:lineRule="auto"/>
        <w:rPr>
          <w:sz w:val="26"/>
          <w:szCs w:val="26"/>
          <w:lang w:val="pt-BR"/>
        </w:rPr>
      </w:pPr>
      <w:r w:rsidRPr="00A00ADC">
        <w:rPr>
          <w:sz w:val="26"/>
          <w:szCs w:val="26"/>
          <w:lang w:val="pt-BR"/>
        </w:rPr>
        <w:t xml:space="preserve">1.1 </w:t>
      </w:r>
      <w:r w:rsidRPr="00A00ADC">
        <w:rPr>
          <w:sz w:val="26"/>
          <w:szCs w:val="26"/>
          <w:lang w:val="pt-BR"/>
        </w:rPr>
        <w:tab/>
      </w:r>
      <w:r w:rsidR="00996F97" w:rsidRPr="00A00ADC">
        <w:rPr>
          <w:sz w:val="26"/>
          <w:szCs w:val="26"/>
          <w:lang w:val="pt-BR"/>
        </w:rPr>
        <w:t>Algemene inleiding</w:t>
      </w:r>
    </w:p>
    <w:p w14:paraId="06CD33F9" w14:textId="77777777" w:rsidR="006A74A5" w:rsidRPr="00A00ADC" w:rsidRDefault="006A74A5" w:rsidP="00A00ADC">
      <w:pPr>
        <w:pStyle w:val="Kop3"/>
        <w:numPr>
          <w:ilvl w:val="0"/>
          <w:numId w:val="0"/>
        </w:numPr>
        <w:spacing w:line="264" w:lineRule="auto"/>
        <w:rPr>
          <w:rFonts w:ascii="Verdana" w:hAnsi="Verdana"/>
          <w:szCs w:val="22"/>
        </w:rPr>
      </w:pPr>
      <w:r w:rsidRPr="00A00ADC">
        <w:rPr>
          <w:rFonts w:ascii="Verdana" w:hAnsi="Verdana"/>
          <w:szCs w:val="22"/>
        </w:rPr>
        <w:t>Leerdoelen</w:t>
      </w:r>
    </w:p>
    <w:p w14:paraId="06CD33FA" w14:textId="77777777" w:rsidR="006A74A5" w:rsidRPr="00A00ADC" w:rsidRDefault="006A74A5" w:rsidP="00A00ADC">
      <w:pPr>
        <w:spacing w:line="264" w:lineRule="auto"/>
        <w:rPr>
          <w:rFonts w:ascii="Verdana" w:hAnsi="Verdana"/>
          <w:sz w:val="20"/>
        </w:rPr>
      </w:pPr>
      <w:r w:rsidRPr="00A00ADC">
        <w:rPr>
          <w:rFonts w:ascii="Verdana" w:hAnsi="Verdana"/>
          <w:sz w:val="20"/>
        </w:rPr>
        <w:t>De leerdoelen van deze paragraaf zijn:</w:t>
      </w:r>
    </w:p>
    <w:p w14:paraId="06CD33FB" w14:textId="77777777" w:rsidR="00E71C66" w:rsidRPr="00A00ADC" w:rsidRDefault="00E71C66" w:rsidP="005849B2">
      <w:pPr>
        <w:numPr>
          <w:ilvl w:val="0"/>
          <w:numId w:val="7"/>
        </w:numPr>
        <w:suppressAutoHyphens/>
        <w:spacing w:after="0" w:line="264" w:lineRule="auto"/>
        <w:rPr>
          <w:rFonts w:ascii="Verdana" w:hAnsi="Verdana"/>
          <w:sz w:val="20"/>
          <w:szCs w:val="20"/>
        </w:rPr>
      </w:pPr>
      <w:r w:rsidRPr="00A00ADC">
        <w:rPr>
          <w:rFonts w:ascii="Verdana" w:hAnsi="Verdana"/>
          <w:sz w:val="20"/>
          <w:szCs w:val="20"/>
        </w:rPr>
        <w:t>hoe de vroegste literatuur overgedragen wordt;</w:t>
      </w:r>
    </w:p>
    <w:p w14:paraId="06CD33FC" w14:textId="77777777" w:rsidR="00E71C66" w:rsidRPr="00A00ADC" w:rsidRDefault="00E71C66" w:rsidP="005849B2">
      <w:pPr>
        <w:numPr>
          <w:ilvl w:val="0"/>
          <w:numId w:val="7"/>
        </w:numPr>
        <w:suppressAutoHyphens/>
        <w:spacing w:after="0" w:line="264" w:lineRule="auto"/>
        <w:rPr>
          <w:rFonts w:ascii="Verdana" w:hAnsi="Verdana"/>
          <w:sz w:val="20"/>
          <w:szCs w:val="20"/>
        </w:rPr>
      </w:pPr>
      <w:r w:rsidRPr="00A00ADC">
        <w:rPr>
          <w:rFonts w:ascii="Verdana" w:hAnsi="Verdana"/>
          <w:sz w:val="20"/>
          <w:szCs w:val="20"/>
        </w:rPr>
        <w:t>waarom de periode van 500-1500 ‘middeleeuwen’ heet;</w:t>
      </w:r>
    </w:p>
    <w:p w14:paraId="06CD33FD" w14:textId="77777777" w:rsidR="00E71C66" w:rsidRPr="00A00ADC" w:rsidRDefault="00E71C66" w:rsidP="005849B2">
      <w:pPr>
        <w:numPr>
          <w:ilvl w:val="0"/>
          <w:numId w:val="7"/>
        </w:numPr>
        <w:suppressAutoHyphens/>
        <w:spacing w:after="0" w:line="264" w:lineRule="auto"/>
        <w:rPr>
          <w:rFonts w:ascii="Verdana" w:hAnsi="Verdana"/>
          <w:sz w:val="20"/>
          <w:szCs w:val="20"/>
        </w:rPr>
      </w:pPr>
      <w:r w:rsidRPr="00A00ADC">
        <w:rPr>
          <w:rFonts w:ascii="Verdana" w:hAnsi="Verdana"/>
          <w:sz w:val="20"/>
          <w:szCs w:val="20"/>
        </w:rPr>
        <w:t>hoe een middeleeuws boek eruitziet;</w:t>
      </w:r>
    </w:p>
    <w:p w14:paraId="06CD33FE" w14:textId="77777777" w:rsidR="00E71C66" w:rsidRPr="00A00ADC" w:rsidRDefault="00E71C66" w:rsidP="005849B2">
      <w:pPr>
        <w:numPr>
          <w:ilvl w:val="0"/>
          <w:numId w:val="7"/>
        </w:numPr>
        <w:suppressAutoHyphens/>
        <w:spacing w:after="0" w:line="264" w:lineRule="auto"/>
        <w:rPr>
          <w:rFonts w:ascii="Verdana" w:hAnsi="Verdana"/>
          <w:sz w:val="20"/>
          <w:szCs w:val="20"/>
          <w:lang w:val="pt-BR"/>
        </w:rPr>
      </w:pPr>
      <w:r w:rsidRPr="00A00ADC">
        <w:rPr>
          <w:rFonts w:ascii="Verdana" w:hAnsi="Verdana"/>
          <w:sz w:val="20"/>
          <w:szCs w:val="20"/>
        </w:rPr>
        <w:t>waarom we ons geen volledig beeld van de middeleeuwse literatuur kunnen vormen;</w:t>
      </w:r>
    </w:p>
    <w:p w14:paraId="06CD33FF" w14:textId="77777777" w:rsidR="00E71C66" w:rsidRPr="00A00ADC" w:rsidRDefault="00E71C66" w:rsidP="005849B2">
      <w:pPr>
        <w:numPr>
          <w:ilvl w:val="0"/>
          <w:numId w:val="7"/>
        </w:numPr>
        <w:suppressAutoHyphens/>
        <w:spacing w:after="0" w:line="264" w:lineRule="auto"/>
        <w:rPr>
          <w:rFonts w:ascii="Verdana" w:hAnsi="Verdana"/>
          <w:sz w:val="20"/>
          <w:szCs w:val="20"/>
          <w:lang w:val="pt-BR"/>
        </w:rPr>
      </w:pPr>
      <w:r w:rsidRPr="00A00ADC">
        <w:rPr>
          <w:rFonts w:ascii="Verdana" w:hAnsi="Verdana"/>
          <w:sz w:val="20"/>
          <w:szCs w:val="20"/>
        </w:rPr>
        <w:t>door wie en waarvoor de volkstaal en het Latijn gebruikt worden;</w:t>
      </w:r>
    </w:p>
    <w:p w14:paraId="06CD3400" w14:textId="77777777" w:rsidR="00E71C66" w:rsidRPr="00A00ADC" w:rsidRDefault="00E71C66" w:rsidP="005849B2">
      <w:pPr>
        <w:numPr>
          <w:ilvl w:val="0"/>
          <w:numId w:val="7"/>
        </w:numPr>
        <w:suppressAutoHyphens/>
        <w:spacing w:after="0" w:line="264" w:lineRule="auto"/>
        <w:rPr>
          <w:rFonts w:ascii="Verdana" w:hAnsi="Verdana"/>
          <w:sz w:val="20"/>
          <w:szCs w:val="20"/>
          <w:lang w:val="pt-BR"/>
        </w:rPr>
      </w:pPr>
      <w:r w:rsidRPr="00A00ADC">
        <w:rPr>
          <w:rFonts w:ascii="Verdana" w:hAnsi="Verdana"/>
          <w:sz w:val="20"/>
          <w:szCs w:val="20"/>
        </w:rPr>
        <w:t>wat het oudste zinnetje uit de literatuur is en hoe je dat kunt vertalen;</w:t>
      </w:r>
    </w:p>
    <w:p w14:paraId="06CD3401" w14:textId="77777777" w:rsidR="00E71C66" w:rsidRPr="00A00ADC" w:rsidRDefault="00E71C66" w:rsidP="005849B2">
      <w:pPr>
        <w:numPr>
          <w:ilvl w:val="0"/>
          <w:numId w:val="7"/>
        </w:numPr>
        <w:suppressAutoHyphens/>
        <w:spacing w:after="0" w:line="264" w:lineRule="auto"/>
        <w:rPr>
          <w:rFonts w:ascii="Verdana" w:hAnsi="Verdana"/>
          <w:sz w:val="20"/>
          <w:szCs w:val="20"/>
          <w:lang w:val="pt-BR"/>
        </w:rPr>
      </w:pPr>
      <w:r w:rsidRPr="00A00ADC">
        <w:rPr>
          <w:rFonts w:ascii="Verdana" w:hAnsi="Verdana"/>
          <w:sz w:val="20"/>
          <w:szCs w:val="20"/>
        </w:rPr>
        <w:t>in welke drie kringen van de maatschappij literatuur van belang is;</w:t>
      </w:r>
    </w:p>
    <w:p w14:paraId="06CD3402" w14:textId="77777777" w:rsidR="00E71C66" w:rsidRPr="00A00ADC" w:rsidRDefault="00E71C66" w:rsidP="005849B2">
      <w:pPr>
        <w:numPr>
          <w:ilvl w:val="0"/>
          <w:numId w:val="7"/>
        </w:numPr>
        <w:suppressAutoHyphens/>
        <w:spacing w:after="0" w:line="264" w:lineRule="auto"/>
        <w:rPr>
          <w:rFonts w:ascii="Verdana" w:hAnsi="Verdana"/>
          <w:sz w:val="20"/>
          <w:szCs w:val="20"/>
          <w:lang w:val="pt-BR"/>
        </w:rPr>
      </w:pPr>
      <w:r w:rsidRPr="00A00ADC">
        <w:rPr>
          <w:rFonts w:ascii="Verdana" w:hAnsi="Verdana"/>
          <w:sz w:val="20"/>
          <w:szCs w:val="20"/>
          <w:lang w:val="pt-BR"/>
        </w:rPr>
        <w:t>hoe de ridderroman ontstaat en welke soorten ridderromans er zijn;</w:t>
      </w:r>
    </w:p>
    <w:p w14:paraId="06CD3403" w14:textId="77777777" w:rsidR="00E71C66" w:rsidRPr="00A00ADC" w:rsidRDefault="00E71C66" w:rsidP="005849B2">
      <w:pPr>
        <w:numPr>
          <w:ilvl w:val="0"/>
          <w:numId w:val="7"/>
        </w:numPr>
        <w:suppressAutoHyphens/>
        <w:spacing w:after="0" w:line="264" w:lineRule="auto"/>
        <w:rPr>
          <w:rFonts w:ascii="Verdana" w:hAnsi="Verdana"/>
          <w:sz w:val="20"/>
          <w:szCs w:val="20"/>
          <w:lang w:val="pt-BR"/>
        </w:rPr>
      </w:pPr>
      <w:r w:rsidRPr="00A00ADC">
        <w:rPr>
          <w:rFonts w:ascii="Verdana" w:hAnsi="Verdana"/>
          <w:sz w:val="20"/>
          <w:szCs w:val="20"/>
          <w:lang w:val="pt-BR"/>
        </w:rPr>
        <w:t>wat het begrip ‘hoofsheid’ inhoudt;</w:t>
      </w:r>
    </w:p>
    <w:p w14:paraId="06CD3404" w14:textId="77777777" w:rsidR="00E71C66" w:rsidRPr="00A00ADC" w:rsidRDefault="00E71C66" w:rsidP="005849B2">
      <w:pPr>
        <w:numPr>
          <w:ilvl w:val="0"/>
          <w:numId w:val="7"/>
        </w:numPr>
        <w:suppressAutoHyphens/>
        <w:spacing w:after="0" w:line="264" w:lineRule="auto"/>
        <w:rPr>
          <w:rFonts w:ascii="Verdana" w:hAnsi="Verdana"/>
          <w:sz w:val="20"/>
          <w:szCs w:val="20"/>
          <w:lang w:val="pt-BR"/>
        </w:rPr>
      </w:pPr>
      <w:r w:rsidRPr="00A00ADC">
        <w:rPr>
          <w:rFonts w:ascii="Verdana" w:hAnsi="Verdana"/>
          <w:sz w:val="20"/>
          <w:szCs w:val="20"/>
          <w:lang w:val="pt-BR"/>
        </w:rPr>
        <w:lastRenderedPageBreak/>
        <w:t>welke drie groepen gelovigen er in de middeleeuwen onderscheiden worden;</w:t>
      </w:r>
    </w:p>
    <w:p w14:paraId="06CD3405" w14:textId="77777777" w:rsidR="00E71C66" w:rsidRPr="00A00ADC" w:rsidRDefault="00E71C66" w:rsidP="005849B2">
      <w:pPr>
        <w:numPr>
          <w:ilvl w:val="0"/>
          <w:numId w:val="7"/>
        </w:numPr>
        <w:suppressAutoHyphens/>
        <w:spacing w:after="0" w:line="264" w:lineRule="auto"/>
        <w:rPr>
          <w:rFonts w:ascii="Verdana" w:hAnsi="Verdana"/>
          <w:sz w:val="20"/>
          <w:szCs w:val="20"/>
          <w:lang w:val="pt-BR"/>
        </w:rPr>
      </w:pPr>
      <w:r w:rsidRPr="00A00ADC">
        <w:rPr>
          <w:rFonts w:ascii="Verdana" w:hAnsi="Verdana"/>
          <w:sz w:val="20"/>
          <w:szCs w:val="20"/>
          <w:lang w:val="pt-BR"/>
        </w:rPr>
        <w:t>wie geestelijke literatuur in de volkstaal schrijven;</w:t>
      </w:r>
    </w:p>
    <w:p w14:paraId="06CD3406" w14:textId="77777777" w:rsidR="00E71C66" w:rsidRPr="00A00ADC" w:rsidRDefault="00E71C66" w:rsidP="005849B2">
      <w:pPr>
        <w:numPr>
          <w:ilvl w:val="0"/>
          <w:numId w:val="7"/>
        </w:numPr>
        <w:suppressAutoHyphens/>
        <w:spacing w:after="0" w:line="264" w:lineRule="auto"/>
        <w:rPr>
          <w:rFonts w:ascii="Verdana" w:hAnsi="Verdana"/>
          <w:sz w:val="20"/>
          <w:szCs w:val="20"/>
          <w:lang w:val="pt-BR"/>
        </w:rPr>
      </w:pPr>
      <w:r w:rsidRPr="00A00ADC">
        <w:rPr>
          <w:rFonts w:ascii="Verdana" w:hAnsi="Verdana"/>
          <w:sz w:val="20"/>
          <w:szCs w:val="20"/>
          <w:lang w:val="pt-BR"/>
        </w:rPr>
        <w:t>welke verhalen uit het Latijn in de volkstaal worden vertaald;</w:t>
      </w:r>
    </w:p>
    <w:p w14:paraId="06CD3407" w14:textId="77777777" w:rsidR="00E71C66" w:rsidRPr="00A00ADC" w:rsidRDefault="00E71C66" w:rsidP="005849B2">
      <w:pPr>
        <w:numPr>
          <w:ilvl w:val="0"/>
          <w:numId w:val="7"/>
        </w:numPr>
        <w:suppressAutoHyphens/>
        <w:spacing w:after="0" w:line="264" w:lineRule="auto"/>
        <w:rPr>
          <w:rFonts w:ascii="Verdana" w:hAnsi="Verdana"/>
          <w:sz w:val="20"/>
          <w:szCs w:val="20"/>
          <w:lang w:val="pt-BR"/>
        </w:rPr>
      </w:pPr>
      <w:r w:rsidRPr="00A00ADC">
        <w:rPr>
          <w:rFonts w:ascii="Verdana" w:hAnsi="Verdana"/>
          <w:sz w:val="20"/>
          <w:szCs w:val="20"/>
          <w:lang w:val="pt-BR"/>
        </w:rPr>
        <w:t>hoe burgers in de stad zich met literatuur bezighouden;</w:t>
      </w:r>
    </w:p>
    <w:p w14:paraId="06CD3408" w14:textId="77777777" w:rsidR="00E71C66" w:rsidRPr="00A00ADC" w:rsidRDefault="00E71C66" w:rsidP="005849B2">
      <w:pPr>
        <w:numPr>
          <w:ilvl w:val="0"/>
          <w:numId w:val="7"/>
        </w:numPr>
        <w:suppressAutoHyphens/>
        <w:spacing w:after="0" w:line="264" w:lineRule="auto"/>
        <w:rPr>
          <w:rFonts w:ascii="Verdana" w:hAnsi="Verdana"/>
          <w:sz w:val="20"/>
          <w:szCs w:val="20"/>
          <w:lang w:val="pt-BR"/>
        </w:rPr>
      </w:pPr>
      <w:r w:rsidRPr="00A00ADC">
        <w:rPr>
          <w:rFonts w:ascii="Verdana" w:hAnsi="Verdana"/>
          <w:sz w:val="20"/>
          <w:szCs w:val="20"/>
          <w:lang w:val="pt-BR"/>
        </w:rPr>
        <w:t>welke levensvisie de middeleeuwer heeft;</w:t>
      </w:r>
    </w:p>
    <w:p w14:paraId="06CD3409" w14:textId="77777777" w:rsidR="00E71C66" w:rsidRPr="00A00ADC" w:rsidRDefault="00E71C66" w:rsidP="005849B2">
      <w:pPr>
        <w:numPr>
          <w:ilvl w:val="0"/>
          <w:numId w:val="7"/>
        </w:numPr>
        <w:suppressAutoHyphens/>
        <w:spacing w:after="0" w:line="264" w:lineRule="auto"/>
        <w:rPr>
          <w:rFonts w:ascii="Verdana" w:hAnsi="Verdana"/>
          <w:sz w:val="20"/>
          <w:szCs w:val="20"/>
          <w:lang w:val="pt-BR"/>
        </w:rPr>
      </w:pPr>
      <w:r w:rsidRPr="00A00ADC">
        <w:rPr>
          <w:rFonts w:ascii="Verdana" w:hAnsi="Verdana"/>
          <w:sz w:val="20"/>
          <w:szCs w:val="20"/>
          <w:lang w:val="pt-BR"/>
        </w:rPr>
        <w:t>welke kunstopvatting de middeleeuwer heeft.</w:t>
      </w:r>
    </w:p>
    <w:p w14:paraId="06CD340A" w14:textId="77777777" w:rsidR="00E71C66" w:rsidRPr="00A00ADC" w:rsidRDefault="00E71C66" w:rsidP="00A00ADC">
      <w:pPr>
        <w:spacing w:line="264" w:lineRule="auto"/>
        <w:rPr>
          <w:rFonts w:ascii="Verdana" w:hAnsi="Verdana"/>
          <w:sz w:val="20"/>
        </w:rPr>
      </w:pPr>
    </w:p>
    <w:p w14:paraId="06CD340B" w14:textId="77777777" w:rsidR="00B855C3" w:rsidRPr="00A00ADC" w:rsidRDefault="0001362F" w:rsidP="00A00ADC">
      <w:pPr>
        <w:spacing w:after="0" w:line="264" w:lineRule="auto"/>
        <w:rPr>
          <w:rFonts w:ascii="Verdana" w:hAnsi="Verdana"/>
          <w:b/>
          <w:sz w:val="20"/>
        </w:rPr>
      </w:pPr>
      <w:r w:rsidRPr="00A00ADC">
        <w:rPr>
          <w:rFonts w:ascii="Verdana" w:hAnsi="Verdana"/>
          <w:b/>
          <w:sz w:val="20"/>
        </w:rPr>
        <w:t>Didactische handreikingen</w:t>
      </w:r>
    </w:p>
    <w:p w14:paraId="06CD340C" w14:textId="77777777" w:rsidR="0026636C" w:rsidRPr="00A00ADC" w:rsidRDefault="00B855C3" w:rsidP="005849B2">
      <w:pPr>
        <w:pStyle w:val="Lijstalinea"/>
        <w:numPr>
          <w:ilvl w:val="0"/>
          <w:numId w:val="8"/>
        </w:numPr>
        <w:spacing w:after="0" w:line="264" w:lineRule="auto"/>
        <w:rPr>
          <w:rFonts w:ascii="Verdana" w:hAnsi="Verdana"/>
          <w:sz w:val="20"/>
        </w:rPr>
      </w:pPr>
      <w:r w:rsidRPr="00A00ADC">
        <w:rPr>
          <w:rFonts w:ascii="Verdana" w:hAnsi="Verdana"/>
          <w:sz w:val="20"/>
        </w:rPr>
        <w:t>B</w:t>
      </w:r>
      <w:r w:rsidR="006F09DA" w:rsidRPr="00A00ADC">
        <w:rPr>
          <w:rFonts w:ascii="Verdana" w:hAnsi="Verdana"/>
          <w:sz w:val="20"/>
        </w:rPr>
        <w:t>egin met het voorlezen van een Middelnederlandse tekst</w:t>
      </w:r>
      <w:r w:rsidR="006A126F" w:rsidRPr="00A00ADC">
        <w:rPr>
          <w:rFonts w:ascii="Verdana" w:hAnsi="Verdana"/>
          <w:sz w:val="20"/>
        </w:rPr>
        <w:t xml:space="preserve"> of het bel</w:t>
      </w:r>
      <w:r w:rsidR="00C22AC5" w:rsidRPr="00A00ADC">
        <w:rPr>
          <w:rFonts w:ascii="Verdana" w:hAnsi="Verdana"/>
          <w:sz w:val="20"/>
        </w:rPr>
        <w:t>uisteren van een</w:t>
      </w:r>
      <w:r w:rsidR="00F53204" w:rsidRPr="00A00ADC">
        <w:rPr>
          <w:rFonts w:ascii="Verdana" w:hAnsi="Verdana"/>
          <w:sz w:val="20"/>
        </w:rPr>
        <w:t xml:space="preserve"> </w:t>
      </w:r>
      <w:r w:rsidR="009E6714" w:rsidRPr="00A00ADC">
        <w:rPr>
          <w:rFonts w:ascii="Verdana" w:hAnsi="Verdana"/>
          <w:sz w:val="20"/>
        </w:rPr>
        <w:t>middeleeuws lied.</w:t>
      </w:r>
      <w:r w:rsidR="00426242" w:rsidRPr="00A00ADC">
        <w:rPr>
          <w:rFonts w:ascii="Verdana" w:hAnsi="Verdana"/>
          <w:sz w:val="20"/>
        </w:rPr>
        <w:t xml:space="preserve"> Via </w:t>
      </w:r>
      <w:hyperlink r:id="rId11" w:history="1">
        <w:r w:rsidR="00426242" w:rsidRPr="00A00ADC">
          <w:rPr>
            <w:rStyle w:val="Hyperlink"/>
            <w:rFonts w:ascii="Verdana" w:hAnsi="Verdana"/>
            <w:sz w:val="20"/>
          </w:rPr>
          <w:t>http://www.literatuurgeschiedenis.nl</w:t>
        </w:r>
      </w:hyperlink>
      <w:r w:rsidR="00426242" w:rsidRPr="00A00ADC">
        <w:rPr>
          <w:rFonts w:ascii="Verdana" w:hAnsi="Verdana"/>
          <w:sz w:val="20"/>
        </w:rPr>
        <w:t xml:space="preserve"> is een uitvoering van het </w:t>
      </w:r>
    </w:p>
    <w:p w14:paraId="06CD340D" w14:textId="77777777" w:rsidR="0026636C" w:rsidRPr="00A00ADC" w:rsidRDefault="00426242" w:rsidP="00A00ADC">
      <w:pPr>
        <w:pStyle w:val="Lijstalinea"/>
        <w:spacing w:after="0" w:line="264" w:lineRule="auto"/>
        <w:ind w:left="360"/>
        <w:rPr>
          <w:rFonts w:ascii="Verdana" w:hAnsi="Verdana"/>
          <w:sz w:val="20"/>
        </w:rPr>
      </w:pPr>
      <w:r w:rsidRPr="00A00ADC">
        <w:rPr>
          <w:rFonts w:ascii="Verdana" w:hAnsi="Verdana"/>
          <w:sz w:val="20"/>
        </w:rPr>
        <w:t>Lied van heer Halewijn door het Egidiuskwartet te beluisteren.</w:t>
      </w:r>
      <w:r w:rsidR="006F09DA" w:rsidRPr="00A00ADC">
        <w:rPr>
          <w:rFonts w:ascii="Verdana" w:hAnsi="Verdana"/>
          <w:sz w:val="20"/>
        </w:rPr>
        <w:t xml:space="preserve"> </w:t>
      </w:r>
      <w:r w:rsidR="00A02DAE" w:rsidRPr="00A00ADC">
        <w:rPr>
          <w:rFonts w:ascii="Verdana" w:hAnsi="Verdana"/>
          <w:sz w:val="20"/>
        </w:rPr>
        <w:t xml:space="preserve">Laat de tekst zien op </w:t>
      </w:r>
      <w:r w:rsidR="0026636C" w:rsidRPr="00A00ADC">
        <w:rPr>
          <w:rFonts w:ascii="Verdana" w:hAnsi="Verdana"/>
          <w:sz w:val="20"/>
        </w:rPr>
        <w:t xml:space="preserve">  </w:t>
      </w:r>
    </w:p>
    <w:p w14:paraId="06CD340E" w14:textId="77777777" w:rsidR="004274A4" w:rsidRPr="00A00ADC" w:rsidRDefault="00A02DAE" w:rsidP="00A00ADC">
      <w:pPr>
        <w:pStyle w:val="Lijstalinea"/>
        <w:spacing w:after="0" w:line="264" w:lineRule="auto"/>
        <w:ind w:left="360"/>
        <w:rPr>
          <w:rFonts w:ascii="Verdana" w:hAnsi="Verdana"/>
          <w:sz w:val="20"/>
        </w:rPr>
      </w:pPr>
      <w:r w:rsidRPr="00A00ADC">
        <w:rPr>
          <w:rFonts w:ascii="Verdana" w:hAnsi="Verdana"/>
          <w:sz w:val="20"/>
        </w:rPr>
        <w:t>papier/scherm.</w:t>
      </w:r>
      <w:r w:rsidR="00260FF4" w:rsidRPr="00A00ADC">
        <w:rPr>
          <w:rFonts w:ascii="Verdana" w:hAnsi="Verdana"/>
          <w:sz w:val="20"/>
        </w:rPr>
        <w:t xml:space="preserve"> </w:t>
      </w:r>
      <w:r w:rsidR="006F09DA" w:rsidRPr="00A00ADC">
        <w:rPr>
          <w:rFonts w:ascii="Verdana" w:hAnsi="Verdana"/>
          <w:sz w:val="20"/>
        </w:rPr>
        <w:t>Kunnen de leerlingen het verstaan? Waar lijk</w:t>
      </w:r>
      <w:r w:rsidR="00426242" w:rsidRPr="00A00ADC">
        <w:rPr>
          <w:rFonts w:ascii="Verdana" w:hAnsi="Verdana"/>
          <w:sz w:val="20"/>
        </w:rPr>
        <w:t xml:space="preserve">t de taal op? </w:t>
      </w:r>
      <w:r w:rsidRPr="00A00ADC">
        <w:rPr>
          <w:rFonts w:ascii="Verdana" w:hAnsi="Verdana"/>
          <w:sz w:val="20"/>
        </w:rPr>
        <w:t xml:space="preserve"> Wat valt</w:t>
      </w:r>
      <w:r w:rsidR="006F09DA" w:rsidRPr="00A00ADC">
        <w:rPr>
          <w:rFonts w:ascii="Verdana" w:hAnsi="Verdana"/>
          <w:sz w:val="20"/>
        </w:rPr>
        <w:t xml:space="preserve"> op?</w:t>
      </w:r>
      <w:r w:rsidR="004274A4" w:rsidRPr="00A00ADC">
        <w:rPr>
          <w:rFonts w:ascii="Verdana" w:hAnsi="Verdana"/>
          <w:sz w:val="20"/>
        </w:rPr>
        <w:t xml:space="preserve"> </w:t>
      </w:r>
    </w:p>
    <w:p w14:paraId="06CD340F" w14:textId="77777777" w:rsidR="0003785A" w:rsidRPr="00A00ADC" w:rsidRDefault="006F09DA" w:rsidP="005849B2">
      <w:pPr>
        <w:numPr>
          <w:ilvl w:val="0"/>
          <w:numId w:val="8"/>
        </w:numPr>
        <w:spacing w:after="0" w:line="264" w:lineRule="auto"/>
        <w:rPr>
          <w:rFonts w:ascii="Verdana" w:hAnsi="Verdana"/>
          <w:sz w:val="20"/>
        </w:rPr>
      </w:pPr>
      <w:r w:rsidRPr="00A00ADC">
        <w:rPr>
          <w:rFonts w:ascii="Verdana" w:hAnsi="Verdana"/>
          <w:sz w:val="20"/>
        </w:rPr>
        <w:t xml:space="preserve">Laat de leerlingen een woordweb over de middeleeuwen maken.  Doe dit eventueel gezamenlijk. </w:t>
      </w:r>
      <w:r w:rsidR="007167B4" w:rsidRPr="00A00ADC">
        <w:rPr>
          <w:rFonts w:ascii="Verdana" w:hAnsi="Verdana"/>
          <w:sz w:val="20"/>
        </w:rPr>
        <w:t>(Zie: Vragen en opdrachten, 1).</w:t>
      </w:r>
    </w:p>
    <w:p w14:paraId="06CD3410" w14:textId="77777777" w:rsidR="0003785A" w:rsidRPr="00A00ADC" w:rsidRDefault="0003785A" w:rsidP="005849B2">
      <w:pPr>
        <w:numPr>
          <w:ilvl w:val="0"/>
          <w:numId w:val="8"/>
        </w:numPr>
        <w:suppressAutoHyphens/>
        <w:spacing w:after="0" w:line="264" w:lineRule="auto"/>
        <w:jc w:val="both"/>
        <w:rPr>
          <w:rFonts w:ascii="Verdana" w:hAnsi="Verdana"/>
          <w:sz w:val="20"/>
          <w:lang w:val="pt-BR"/>
        </w:rPr>
      </w:pPr>
      <w:r w:rsidRPr="00A00ADC">
        <w:rPr>
          <w:rFonts w:ascii="Verdana" w:hAnsi="Verdana"/>
          <w:sz w:val="20"/>
        </w:rPr>
        <w:lastRenderedPageBreak/>
        <w:t xml:space="preserve">De inleiding biedt aanknopingspunten om met de leerlingen te spreken over het beeld dat ze van de middeleeuwen hebben. Op de website van het Archeon </w:t>
      </w:r>
      <w:r w:rsidR="00345F65" w:rsidRPr="00A00ADC">
        <w:rPr>
          <w:rFonts w:ascii="Verdana" w:hAnsi="Verdana"/>
          <w:sz w:val="20"/>
        </w:rPr>
        <w:t>is te zien hoe</w:t>
      </w:r>
      <w:r w:rsidRPr="00A00ADC">
        <w:rPr>
          <w:rFonts w:ascii="Verdana" w:hAnsi="Verdana"/>
          <w:sz w:val="20"/>
        </w:rPr>
        <w:t xml:space="preserve"> men de middeleeuwen daar in beeld brengt. In fictie, gezelschapspelen en games speelt het ridderlijke vaak een grote rol: ridders, kastelen, gevechten.</w:t>
      </w:r>
    </w:p>
    <w:p w14:paraId="06CD3411" w14:textId="77777777" w:rsidR="004274A4" w:rsidRPr="00A00ADC" w:rsidRDefault="004274A4" w:rsidP="005849B2">
      <w:pPr>
        <w:numPr>
          <w:ilvl w:val="0"/>
          <w:numId w:val="8"/>
        </w:numPr>
        <w:suppressAutoHyphens/>
        <w:spacing w:after="0" w:line="264" w:lineRule="auto"/>
        <w:rPr>
          <w:rFonts w:ascii="Verdana" w:hAnsi="Verdana"/>
          <w:sz w:val="20"/>
          <w:lang w:val="pt-BR"/>
        </w:rPr>
      </w:pPr>
      <w:r w:rsidRPr="00A00ADC">
        <w:rPr>
          <w:rFonts w:ascii="Verdana" w:hAnsi="Verdana"/>
          <w:sz w:val="20"/>
        </w:rPr>
        <w:t xml:space="preserve">Met behulp van de achtergrondinformatie over de tentoonstelling ‘Gouden middeleeuwen’  (onder </w:t>
      </w:r>
      <w:r w:rsidRPr="00A00ADC">
        <w:rPr>
          <w:rFonts w:ascii="Verdana" w:hAnsi="Verdana"/>
          <w:i/>
          <w:sz w:val="20"/>
        </w:rPr>
        <w:t>Extra en achtergrondinformatie</w:t>
      </w:r>
      <w:r w:rsidRPr="00A00ADC">
        <w:rPr>
          <w:rFonts w:ascii="Verdana" w:hAnsi="Verdana"/>
          <w:sz w:val="20"/>
        </w:rPr>
        <w:t xml:space="preserve"> ) en afbeeldingen op </w:t>
      </w:r>
      <w:hyperlink r:id="rId12" w:history="1">
        <w:r w:rsidRPr="00A00ADC">
          <w:rPr>
            <w:rStyle w:val="Hyperlink"/>
            <w:rFonts w:ascii="Verdana" w:hAnsi="Verdana"/>
            <w:sz w:val="20"/>
          </w:rPr>
          <w:t>http://www.rmo.nl/actueel/persinformatie/gouden-middeleeuwen</w:t>
        </w:r>
      </w:hyperlink>
      <w:r w:rsidRPr="00A00ADC">
        <w:rPr>
          <w:rFonts w:ascii="Verdana" w:hAnsi="Verdana"/>
          <w:sz w:val="20"/>
        </w:rPr>
        <w:t xml:space="preserve"> (o.a. gesp van Rijnsburg, schoolplaat ‘Merovingen in de Leidsche Rijn</w:t>
      </w:r>
      <w:r w:rsidR="00345F65" w:rsidRPr="00A00ADC">
        <w:rPr>
          <w:rFonts w:ascii="Verdana" w:hAnsi="Verdana"/>
          <w:sz w:val="20"/>
        </w:rPr>
        <w:t>’</w:t>
      </w:r>
      <w:r w:rsidRPr="00A00ADC">
        <w:rPr>
          <w:rFonts w:ascii="Verdana" w:hAnsi="Verdana"/>
          <w:sz w:val="20"/>
        </w:rPr>
        <w:t>) kunt u</w:t>
      </w:r>
      <w:r w:rsidR="0026636C" w:rsidRPr="00A00ADC">
        <w:rPr>
          <w:rFonts w:ascii="Verdana" w:hAnsi="Verdana"/>
          <w:sz w:val="20"/>
        </w:rPr>
        <w:t xml:space="preserve"> aandacht besteden aan de visie op</w:t>
      </w:r>
      <w:r w:rsidRPr="00A00ADC">
        <w:rPr>
          <w:rFonts w:ascii="Verdana" w:hAnsi="Verdana"/>
          <w:sz w:val="20"/>
        </w:rPr>
        <w:t xml:space="preserve"> de middeleeuwen: ‘duistere middeleeuwen’  / ‘gouden middeleeuwen’. Het beeld dat men van een historische periode heeft, kan in</w:t>
      </w:r>
      <w:r w:rsidR="00A02DAE" w:rsidRPr="00A00ADC">
        <w:rPr>
          <w:rFonts w:ascii="Verdana" w:hAnsi="Verdana"/>
          <w:sz w:val="20"/>
        </w:rPr>
        <w:t xml:space="preserve"> de loop van de tijd ve</w:t>
      </w:r>
      <w:r w:rsidR="0026636C" w:rsidRPr="00A00ADC">
        <w:rPr>
          <w:rFonts w:ascii="Verdana" w:hAnsi="Verdana"/>
          <w:sz w:val="20"/>
        </w:rPr>
        <w:t>randeren, positiever worden.</w:t>
      </w:r>
    </w:p>
    <w:p w14:paraId="06CD3412" w14:textId="77777777" w:rsidR="009E6714" w:rsidRPr="00A00ADC" w:rsidRDefault="00E96003" w:rsidP="005849B2">
      <w:pPr>
        <w:numPr>
          <w:ilvl w:val="0"/>
          <w:numId w:val="8"/>
        </w:numPr>
        <w:suppressAutoHyphens/>
        <w:spacing w:after="0" w:line="264" w:lineRule="auto"/>
        <w:jc w:val="both"/>
        <w:rPr>
          <w:rFonts w:ascii="Verdana" w:hAnsi="Verdana"/>
          <w:sz w:val="20"/>
          <w:lang w:val="pt-BR"/>
        </w:rPr>
      </w:pPr>
      <w:r w:rsidRPr="00A00ADC">
        <w:rPr>
          <w:rFonts w:ascii="Verdana" w:hAnsi="Verdana"/>
          <w:sz w:val="20"/>
        </w:rPr>
        <w:t>Maak gebruik van korte films</w:t>
      </w:r>
      <w:r w:rsidR="009E6714" w:rsidRPr="00A00ADC">
        <w:rPr>
          <w:rFonts w:ascii="Verdana" w:hAnsi="Verdana"/>
          <w:sz w:val="20"/>
        </w:rPr>
        <w:t xml:space="preserve"> of de histoclips op </w:t>
      </w:r>
      <w:hyperlink r:id="rId13" w:history="1">
        <w:r w:rsidR="009E6714" w:rsidRPr="00A00ADC">
          <w:rPr>
            <w:rStyle w:val="Hyperlink"/>
            <w:rFonts w:ascii="Verdana" w:hAnsi="Verdana"/>
            <w:sz w:val="20"/>
          </w:rPr>
          <w:t>http://www.schooltv.nl</w:t>
        </w:r>
      </w:hyperlink>
      <w:r w:rsidR="009E6714" w:rsidRPr="00A00ADC">
        <w:rPr>
          <w:rFonts w:ascii="Verdana" w:hAnsi="Verdana"/>
          <w:sz w:val="20"/>
        </w:rPr>
        <w:t xml:space="preserve"> (zie: Overige bronnen en leestips). Mooie afbeeldingen van </w:t>
      </w:r>
      <w:r w:rsidR="0003785A" w:rsidRPr="00A00ADC">
        <w:rPr>
          <w:rFonts w:ascii="Verdana" w:hAnsi="Verdana"/>
          <w:sz w:val="20"/>
        </w:rPr>
        <w:t>middeleeuws manuscript</w:t>
      </w:r>
      <w:r w:rsidR="009E6714" w:rsidRPr="00A00ADC">
        <w:rPr>
          <w:rFonts w:ascii="Verdana" w:hAnsi="Verdana"/>
          <w:sz w:val="20"/>
        </w:rPr>
        <w:t xml:space="preserve">en vindt u o.a. op </w:t>
      </w:r>
      <w:hyperlink r:id="rId14" w:history="1">
        <w:r w:rsidR="009E6714" w:rsidRPr="00A00ADC">
          <w:rPr>
            <w:rStyle w:val="Hyperlink"/>
            <w:rFonts w:ascii="Verdana" w:hAnsi="Verdana"/>
            <w:sz w:val="20"/>
          </w:rPr>
          <w:t>http://www.kb.nl</w:t>
        </w:r>
      </w:hyperlink>
      <w:r w:rsidR="0003785A" w:rsidRPr="00A00ADC">
        <w:rPr>
          <w:rFonts w:ascii="Verdana" w:hAnsi="Verdana"/>
          <w:sz w:val="20"/>
        </w:rPr>
        <w:t>.</w:t>
      </w:r>
      <w:r w:rsidR="009E6714" w:rsidRPr="00A00ADC">
        <w:rPr>
          <w:rFonts w:ascii="Verdana" w:hAnsi="Verdana"/>
          <w:sz w:val="20"/>
        </w:rPr>
        <w:t xml:space="preserve"> (Hoogtepunten uit Nederlandse handschriften).</w:t>
      </w:r>
    </w:p>
    <w:p w14:paraId="06CD3413" w14:textId="77777777" w:rsidR="0003785A" w:rsidRPr="00A00ADC" w:rsidRDefault="0003785A" w:rsidP="005849B2">
      <w:pPr>
        <w:numPr>
          <w:ilvl w:val="0"/>
          <w:numId w:val="8"/>
        </w:numPr>
        <w:suppressAutoHyphens/>
        <w:spacing w:after="0" w:line="264" w:lineRule="auto"/>
        <w:jc w:val="both"/>
        <w:rPr>
          <w:rFonts w:ascii="Verdana" w:hAnsi="Verdana"/>
          <w:sz w:val="20"/>
          <w:lang w:val="pt-BR"/>
        </w:rPr>
      </w:pPr>
      <w:r w:rsidRPr="00A00ADC">
        <w:rPr>
          <w:rFonts w:ascii="Verdana" w:hAnsi="Verdana"/>
          <w:sz w:val="20"/>
          <w:lang w:val="pt-BR"/>
        </w:rPr>
        <w:lastRenderedPageBreak/>
        <w:t xml:space="preserve">In de inleiding wordt de waardering voor sommige werken uit de Middelnederlandse litereratuur genoemd. Daarbij kan aangevuld worden dat Reinaert, de hoofdpersoon uit Vanden Vos Reynaerde, nog steeds in hedendaagse fictie een rol speelt. Als voorbeeld kunt u de afbeelding in paragraaf 1.4 laten zien: Rein de vos in de </w:t>
      </w:r>
      <w:r w:rsidRPr="00A00ADC">
        <w:rPr>
          <w:rFonts w:ascii="Verdana" w:hAnsi="Verdana"/>
          <w:i/>
          <w:sz w:val="20"/>
          <w:lang w:val="pt-BR"/>
        </w:rPr>
        <w:t>Donald Duck</w:t>
      </w:r>
      <w:r w:rsidRPr="00A00ADC">
        <w:rPr>
          <w:rFonts w:ascii="Verdana" w:hAnsi="Verdana"/>
          <w:sz w:val="20"/>
          <w:lang w:val="pt-BR"/>
        </w:rPr>
        <w:t>.</w:t>
      </w:r>
    </w:p>
    <w:p w14:paraId="06CD3414" w14:textId="77777777" w:rsidR="006F09DA" w:rsidRPr="00A00ADC" w:rsidRDefault="006F09DA" w:rsidP="005849B2">
      <w:pPr>
        <w:numPr>
          <w:ilvl w:val="0"/>
          <w:numId w:val="8"/>
        </w:numPr>
        <w:suppressAutoHyphens/>
        <w:spacing w:after="0" w:line="264" w:lineRule="auto"/>
        <w:jc w:val="both"/>
        <w:rPr>
          <w:rFonts w:ascii="Verdana" w:hAnsi="Verdana"/>
          <w:sz w:val="20"/>
          <w:lang w:val="pt-BR"/>
        </w:rPr>
      </w:pPr>
      <w:r w:rsidRPr="00A00ADC">
        <w:rPr>
          <w:rFonts w:ascii="Verdana" w:hAnsi="Verdana"/>
          <w:sz w:val="20"/>
        </w:rPr>
        <w:t xml:space="preserve">Laat aan de hand van verschillende fragmenten zien wat het verschil is tussen een handgeschreven tekst en de eerste gedrukte boeken. Vertel meer over de praktijk van het schrijven, kopiëren, drukken. </w:t>
      </w:r>
    </w:p>
    <w:p w14:paraId="06CD3415" w14:textId="77777777" w:rsidR="006F09DA" w:rsidRPr="00A00ADC" w:rsidRDefault="00C51AC9" w:rsidP="005849B2">
      <w:pPr>
        <w:numPr>
          <w:ilvl w:val="0"/>
          <w:numId w:val="8"/>
        </w:numPr>
        <w:suppressAutoHyphens/>
        <w:spacing w:after="0" w:line="264" w:lineRule="auto"/>
        <w:jc w:val="both"/>
        <w:rPr>
          <w:rFonts w:ascii="Verdana" w:hAnsi="Verdana"/>
          <w:sz w:val="20"/>
          <w:lang w:val="pt-BR"/>
        </w:rPr>
      </w:pPr>
      <w:r w:rsidRPr="00A00ADC">
        <w:rPr>
          <w:rFonts w:ascii="Verdana" w:hAnsi="Verdana"/>
          <w:sz w:val="20"/>
        </w:rPr>
        <w:t>Laat de leerlingen bijvoorbeeld tien</w:t>
      </w:r>
      <w:r w:rsidR="006F09DA" w:rsidRPr="00A00ADC">
        <w:rPr>
          <w:rFonts w:ascii="Verdana" w:hAnsi="Verdana"/>
          <w:sz w:val="20"/>
        </w:rPr>
        <w:t xml:space="preserve"> minuten lang een stuk Middelnederlands overschrijven en eventueel de beginletter versieren. Stel je voor dat dit je beroep is en dat je dagen </w:t>
      </w:r>
      <w:r w:rsidRPr="00A00ADC">
        <w:rPr>
          <w:rFonts w:ascii="Verdana" w:hAnsi="Verdana"/>
          <w:sz w:val="20"/>
        </w:rPr>
        <w:t>achtereen zit te schrijven! Besteed aandacht aan de vraag wat een monnik nog meer deed.</w:t>
      </w:r>
      <w:r w:rsidR="006F09DA" w:rsidRPr="00A00ADC">
        <w:rPr>
          <w:rFonts w:ascii="Verdana" w:hAnsi="Verdana"/>
          <w:sz w:val="20"/>
        </w:rPr>
        <w:t xml:space="preserve"> Getijden, gebeden, landbouw, armenzorg. Bespreek het leven in een klooster. Stil zijn. Tot eer van God leven. Terugtrekken uit het leven. </w:t>
      </w:r>
    </w:p>
    <w:p w14:paraId="06CD3416" w14:textId="77777777" w:rsidR="006F09DA" w:rsidRPr="00A00ADC" w:rsidRDefault="006F09DA" w:rsidP="005849B2">
      <w:pPr>
        <w:numPr>
          <w:ilvl w:val="0"/>
          <w:numId w:val="8"/>
        </w:numPr>
        <w:suppressAutoHyphens/>
        <w:spacing w:after="0" w:line="264" w:lineRule="auto"/>
        <w:jc w:val="both"/>
        <w:rPr>
          <w:rFonts w:ascii="Verdana" w:hAnsi="Verdana"/>
          <w:sz w:val="20"/>
          <w:lang w:val="pt-BR"/>
        </w:rPr>
      </w:pPr>
      <w:r w:rsidRPr="00A00ADC">
        <w:rPr>
          <w:rFonts w:ascii="Verdana" w:hAnsi="Verdana"/>
          <w:sz w:val="20"/>
        </w:rPr>
        <w:t xml:space="preserve">In de tweede druk van </w:t>
      </w:r>
      <w:r w:rsidRPr="00A00ADC">
        <w:rPr>
          <w:rFonts w:ascii="Verdana" w:hAnsi="Verdana"/>
          <w:i/>
          <w:sz w:val="20"/>
        </w:rPr>
        <w:t xml:space="preserve">Literatuur in Zicht </w:t>
      </w:r>
      <w:r w:rsidRPr="00A00ADC">
        <w:rPr>
          <w:rFonts w:ascii="Verdana" w:hAnsi="Verdana"/>
          <w:sz w:val="20"/>
        </w:rPr>
        <w:t xml:space="preserve">is de paragraaf </w:t>
      </w:r>
      <w:r w:rsidRPr="00A00ADC">
        <w:rPr>
          <w:rFonts w:ascii="Verdana" w:hAnsi="Verdana"/>
          <w:i/>
          <w:sz w:val="20"/>
        </w:rPr>
        <w:t>Wat bleef er van de literatuur bewaard?</w:t>
      </w:r>
      <w:r w:rsidR="004274A4" w:rsidRPr="00A00ADC">
        <w:rPr>
          <w:rFonts w:ascii="Verdana" w:hAnsi="Verdana"/>
          <w:sz w:val="20"/>
        </w:rPr>
        <w:t xml:space="preserve"> i</w:t>
      </w:r>
      <w:r w:rsidRPr="00A00ADC">
        <w:rPr>
          <w:rFonts w:ascii="Verdana" w:hAnsi="Verdana"/>
          <w:sz w:val="20"/>
        </w:rPr>
        <w:t xml:space="preserve">ngekort: er wordt niet meer verteld door welke oorzaken literatuur verloren is gegaan. Onder </w:t>
      </w:r>
      <w:r w:rsidRPr="00A00ADC">
        <w:rPr>
          <w:rFonts w:ascii="Verdana" w:hAnsi="Verdana"/>
          <w:i/>
          <w:sz w:val="20"/>
        </w:rPr>
        <w:t>Extra en achtergrondinformatie</w:t>
      </w:r>
      <w:r w:rsidRPr="00A00ADC">
        <w:rPr>
          <w:rFonts w:ascii="Verdana" w:hAnsi="Verdana"/>
          <w:sz w:val="20"/>
        </w:rPr>
        <w:t xml:space="preserve"> </w:t>
      </w:r>
      <w:r w:rsidRPr="00A00ADC">
        <w:rPr>
          <w:rFonts w:ascii="Verdana" w:hAnsi="Verdana"/>
          <w:sz w:val="20"/>
        </w:rPr>
        <w:lastRenderedPageBreak/>
        <w:t>vindt u de weggelaten tekst uit de paragraaf in de eerste druk en daarnaast meer informatie over dit onderwerp. Een aanknopingspunt om hier in de klas aandacht aan te besteden.</w:t>
      </w:r>
      <w:r w:rsidRPr="00A00ADC">
        <w:rPr>
          <w:rFonts w:ascii="Verdana" w:hAnsi="Verdana" w:cs="Arial"/>
          <w:b/>
          <w:color w:val="0000FF"/>
          <w:sz w:val="20"/>
          <w:lang w:val="pt-BR"/>
        </w:rPr>
        <w:t xml:space="preserve"> </w:t>
      </w:r>
    </w:p>
    <w:p w14:paraId="06CD3417" w14:textId="77777777" w:rsidR="002414E4" w:rsidRPr="00A00ADC" w:rsidRDefault="006F09DA" w:rsidP="005849B2">
      <w:pPr>
        <w:numPr>
          <w:ilvl w:val="0"/>
          <w:numId w:val="8"/>
        </w:numPr>
        <w:suppressAutoHyphens/>
        <w:spacing w:after="0" w:line="264" w:lineRule="auto"/>
        <w:jc w:val="both"/>
        <w:rPr>
          <w:rFonts w:ascii="Verdana" w:hAnsi="Verdana"/>
          <w:sz w:val="20"/>
          <w:lang w:val="pt-BR"/>
        </w:rPr>
      </w:pPr>
      <w:r w:rsidRPr="00A00ADC">
        <w:rPr>
          <w:rFonts w:ascii="Verdana" w:hAnsi="Verdana"/>
          <w:sz w:val="20"/>
        </w:rPr>
        <w:t>De kerk in de middeleeuwen is de Rooms-Katholieke Kerk. Wat voor functies had je binnen die kerk? Ondanks de Mariaverering, de biecht en de a</w:t>
      </w:r>
      <w:r w:rsidR="004274A4" w:rsidRPr="00A00ADC">
        <w:rPr>
          <w:rFonts w:ascii="Verdana" w:hAnsi="Verdana"/>
          <w:sz w:val="20"/>
        </w:rPr>
        <w:t>flaten heeft deze kerk wel</w:t>
      </w:r>
      <w:r w:rsidRPr="00A00ADC">
        <w:rPr>
          <w:rFonts w:ascii="Verdana" w:hAnsi="Verdana"/>
          <w:sz w:val="20"/>
        </w:rPr>
        <w:t xml:space="preserve"> het Wo</w:t>
      </w:r>
      <w:r w:rsidR="004274A4" w:rsidRPr="00A00ADC">
        <w:rPr>
          <w:rFonts w:ascii="Verdana" w:hAnsi="Verdana"/>
          <w:sz w:val="20"/>
        </w:rPr>
        <w:t>ord voor ons bewaard. Wat voor B</w:t>
      </w:r>
      <w:r w:rsidRPr="00A00ADC">
        <w:rPr>
          <w:rFonts w:ascii="Verdana" w:hAnsi="Verdana"/>
          <w:sz w:val="20"/>
        </w:rPr>
        <w:t>ijbel gebr</w:t>
      </w:r>
      <w:r w:rsidR="004274A4" w:rsidRPr="00A00ADC">
        <w:rPr>
          <w:rFonts w:ascii="Verdana" w:hAnsi="Verdana"/>
          <w:sz w:val="20"/>
        </w:rPr>
        <w:t>uikten ze in die tijd? Zag hun B</w:t>
      </w:r>
      <w:r w:rsidRPr="00A00ADC">
        <w:rPr>
          <w:rFonts w:ascii="Verdana" w:hAnsi="Verdana"/>
          <w:sz w:val="20"/>
        </w:rPr>
        <w:t xml:space="preserve">ijbel er net zo uit als die van ons? Laat de leerlingen zich gezamenlijk in kleine groepjes verdiepen in deze materie en daar elkaar kort over informeren. Onderwerpen om te behandelen: </w:t>
      </w:r>
      <w:r w:rsidR="004274A4" w:rsidRPr="00A00ADC">
        <w:rPr>
          <w:rFonts w:ascii="Verdana" w:hAnsi="Verdana"/>
          <w:sz w:val="20"/>
        </w:rPr>
        <w:t xml:space="preserve"> de Bijbel, Mariaverering, biecht, paus, </w:t>
      </w:r>
      <w:r w:rsidRPr="00A00ADC">
        <w:rPr>
          <w:rFonts w:ascii="Verdana" w:hAnsi="Verdana"/>
          <w:sz w:val="20"/>
        </w:rPr>
        <w:t>bisschop, pastoor,</w:t>
      </w:r>
      <w:r w:rsidR="004274A4" w:rsidRPr="00A00ADC">
        <w:rPr>
          <w:rFonts w:ascii="Verdana" w:hAnsi="Verdana"/>
          <w:sz w:val="20"/>
        </w:rPr>
        <w:t xml:space="preserve"> </w:t>
      </w:r>
      <w:r w:rsidRPr="00A00ADC">
        <w:rPr>
          <w:rFonts w:ascii="Verdana" w:hAnsi="Verdana"/>
          <w:sz w:val="20"/>
        </w:rPr>
        <w:t xml:space="preserve">etc.  </w:t>
      </w:r>
    </w:p>
    <w:p w14:paraId="06CD3418" w14:textId="77777777" w:rsidR="002414E4" w:rsidRPr="00A00ADC" w:rsidRDefault="002414E4" w:rsidP="00A00ADC">
      <w:pPr>
        <w:suppressAutoHyphens/>
        <w:spacing w:after="0" w:line="264" w:lineRule="auto"/>
        <w:jc w:val="both"/>
        <w:rPr>
          <w:rFonts w:ascii="Verdana" w:hAnsi="Verdana"/>
          <w:sz w:val="20"/>
        </w:rPr>
      </w:pPr>
    </w:p>
    <w:p w14:paraId="06CD3419" w14:textId="77777777" w:rsidR="006F09DA" w:rsidRPr="00A00ADC" w:rsidRDefault="006F09DA" w:rsidP="00A00ADC">
      <w:pPr>
        <w:suppressAutoHyphens/>
        <w:spacing w:after="0" w:line="264" w:lineRule="auto"/>
        <w:jc w:val="both"/>
        <w:rPr>
          <w:rFonts w:ascii="Verdana" w:hAnsi="Verdana"/>
          <w:sz w:val="20"/>
          <w:lang w:val="pt-BR"/>
        </w:rPr>
      </w:pPr>
      <w:r w:rsidRPr="00A00ADC">
        <w:rPr>
          <w:rFonts w:ascii="Verdana" w:hAnsi="Verdana"/>
          <w:sz w:val="20"/>
        </w:rPr>
        <w:t xml:space="preserve"> </w:t>
      </w:r>
    </w:p>
    <w:p w14:paraId="06CD341A" w14:textId="77777777" w:rsidR="0001362F" w:rsidRPr="00A00ADC" w:rsidRDefault="0001362F" w:rsidP="00A00ADC">
      <w:pPr>
        <w:numPr>
          <w:ilvl w:val="0"/>
          <w:numId w:val="1"/>
        </w:numPr>
        <w:suppressAutoHyphens/>
        <w:spacing w:after="0" w:line="264" w:lineRule="auto"/>
        <w:rPr>
          <w:rFonts w:ascii="Verdana" w:hAnsi="Verdana"/>
          <w:sz w:val="20"/>
          <w:lang w:val="pt-BR"/>
        </w:rPr>
      </w:pPr>
      <w:r w:rsidRPr="00A00ADC">
        <w:rPr>
          <w:rFonts w:ascii="Verdana" w:hAnsi="Verdana"/>
          <w:b/>
          <w:sz w:val="20"/>
        </w:rPr>
        <w:t>Extra en achtergrondinformatie</w:t>
      </w:r>
    </w:p>
    <w:p w14:paraId="06CD341B" w14:textId="77777777" w:rsidR="004274A4" w:rsidRPr="00A00ADC" w:rsidRDefault="004274A4" w:rsidP="00A00ADC">
      <w:pPr>
        <w:numPr>
          <w:ilvl w:val="0"/>
          <w:numId w:val="1"/>
        </w:numPr>
        <w:suppressAutoHyphens/>
        <w:spacing w:after="0" w:line="264" w:lineRule="auto"/>
        <w:rPr>
          <w:rFonts w:ascii="Verdana" w:hAnsi="Verdana"/>
          <w:sz w:val="20"/>
          <w:lang w:val="pt-BR"/>
        </w:rPr>
      </w:pPr>
    </w:p>
    <w:p w14:paraId="06CD341C" w14:textId="77777777" w:rsidR="00A31AEA" w:rsidRPr="00A00ADC" w:rsidRDefault="00A31AEA" w:rsidP="00A00ADC">
      <w:pPr>
        <w:pStyle w:val="Lijstalinea"/>
        <w:numPr>
          <w:ilvl w:val="0"/>
          <w:numId w:val="1"/>
        </w:numPr>
        <w:spacing w:after="0" w:line="264" w:lineRule="auto"/>
        <w:rPr>
          <w:rFonts w:ascii="Verdana" w:hAnsi="Verdana"/>
          <w:sz w:val="20"/>
          <w:u w:val="single"/>
          <w:lang w:val="pt-BR"/>
        </w:rPr>
      </w:pPr>
      <w:r w:rsidRPr="00A00ADC">
        <w:rPr>
          <w:rFonts w:ascii="Verdana" w:hAnsi="Verdana"/>
          <w:sz w:val="20"/>
          <w:u w:val="single"/>
        </w:rPr>
        <w:t>Anders, maar ook herkenbaar</w:t>
      </w:r>
    </w:p>
    <w:p w14:paraId="06CD341D" w14:textId="77777777" w:rsidR="00A31AEA" w:rsidRPr="00A00ADC" w:rsidRDefault="00A31AEA" w:rsidP="00A00ADC">
      <w:pPr>
        <w:pStyle w:val="Lijstalinea"/>
        <w:numPr>
          <w:ilvl w:val="0"/>
          <w:numId w:val="1"/>
        </w:numPr>
        <w:spacing w:after="0" w:line="264" w:lineRule="auto"/>
        <w:rPr>
          <w:rFonts w:ascii="Verdana" w:hAnsi="Verdana"/>
          <w:sz w:val="20"/>
          <w:lang w:val="pt-BR"/>
        </w:rPr>
      </w:pPr>
      <w:r w:rsidRPr="00A00ADC">
        <w:rPr>
          <w:rFonts w:ascii="Verdana" w:hAnsi="Verdana"/>
          <w:b/>
          <w:sz w:val="20"/>
        </w:rPr>
        <w:t>-</w:t>
      </w:r>
      <w:r w:rsidRPr="00A00ADC">
        <w:rPr>
          <w:rFonts w:ascii="Verdana" w:hAnsi="Verdana"/>
          <w:sz w:val="20"/>
          <w:lang w:val="pt-BR"/>
        </w:rPr>
        <w:t xml:space="preserve"> </w:t>
      </w:r>
      <w:r w:rsidRPr="00A00ADC">
        <w:rPr>
          <w:rFonts w:ascii="Verdana" w:hAnsi="Verdana"/>
          <w:b/>
          <w:sz w:val="20"/>
          <w:lang w:val="pt-BR"/>
        </w:rPr>
        <w:t>Wat een vreemde wereld – en wat lijken ze op ons’</w:t>
      </w:r>
      <w:r w:rsidRPr="00A00ADC">
        <w:rPr>
          <w:rFonts w:ascii="Verdana" w:hAnsi="Verdana"/>
          <w:sz w:val="20"/>
          <w:lang w:val="pt-BR"/>
        </w:rPr>
        <w:t>. Bij de inleiding van dit hoofd</w:t>
      </w:r>
      <w:r w:rsidR="00C51AC9" w:rsidRPr="00A00ADC">
        <w:rPr>
          <w:rFonts w:ascii="Verdana" w:hAnsi="Verdana"/>
          <w:sz w:val="20"/>
          <w:lang w:val="pt-BR"/>
        </w:rPr>
        <w:t>stuk kunt u het motto noemen uit het</w:t>
      </w:r>
      <w:r w:rsidRPr="00A00ADC">
        <w:rPr>
          <w:rFonts w:ascii="Verdana" w:hAnsi="Verdana"/>
          <w:sz w:val="20"/>
          <w:lang w:val="pt-BR"/>
        </w:rPr>
        <w:t xml:space="preserve"> openingshoofdstuk van </w:t>
      </w:r>
      <w:r w:rsidRPr="00A00ADC">
        <w:rPr>
          <w:rFonts w:ascii="Verdana" w:hAnsi="Verdana"/>
          <w:i/>
          <w:sz w:val="20"/>
          <w:lang w:val="pt-BR"/>
        </w:rPr>
        <w:t xml:space="preserve">Stemmen op </w:t>
      </w:r>
      <w:r w:rsidRPr="00A00ADC">
        <w:rPr>
          <w:rFonts w:ascii="Verdana" w:hAnsi="Verdana"/>
          <w:i/>
          <w:sz w:val="20"/>
          <w:lang w:val="pt-BR"/>
        </w:rPr>
        <w:lastRenderedPageBreak/>
        <w:t>schrift</w:t>
      </w:r>
      <w:r w:rsidR="00C51AC9" w:rsidRPr="00A00ADC">
        <w:rPr>
          <w:rFonts w:ascii="Verdana" w:hAnsi="Verdana"/>
          <w:i/>
          <w:sz w:val="20"/>
          <w:lang w:val="pt-BR"/>
        </w:rPr>
        <w:t xml:space="preserve"> </w:t>
      </w:r>
      <w:r w:rsidR="00C51AC9" w:rsidRPr="00A00ADC">
        <w:rPr>
          <w:rFonts w:ascii="Verdana" w:hAnsi="Verdana"/>
          <w:sz w:val="20"/>
          <w:lang w:val="pt-BR"/>
        </w:rPr>
        <w:t>van Frits van Oostrom</w:t>
      </w:r>
      <w:r w:rsidRPr="00A00ADC">
        <w:rPr>
          <w:rFonts w:ascii="Verdana" w:hAnsi="Verdana"/>
          <w:sz w:val="20"/>
          <w:lang w:val="pt-BR"/>
        </w:rPr>
        <w:t>: ‘Wat een vreemde wereld – en wat lijken ze op ons’:</w:t>
      </w:r>
    </w:p>
    <w:p w14:paraId="06CD341E" w14:textId="77777777" w:rsidR="00A31AEA" w:rsidRPr="00A00ADC" w:rsidRDefault="00A31AEA" w:rsidP="00A00ADC">
      <w:pPr>
        <w:pStyle w:val="Lijstalinea"/>
        <w:numPr>
          <w:ilvl w:val="0"/>
          <w:numId w:val="1"/>
        </w:numPr>
        <w:spacing w:after="0" w:line="264" w:lineRule="auto"/>
        <w:rPr>
          <w:rFonts w:ascii="Verdana" w:hAnsi="Verdana"/>
          <w:sz w:val="20"/>
          <w:lang w:val="pt-BR"/>
        </w:rPr>
      </w:pPr>
      <w:r w:rsidRPr="00A00ADC">
        <w:rPr>
          <w:rFonts w:ascii="Verdana" w:hAnsi="Verdana"/>
          <w:i/>
          <w:sz w:val="20"/>
          <w:lang w:val="pt-BR"/>
        </w:rPr>
        <w:t>In feite is er zelfs sprake van dubbelspel in meervoudige zin, vanwege het voortdurende wisselbad van anders en eender. Want de verhouding tussen taal van toen en die van nu is ook van toepassing op beider literatuur en de omringende culturen. Zo moge althans blijken op de navolgende tijdreis langs mensen uit de Middeleeuwen, onder het motto: wat een vreemde wereld - en wat lijken ze op ons.</w:t>
      </w:r>
      <w:r w:rsidRPr="00A00ADC">
        <w:rPr>
          <w:rFonts w:ascii="Verdana" w:hAnsi="Verdana"/>
          <w:sz w:val="20"/>
        </w:rPr>
        <w:t>’ (</w:t>
      </w:r>
      <w:r w:rsidR="00625E75" w:rsidRPr="00A00ADC">
        <w:rPr>
          <w:rFonts w:ascii="Verdana" w:hAnsi="Verdana"/>
          <w:b/>
          <w:sz w:val="20"/>
        </w:rPr>
        <w:t>Bron:</w:t>
      </w:r>
      <w:r w:rsidR="00625E75" w:rsidRPr="00A00ADC">
        <w:rPr>
          <w:rFonts w:ascii="Verdana" w:hAnsi="Verdana"/>
          <w:sz w:val="20"/>
        </w:rPr>
        <w:t xml:space="preserve"> </w:t>
      </w:r>
      <w:r w:rsidRPr="00A00ADC">
        <w:rPr>
          <w:rFonts w:ascii="Verdana" w:hAnsi="Verdana"/>
          <w:sz w:val="20"/>
        </w:rPr>
        <w:t xml:space="preserve">Van Oostrom, F. (2006). </w:t>
      </w:r>
      <w:r w:rsidRPr="00A00ADC">
        <w:rPr>
          <w:rFonts w:ascii="Verdana" w:hAnsi="Verdana"/>
          <w:i/>
          <w:sz w:val="20"/>
        </w:rPr>
        <w:t>Stemmen op schrift (</w:t>
      </w:r>
      <w:r w:rsidRPr="00A00ADC">
        <w:rPr>
          <w:rFonts w:ascii="Verdana" w:hAnsi="Verdana"/>
          <w:sz w:val="20"/>
        </w:rPr>
        <w:t>p.24).</w:t>
      </w:r>
      <w:r w:rsidRPr="00A00ADC">
        <w:rPr>
          <w:rFonts w:ascii="Verdana" w:hAnsi="Verdana"/>
          <w:i/>
          <w:sz w:val="20"/>
        </w:rPr>
        <w:t xml:space="preserve"> </w:t>
      </w:r>
      <w:r w:rsidRPr="00A00ADC">
        <w:rPr>
          <w:rFonts w:ascii="Verdana" w:hAnsi="Verdana"/>
          <w:sz w:val="20"/>
        </w:rPr>
        <w:t>Amsterdam: Bert Bakker.)</w:t>
      </w:r>
    </w:p>
    <w:p w14:paraId="06CD341F" w14:textId="77777777" w:rsidR="00A31AEA" w:rsidRPr="00A00ADC" w:rsidRDefault="00A31AEA" w:rsidP="00A00ADC">
      <w:pPr>
        <w:numPr>
          <w:ilvl w:val="0"/>
          <w:numId w:val="1"/>
        </w:numPr>
        <w:suppressAutoHyphens/>
        <w:spacing w:after="0" w:line="264" w:lineRule="auto"/>
        <w:rPr>
          <w:rFonts w:ascii="Verdana" w:hAnsi="Verdana"/>
          <w:sz w:val="20"/>
          <w:lang w:val="pt-BR"/>
        </w:rPr>
      </w:pPr>
    </w:p>
    <w:p w14:paraId="06CD3420" w14:textId="77777777" w:rsidR="00B855C3" w:rsidRPr="00A00ADC" w:rsidRDefault="00A31AEA" w:rsidP="00A00ADC">
      <w:pPr>
        <w:numPr>
          <w:ilvl w:val="0"/>
          <w:numId w:val="1"/>
        </w:numPr>
        <w:suppressAutoHyphens/>
        <w:spacing w:after="0" w:line="264" w:lineRule="auto"/>
        <w:rPr>
          <w:rFonts w:ascii="Verdana" w:hAnsi="Verdana"/>
          <w:sz w:val="20"/>
          <w:u w:val="single"/>
          <w:lang w:val="pt-BR"/>
        </w:rPr>
      </w:pPr>
      <w:r w:rsidRPr="00A00ADC">
        <w:rPr>
          <w:rFonts w:ascii="Verdana" w:hAnsi="Verdana"/>
          <w:sz w:val="20"/>
          <w:u w:val="single"/>
        </w:rPr>
        <w:t>Duistere middeleeuwen/</w:t>
      </w:r>
      <w:r w:rsidR="00B855C3" w:rsidRPr="00A00ADC">
        <w:rPr>
          <w:rFonts w:ascii="Verdana" w:hAnsi="Verdana"/>
          <w:sz w:val="20"/>
          <w:u w:val="single"/>
        </w:rPr>
        <w:t xml:space="preserve">‘Gouden middeleeuwen’: </w:t>
      </w:r>
    </w:p>
    <w:p w14:paraId="06CD3421" w14:textId="77777777" w:rsidR="00B855C3" w:rsidRPr="00A00ADC" w:rsidRDefault="001C6F45" w:rsidP="00A00ADC">
      <w:pPr>
        <w:numPr>
          <w:ilvl w:val="0"/>
          <w:numId w:val="1"/>
        </w:numPr>
        <w:suppressAutoHyphens/>
        <w:spacing w:after="0" w:line="264" w:lineRule="auto"/>
        <w:rPr>
          <w:rFonts w:ascii="Verdana" w:hAnsi="Verdana"/>
          <w:sz w:val="20"/>
          <w:lang w:val="pt-BR"/>
        </w:rPr>
      </w:pPr>
      <w:r w:rsidRPr="00A00ADC">
        <w:rPr>
          <w:rFonts w:ascii="Verdana" w:hAnsi="Verdana"/>
          <w:sz w:val="20"/>
        </w:rPr>
        <w:t>In 2014 was</w:t>
      </w:r>
      <w:r w:rsidR="00B855C3" w:rsidRPr="00A00ADC">
        <w:rPr>
          <w:rFonts w:ascii="Verdana" w:hAnsi="Verdana"/>
          <w:sz w:val="20"/>
        </w:rPr>
        <w:t xml:space="preserve"> in het Rijksm</w:t>
      </w:r>
      <w:r w:rsidRPr="00A00ADC">
        <w:rPr>
          <w:rFonts w:ascii="Verdana" w:hAnsi="Verdana"/>
          <w:sz w:val="20"/>
        </w:rPr>
        <w:t>useum van Oudheden in Leiden de</w:t>
      </w:r>
      <w:r w:rsidR="00B855C3" w:rsidRPr="00A00ADC">
        <w:rPr>
          <w:rFonts w:ascii="Verdana" w:hAnsi="Verdana"/>
          <w:sz w:val="20"/>
        </w:rPr>
        <w:t xml:space="preserve"> tentoonstelling</w:t>
      </w:r>
      <w:r w:rsidRPr="00A00ADC">
        <w:rPr>
          <w:rFonts w:ascii="Verdana" w:hAnsi="Verdana"/>
          <w:sz w:val="20"/>
        </w:rPr>
        <w:t xml:space="preserve"> ‘Gouden middeleeuwen’</w:t>
      </w:r>
      <w:r w:rsidR="00B855C3" w:rsidRPr="00A00ADC">
        <w:rPr>
          <w:rFonts w:ascii="Verdana" w:hAnsi="Verdana"/>
          <w:sz w:val="20"/>
        </w:rPr>
        <w:t xml:space="preserve"> te </w:t>
      </w:r>
      <w:r w:rsidRPr="00A00ADC">
        <w:rPr>
          <w:rFonts w:ascii="Verdana" w:hAnsi="Verdana"/>
          <w:sz w:val="20"/>
        </w:rPr>
        <w:t>zien</w:t>
      </w:r>
      <w:r w:rsidR="00B855C3" w:rsidRPr="00A00ADC">
        <w:rPr>
          <w:rFonts w:ascii="Verdana" w:hAnsi="Verdana"/>
          <w:sz w:val="20"/>
        </w:rPr>
        <w:t>.  In de volgende tekst wordt verteld dat deze tentoonstelling het  donkere beeld van deze periode overtuigend corrigeert:</w:t>
      </w:r>
    </w:p>
    <w:p w14:paraId="06CD3422" w14:textId="77777777" w:rsidR="00B855C3" w:rsidRPr="00A00ADC" w:rsidRDefault="00B855C3" w:rsidP="00A00ADC">
      <w:pPr>
        <w:numPr>
          <w:ilvl w:val="0"/>
          <w:numId w:val="1"/>
        </w:numPr>
        <w:suppressAutoHyphens/>
        <w:spacing w:after="0" w:line="264" w:lineRule="auto"/>
        <w:rPr>
          <w:rFonts w:ascii="Verdana" w:hAnsi="Verdana"/>
          <w:i/>
          <w:sz w:val="20"/>
          <w:lang w:val="pt-BR"/>
        </w:rPr>
      </w:pPr>
      <w:r w:rsidRPr="00A00ADC">
        <w:rPr>
          <w:rFonts w:ascii="Verdana" w:hAnsi="Verdana"/>
          <w:i/>
          <w:sz w:val="20"/>
        </w:rPr>
        <w:t>De grote zomertentoonstelling van het Rijksmuseum van Oudheden gaat over de Vroege Middeleeuwen, de periode ná de Romeinen en vóór Karel de Grote</w:t>
      </w:r>
      <w:r w:rsidR="00345F65" w:rsidRPr="00A00ADC">
        <w:rPr>
          <w:rFonts w:ascii="Verdana" w:hAnsi="Verdana"/>
          <w:i/>
          <w:sz w:val="20"/>
        </w:rPr>
        <w:t>.</w:t>
      </w:r>
      <w:r w:rsidRPr="00A00ADC">
        <w:rPr>
          <w:rFonts w:ascii="Verdana" w:hAnsi="Verdana"/>
          <w:i/>
          <w:sz w:val="20"/>
        </w:rPr>
        <w:t xml:space="preserve"> Het is een tijd die bekend staat als een ‘donkere’ periode, waarin niet zo veel gebeurde. Wij hebben helaas weinig schriftelijke bronnen </w:t>
      </w:r>
      <w:r w:rsidRPr="00A00ADC">
        <w:rPr>
          <w:rFonts w:ascii="Verdana" w:hAnsi="Verdana"/>
          <w:i/>
          <w:sz w:val="20"/>
        </w:rPr>
        <w:lastRenderedPageBreak/>
        <w:t>over de Vroege Middeleeuwen in de Lage Landen. In geschiedenisboeken voor de middelbare school wordt nog steeds gesuggereerd dat deze periode niet zo interessant is</w:t>
      </w:r>
      <w:r w:rsidR="006028D5" w:rsidRPr="00A00ADC">
        <w:rPr>
          <w:rFonts w:ascii="Verdana" w:hAnsi="Verdana"/>
          <w:i/>
          <w:sz w:val="20"/>
        </w:rPr>
        <w:t>.</w:t>
      </w:r>
      <w:r w:rsidRPr="00A00ADC">
        <w:rPr>
          <w:rFonts w:ascii="Verdana" w:hAnsi="Verdana"/>
          <w:i/>
          <w:sz w:val="20"/>
        </w:rPr>
        <w:t xml:space="preserve"> Het wordt pas weer boeiend rond 800, de tijd van Karel de Grote.</w:t>
      </w:r>
    </w:p>
    <w:p w14:paraId="06CD3423" w14:textId="77777777" w:rsidR="00B855C3" w:rsidRPr="00A00ADC" w:rsidRDefault="00B855C3" w:rsidP="00A00ADC">
      <w:pPr>
        <w:numPr>
          <w:ilvl w:val="0"/>
          <w:numId w:val="1"/>
        </w:numPr>
        <w:suppressAutoHyphens/>
        <w:spacing w:after="0" w:line="264" w:lineRule="auto"/>
        <w:rPr>
          <w:rFonts w:ascii="Verdana" w:hAnsi="Verdana"/>
          <w:i/>
          <w:sz w:val="20"/>
          <w:lang w:val="pt-BR"/>
        </w:rPr>
      </w:pPr>
      <w:r w:rsidRPr="00A00ADC">
        <w:rPr>
          <w:rFonts w:ascii="Verdana" w:hAnsi="Verdana"/>
          <w:i/>
          <w:sz w:val="20"/>
        </w:rPr>
        <w:t>De tentoonstelling ‘Gouden Middeleeuwen’</w:t>
      </w:r>
      <w:r w:rsidR="00A31AEA" w:rsidRPr="00A00ADC">
        <w:rPr>
          <w:rFonts w:ascii="Verdana" w:hAnsi="Verdana"/>
          <w:i/>
          <w:sz w:val="20"/>
        </w:rPr>
        <w:t xml:space="preserve"> </w:t>
      </w:r>
      <w:r w:rsidRPr="00A00ADC">
        <w:rPr>
          <w:rFonts w:ascii="Verdana" w:hAnsi="Verdana"/>
          <w:i/>
          <w:sz w:val="20"/>
        </w:rPr>
        <w:t>corrigeert op overtuigende wijze dit ‘donkere’ beeld v</w:t>
      </w:r>
      <w:r w:rsidR="00A31AEA" w:rsidRPr="00A00ADC">
        <w:rPr>
          <w:rFonts w:ascii="Verdana" w:hAnsi="Verdana"/>
          <w:i/>
          <w:sz w:val="20"/>
        </w:rPr>
        <w:t>an deze periode. Er was veel me</w:t>
      </w:r>
      <w:r w:rsidRPr="00A00ADC">
        <w:rPr>
          <w:rFonts w:ascii="Verdana" w:hAnsi="Verdana"/>
          <w:i/>
          <w:sz w:val="20"/>
        </w:rPr>
        <w:t>er aan de hand dan wij tot nu toe dachten. Zo waren er uitgebreide handelsnetwerken, waardoor in onze gebieden sieraden voorkwamen waarvan het ruwe materiaal zelfs uit Azië kwam. En onze voorouders gaven op hun beurt weer voorwerpen door aan Scandinavië.</w:t>
      </w:r>
    </w:p>
    <w:p w14:paraId="06CD3424" w14:textId="77777777" w:rsidR="00B855C3" w:rsidRPr="00A00ADC" w:rsidRDefault="00B855C3" w:rsidP="00A00ADC">
      <w:pPr>
        <w:numPr>
          <w:ilvl w:val="0"/>
          <w:numId w:val="1"/>
        </w:numPr>
        <w:suppressAutoHyphens/>
        <w:spacing w:after="0" w:line="264" w:lineRule="auto"/>
        <w:rPr>
          <w:rFonts w:ascii="Verdana" w:hAnsi="Verdana"/>
          <w:sz w:val="20"/>
          <w:lang w:val="pt-BR"/>
        </w:rPr>
      </w:pPr>
      <w:r w:rsidRPr="00A00ADC">
        <w:rPr>
          <w:rFonts w:ascii="Verdana" w:hAnsi="Verdana"/>
          <w:sz w:val="20"/>
        </w:rPr>
        <w:t>(</w:t>
      </w:r>
      <w:r w:rsidR="00625E75" w:rsidRPr="00A00ADC">
        <w:rPr>
          <w:rFonts w:ascii="Verdana" w:hAnsi="Verdana"/>
          <w:b/>
          <w:sz w:val="20"/>
        </w:rPr>
        <w:t xml:space="preserve">Bron: </w:t>
      </w:r>
      <w:r w:rsidRPr="00A00ADC">
        <w:rPr>
          <w:rFonts w:ascii="Verdana" w:hAnsi="Verdana"/>
          <w:sz w:val="20"/>
        </w:rPr>
        <w:t xml:space="preserve">Keurs, P. ter (2014). In deze uitgave.  </w:t>
      </w:r>
      <w:r w:rsidRPr="00A00ADC">
        <w:rPr>
          <w:rFonts w:ascii="Verdana" w:hAnsi="Verdana"/>
          <w:i/>
          <w:sz w:val="20"/>
        </w:rPr>
        <w:t>RMO magazine 15 (37),</w:t>
      </w:r>
      <w:r w:rsidRPr="00A00ADC">
        <w:rPr>
          <w:rFonts w:ascii="Verdana" w:hAnsi="Verdana"/>
          <w:sz w:val="20"/>
        </w:rPr>
        <w:t xml:space="preserve"> 3.</w:t>
      </w:r>
      <w:r w:rsidR="00A31AEA" w:rsidRPr="00A00ADC">
        <w:rPr>
          <w:rFonts w:ascii="Verdana" w:hAnsi="Verdana"/>
          <w:sz w:val="20"/>
        </w:rPr>
        <w:t>)</w:t>
      </w:r>
      <w:r w:rsidRPr="00A00ADC">
        <w:rPr>
          <w:rFonts w:ascii="Verdana" w:hAnsi="Verdana"/>
          <w:sz w:val="20"/>
        </w:rPr>
        <w:t xml:space="preserve"> </w:t>
      </w:r>
    </w:p>
    <w:p w14:paraId="06CD3425" w14:textId="77777777" w:rsidR="003F6FBE" w:rsidRPr="00A00ADC" w:rsidRDefault="003F6FBE" w:rsidP="00A00ADC">
      <w:pPr>
        <w:spacing w:after="0" w:line="264" w:lineRule="auto"/>
        <w:rPr>
          <w:rFonts w:ascii="Verdana" w:hAnsi="Verdana"/>
          <w:sz w:val="20"/>
        </w:rPr>
      </w:pPr>
      <w:r w:rsidRPr="00A00ADC">
        <w:rPr>
          <w:rFonts w:ascii="Verdana" w:hAnsi="Verdana"/>
          <w:sz w:val="20"/>
        </w:rPr>
        <w:t>Over burgerlijke Tafelronde</w:t>
      </w:r>
      <w:r w:rsidR="006C39D1" w:rsidRPr="00A00ADC">
        <w:rPr>
          <w:rFonts w:ascii="Verdana" w:hAnsi="Verdana"/>
          <w:sz w:val="20"/>
        </w:rPr>
        <w:t>s</w:t>
      </w:r>
      <w:r w:rsidRPr="00A00ADC">
        <w:rPr>
          <w:rFonts w:ascii="Verdana" w:hAnsi="Verdana"/>
          <w:sz w:val="20"/>
        </w:rPr>
        <w:t xml:space="preserve"> schrijft Van Oostrom in </w:t>
      </w:r>
      <w:r w:rsidRPr="00A00ADC">
        <w:rPr>
          <w:rFonts w:ascii="Verdana" w:hAnsi="Verdana"/>
          <w:i/>
          <w:sz w:val="20"/>
        </w:rPr>
        <w:t>Stemmen op schrift</w:t>
      </w:r>
      <w:r w:rsidRPr="00A00ADC">
        <w:rPr>
          <w:rFonts w:ascii="Verdana" w:hAnsi="Verdana"/>
          <w:sz w:val="20"/>
        </w:rPr>
        <w:t>. Bij de eerste bekende burgerlijke Tafelronde, te Doornik in juni 1331, speelden poorters uit Doornik en veertien bevriende steden dat zij ridders van koning Arthur waren.</w:t>
      </w:r>
    </w:p>
    <w:p w14:paraId="06CD3426" w14:textId="77777777" w:rsidR="003F6FBE" w:rsidRPr="00A00ADC" w:rsidRDefault="003F6FBE" w:rsidP="00A00ADC">
      <w:pPr>
        <w:spacing w:after="0" w:line="264" w:lineRule="auto"/>
        <w:rPr>
          <w:rFonts w:ascii="Verdana" w:hAnsi="Verdana"/>
          <w:sz w:val="20"/>
        </w:rPr>
      </w:pPr>
      <w:r w:rsidRPr="00A00ADC">
        <w:rPr>
          <w:rFonts w:ascii="Verdana" w:hAnsi="Verdana"/>
          <w:sz w:val="20"/>
        </w:rPr>
        <w:t xml:space="preserve"> (</w:t>
      </w:r>
      <w:r w:rsidRPr="00A00ADC">
        <w:rPr>
          <w:rFonts w:ascii="Verdana" w:hAnsi="Verdana"/>
          <w:b/>
          <w:sz w:val="20"/>
        </w:rPr>
        <w:t>Bron/leessuggestie</w:t>
      </w:r>
      <w:r w:rsidRPr="00A00ADC">
        <w:rPr>
          <w:rFonts w:ascii="Verdana" w:hAnsi="Verdana"/>
          <w:sz w:val="20"/>
        </w:rPr>
        <w:t xml:space="preserve">: Oostrom, F. van (2006). </w:t>
      </w:r>
      <w:r w:rsidRPr="00A00ADC">
        <w:rPr>
          <w:rFonts w:ascii="Verdana" w:hAnsi="Verdana"/>
          <w:i/>
          <w:sz w:val="20"/>
        </w:rPr>
        <w:t>Stemmen op schrift,</w:t>
      </w:r>
      <w:r w:rsidRPr="00A00ADC">
        <w:rPr>
          <w:rFonts w:ascii="Verdana" w:hAnsi="Verdana"/>
          <w:sz w:val="20"/>
        </w:rPr>
        <w:t xml:space="preserve"> pp.226-227 Amsterdam: Bert Bakker.)</w:t>
      </w:r>
    </w:p>
    <w:p w14:paraId="06CD3427" w14:textId="77777777" w:rsidR="003F6FBE" w:rsidRPr="00A00ADC" w:rsidRDefault="003F6FBE" w:rsidP="00A00ADC">
      <w:pPr>
        <w:suppressAutoHyphens/>
        <w:spacing w:after="0" w:line="264" w:lineRule="auto"/>
        <w:rPr>
          <w:rFonts w:ascii="Verdana" w:hAnsi="Verdana"/>
          <w:sz w:val="20"/>
          <w:lang w:val="pt-BR"/>
        </w:rPr>
      </w:pPr>
    </w:p>
    <w:p w14:paraId="06CD3428" w14:textId="77777777" w:rsidR="00A31AEA" w:rsidRPr="00A00ADC" w:rsidRDefault="00A31AEA" w:rsidP="00A00ADC">
      <w:pPr>
        <w:numPr>
          <w:ilvl w:val="0"/>
          <w:numId w:val="1"/>
        </w:numPr>
        <w:suppressAutoHyphens/>
        <w:spacing w:after="0" w:line="264" w:lineRule="auto"/>
        <w:rPr>
          <w:rFonts w:ascii="Verdana" w:hAnsi="Verdana"/>
          <w:sz w:val="20"/>
          <w:u w:val="single"/>
          <w:lang w:val="pt-BR"/>
        </w:rPr>
      </w:pPr>
      <w:r w:rsidRPr="00A00ADC">
        <w:rPr>
          <w:rFonts w:ascii="Verdana" w:hAnsi="Verdana"/>
          <w:sz w:val="20"/>
          <w:u w:val="single"/>
        </w:rPr>
        <w:lastRenderedPageBreak/>
        <w:t>Luisteren naar literatuur</w:t>
      </w:r>
    </w:p>
    <w:p w14:paraId="06CD3429" w14:textId="77777777" w:rsidR="00A31AEA" w:rsidRPr="00A00ADC" w:rsidRDefault="00A31AEA" w:rsidP="00A00ADC">
      <w:pPr>
        <w:numPr>
          <w:ilvl w:val="0"/>
          <w:numId w:val="1"/>
        </w:numPr>
        <w:suppressAutoHyphens/>
        <w:spacing w:after="0" w:line="264" w:lineRule="auto"/>
        <w:rPr>
          <w:rFonts w:ascii="Verdana" w:hAnsi="Verdana"/>
          <w:b/>
          <w:sz w:val="20"/>
        </w:rPr>
      </w:pPr>
      <w:r w:rsidRPr="00A00ADC">
        <w:rPr>
          <w:rFonts w:ascii="Verdana" w:hAnsi="Verdana"/>
          <w:sz w:val="20"/>
        </w:rPr>
        <w:t>-‘</w:t>
      </w:r>
      <w:r w:rsidRPr="00A00ADC">
        <w:rPr>
          <w:rFonts w:ascii="Verdana" w:hAnsi="Verdana"/>
          <w:b/>
          <w:sz w:val="20"/>
        </w:rPr>
        <w:t>Minstreel</w:t>
      </w:r>
      <w:r w:rsidRPr="00A00ADC">
        <w:rPr>
          <w:rFonts w:ascii="Verdana" w:hAnsi="Verdana"/>
          <w:sz w:val="20"/>
        </w:rPr>
        <w:t>’ heeft te maken met ‘minister’, dienaar.</w:t>
      </w:r>
      <w:r w:rsidRPr="00A00ADC">
        <w:rPr>
          <w:rFonts w:ascii="Verdana" w:hAnsi="Verdana"/>
          <w:i/>
          <w:sz w:val="20"/>
        </w:rPr>
        <w:t xml:space="preserve"> Menestrele</w:t>
      </w:r>
      <w:r w:rsidRPr="00A00ADC">
        <w:rPr>
          <w:rFonts w:ascii="Verdana" w:hAnsi="Verdana"/>
          <w:sz w:val="20"/>
        </w:rPr>
        <w:t xml:space="preserve"> was het verzamelbegrip voor kleinkunstenaars, variërend van anonieme armoedzaaiers tot gevierde vaklui. Sommigen waren in vaste dienst – voor zolang het duurde -, anderen zwierven rond om overal en nergens hun talent te gelde te maken. Soms waren het instrumentalisten, dan weer woordartiesten, en soms combinaties van die twee, zoals bij zangers die tussen de gekweelde strofen door een mopje vedelden of bliezen. Grootste gemene deler van deze heterogene beroepsgroep was dat zij allemaal doorlopend onderweg waren, van huwelijksfeest naar hofdag en van een officiële invitatie naar een verhoopt buitenkansje. Hun vak kende geen grenzen en hun bestaan al evenmin. Het was een avontuurlijk leven tussen doelgericht en dobberen, van podium naar podium (</w:t>
      </w:r>
      <w:r w:rsidRPr="00A00ADC">
        <w:rPr>
          <w:rFonts w:ascii="Verdana" w:hAnsi="Verdana"/>
          <w:b/>
          <w:sz w:val="20"/>
        </w:rPr>
        <w:t>Bron/leessuggestie:</w:t>
      </w:r>
      <w:r w:rsidRPr="00A00ADC">
        <w:rPr>
          <w:rFonts w:ascii="Verdana" w:hAnsi="Verdana"/>
          <w:sz w:val="20"/>
        </w:rPr>
        <w:t xml:space="preserve"> Van Oostrom, F. (2013). </w:t>
      </w:r>
      <w:r w:rsidRPr="00A00ADC">
        <w:rPr>
          <w:rFonts w:ascii="Verdana" w:hAnsi="Verdana"/>
          <w:i/>
          <w:sz w:val="20"/>
        </w:rPr>
        <w:t>Wereld in woorden</w:t>
      </w:r>
      <w:r w:rsidRPr="00A00ADC">
        <w:rPr>
          <w:rFonts w:ascii="Verdana" w:hAnsi="Verdana"/>
          <w:sz w:val="20"/>
        </w:rPr>
        <w:t xml:space="preserve"> ( p.385). Amsterdam: Bert Bakker)</w:t>
      </w:r>
    </w:p>
    <w:p w14:paraId="06CD342A" w14:textId="77777777" w:rsidR="00A31AEA" w:rsidRPr="00A00ADC" w:rsidRDefault="00A31AEA" w:rsidP="00A00ADC">
      <w:pPr>
        <w:spacing w:line="264" w:lineRule="auto"/>
        <w:rPr>
          <w:rFonts w:ascii="Verdana" w:hAnsi="Verdana"/>
          <w:sz w:val="20"/>
        </w:rPr>
      </w:pPr>
      <w:r w:rsidRPr="00A00ADC">
        <w:rPr>
          <w:rFonts w:ascii="Verdana" w:hAnsi="Verdana"/>
          <w:sz w:val="20"/>
        </w:rPr>
        <w:t>Omdat een minstreel  vaak onderweg is,  weet hij ook allerlei  nieuwtjes door te geven.</w:t>
      </w:r>
    </w:p>
    <w:p w14:paraId="06CD342B" w14:textId="77777777" w:rsidR="002137EB" w:rsidRPr="00A00ADC" w:rsidRDefault="002137EB" w:rsidP="00A00ADC">
      <w:pPr>
        <w:numPr>
          <w:ilvl w:val="0"/>
          <w:numId w:val="1"/>
        </w:numPr>
        <w:suppressAutoHyphens/>
        <w:spacing w:after="0" w:line="264" w:lineRule="auto"/>
        <w:rPr>
          <w:rFonts w:ascii="Verdana" w:hAnsi="Verdana"/>
          <w:sz w:val="20"/>
          <w:highlight w:val="yellow"/>
          <w:u w:val="single"/>
          <w:lang w:val="pt-BR"/>
        </w:rPr>
      </w:pPr>
      <w:r w:rsidRPr="00A00ADC">
        <w:rPr>
          <w:rFonts w:ascii="Verdana" w:hAnsi="Verdana"/>
          <w:sz w:val="20"/>
          <w:u w:val="single"/>
          <w:lang w:val="pt-BR"/>
        </w:rPr>
        <w:t>Het boek in de middeleeuwen</w:t>
      </w:r>
    </w:p>
    <w:p w14:paraId="06CD342C" w14:textId="77777777" w:rsidR="002137EB" w:rsidRPr="00A00ADC" w:rsidRDefault="002137EB" w:rsidP="00A00ADC">
      <w:pPr>
        <w:spacing w:line="264" w:lineRule="auto"/>
        <w:rPr>
          <w:rFonts w:ascii="Verdana" w:hAnsi="Verdana"/>
          <w:sz w:val="20"/>
        </w:rPr>
      </w:pPr>
      <w:r w:rsidRPr="00A00ADC">
        <w:rPr>
          <w:rFonts w:ascii="Verdana" w:hAnsi="Verdana"/>
          <w:sz w:val="20"/>
        </w:rPr>
        <w:lastRenderedPageBreak/>
        <w:t xml:space="preserve"> - In Hogenelst, D. en Van Oostrom,F. (2002). </w:t>
      </w:r>
      <w:r w:rsidRPr="00A00ADC">
        <w:rPr>
          <w:rFonts w:ascii="Verdana" w:hAnsi="Verdana"/>
          <w:i/>
          <w:sz w:val="20"/>
        </w:rPr>
        <w:t xml:space="preserve">Handgeschreven </w:t>
      </w:r>
      <w:r w:rsidRPr="00A00ADC">
        <w:rPr>
          <w:rFonts w:ascii="Verdana" w:hAnsi="Verdana"/>
          <w:sz w:val="20"/>
        </w:rPr>
        <w:t xml:space="preserve">wereld (p. 32). Amsterdam: Prometheus, staat beschreven hoe middeleeuwse boeken tot stand komen. Een monnik komt bij de perkamentkoper perkament kopen. Daaruit worden schrijfvellen gesneden, waarop een bladspiegel en belijning worden aangebracht. Na het </w:t>
      </w:r>
      <w:r w:rsidR="006028D5" w:rsidRPr="00A00ADC">
        <w:rPr>
          <w:rFonts w:ascii="Verdana" w:hAnsi="Verdana"/>
          <w:sz w:val="20"/>
        </w:rPr>
        <w:t>kopiëren</w:t>
      </w:r>
      <w:r w:rsidRPr="00A00ADC">
        <w:rPr>
          <w:rFonts w:ascii="Verdana" w:hAnsi="Verdana"/>
          <w:sz w:val="20"/>
        </w:rPr>
        <w:t xml:space="preserve"> worden de il</w:t>
      </w:r>
      <w:r w:rsidR="006028D5" w:rsidRPr="00A00ADC">
        <w:rPr>
          <w:rFonts w:ascii="Verdana" w:hAnsi="Verdana"/>
          <w:sz w:val="20"/>
        </w:rPr>
        <w:t>l</w:t>
      </w:r>
      <w:r w:rsidRPr="00A00ADC">
        <w:rPr>
          <w:rFonts w:ascii="Verdana" w:hAnsi="Verdana"/>
          <w:sz w:val="20"/>
        </w:rPr>
        <w:t xml:space="preserve">ustraties en decoraties door een  illuminator aangebracht. Een corrector vergelijkt het werk van de kopiist met het origineel, de legger, en verbetert de fouten. Als de bladen gereed zijn, worden ze samengevoegd tot een boek. </w:t>
      </w:r>
    </w:p>
    <w:p w14:paraId="06CD342D" w14:textId="77777777" w:rsidR="00C64131" w:rsidRPr="00A00ADC" w:rsidRDefault="00C64131" w:rsidP="00A00ADC">
      <w:pPr>
        <w:pStyle w:val="Lijstalinea"/>
        <w:numPr>
          <w:ilvl w:val="0"/>
          <w:numId w:val="1"/>
        </w:numPr>
        <w:spacing w:line="264" w:lineRule="auto"/>
        <w:rPr>
          <w:rFonts w:ascii="Verdana" w:hAnsi="Verdana"/>
          <w:sz w:val="20"/>
        </w:rPr>
      </w:pPr>
      <w:r w:rsidRPr="00A00ADC">
        <w:rPr>
          <w:rFonts w:ascii="Verdana" w:hAnsi="Verdana"/>
          <w:sz w:val="20"/>
        </w:rPr>
        <w:t xml:space="preserve">- De ganzenveer waarmee men schreef, moest gemiddeld zestig keer per dag worden vervangen. </w:t>
      </w:r>
      <w:r w:rsidR="001C6F45" w:rsidRPr="00A00ADC">
        <w:rPr>
          <w:rFonts w:ascii="Verdana" w:hAnsi="Verdana"/>
          <w:sz w:val="20"/>
        </w:rPr>
        <w:t>(</w:t>
      </w:r>
      <w:r w:rsidR="001C6F45" w:rsidRPr="00A00ADC">
        <w:rPr>
          <w:rFonts w:ascii="Verdana" w:hAnsi="Verdana"/>
          <w:b/>
          <w:sz w:val="20"/>
        </w:rPr>
        <w:t xml:space="preserve">Bron: </w:t>
      </w:r>
      <w:r w:rsidRPr="00A00ADC">
        <w:rPr>
          <w:rFonts w:ascii="Verdana" w:hAnsi="Verdana"/>
          <w:sz w:val="20"/>
        </w:rPr>
        <w:t>Van Oostrom, F. (2006), p.113.</w:t>
      </w:r>
      <w:r w:rsidR="001C6F45" w:rsidRPr="00A00ADC">
        <w:rPr>
          <w:rFonts w:ascii="Verdana" w:hAnsi="Verdana"/>
          <w:sz w:val="20"/>
        </w:rPr>
        <w:t>)</w:t>
      </w:r>
    </w:p>
    <w:p w14:paraId="06CD342E" w14:textId="77777777" w:rsidR="002137EB" w:rsidRPr="00A00ADC" w:rsidRDefault="002137EB" w:rsidP="00A00ADC">
      <w:pPr>
        <w:numPr>
          <w:ilvl w:val="0"/>
          <w:numId w:val="1"/>
        </w:numPr>
        <w:suppressAutoHyphens/>
        <w:spacing w:after="0" w:line="264" w:lineRule="auto"/>
        <w:jc w:val="both"/>
        <w:rPr>
          <w:rFonts w:ascii="Verdana" w:hAnsi="Verdana"/>
          <w:sz w:val="20"/>
          <w:lang w:val="pt-BR"/>
        </w:rPr>
      </w:pPr>
      <w:r w:rsidRPr="00A00ADC">
        <w:rPr>
          <w:rFonts w:ascii="Verdana" w:hAnsi="Verdana"/>
          <w:sz w:val="20"/>
          <w:lang w:val="pt-BR"/>
        </w:rPr>
        <w:t xml:space="preserve">- Voorbeeld van een auteur die in opdracht van een </w:t>
      </w:r>
      <w:r w:rsidRPr="00A00ADC">
        <w:rPr>
          <w:rFonts w:ascii="Verdana" w:hAnsi="Verdana"/>
          <w:b/>
          <w:sz w:val="20"/>
          <w:lang w:val="pt-BR"/>
        </w:rPr>
        <w:t>mecenas</w:t>
      </w:r>
      <w:r w:rsidRPr="00A00ADC">
        <w:rPr>
          <w:rFonts w:ascii="Verdana" w:hAnsi="Verdana"/>
          <w:sz w:val="20"/>
          <w:lang w:val="pt-BR"/>
        </w:rPr>
        <w:t xml:space="preserve"> schreef:</w:t>
      </w:r>
    </w:p>
    <w:p w14:paraId="06CD342F" w14:textId="77777777" w:rsidR="002137EB" w:rsidRPr="00A00ADC" w:rsidRDefault="002137EB" w:rsidP="00A00ADC">
      <w:pPr>
        <w:spacing w:after="0" w:line="264" w:lineRule="auto"/>
        <w:jc w:val="both"/>
        <w:rPr>
          <w:rFonts w:ascii="Verdana" w:hAnsi="Verdana"/>
          <w:sz w:val="20"/>
          <w:lang w:val="pt-BR"/>
        </w:rPr>
      </w:pPr>
      <w:r w:rsidRPr="00A00ADC">
        <w:rPr>
          <w:rFonts w:ascii="Verdana" w:hAnsi="Verdana"/>
          <w:sz w:val="20"/>
          <w:lang w:val="pt-BR"/>
        </w:rPr>
        <w:t>Hendrik van Veldeke</w:t>
      </w:r>
      <w:r w:rsidR="00917B1B" w:rsidRPr="00A00ADC">
        <w:rPr>
          <w:rFonts w:ascii="Verdana" w:hAnsi="Verdana"/>
          <w:sz w:val="20"/>
          <w:lang w:val="pt-BR"/>
        </w:rPr>
        <w:t>, die</w:t>
      </w:r>
      <w:r w:rsidRPr="00A00ADC">
        <w:rPr>
          <w:rFonts w:ascii="Verdana" w:hAnsi="Verdana"/>
          <w:sz w:val="20"/>
          <w:lang w:val="pt-BR"/>
        </w:rPr>
        <w:t xml:space="preserve"> de auteur van de </w:t>
      </w:r>
      <w:r w:rsidRPr="00A00ADC">
        <w:rPr>
          <w:rFonts w:ascii="Verdana" w:hAnsi="Verdana"/>
          <w:i/>
          <w:sz w:val="20"/>
          <w:lang w:val="pt-BR"/>
        </w:rPr>
        <w:t>Servaaslegende</w:t>
      </w:r>
      <w:r w:rsidR="00917B1B" w:rsidRPr="00A00ADC">
        <w:rPr>
          <w:rFonts w:ascii="Verdana" w:hAnsi="Verdana"/>
          <w:sz w:val="20"/>
          <w:lang w:val="pt-BR"/>
        </w:rPr>
        <w:t xml:space="preserve"> is.</w:t>
      </w:r>
    </w:p>
    <w:p w14:paraId="06CD3430" w14:textId="77777777" w:rsidR="002137EB" w:rsidRPr="00A00ADC" w:rsidRDefault="002137EB" w:rsidP="00A00ADC">
      <w:pPr>
        <w:spacing w:after="0" w:line="264" w:lineRule="auto"/>
        <w:jc w:val="both"/>
        <w:rPr>
          <w:rFonts w:ascii="Verdana" w:hAnsi="Verdana"/>
          <w:i/>
          <w:sz w:val="20"/>
          <w:lang w:val="pt-BR"/>
        </w:rPr>
      </w:pPr>
      <w:r w:rsidRPr="00A00ADC">
        <w:rPr>
          <w:rFonts w:ascii="Verdana" w:hAnsi="Verdana"/>
          <w:i/>
          <w:sz w:val="20"/>
          <w:lang w:val="pt-BR"/>
        </w:rPr>
        <w:t>De</w:t>
      </w:r>
      <w:r w:rsidRPr="00A00ADC">
        <w:rPr>
          <w:rFonts w:ascii="Verdana" w:hAnsi="Verdana"/>
          <w:sz w:val="20"/>
          <w:lang w:val="pt-BR"/>
        </w:rPr>
        <w:t xml:space="preserve"> Servaaslegende</w:t>
      </w:r>
      <w:r w:rsidRPr="00A00ADC">
        <w:rPr>
          <w:rFonts w:ascii="Verdana" w:hAnsi="Verdana"/>
          <w:i/>
          <w:sz w:val="20"/>
          <w:lang w:val="pt-BR"/>
        </w:rPr>
        <w:t xml:space="preserve"> is een vertaling-in-verzen van een Latijnse prozatekst. Veldeke maakte deze vertaling op verzoek van Agnes, echtgenote van de graaf van Loon. Zo’n </w:t>
      </w:r>
      <w:r w:rsidRPr="00A00ADC">
        <w:rPr>
          <w:rFonts w:ascii="Verdana" w:hAnsi="Verdana"/>
          <w:i/>
          <w:sz w:val="20"/>
          <w:lang w:val="pt-BR"/>
        </w:rPr>
        <w:lastRenderedPageBreak/>
        <w:t>opdracht betekende in feite dat de gravin de auteur in staat stelde zijn werk te doen: ze gaf hem kost en inwoning, zorgde voor schrijfbenodigdheden en gaf hem wellicht ook nog een extra beloning (in geld of in natura: bijvoorbeeld kleren of wijn).</w:t>
      </w:r>
    </w:p>
    <w:p w14:paraId="06CD3431" w14:textId="77777777" w:rsidR="002137EB" w:rsidRPr="00A00ADC" w:rsidRDefault="001C6F45" w:rsidP="00A00ADC">
      <w:pPr>
        <w:numPr>
          <w:ilvl w:val="0"/>
          <w:numId w:val="1"/>
        </w:numPr>
        <w:suppressAutoHyphens/>
        <w:spacing w:after="0" w:line="264" w:lineRule="auto"/>
        <w:rPr>
          <w:rFonts w:ascii="Verdana" w:hAnsi="Verdana"/>
          <w:sz w:val="20"/>
        </w:rPr>
      </w:pPr>
      <w:r w:rsidRPr="00A00ADC">
        <w:rPr>
          <w:rFonts w:ascii="Verdana" w:hAnsi="Verdana"/>
          <w:b/>
          <w:sz w:val="20"/>
        </w:rPr>
        <w:t>(</w:t>
      </w:r>
      <w:r w:rsidR="002137EB" w:rsidRPr="00A00ADC">
        <w:rPr>
          <w:rFonts w:ascii="Verdana" w:hAnsi="Verdana"/>
          <w:b/>
          <w:sz w:val="20"/>
        </w:rPr>
        <w:t>Bron/leessuggestie</w:t>
      </w:r>
      <w:r w:rsidR="002137EB" w:rsidRPr="00A00ADC">
        <w:rPr>
          <w:rFonts w:ascii="Verdana" w:hAnsi="Verdana"/>
          <w:sz w:val="20"/>
        </w:rPr>
        <w:t xml:space="preserve">: </w:t>
      </w:r>
      <w:hyperlink r:id="rId15" w:history="1">
        <w:r w:rsidR="002137EB" w:rsidRPr="00A00ADC">
          <w:rPr>
            <w:rStyle w:val="Hyperlink"/>
            <w:rFonts w:ascii="Verdana" w:hAnsi="Verdana"/>
            <w:color w:val="auto"/>
            <w:sz w:val="20"/>
          </w:rPr>
          <w:t>www.literatuurgeschiedenis.nl/middeleeuwen/Hendrik</w:t>
        </w:r>
      </w:hyperlink>
      <w:r w:rsidR="002137EB" w:rsidRPr="00A00ADC">
        <w:rPr>
          <w:rFonts w:ascii="Verdana" w:hAnsi="Verdana"/>
          <w:sz w:val="20"/>
        </w:rPr>
        <w:t xml:space="preserve"> van Veldeke/Servaaslegende</w:t>
      </w:r>
      <w:r w:rsidR="006028D5" w:rsidRPr="00A00ADC">
        <w:rPr>
          <w:rFonts w:ascii="Verdana" w:hAnsi="Verdana"/>
          <w:sz w:val="20"/>
        </w:rPr>
        <w:t>.</w:t>
      </w:r>
      <w:r w:rsidRPr="00A00ADC">
        <w:rPr>
          <w:rFonts w:ascii="Verdana" w:hAnsi="Verdana"/>
          <w:sz w:val="20"/>
        </w:rPr>
        <w:t>)</w:t>
      </w:r>
    </w:p>
    <w:p w14:paraId="06CD3432" w14:textId="77777777" w:rsidR="00B855C3" w:rsidRPr="00A00ADC" w:rsidRDefault="00B855C3" w:rsidP="00A00ADC">
      <w:pPr>
        <w:suppressAutoHyphens/>
        <w:spacing w:after="0" w:line="264" w:lineRule="auto"/>
        <w:rPr>
          <w:rFonts w:ascii="Verdana" w:hAnsi="Verdana"/>
          <w:sz w:val="20"/>
          <w:lang w:val="pt-BR"/>
        </w:rPr>
      </w:pPr>
    </w:p>
    <w:p w14:paraId="06CD3433" w14:textId="77777777" w:rsidR="0001362F" w:rsidRPr="00A00ADC" w:rsidRDefault="0001362F" w:rsidP="00A00ADC">
      <w:pPr>
        <w:numPr>
          <w:ilvl w:val="0"/>
          <w:numId w:val="1"/>
        </w:numPr>
        <w:suppressAutoHyphens/>
        <w:spacing w:after="0" w:line="264" w:lineRule="auto"/>
        <w:rPr>
          <w:rFonts w:ascii="Verdana" w:hAnsi="Verdana"/>
          <w:sz w:val="20"/>
          <w:u w:val="single"/>
          <w:lang w:val="pt-BR"/>
        </w:rPr>
      </w:pPr>
      <w:r w:rsidRPr="00A00ADC">
        <w:rPr>
          <w:rFonts w:ascii="Verdana" w:hAnsi="Verdana"/>
          <w:sz w:val="20"/>
          <w:u w:val="single"/>
        </w:rPr>
        <w:t>Wat bleef er van de literatuur bewaard?</w:t>
      </w:r>
    </w:p>
    <w:p w14:paraId="06CD3434" w14:textId="77777777" w:rsidR="0001362F" w:rsidRPr="00A00ADC" w:rsidRDefault="006028D5" w:rsidP="00A00ADC">
      <w:pPr>
        <w:numPr>
          <w:ilvl w:val="0"/>
          <w:numId w:val="1"/>
        </w:numPr>
        <w:suppressAutoHyphens/>
        <w:spacing w:after="0" w:line="264" w:lineRule="auto"/>
        <w:rPr>
          <w:rFonts w:ascii="Verdana" w:hAnsi="Verdana"/>
          <w:sz w:val="20"/>
          <w:szCs w:val="20"/>
        </w:rPr>
      </w:pPr>
      <w:r w:rsidRPr="00A00ADC">
        <w:rPr>
          <w:rFonts w:ascii="Verdana" w:hAnsi="Verdana"/>
          <w:sz w:val="20"/>
          <w:szCs w:val="20"/>
        </w:rPr>
        <w:t xml:space="preserve">- </w:t>
      </w:r>
      <w:r w:rsidR="0001362F" w:rsidRPr="00A00ADC">
        <w:rPr>
          <w:rFonts w:ascii="Verdana" w:hAnsi="Verdana"/>
          <w:sz w:val="20"/>
          <w:szCs w:val="20"/>
        </w:rPr>
        <w:t xml:space="preserve">De zin </w:t>
      </w:r>
      <w:r w:rsidR="0001362F" w:rsidRPr="00A00ADC">
        <w:rPr>
          <w:rFonts w:ascii="Verdana" w:hAnsi="Verdana"/>
          <w:b/>
          <w:i/>
          <w:sz w:val="20"/>
          <w:szCs w:val="20"/>
        </w:rPr>
        <w:t>Veel handschriften zijn echter verloren gegaan, door allerlei oorzaken</w:t>
      </w:r>
      <w:r w:rsidR="0001362F" w:rsidRPr="00A00ADC">
        <w:rPr>
          <w:rFonts w:ascii="Verdana" w:hAnsi="Verdana"/>
          <w:i/>
          <w:sz w:val="20"/>
          <w:szCs w:val="20"/>
        </w:rPr>
        <w:t xml:space="preserve"> </w:t>
      </w:r>
      <w:r w:rsidR="0001362F" w:rsidRPr="00A00ADC">
        <w:rPr>
          <w:rFonts w:ascii="Verdana" w:hAnsi="Verdana"/>
          <w:sz w:val="20"/>
          <w:szCs w:val="20"/>
        </w:rPr>
        <w:t>is een samenvatting van de volgende tekst uit de eerste druk:</w:t>
      </w:r>
    </w:p>
    <w:p w14:paraId="06CD3435" w14:textId="77777777" w:rsidR="0001362F" w:rsidRPr="00A00ADC" w:rsidRDefault="0001362F" w:rsidP="00A00ADC">
      <w:pPr>
        <w:suppressAutoHyphens/>
        <w:spacing w:after="0" w:line="264" w:lineRule="auto"/>
        <w:rPr>
          <w:rFonts w:ascii="Verdana" w:hAnsi="Verdana"/>
          <w:i/>
          <w:sz w:val="20"/>
          <w:lang w:val="pt-BR"/>
        </w:rPr>
      </w:pPr>
      <w:r w:rsidRPr="00A00ADC">
        <w:rPr>
          <w:rFonts w:ascii="Verdana" w:hAnsi="Verdana"/>
          <w:i/>
          <w:sz w:val="20"/>
        </w:rPr>
        <w:t xml:space="preserve"> Er is veel oude literatuur verloren gegaan. Van handschriften met alleen maar tekst en een eenvoudige omslag ziet men de waarde niet in. Omdat de taal steeds in verandering is, worden boeken op den duur onleesbaar of onbegrijpelijk. Boeken die men toch niet meer leest, kunnen weggegooid worden. Als het verhaal de lezers niet meer aanstaat, gebeurt hetzelfde. Door de reformatie gaan talloze boeken verloren om hun roomse inhoud. Door oorlogen en branden zijn veel boeken verdwenen of </w:t>
      </w:r>
      <w:r w:rsidRPr="00A00ADC">
        <w:rPr>
          <w:rFonts w:ascii="Verdana" w:hAnsi="Verdana"/>
          <w:i/>
          <w:sz w:val="20"/>
        </w:rPr>
        <w:lastRenderedPageBreak/>
        <w:t xml:space="preserve">vernietigd. Muizen en ander ongedierte hebben de boeken aangevreten. Na de ontdekking van de boekdrukkunst gebruiken boekbinders oude handschriften om er de banden van hun boeken mee te verstevigen. Ook gebruiken ze oud perkament om er lijm van te koken. </w:t>
      </w:r>
    </w:p>
    <w:p w14:paraId="06CD3436" w14:textId="77777777" w:rsidR="0001362F" w:rsidRPr="00A00ADC" w:rsidRDefault="0001362F" w:rsidP="00A00ADC">
      <w:pPr>
        <w:suppressAutoHyphens/>
        <w:spacing w:after="0" w:line="264" w:lineRule="auto"/>
        <w:jc w:val="both"/>
        <w:rPr>
          <w:rFonts w:ascii="Verdana" w:hAnsi="Verdana"/>
          <w:i/>
          <w:sz w:val="20"/>
          <w:lang w:val="pt-BR"/>
        </w:rPr>
      </w:pPr>
      <w:r w:rsidRPr="00A00ADC">
        <w:rPr>
          <w:rFonts w:ascii="Verdana" w:hAnsi="Verdana"/>
          <w:i/>
          <w:sz w:val="20"/>
          <w:lang w:val="pt-BR"/>
        </w:rPr>
        <w:t>Welke kansen hadden eenmaal opgeschreven teksten om bewaard te blijven? Pas vanaf het begin van de negentiende eeuw gaat men, in het kader van de romantiek, systematisch de resten uit het verleden verzamelen en in kaart brengen. Er begint een historische belangstelling te ontstaan, in die zin dat men zoveel mogelijk van het verleden wil weten. In de eeuwen daarvoor werd het verleden voornamelijk gebruikt met het oog op de eigen belangen. En helaas beschouwde men in de renaissance de middeleeuwen als een duistere tijd, waarin het bruikbaar geachte erfgoed uit de klassieke oudheid verminkt en verprutst was. Ook het katholieke en de sprookjesachtige wereld uit de ridderromans, vol Germaanse en Keltische motieven, pasten helemaal niet meer in de voorstellingswereld van de mensen in de renaissance. Dus weg met die middeleeuwse handschriften vol bijgeloof en ouderwets gezeur!</w:t>
      </w:r>
    </w:p>
    <w:p w14:paraId="06CD3437" w14:textId="77777777" w:rsidR="006F1603" w:rsidRPr="00A00ADC" w:rsidRDefault="0001362F" w:rsidP="00A00ADC">
      <w:pPr>
        <w:suppressAutoHyphens/>
        <w:spacing w:after="0" w:line="264" w:lineRule="auto"/>
        <w:jc w:val="both"/>
        <w:rPr>
          <w:rFonts w:ascii="Verdana" w:hAnsi="Verdana"/>
          <w:i/>
          <w:sz w:val="20"/>
          <w:lang w:val="pt-BR"/>
        </w:rPr>
      </w:pPr>
      <w:r w:rsidRPr="00A00ADC">
        <w:rPr>
          <w:rFonts w:ascii="Verdana" w:hAnsi="Verdana"/>
          <w:i/>
          <w:sz w:val="20"/>
          <w:lang w:val="pt-BR"/>
        </w:rPr>
        <w:lastRenderedPageBreak/>
        <w:t>Maar ook in de middeleeuwen zelf vond men lang niet alles de moeite waard om te bewaren. Toen het gedrukte boek aan het eind van de vijftiende eeuw in de mode kwam, begon men massaal de handschriften weg te gooien. Die waren immers niet meer nodig, men kon nu beschikken over iets veel beters. Bovendien waren de literaire handschriften in de vijftiende eeuw overwegend van papier, dat men had leren produceren als veel goedkopere vervanging van het perkament. Bedenk wel dat die geprepareerde koeienhuid hoge produktiekosten met zich meebracht. Een beetje omvangrijke ridderroman kostte algauw een kudde koeien! Maar die papieren handschriften waren dan wel goedkoper, ze zagen er ook veel minder fraai uit. Want de prachtig geschilderde illustraties (miniaturen) op het perkament konden op het papier niet aangebracht worden. Daar treffen we hoogstens wat pentekeningen aan, maar heel vaak ook gwoon niets. Alleen kerkboeken voor privé-gebruik van rijke adel, geestelijkheid of burgers werden nog op perkament uitgevoerd, met overvloedige illustraties. En die werden dan nog wel bewaard, vanwege hun aantrekkelijke uiterlijk.</w:t>
      </w:r>
    </w:p>
    <w:p w14:paraId="06CD3438" w14:textId="77777777" w:rsidR="0001362F" w:rsidRPr="00A00ADC" w:rsidRDefault="006F1603" w:rsidP="00A00ADC">
      <w:pPr>
        <w:suppressAutoHyphens/>
        <w:spacing w:after="0" w:line="264" w:lineRule="auto"/>
        <w:jc w:val="both"/>
        <w:rPr>
          <w:rFonts w:ascii="Verdana" w:hAnsi="Verdana"/>
          <w:i/>
          <w:sz w:val="20"/>
          <w:lang w:val="pt-BR"/>
        </w:rPr>
      </w:pPr>
      <w:r w:rsidRPr="00A00ADC">
        <w:rPr>
          <w:rFonts w:ascii="Verdana" w:hAnsi="Verdana"/>
          <w:i/>
          <w:sz w:val="20"/>
          <w:lang w:val="pt-BR"/>
        </w:rPr>
        <w:tab/>
      </w:r>
      <w:r w:rsidR="0001362F" w:rsidRPr="00A00ADC">
        <w:rPr>
          <w:rFonts w:ascii="Verdana" w:hAnsi="Verdana"/>
          <w:i/>
          <w:sz w:val="20"/>
          <w:lang w:val="pt-BR"/>
        </w:rPr>
        <w:t xml:space="preserve">Aan de oorzaken voor het verlies van zoveel Middelnederlandse teksten moeten we natuurlijk ook </w:t>
      </w:r>
      <w:r w:rsidR="0001362F" w:rsidRPr="00A00ADC">
        <w:rPr>
          <w:rFonts w:ascii="Verdana" w:hAnsi="Verdana"/>
          <w:i/>
          <w:sz w:val="20"/>
          <w:lang w:val="pt-BR"/>
        </w:rPr>
        <w:lastRenderedPageBreak/>
        <w:t>oorlogen, branden en natuurrampen toevoegen. Vooral in de twintigste-eeuwse wereldoorlogen zijn veel bibliotheken in Noordwest-Frankrijk, België en Duitsland verloren gegaan, niet eens alleen door beschietingen en bombardementen, maar ook diefstal van elders tijdig in ‘veiligheid’ gebrachte kostbaarheden. De stadsbibliotheek van Lübeck aan de Duitse Oostzeekust werd al vanaf eind 1942 door de geallieerden gebombardeerd. Het rijke bezit aan middeleeuwse handschriften en incunabelen (boeken gedrukt vóór 1500) wordt ondergebracht in zoutmijnen vijftig kilometer naar het oosten. Daaronder bevond zich ook veel materiaal uit de Nederlanden, want Lübeck behoorde in de middeleeuwen tot het internationale handelsverbond der Hanze. Bovendien sprak men er een taal die sterk overeenkwam met die van de Nederlanden. Om kort te gaan, die bibliotheek blijft door een wonder de hele oorlog door gespaard, maar de kostbaarheden in de zoutmijnen zijn in 1945 spoorloos verdwenen. Misschien duiken ze nog eens op in het [voormalige] Oostblok. Of in Zuid-Amerika, want vele nazi’s wisten daarheen te ontkomen, met in hun bagage kunstschatten die een onbezorgde oude dag moesten garanderen.</w:t>
      </w:r>
    </w:p>
    <w:p w14:paraId="06CD3439" w14:textId="77777777" w:rsidR="0001362F" w:rsidRPr="00A00ADC" w:rsidRDefault="0001362F" w:rsidP="00A00ADC">
      <w:pPr>
        <w:suppressAutoHyphens/>
        <w:spacing w:after="0" w:line="264" w:lineRule="auto"/>
        <w:jc w:val="both"/>
        <w:rPr>
          <w:rFonts w:ascii="Verdana" w:hAnsi="Verdana"/>
          <w:i/>
          <w:sz w:val="20"/>
          <w:lang w:val="pt-BR"/>
        </w:rPr>
      </w:pPr>
      <w:r w:rsidRPr="00A00ADC">
        <w:rPr>
          <w:rFonts w:ascii="Verdana" w:hAnsi="Verdana"/>
          <w:i/>
          <w:sz w:val="20"/>
          <w:lang w:val="pt-BR"/>
        </w:rPr>
        <w:lastRenderedPageBreak/>
        <w:tab/>
        <w:t>Dit is maar één verhaal. Er zijn er veel meer te vertellen. Tot ver in de achttiende eeuw branden hele steden en stadswijken soms meer dan één keer af. Rijke verzamelingen in Brussel gaan in 1699 in vlammen op als de stad door een beschieting bijna totaal vernietigd wordt. Eigenlijk kunnen we ons verbazen over wat er allemaal nog wél bewaard is. De meeste kans maakten handschriften die een plaats vonden in kloosterbibliotheken. Die bevatten niet alleen geestelijke teksten voor persoonlijke meditatie, maar ook didactische literatuur voor leken, zowel over Gods schepping als over de zeden aan de hand van voorbeeldige verhalen zoals de Beatrijs.</w:t>
      </w:r>
    </w:p>
    <w:p w14:paraId="06CD343A" w14:textId="77777777" w:rsidR="0001362F" w:rsidRPr="00A00ADC" w:rsidRDefault="0001362F" w:rsidP="00A00ADC">
      <w:pPr>
        <w:suppressAutoHyphens/>
        <w:spacing w:after="0" w:line="264" w:lineRule="auto"/>
        <w:jc w:val="both"/>
        <w:rPr>
          <w:rFonts w:ascii="Verdana" w:hAnsi="Verdana"/>
          <w:i/>
          <w:sz w:val="20"/>
          <w:lang w:val="pt-BR"/>
        </w:rPr>
      </w:pPr>
      <w:r w:rsidRPr="00A00ADC">
        <w:rPr>
          <w:rFonts w:ascii="Verdana" w:hAnsi="Verdana"/>
          <w:i/>
          <w:sz w:val="20"/>
          <w:lang w:val="pt-BR"/>
        </w:rPr>
        <w:tab/>
        <w:t>Er ontstaat dus een wat vertekend beeld van de Middelnederlandse letterkunde als we ons al te beslist laten leiden door wat we nu nog kennen.</w:t>
      </w:r>
    </w:p>
    <w:p w14:paraId="06CD343B" w14:textId="77777777" w:rsidR="0001362F" w:rsidRPr="00A00ADC" w:rsidRDefault="0001362F" w:rsidP="00A00ADC">
      <w:pPr>
        <w:suppressAutoHyphens/>
        <w:spacing w:after="0" w:line="264" w:lineRule="auto"/>
        <w:jc w:val="both"/>
        <w:rPr>
          <w:rFonts w:ascii="Verdana" w:hAnsi="Verdana"/>
          <w:i/>
          <w:sz w:val="20"/>
          <w:lang w:val="pt-BR"/>
        </w:rPr>
      </w:pPr>
      <w:r w:rsidRPr="00A00ADC">
        <w:rPr>
          <w:rFonts w:ascii="Verdana" w:hAnsi="Verdana"/>
          <w:i/>
          <w:sz w:val="20"/>
          <w:lang w:val="pt-BR"/>
        </w:rPr>
        <w:t>Didactische, stichtelijke en moraliserende teksten zijn door de overlevering relatief oververtegenwoordigd. Juist de meer wereldlijke literatuur had veel minder kans om bewaard te blijven.</w:t>
      </w:r>
    </w:p>
    <w:p w14:paraId="06CD343C" w14:textId="77777777" w:rsidR="0003785A" w:rsidRPr="00A00ADC" w:rsidRDefault="001C6F45" w:rsidP="00A00ADC">
      <w:pPr>
        <w:numPr>
          <w:ilvl w:val="0"/>
          <w:numId w:val="1"/>
        </w:numPr>
        <w:suppressAutoHyphens/>
        <w:spacing w:after="0" w:line="264" w:lineRule="auto"/>
        <w:rPr>
          <w:rFonts w:ascii="Verdana" w:hAnsi="Verdana"/>
          <w:b/>
          <w:sz w:val="20"/>
        </w:rPr>
      </w:pPr>
      <w:r w:rsidRPr="00A00ADC">
        <w:rPr>
          <w:rFonts w:ascii="Verdana" w:hAnsi="Verdana"/>
          <w:sz w:val="20"/>
        </w:rPr>
        <w:t>(</w:t>
      </w:r>
      <w:r w:rsidR="0001362F" w:rsidRPr="00A00ADC">
        <w:rPr>
          <w:rFonts w:ascii="Verdana" w:hAnsi="Verdana"/>
          <w:b/>
          <w:sz w:val="20"/>
        </w:rPr>
        <w:t xml:space="preserve">Bron: </w:t>
      </w:r>
      <w:r w:rsidR="0001362F" w:rsidRPr="00A00ADC">
        <w:rPr>
          <w:rFonts w:ascii="Verdana" w:hAnsi="Verdana"/>
          <w:sz w:val="20"/>
        </w:rPr>
        <w:t>Pleij, H. (1984).</w:t>
      </w:r>
      <w:r w:rsidR="0001362F" w:rsidRPr="00A00ADC">
        <w:rPr>
          <w:rFonts w:ascii="Verdana" w:hAnsi="Verdana"/>
          <w:i/>
          <w:sz w:val="20"/>
        </w:rPr>
        <w:t xml:space="preserve"> Het literaire leven in de middeleeuwen</w:t>
      </w:r>
      <w:r w:rsidR="00944FF0" w:rsidRPr="00A00ADC">
        <w:rPr>
          <w:rFonts w:ascii="Verdana" w:hAnsi="Verdana"/>
          <w:i/>
          <w:sz w:val="20"/>
        </w:rPr>
        <w:t xml:space="preserve"> (</w:t>
      </w:r>
      <w:r w:rsidR="00944FF0" w:rsidRPr="00A00ADC">
        <w:rPr>
          <w:rFonts w:ascii="Verdana" w:hAnsi="Verdana"/>
          <w:sz w:val="20"/>
        </w:rPr>
        <w:t>pp.22-24)</w:t>
      </w:r>
      <w:r w:rsidR="0001362F" w:rsidRPr="00A00ADC">
        <w:rPr>
          <w:rFonts w:ascii="Verdana" w:hAnsi="Verdana"/>
          <w:i/>
          <w:sz w:val="20"/>
        </w:rPr>
        <w:t>.</w:t>
      </w:r>
      <w:r w:rsidR="0001362F" w:rsidRPr="00A00ADC">
        <w:rPr>
          <w:rFonts w:ascii="Verdana" w:hAnsi="Verdana"/>
          <w:sz w:val="20"/>
        </w:rPr>
        <w:t xml:space="preserve"> Leiden: Martinus Nijhoff.</w:t>
      </w:r>
      <w:r w:rsidRPr="00A00ADC">
        <w:rPr>
          <w:rFonts w:ascii="Verdana" w:hAnsi="Verdana"/>
          <w:sz w:val="20"/>
        </w:rPr>
        <w:t>)</w:t>
      </w:r>
    </w:p>
    <w:p w14:paraId="06CD343D" w14:textId="77777777" w:rsidR="0003785A" w:rsidRPr="00A00ADC" w:rsidRDefault="0003785A" w:rsidP="00A00ADC">
      <w:pPr>
        <w:numPr>
          <w:ilvl w:val="0"/>
          <w:numId w:val="1"/>
        </w:numPr>
        <w:suppressAutoHyphens/>
        <w:spacing w:after="0" w:line="264" w:lineRule="auto"/>
        <w:jc w:val="both"/>
        <w:rPr>
          <w:rFonts w:ascii="Verdana" w:hAnsi="Verdana"/>
          <w:sz w:val="20"/>
          <w:lang w:val="pt-BR"/>
        </w:rPr>
      </w:pPr>
    </w:p>
    <w:p w14:paraId="06CD343E" w14:textId="77777777" w:rsidR="0003785A" w:rsidRPr="00A00ADC" w:rsidRDefault="006028D5" w:rsidP="00A00ADC">
      <w:pPr>
        <w:numPr>
          <w:ilvl w:val="0"/>
          <w:numId w:val="1"/>
        </w:numPr>
        <w:suppressAutoHyphens/>
        <w:spacing w:after="0" w:line="264" w:lineRule="auto"/>
        <w:rPr>
          <w:rFonts w:ascii="Verdana" w:hAnsi="Verdana"/>
          <w:sz w:val="20"/>
          <w:lang w:val="pt-BR"/>
        </w:rPr>
      </w:pPr>
      <w:r w:rsidRPr="00A00ADC">
        <w:rPr>
          <w:rFonts w:ascii="Verdana" w:hAnsi="Verdana"/>
          <w:sz w:val="20"/>
          <w:lang w:val="pt-BR"/>
        </w:rPr>
        <w:lastRenderedPageBreak/>
        <w:t xml:space="preserve">- </w:t>
      </w:r>
      <w:r w:rsidR="00EF7ABF" w:rsidRPr="00A00ADC">
        <w:rPr>
          <w:rFonts w:ascii="Verdana" w:hAnsi="Verdana"/>
          <w:sz w:val="20"/>
          <w:lang w:val="pt-BR"/>
        </w:rPr>
        <w:t>Ook als in de veertiende eeuw steeds meer edelen en burgers leren lezen en schrijven,</w:t>
      </w:r>
      <w:r w:rsidR="0014014C" w:rsidRPr="00A00ADC">
        <w:rPr>
          <w:rFonts w:ascii="Verdana" w:hAnsi="Verdana"/>
          <w:sz w:val="20"/>
          <w:lang w:val="pt-BR"/>
        </w:rPr>
        <w:t xml:space="preserve"> </w:t>
      </w:r>
      <w:r w:rsidR="0003785A" w:rsidRPr="00A00ADC">
        <w:rPr>
          <w:rFonts w:ascii="Verdana" w:hAnsi="Verdana"/>
          <w:sz w:val="20"/>
        </w:rPr>
        <w:t xml:space="preserve">blijft de voorleescultuur bestaan. </w:t>
      </w:r>
      <w:r w:rsidR="0014014C" w:rsidRPr="00A00ADC">
        <w:rPr>
          <w:rFonts w:ascii="Verdana" w:hAnsi="Verdana"/>
          <w:sz w:val="20"/>
        </w:rPr>
        <w:t>De reden dat er wordt voorgelezen, is dus niet dat de toehoorders zelf niet zouden kunnen lezen.</w:t>
      </w:r>
      <w:r w:rsidR="0003785A" w:rsidRPr="00A00ADC">
        <w:rPr>
          <w:rFonts w:ascii="Verdana" w:hAnsi="Verdana"/>
          <w:sz w:val="20"/>
        </w:rPr>
        <w:t xml:space="preserve"> Maar verhalen zijn er om naar te luisteren. Dat kan ook in kleine kring zijn: een voorlezer met twee</w:t>
      </w:r>
      <w:r w:rsidRPr="00A00ADC">
        <w:rPr>
          <w:rFonts w:ascii="Verdana" w:hAnsi="Verdana"/>
          <w:sz w:val="20"/>
        </w:rPr>
        <w:t xml:space="preserve"> of drie toehoorders. </w:t>
      </w:r>
      <w:r w:rsidR="0003785A" w:rsidRPr="00A00ADC">
        <w:rPr>
          <w:rFonts w:ascii="Verdana" w:hAnsi="Verdana"/>
          <w:sz w:val="20"/>
        </w:rPr>
        <w:t>Zelf een boek lezen is iets voor geestelijken en geleerden, maar dan gaat het om Latijnse teksten. Zelf in stilte fictie in de volkstaal lezen blijft nog tot lang na de invoering van de drukpers tamelijk uitzonderlijk. (</w:t>
      </w:r>
      <w:r w:rsidR="00EF7ABF" w:rsidRPr="00A00ADC">
        <w:rPr>
          <w:rFonts w:ascii="Verdana" w:hAnsi="Verdana"/>
          <w:b/>
          <w:sz w:val="20"/>
        </w:rPr>
        <w:t>Bron</w:t>
      </w:r>
      <w:r w:rsidR="00EF7ABF" w:rsidRPr="00A00ADC">
        <w:rPr>
          <w:rFonts w:ascii="Verdana" w:hAnsi="Verdana"/>
          <w:sz w:val="20"/>
        </w:rPr>
        <w:t xml:space="preserve">: </w:t>
      </w:r>
      <w:r w:rsidR="0003785A" w:rsidRPr="00A00ADC">
        <w:rPr>
          <w:rFonts w:ascii="Verdana" w:hAnsi="Verdana"/>
          <w:sz w:val="20"/>
        </w:rPr>
        <w:t>Pleij, H. (2007).</w:t>
      </w:r>
      <w:r w:rsidR="0003785A" w:rsidRPr="00A00ADC">
        <w:rPr>
          <w:rFonts w:ascii="Verdana" w:hAnsi="Verdana"/>
          <w:i/>
          <w:sz w:val="20"/>
        </w:rPr>
        <w:t xml:space="preserve"> Het gevleugelde woord </w:t>
      </w:r>
      <w:r w:rsidR="0003785A" w:rsidRPr="00A00ADC">
        <w:rPr>
          <w:rFonts w:ascii="Verdana" w:hAnsi="Verdana"/>
          <w:sz w:val="20"/>
        </w:rPr>
        <w:t>(</w:t>
      </w:r>
      <w:r w:rsidR="0003785A" w:rsidRPr="00A00ADC">
        <w:rPr>
          <w:rFonts w:ascii="Verdana" w:hAnsi="Verdana"/>
          <w:i/>
          <w:sz w:val="20"/>
        </w:rPr>
        <w:t xml:space="preserve"> </w:t>
      </w:r>
      <w:r w:rsidR="0003785A" w:rsidRPr="00A00ADC">
        <w:rPr>
          <w:rFonts w:ascii="Verdana" w:hAnsi="Verdana"/>
          <w:sz w:val="20"/>
        </w:rPr>
        <w:t>pp.49-53). Amsterdam: Bert Bakker</w:t>
      </w:r>
      <w:r w:rsidR="0018150E" w:rsidRPr="00A00ADC">
        <w:rPr>
          <w:rFonts w:ascii="Verdana" w:hAnsi="Verdana"/>
          <w:sz w:val="20"/>
        </w:rPr>
        <w:t>.</w:t>
      </w:r>
      <w:r w:rsidR="0003785A" w:rsidRPr="00A00ADC">
        <w:rPr>
          <w:rFonts w:ascii="Verdana" w:hAnsi="Verdana"/>
          <w:sz w:val="20"/>
        </w:rPr>
        <w:t>)</w:t>
      </w:r>
    </w:p>
    <w:p w14:paraId="06CD343F" w14:textId="77777777" w:rsidR="0003785A" w:rsidRPr="00A00ADC" w:rsidRDefault="0003785A" w:rsidP="00A00ADC">
      <w:pPr>
        <w:pStyle w:val="Tekstopmerking"/>
        <w:spacing w:line="264" w:lineRule="auto"/>
      </w:pPr>
    </w:p>
    <w:p w14:paraId="06CD3440" w14:textId="77777777" w:rsidR="0003785A" w:rsidRPr="00A00ADC" w:rsidRDefault="0003785A" w:rsidP="00A00ADC">
      <w:pPr>
        <w:pStyle w:val="Tekstopmerking"/>
        <w:spacing w:line="264" w:lineRule="auto"/>
        <w:rPr>
          <w:szCs w:val="22"/>
          <w:u w:val="single"/>
        </w:rPr>
      </w:pPr>
      <w:r w:rsidRPr="00A00ADC">
        <w:rPr>
          <w:szCs w:val="22"/>
          <w:u w:val="single"/>
        </w:rPr>
        <w:t>De taal</w:t>
      </w:r>
    </w:p>
    <w:p w14:paraId="06CD3441" w14:textId="77777777" w:rsidR="00DE779A" w:rsidRPr="00A00ADC" w:rsidRDefault="00DE779A" w:rsidP="00A00ADC">
      <w:pPr>
        <w:pStyle w:val="Tekstopmerking"/>
        <w:spacing w:line="264" w:lineRule="auto"/>
        <w:rPr>
          <w:szCs w:val="22"/>
        </w:rPr>
      </w:pPr>
      <w:r w:rsidRPr="00A00ADC">
        <w:rPr>
          <w:szCs w:val="22"/>
        </w:rPr>
        <w:t>- De oudst bekende tekst in de volkstaal is rond 1100 geschreven:</w:t>
      </w:r>
    </w:p>
    <w:p w14:paraId="06CD3442" w14:textId="77777777" w:rsidR="00DE779A" w:rsidRPr="00A00ADC" w:rsidRDefault="00DE779A" w:rsidP="00A00ADC">
      <w:pPr>
        <w:pStyle w:val="Tekstopmerking"/>
        <w:spacing w:line="264" w:lineRule="auto"/>
        <w:rPr>
          <w:szCs w:val="22"/>
        </w:rPr>
      </w:pPr>
      <w:r w:rsidRPr="00A00ADC">
        <w:rPr>
          <w:szCs w:val="22"/>
        </w:rPr>
        <w:t xml:space="preserve">‘In de elfde eeuw zijn alle Europese volkstalen begonnen zich in boeken te nestelen, maar alleen het Nederlands wacht nog. Wel wordt ons wachten ruimschoots beloond: geen middeleeuwse literatuur begint uiteindelijk zo mooi als juist de Nederlandse. Of zoals Gerrit Komrij schreef: </w:t>
      </w:r>
      <w:r w:rsidRPr="00A00ADC">
        <w:rPr>
          <w:szCs w:val="22"/>
        </w:rPr>
        <w:lastRenderedPageBreak/>
        <w:t>‘Wij hebben het een beetje getroffen, met dat eerste zinnetje uit de literatuur. […] Het had ook een ander zinnetje kunnen zijn, zomaar een notitie – “Molenaar, twee zakken meel graag”.’   [….]</w:t>
      </w:r>
    </w:p>
    <w:p w14:paraId="06CD3443" w14:textId="77777777" w:rsidR="00DE779A" w:rsidRPr="00A00ADC" w:rsidRDefault="00DE779A" w:rsidP="00A00ADC">
      <w:pPr>
        <w:pStyle w:val="Tekstopmerking"/>
        <w:spacing w:line="264" w:lineRule="auto"/>
        <w:rPr>
          <w:szCs w:val="22"/>
        </w:rPr>
      </w:pPr>
      <w:r w:rsidRPr="00A00ADC">
        <w:rPr>
          <w:szCs w:val="22"/>
        </w:rPr>
        <w:t>Met zijn dertien woordjes is dit tegelijk veruit de langste zelfstandige tekst in het Oudnederlands én de eerste voluit literaire in de Nederlandse taal. Daarvóór hebben we volop losse woorden, glossen, een doopbelofte en een wormbezwering – allemaal interessant genoeg natuurlijk, maar met literatuur hebben ze weinig te maken. Tot we opeens die verre en toch zo verstaanbare stem vernemen, een liedje van verlangen uit de elfde eeuw</w:t>
      </w:r>
      <w:r w:rsidR="00D17CD1" w:rsidRPr="00A00ADC">
        <w:rPr>
          <w:szCs w:val="22"/>
        </w:rPr>
        <w:t>.</w:t>
      </w:r>
      <w:r w:rsidRPr="00A00ADC">
        <w:rPr>
          <w:szCs w:val="22"/>
        </w:rPr>
        <w:t>’</w:t>
      </w:r>
    </w:p>
    <w:p w14:paraId="06CD3444" w14:textId="77777777" w:rsidR="00DE779A" w:rsidRPr="00A00ADC" w:rsidRDefault="0018150E" w:rsidP="00A00ADC">
      <w:pPr>
        <w:pStyle w:val="Tekstopmerking"/>
        <w:spacing w:line="264" w:lineRule="auto"/>
        <w:rPr>
          <w:szCs w:val="22"/>
        </w:rPr>
      </w:pPr>
      <w:r w:rsidRPr="00A00ADC">
        <w:rPr>
          <w:b/>
          <w:szCs w:val="22"/>
        </w:rPr>
        <w:t>(</w:t>
      </w:r>
      <w:r w:rsidR="00DE779A" w:rsidRPr="00A00ADC">
        <w:rPr>
          <w:b/>
          <w:szCs w:val="22"/>
        </w:rPr>
        <w:t>Bron</w:t>
      </w:r>
      <w:r w:rsidR="00814779" w:rsidRPr="00A00ADC">
        <w:rPr>
          <w:b/>
          <w:szCs w:val="22"/>
        </w:rPr>
        <w:t>/leessugestie</w:t>
      </w:r>
      <w:r w:rsidR="00814779" w:rsidRPr="00A00ADC">
        <w:rPr>
          <w:szCs w:val="22"/>
        </w:rPr>
        <w:t>: Van Oostrom, F. van (2006).</w:t>
      </w:r>
      <w:r w:rsidR="00DE779A" w:rsidRPr="00A00ADC">
        <w:rPr>
          <w:szCs w:val="22"/>
        </w:rPr>
        <w:t xml:space="preserve"> </w:t>
      </w:r>
      <w:r w:rsidR="00814779" w:rsidRPr="00A00ADC">
        <w:rPr>
          <w:szCs w:val="22"/>
        </w:rPr>
        <w:t>‘</w:t>
      </w:r>
      <w:r w:rsidR="006028D5" w:rsidRPr="00A00ADC">
        <w:rPr>
          <w:szCs w:val="22"/>
        </w:rPr>
        <w:t>Poëzie</w:t>
      </w:r>
      <w:r w:rsidR="00814779" w:rsidRPr="00A00ADC">
        <w:rPr>
          <w:szCs w:val="22"/>
        </w:rPr>
        <w:t xml:space="preserve"> als pennenproef’ in: </w:t>
      </w:r>
      <w:r w:rsidR="00814779" w:rsidRPr="00A00ADC">
        <w:rPr>
          <w:i/>
          <w:szCs w:val="22"/>
        </w:rPr>
        <w:t>Stemmen op schrift</w:t>
      </w:r>
      <w:r w:rsidR="00814779" w:rsidRPr="00A00ADC">
        <w:rPr>
          <w:szCs w:val="22"/>
        </w:rPr>
        <w:t xml:space="preserve">, pp. </w:t>
      </w:r>
      <w:r w:rsidR="00DE779A" w:rsidRPr="00A00ADC">
        <w:rPr>
          <w:szCs w:val="22"/>
        </w:rPr>
        <w:t>93-107</w:t>
      </w:r>
      <w:r w:rsidR="00814779" w:rsidRPr="00A00ADC">
        <w:rPr>
          <w:szCs w:val="22"/>
        </w:rPr>
        <w:t>.</w:t>
      </w:r>
      <w:r w:rsidRPr="00A00ADC">
        <w:rPr>
          <w:szCs w:val="22"/>
        </w:rPr>
        <w:t>)</w:t>
      </w:r>
    </w:p>
    <w:p w14:paraId="06CD3445" w14:textId="77777777" w:rsidR="00814779" w:rsidRPr="00A00ADC" w:rsidRDefault="00814779" w:rsidP="00A00ADC">
      <w:pPr>
        <w:pStyle w:val="Tekstopmerking"/>
        <w:spacing w:line="264" w:lineRule="auto"/>
        <w:rPr>
          <w:szCs w:val="22"/>
        </w:rPr>
      </w:pPr>
    </w:p>
    <w:p w14:paraId="06CD3446" w14:textId="77777777" w:rsidR="0003785A" w:rsidRPr="00A00ADC" w:rsidRDefault="00814779" w:rsidP="00A00ADC">
      <w:pPr>
        <w:spacing w:line="264" w:lineRule="auto"/>
        <w:rPr>
          <w:rFonts w:ascii="Verdana" w:hAnsi="Verdana"/>
          <w:sz w:val="20"/>
        </w:rPr>
      </w:pPr>
      <w:r w:rsidRPr="00A00ADC">
        <w:rPr>
          <w:rFonts w:ascii="Verdana" w:hAnsi="Verdana"/>
          <w:sz w:val="20"/>
        </w:rPr>
        <w:t>- In</w:t>
      </w:r>
      <w:r w:rsidR="0003785A" w:rsidRPr="00A00ADC">
        <w:rPr>
          <w:rFonts w:ascii="Verdana" w:hAnsi="Verdana"/>
          <w:sz w:val="20"/>
        </w:rPr>
        <w:t xml:space="preserve"> de dertiende eeuw zie je voor het eerst de Middelnederlandse (ridder)literatuur op schrift en ook de opgang van het Nede</w:t>
      </w:r>
      <w:r w:rsidR="00DE779A" w:rsidRPr="00A00ADC">
        <w:rPr>
          <w:rFonts w:ascii="Verdana" w:hAnsi="Verdana"/>
          <w:sz w:val="20"/>
        </w:rPr>
        <w:t xml:space="preserve">rlands als ambtelijke taal. </w:t>
      </w:r>
      <w:r w:rsidR="0003785A" w:rsidRPr="00A00ADC">
        <w:rPr>
          <w:rFonts w:ascii="Verdana" w:hAnsi="Verdana"/>
          <w:sz w:val="20"/>
        </w:rPr>
        <w:t>De doorbraak van het Nederlands op schrift als medium voor literaire en zakelijke teksten zet in de dertiende eeuw onstuitbaar door.</w:t>
      </w:r>
      <w:r w:rsidR="00DE779A" w:rsidRPr="00A00ADC">
        <w:rPr>
          <w:rFonts w:ascii="Verdana" w:hAnsi="Verdana"/>
          <w:b/>
          <w:sz w:val="20"/>
        </w:rPr>
        <w:t xml:space="preserve"> (Bron/leessuggestie</w:t>
      </w:r>
      <w:r w:rsidR="00DE779A" w:rsidRPr="00A00ADC">
        <w:rPr>
          <w:rFonts w:ascii="Verdana" w:hAnsi="Verdana"/>
          <w:sz w:val="20"/>
        </w:rPr>
        <w:t>:</w:t>
      </w:r>
      <w:r w:rsidRPr="00A00ADC">
        <w:rPr>
          <w:rFonts w:ascii="Verdana" w:hAnsi="Verdana"/>
          <w:sz w:val="20"/>
        </w:rPr>
        <w:t xml:space="preserve"> </w:t>
      </w:r>
      <w:r w:rsidR="00DE779A" w:rsidRPr="00A00ADC">
        <w:rPr>
          <w:rFonts w:ascii="Verdana" w:hAnsi="Verdana"/>
          <w:sz w:val="20"/>
        </w:rPr>
        <w:t>Oostrom, F.</w:t>
      </w:r>
      <w:r w:rsidRPr="00A00ADC">
        <w:rPr>
          <w:rFonts w:ascii="Verdana" w:hAnsi="Verdana"/>
          <w:sz w:val="20"/>
        </w:rPr>
        <w:t xml:space="preserve"> van</w:t>
      </w:r>
      <w:r w:rsidR="00DE779A" w:rsidRPr="00A00ADC">
        <w:rPr>
          <w:rFonts w:ascii="Verdana" w:hAnsi="Verdana"/>
          <w:sz w:val="20"/>
        </w:rPr>
        <w:t xml:space="preserve"> (2006), p. 226).</w:t>
      </w:r>
    </w:p>
    <w:p w14:paraId="06CD3447" w14:textId="77777777" w:rsidR="000E4B24" w:rsidRPr="00A00ADC" w:rsidRDefault="000E4B24" w:rsidP="00A00ADC">
      <w:pPr>
        <w:numPr>
          <w:ilvl w:val="0"/>
          <w:numId w:val="1"/>
        </w:numPr>
        <w:tabs>
          <w:tab w:val="left" w:pos="0"/>
        </w:tabs>
        <w:suppressAutoHyphens/>
        <w:spacing w:after="0" w:line="264" w:lineRule="auto"/>
        <w:rPr>
          <w:rFonts w:ascii="Verdana" w:hAnsi="Verdana"/>
          <w:b/>
          <w:sz w:val="20"/>
        </w:rPr>
      </w:pPr>
    </w:p>
    <w:p w14:paraId="06CD3448" w14:textId="77777777" w:rsidR="000E4B24" w:rsidRPr="00A00ADC" w:rsidRDefault="000E4B24" w:rsidP="00A00ADC">
      <w:pPr>
        <w:numPr>
          <w:ilvl w:val="0"/>
          <w:numId w:val="1"/>
        </w:numPr>
        <w:tabs>
          <w:tab w:val="left" w:pos="0"/>
        </w:tabs>
        <w:suppressAutoHyphens/>
        <w:spacing w:after="0" w:line="264" w:lineRule="auto"/>
        <w:rPr>
          <w:rFonts w:ascii="Verdana" w:hAnsi="Verdana"/>
          <w:sz w:val="20"/>
          <w:u w:val="single"/>
        </w:rPr>
      </w:pPr>
      <w:r w:rsidRPr="00A00ADC">
        <w:rPr>
          <w:rFonts w:ascii="Verdana" w:hAnsi="Verdana"/>
          <w:sz w:val="20"/>
          <w:u w:val="single"/>
        </w:rPr>
        <w:lastRenderedPageBreak/>
        <w:t>Literatuur in een standenmaatschappij</w:t>
      </w:r>
    </w:p>
    <w:p w14:paraId="06CD3449" w14:textId="77777777" w:rsidR="000E4B24" w:rsidRPr="00A00ADC" w:rsidRDefault="000E4B24" w:rsidP="00A00ADC">
      <w:pPr>
        <w:numPr>
          <w:ilvl w:val="0"/>
          <w:numId w:val="1"/>
        </w:numPr>
        <w:tabs>
          <w:tab w:val="left" w:pos="0"/>
        </w:tabs>
        <w:suppressAutoHyphens/>
        <w:spacing w:after="0" w:line="264" w:lineRule="auto"/>
        <w:rPr>
          <w:rFonts w:ascii="Verdana" w:hAnsi="Verdana"/>
          <w:sz w:val="20"/>
        </w:rPr>
      </w:pPr>
      <w:r w:rsidRPr="00A00ADC">
        <w:rPr>
          <w:rFonts w:ascii="Verdana" w:hAnsi="Verdana" w:cs="Arial"/>
          <w:sz w:val="20"/>
        </w:rPr>
        <w:t xml:space="preserve">De indeling van de middeleeuwse literatuur naar genre, de indeling in ridderlijke-geestelijke-burgerlijke kunst, wordt door Pleij en Van Oostrom niet meer gehanteerd. In de eerste druk </w:t>
      </w:r>
      <w:r w:rsidR="00D17CD1" w:rsidRPr="00A00ADC">
        <w:rPr>
          <w:rFonts w:ascii="Verdana" w:hAnsi="Verdana" w:cs="Arial"/>
          <w:sz w:val="20"/>
        </w:rPr>
        <w:t xml:space="preserve">van </w:t>
      </w:r>
      <w:r w:rsidR="00D17CD1" w:rsidRPr="00A00ADC">
        <w:rPr>
          <w:rFonts w:ascii="Verdana" w:hAnsi="Verdana" w:cs="Arial"/>
          <w:i/>
          <w:sz w:val="20"/>
        </w:rPr>
        <w:t xml:space="preserve">Literatuur in Zicht </w:t>
      </w:r>
      <w:r w:rsidRPr="00A00ADC">
        <w:rPr>
          <w:rFonts w:ascii="Verdana" w:hAnsi="Verdana" w:cs="Arial"/>
          <w:sz w:val="20"/>
        </w:rPr>
        <w:t>werd deze indeling gebruikt naast de indeling naar kring van ontstaan. In de tweede druk is ervoor gekozen alleen de indeling naar kring van ontstaan te gebruiken: literatuur voor de elite, literatuur in vrome kringen en literatuur in de stad. Deze indeling, die in de eerste druk dus ook al genoemd is, is gebaseerd op het uitgangspunt dat de Middelnederlandse literatuur in de cultuurhistorische context bezien moet worden: voor welk publiek en in welke kringen hebben de teksten gefunctioneerd?  (</w:t>
      </w:r>
      <w:r w:rsidRPr="00A00ADC">
        <w:rPr>
          <w:rFonts w:ascii="Verdana" w:hAnsi="Verdana" w:cs="Arial"/>
          <w:b/>
          <w:sz w:val="20"/>
        </w:rPr>
        <w:t>Bron:</w:t>
      </w:r>
      <w:r w:rsidRPr="00A00ADC">
        <w:rPr>
          <w:rFonts w:ascii="Verdana" w:hAnsi="Verdana" w:cs="Arial"/>
          <w:sz w:val="20"/>
        </w:rPr>
        <w:t xml:space="preserve"> Van Hogenelst, D. en Van Oostrom, F. (2002). Woord vooraf, In: </w:t>
      </w:r>
      <w:r w:rsidRPr="00A00ADC">
        <w:rPr>
          <w:rFonts w:ascii="Verdana" w:hAnsi="Verdana" w:cs="Arial"/>
          <w:i/>
          <w:sz w:val="20"/>
        </w:rPr>
        <w:t>Handgeschreven wereld, Nederlandse literatuur en cultuur in de middeleeuwen (</w:t>
      </w:r>
      <w:r w:rsidRPr="00A00ADC">
        <w:rPr>
          <w:rFonts w:ascii="Verdana" w:hAnsi="Verdana" w:cs="Arial"/>
          <w:sz w:val="20"/>
        </w:rPr>
        <w:t xml:space="preserve"> p.7). Amsterdam: Prometheus.)</w:t>
      </w:r>
    </w:p>
    <w:p w14:paraId="06CD344A" w14:textId="77777777" w:rsidR="000E4B24" w:rsidRPr="00A00ADC" w:rsidRDefault="000E4B24" w:rsidP="00A00ADC">
      <w:pPr>
        <w:numPr>
          <w:ilvl w:val="0"/>
          <w:numId w:val="1"/>
        </w:numPr>
        <w:tabs>
          <w:tab w:val="left" w:pos="0"/>
        </w:tabs>
        <w:suppressAutoHyphens/>
        <w:spacing w:after="0" w:line="264" w:lineRule="auto"/>
        <w:rPr>
          <w:rFonts w:ascii="Verdana" w:hAnsi="Verdana"/>
          <w:sz w:val="20"/>
        </w:rPr>
      </w:pPr>
    </w:p>
    <w:p w14:paraId="06CD344B" w14:textId="77777777" w:rsidR="000E4B24" w:rsidRPr="00A00ADC" w:rsidRDefault="000E4B24" w:rsidP="00A00ADC">
      <w:pPr>
        <w:numPr>
          <w:ilvl w:val="0"/>
          <w:numId w:val="1"/>
        </w:numPr>
        <w:tabs>
          <w:tab w:val="left" w:pos="0"/>
        </w:tabs>
        <w:suppressAutoHyphens/>
        <w:spacing w:after="0" w:line="264" w:lineRule="auto"/>
        <w:rPr>
          <w:rFonts w:ascii="Verdana" w:hAnsi="Verdana"/>
          <w:sz w:val="20"/>
        </w:rPr>
      </w:pPr>
      <w:r w:rsidRPr="00A00ADC">
        <w:rPr>
          <w:rFonts w:ascii="Verdana" w:hAnsi="Verdana" w:cs="Arial"/>
          <w:sz w:val="20"/>
        </w:rPr>
        <w:t xml:space="preserve">In 1995 schreef Van Oostrom schreef in </w:t>
      </w:r>
      <w:r w:rsidRPr="00A00ADC">
        <w:rPr>
          <w:rFonts w:ascii="Verdana" w:hAnsi="Verdana" w:cs="Arial"/>
          <w:i/>
          <w:sz w:val="20"/>
        </w:rPr>
        <w:t>Grote lijnen, syntheses over Middelnederlandse letterkunde</w:t>
      </w:r>
      <w:r w:rsidRPr="00A00ADC">
        <w:rPr>
          <w:rFonts w:ascii="Verdana" w:hAnsi="Verdana" w:cs="Arial"/>
          <w:sz w:val="20"/>
        </w:rPr>
        <w:t xml:space="preserve"> over de indeling van de middeleeuwse literatuur naar genre en het </w:t>
      </w:r>
      <w:r w:rsidRPr="00A00ADC">
        <w:rPr>
          <w:rFonts w:ascii="Verdana" w:hAnsi="Verdana" w:cs="Arial"/>
          <w:sz w:val="20"/>
        </w:rPr>
        <w:lastRenderedPageBreak/>
        <w:t>onderscheid tussen ridderlijke en burgerlijke, didactische kunst:</w:t>
      </w:r>
    </w:p>
    <w:p w14:paraId="06CD344C" w14:textId="77777777" w:rsidR="000E4B24" w:rsidRPr="00A00ADC" w:rsidRDefault="000E4B24" w:rsidP="00A00ADC">
      <w:pPr>
        <w:numPr>
          <w:ilvl w:val="0"/>
          <w:numId w:val="1"/>
        </w:numPr>
        <w:tabs>
          <w:tab w:val="left" w:pos="0"/>
        </w:tabs>
        <w:suppressAutoHyphens/>
        <w:spacing w:after="0" w:line="264" w:lineRule="auto"/>
        <w:rPr>
          <w:rFonts w:ascii="Verdana" w:hAnsi="Verdana"/>
          <w:sz w:val="20"/>
        </w:rPr>
      </w:pPr>
      <w:r w:rsidRPr="00A00ADC">
        <w:rPr>
          <w:rFonts w:ascii="Verdana" w:hAnsi="Verdana"/>
          <w:sz w:val="20"/>
        </w:rPr>
        <w:t xml:space="preserve">‘Maar wel lijkt het mij vrij zeker dat deze kijk op diachronie schoon schip gaat maken met een van de meest klassieke leerstukken van de medioneerlandistiek: de rigoureuze tweedeling in tijdvakken (binnen de periode tot ca. 1430) tussen, globaal gezegd, romantiek en didactiek, verhaal en moraal, fantasie en waarheid, kunst en kennis, schoonheid en nut; vaak opgehangen aan de tegenstelling tussen adel en burgerij, en met de ware kunst in het eerste en onze vermeende volksaard in het tweede kamp. Reeds in Jonckbloets vroegste synthese schemert deze tweedeling door, en in zijn complete literatuurgeschiedenis is zij leidend principe geworden (met labels als ‘Romantiek’ en ‘Burgerlijke school’), al heeft hij in de verschillende drukken hieraan verschillende nadruk gegeven. </w:t>
      </w:r>
    </w:p>
    <w:p w14:paraId="06CD344D" w14:textId="77777777" w:rsidR="000E4B24" w:rsidRPr="00A00ADC" w:rsidRDefault="000E4B24" w:rsidP="00A00ADC">
      <w:pPr>
        <w:numPr>
          <w:ilvl w:val="0"/>
          <w:numId w:val="1"/>
        </w:numPr>
        <w:tabs>
          <w:tab w:val="left" w:pos="0"/>
        </w:tabs>
        <w:suppressAutoHyphens/>
        <w:spacing w:after="0" w:line="264" w:lineRule="auto"/>
        <w:rPr>
          <w:rFonts w:ascii="Verdana" w:hAnsi="Verdana"/>
          <w:sz w:val="20"/>
        </w:rPr>
      </w:pPr>
      <w:r w:rsidRPr="00A00ADC">
        <w:rPr>
          <w:rFonts w:ascii="Verdana" w:hAnsi="Verdana"/>
          <w:sz w:val="20"/>
        </w:rPr>
        <w:t>De grote lijnen die hier dagen, s</w:t>
      </w:r>
      <w:r w:rsidR="00D17CD1" w:rsidRPr="00A00ADC">
        <w:rPr>
          <w:rFonts w:ascii="Verdana" w:hAnsi="Verdana"/>
          <w:sz w:val="20"/>
        </w:rPr>
        <w:t>chetsen ons kortom een veel com</w:t>
      </w:r>
      <w:r w:rsidRPr="00A00ADC">
        <w:rPr>
          <w:rFonts w:ascii="Verdana" w:hAnsi="Verdana"/>
          <w:sz w:val="20"/>
        </w:rPr>
        <w:t xml:space="preserve">plexer beeld - ik geef toe: moeilijker om uit je hoofd te leren, want voor de schoolboekjes waren die twee blokken wel zo handig - maar het is toch winst wanneer het nieuwe beeld aanwijsbaar juister is, rijker en </w:t>
      </w:r>
      <w:r w:rsidRPr="00A00ADC">
        <w:rPr>
          <w:rFonts w:ascii="Verdana" w:hAnsi="Verdana"/>
          <w:sz w:val="20"/>
        </w:rPr>
        <w:lastRenderedPageBreak/>
        <w:t>minder simplistisch. Als ik het goed zie, zal de toekomstige geschiedenis der Middelnederlandse letterkunde gaan breken met wat totnutoe zo ongeveer als grootste lijn door heel de eerste eeuwen van die literatuurgeschiedenis te boek stond.</w:t>
      </w:r>
    </w:p>
    <w:p w14:paraId="06CD344E" w14:textId="77777777" w:rsidR="000E4B24" w:rsidRPr="00A00ADC" w:rsidRDefault="000E4B24" w:rsidP="00A00ADC">
      <w:pPr>
        <w:spacing w:after="0" w:line="264" w:lineRule="auto"/>
        <w:rPr>
          <w:rFonts w:ascii="Verdana" w:hAnsi="Verdana" w:cs="Lucida Sans Unicode"/>
          <w:color w:val="000000"/>
          <w:sz w:val="20"/>
          <w:shd w:val="clear" w:color="auto" w:fill="FFFFFF"/>
        </w:rPr>
      </w:pPr>
      <w:r w:rsidRPr="00A00ADC">
        <w:rPr>
          <w:rFonts w:ascii="Verdana" w:hAnsi="Verdana"/>
          <w:sz w:val="20"/>
        </w:rPr>
        <w:t>(</w:t>
      </w:r>
      <w:r w:rsidRPr="00A00ADC">
        <w:rPr>
          <w:rFonts w:ascii="Verdana" w:hAnsi="Verdana"/>
          <w:b/>
          <w:sz w:val="20"/>
        </w:rPr>
        <w:t>Bron</w:t>
      </w:r>
      <w:r w:rsidRPr="00A00ADC">
        <w:rPr>
          <w:rFonts w:ascii="Verdana" w:hAnsi="Verdana"/>
          <w:sz w:val="20"/>
        </w:rPr>
        <w:t>:</w:t>
      </w:r>
      <w:r w:rsidRPr="00A00ADC">
        <w:rPr>
          <w:rFonts w:ascii="Verdana" w:hAnsi="Verdana" w:cs="Lucida Sans Unicode"/>
          <w:color w:val="000000"/>
          <w:sz w:val="20"/>
          <w:shd w:val="clear" w:color="auto" w:fill="FFFFFF"/>
        </w:rPr>
        <w:t xml:space="preserve"> F.P. Van Oostrom, F.P (1995). De toga van Jonckbloet. In: F.P. van Oostrom e.a., </w:t>
      </w:r>
      <w:r w:rsidRPr="00A00ADC">
        <w:rPr>
          <w:rFonts w:ascii="Verdana" w:hAnsi="Verdana" w:cs="Lucida Sans Unicode"/>
          <w:i/>
          <w:iCs/>
          <w:color w:val="000000"/>
          <w:sz w:val="20"/>
          <w:shd w:val="clear" w:color="auto" w:fill="FFFFFF"/>
        </w:rPr>
        <w:t>Grote lijnen</w:t>
      </w:r>
      <w:r w:rsidRPr="00A00ADC">
        <w:rPr>
          <w:rFonts w:ascii="Verdana" w:hAnsi="Verdana" w:cs="Lucida Sans Unicode"/>
          <w:color w:val="000000"/>
          <w:sz w:val="20"/>
          <w:shd w:val="clear" w:color="auto" w:fill="FFFFFF"/>
        </w:rPr>
        <w:t xml:space="preserve">.  Amsterdam: Prometheus. (te raadplegen via </w:t>
      </w:r>
      <w:hyperlink r:id="rId16" w:history="1">
        <w:r w:rsidRPr="00A00ADC">
          <w:rPr>
            <w:rStyle w:val="Hyperlink"/>
            <w:rFonts w:ascii="Verdana" w:hAnsi="Verdana" w:cs="Lucida Sans Unicode"/>
            <w:sz w:val="20"/>
            <w:shd w:val="clear" w:color="auto" w:fill="FFFFFF"/>
          </w:rPr>
          <w:t>www.dbnl.org</w:t>
        </w:r>
      </w:hyperlink>
      <w:r w:rsidRPr="00A00ADC">
        <w:rPr>
          <w:rFonts w:ascii="Verdana" w:hAnsi="Verdana" w:cs="Lucida Sans Unicode"/>
          <w:color w:val="000000"/>
          <w:sz w:val="20"/>
          <w:shd w:val="clear" w:color="auto" w:fill="FFFFFF"/>
        </w:rPr>
        <w:t>.)</w:t>
      </w:r>
    </w:p>
    <w:p w14:paraId="06CD344F" w14:textId="77777777" w:rsidR="00D17CD1" w:rsidRPr="00A00ADC" w:rsidRDefault="00D17CD1" w:rsidP="00A00ADC">
      <w:pPr>
        <w:spacing w:after="0" w:line="264" w:lineRule="auto"/>
        <w:rPr>
          <w:rFonts w:ascii="Verdana" w:hAnsi="Verdana" w:cs="Lucida Sans Unicode"/>
          <w:color w:val="000000"/>
          <w:sz w:val="20"/>
          <w:shd w:val="clear" w:color="auto" w:fill="FFFFFF"/>
        </w:rPr>
      </w:pPr>
    </w:p>
    <w:p w14:paraId="06CD3450" w14:textId="77777777" w:rsidR="000E4B24" w:rsidRPr="00A00ADC" w:rsidRDefault="000E4B24" w:rsidP="00A00ADC">
      <w:pPr>
        <w:spacing w:after="0" w:line="264" w:lineRule="auto"/>
        <w:rPr>
          <w:rFonts w:ascii="Verdana" w:hAnsi="Verdana"/>
          <w:sz w:val="20"/>
        </w:rPr>
      </w:pPr>
      <w:r w:rsidRPr="00A00ADC">
        <w:rPr>
          <w:rFonts w:ascii="Verdana" w:hAnsi="Verdana"/>
          <w:sz w:val="20"/>
        </w:rPr>
        <w:t xml:space="preserve">De indeling in ridderlijke-geestelijke-burgerlijke kunst schept het onjuiste beeld dat bepaalde literatuur uitsluitend voor een bepaalde stand geschreven en voorgedragen werd, en dat dit dan de hele middeleeuwen door onveranderd zo bleef. De scheiding was zo strikt niet. Zo waren de ridderromans niet alleen hofliteratuur, maar ook stadsliteratuur. Van Oostrom schrijft onder het kopje ‘Literatuur voor de elite’ over de ridderroman: </w:t>
      </w:r>
      <w:r w:rsidRPr="00A00ADC">
        <w:rPr>
          <w:rFonts w:ascii="Verdana" w:hAnsi="Verdana"/>
          <w:i/>
          <w:sz w:val="20"/>
        </w:rPr>
        <w:t xml:space="preserve">Natuurlijk moeten wij niet doorslaan naar een nieuw simplisme en de hele Middelnederlandse ridderroman tot een stadsburgerlijke aangelegenheid verklaren. Het genre was geen hofliteratuur, maar ook geen stadsliteratuur; het was eliteliteratuur. In de relatief dichtbevolkte Lage Landen, waarin bijvoorbeeld </w:t>
      </w:r>
      <w:r w:rsidRPr="00A00ADC">
        <w:rPr>
          <w:rFonts w:ascii="Verdana" w:hAnsi="Verdana"/>
          <w:i/>
          <w:sz w:val="20"/>
        </w:rPr>
        <w:lastRenderedPageBreak/>
        <w:t>de adel veelal in de stad woonachtig was, kan het niet anders of de wanden tussen de leidende kringen waren poreus: ook welgestelde burgers vormden het publiek ervoor. (</w:t>
      </w:r>
      <w:r w:rsidRPr="00A00ADC">
        <w:rPr>
          <w:rFonts w:ascii="Verdana" w:hAnsi="Verdana"/>
          <w:b/>
          <w:sz w:val="20"/>
        </w:rPr>
        <w:t>Bron</w:t>
      </w:r>
      <w:r w:rsidRPr="00A00ADC">
        <w:rPr>
          <w:rFonts w:ascii="Verdana" w:hAnsi="Verdana"/>
          <w:b/>
          <w:i/>
          <w:sz w:val="20"/>
        </w:rPr>
        <w:t xml:space="preserve">: </w:t>
      </w:r>
      <w:r w:rsidRPr="00A00ADC">
        <w:rPr>
          <w:rFonts w:ascii="Verdana" w:hAnsi="Verdana"/>
          <w:sz w:val="20"/>
        </w:rPr>
        <w:t>Van Oostrom (2006), p.232.)</w:t>
      </w:r>
    </w:p>
    <w:p w14:paraId="06CD3451" w14:textId="77777777" w:rsidR="00D17CD1" w:rsidRPr="00A00ADC" w:rsidRDefault="00D17CD1" w:rsidP="00A00ADC">
      <w:pPr>
        <w:spacing w:after="0" w:line="264" w:lineRule="auto"/>
        <w:rPr>
          <w:rFonts w:ascii="Verdana" w:hAnsi="Verdana"/>
          <w:sz w:val="20"/>
        </w:rPr>
      </w:pPr>
    </w:p>
    <w:p w14:paraId="06CD3452" w14:textId="77777777" w:rsidR="000E4B24" w:rsidRPr="00A00ADC" w:rsidRDefault="000E4B24" w:rsidP="00A00ADC">
      <w:pPr>
        <w:spacing w:after="0" w:line="264" w:lineRule="auto"/>
        <w:rPr>
          <w:rFonts w:ascii="Verdana" w:hAnsi="Verdana"/>
          <w:sz w:val="20"/>
        </w:rPr>
      </w:pPr>
      <w:r w:rsidRPr="00A00ADC">
        <w:rPr>
          <w:rFonts w:ascii="Verdana" w:hAnsi="Verdana"/>
          <w:sz w:val="20"/>
        </w:rPr>
        <w:t xml:space="preserve">Bovendien is veel Middelnederlandse literatuur niet zo gemakkelijk in te delen bij ridderlijke, geestelijke of burgerlijke kunst.  </w:t>
      </w:r>
      <w:r w:rsidRPr="00A00ADC">
        <w:rPr>
          <w:rFonts w:ascii="Verdana" w:hAnsi="Verdana"/>
          <w:i/>
          <w:sz w:val="20"/>
        </w:rPr>
        <w:t>De reis van Sint Brandaan</w:t>
      </w:r>
      <w:r w:rsidRPr="00A00ADC">
        <w:rPr>
          <w:rFonts w:ascii="Verdana" w:hAnsi="Verdana"/>
          <w:sz w:val="20"/>
        </w:rPr>
        <w:t xml:space="preserve"> bijvoorbeeld: </w:t>
      </w:r>
      <w:r w:rsidRPr="00A00ADC">
        <w:rPr>
          <w:rFonts w:ascii="Verdana" w:hAnsi="Verdana"/>
          <w:i/>
          <w:sz w:val="20"/>
        </w:rPr>
        <w:t xml:space="preserve">Verreweg het meest singuliere werk uit het twaalfde-eeuwse Maas-Nederrijngebied is de </w:t>
      </w:r>
      <w:r w:rsidRPr="00A00ADC">
        <w:rPr>
          <w:rFonts w:ascii="Verdana" w:hAnsi="Verdana"/>
          <w:sz w:val="20"/>
        </w:rPr>
        <w:t>Reis van Sint-Brandaan.</w:t>
      </w:r>
      <w:r w:rsidRPr="00A00ADC">
        <w:rPr>
          <w:rFonts w:ascii="Verdana" w:hAnsi="Verdana"/>
          <w:i/>
          <w:sz w:val="20"/>
        </w:rPr>
        <w:t xml:space="preserve"> Het beweegt zich op unieke wijze op het snijvlak van alles: geestelijk en wereldlijk, heldenverhaal en heiligenleven, informatie en amusement, het sacrale en het speelse.</w:t>
      </w:r>
      <w:r w:rsidRPr="00A00ADC">
        <w:rPr>
          <w:rFonts w:ascii="Verdana" w:hAnsi="Verdana"/>
          <w:sz w:val="20"/>
        </w:rPr>
        <w:t>(</w:t>
      </w:r>
      <w:r w:rsidRPr="00A00ADC">
        <w:rPr>
          <w:rFonts w:ascii="Verdana" w:hAnsi="Verdana"/>
          <w:b/>
          <w:sz w:val="20"/>
        </w:rPr>
        <w:t xml:space="preserve">Bron: </w:t>
      </w:r>
      <w:r w:rsidRPr="00A00ADC">
        <w:rPr>
          <w:rFonts w:ascii="Verdana" w:hAnsi="Verdana"/>
          <w:sz w:val="20"/>
        </w:rPr>
        <w:t>Van Oostrom (2006), p.185.)</w:t>
      </w:r>
    </w:p>
    <w:p w14:paraId="06CD3453" w14:textId="77777777" w:rsidR="00D17CD1" w:rsidRPr="00A00ADC" w:rsidRDefault="00D17CD1" w:rsidP="00A00ADC">
      <w:pPr>
        <w:spacing w:after="0" w:line="264" w:lineRule="auto"/>
        <w:rPr>
          <w:rFonts w:ascii="Verdana" w:hAnsi="Verdana"/>
          <w:sz w:val="20"/>
        </w:rPr>
      </w:pPr>
    </w:p>
    <w:p w14:paraId="06CD3454" w14:textId="77777777" w:rsidR="000E4B24" w:rsidRPr="00A00ADC" w:rsidRDefault="000E4B24" w:rsidP="00A00ADC">
      <w:pPr>
        <w:spacing w:after="0" w:line="264" w:lineRule="auto"/>
        <w:rPr>
          <w:rFonts w:ascii="Verdana" w:hAnsi="Verdana"/>
          <w:i/>
          <w:sz w:val="20"/>
        </w:rPr>
      </w:pPr>
      <w:r w:rsidRPr="00A00ADC">
        <w:rPr>
          <w:rFonts w:ascii="Verdana" w:hAnsi="Verdana"/>
          <w:sz w:val="20"/>
        </w:rPr>
        <w:t xml:space="preserve">In de methode van J.A. Dautzenberg, </w:t>
      </w:r>
      <w:r w:rsidRPr="00A00ADC">
        <w:rPr>
          <w:rFonts w:ascii="Verdana" w:hAnsi="Verdana"/>
          <w:i/>
          <w:sz w:val="20"/>
        </w:rPr>
        <w:t>Literatuu</w:t>
      </w:r>
      <w:r w:rsidR="00D17CD1" w:rsidRPr="00A00ADC">
        <w:rPr>
          <w:rFonts w:ascii="Verdana" w:hAnsi="Verdana"/>
          <w:i/>
          <w:sz w:val="20"/>
        </w:rPr>
        <w:t xml:space="preserve">r, geschiedenis en leesdossier, </w:t>
      </w:r>
      <w:r w:rsidRPr="00A00ADC">
        <w:rPr>
          <w:rFonts w:ascii="Verdana" w:hAnsi="Verdana"/>
          <w:sz w:val="20"/>
        </w:rPr>
        <w:t>wordt de indeling van de middeleeuwse literatuur in ridderlijke, geestelijke en burgerlijke kunst niet meer gebruikt. Met de begrippen theocentrisch, ridderlijk en burgerlijk  worden drie kenmerken van de middeleeuwse cultuur benoemd:</w:t>
      </w:r>
    </w:p>
    <w:p w14:paraId="06CD3455" w14:textId="77777777" w:rsidR="000E4B24" w:rsidRPr="00A00ADC" w:rsidRDefault="000E4B24" w:rsidP="00A00ADC">
      <w:pPr>
        <w:spacing w:after="0" w:line="264" w:lineRule="auto"/>
        <w:rPr>
          <w:rFonts w:ascii="Verdana" w:hAnsi="Verdana"/>
          <w:i/>
          <w:sz w:val="20"/>
        </w:rPr>
      </w:pPr>
      <w:r w:rsidRPr="00A00ADC">
        <w:rPr>
          <w:rFonts w:ascii="Verdana" w:hAnsi="Verdana"/>
          <w:i/>
          <w:sz w:val="20"/>
        </w:rPr>
        <w:lastRenderedPageBreak/>
        <w:t>De cultuur van de Middeleeuwen (500-1500) werd bepaald door de priesters (de enigen die konden lezen en schrijven en dus het onderwijs verzorgden) en de adel (die d.m.v. het feodale stelsel het land bestuurde); daarom noemen we de middeleeuwse beschaving theocentrisch en ridderlijk. In de laatste eeuwen van de Middeleeuwen werd de burgerij uit de grote steden steeds machtiger en kreeg de cultuur een derde kenmerk: het burgerlijke.</w:t>
      </w:r>
      <w:r w:rsidRPr="00A00ADC">
        <w:rPr>
          <w:rFonts w:ascii="Verdana" w:hAnsi="Verdana"/>
          <w:sz w:val="20"/>
        </w:rPr>
        <w:t xml:space="preserve"> (</w:t>
      </w:r>
      <w:r w:rsidRPr="00A00ADC">
        <w:rPr>
          <w:rFonts w:ascii="Verdana" w:hAnsi="Verdana"/>
          <w:b/>
          <w:sz w:val="20"/>
        </w:rPr>
        <w:t>Bron</w:t>
      </w:r>
      <w:r w:rsidRPr="00A00ADC">
        <w:rPr>
          <w:rFonts w:ascii="Verdana" w:hAnsi="Verdana"/>
          <w:sz w:val="20"/>
        </w:rPr>
        <w:t xml:space="preserve">: Dautzenberg, J.A. (1999). </w:t>
      </w:r>
      <w:r w:rsidRPr="00A00ADC">
        <w:rPr>
          <w:rFonts w:ascii="Verdana" w:hAnsi="Verdana"/>
          <w:i/>
          <w:sz w:val="20"/>
        </w:rPr>
        <w:t xml:space="preserve">Literatuur, geschiedenis en leesdossier </w:t>
      </w:r>
      <w:r w:rsidRPr="00A00ADC">
        <w:rPr>
          <w:rFonts w:ascii="Verdana" w:hAnsi="Verdana"/>
          <w:sz w:val="20"/>
        </w:rPr>
        <w:t>(p.12). Den Bosch: Malmberg.)</w:t>
      </w:r>
    </w:p>
    <w:p w14:paraId="06CD3456" w14:textId="77777777" w:rsidR="000E4B24" w:rsidRPr="00A00ADC" w:rsidRDefault="000E4B24" w:rsidP="00A00ADC">
      <w:pPr>
        <w:spacing w:before="240" w:line="264" w:lineRule="auto"/>
        <w:rPr>
          <w:rFonts w:ascii="Verdana" w:hAnsi="Verdana"/>
          <w:i/>
          <w:sz w:val="20"/>
        </w:rPr>
      </w:pPr>
      <w:r w:rsidRPr="00A00ADC">
        <w:rPr>
          <w:rFonts w:ascii="Verdana" w:hAnsi="Verdana"/>
          <w:sz w:val="20"/>
        </w:rPr>
        <w:t xml:space="preserve">Ook in de literatuur zijn die kenmerken terug te zien, maar dit leidt niet tot een indeling in drie soorten literatuur:  </w:t>
      </w:r>
      <w:r w:rsidRPr="00A00ADC">
        <w:rPr>
          <w:rFonts w:ascii="Verdana" w:hAnsi="Verdana"/>
          <w:i/>
          <w:sz w:val="20"/>
        </w:rPr>
        <w:t>De literatuur van de 12</w:t>
      </w:r>
      <w:r w:rsidRPr="00A00ADC">
        <w:rPr>
          <w:rFonts w:ascii="Verdana" w:hAnsi="Verdana"/>
          <w:i/>
          <w:sz w:val="20"/>
          <w:vertAlign w:val="superscript"/>
        </w:rPr>
        <w:t>e</w:t>
      </w:r>
      <w:r w:rsidRPr="00A00ADC">
        <w:rPr>
          <w:rFonts w:ascii="Verdana" w:hAnsi="Verdana"/>
          <w:i/>
          <w:sz w:val="20"/>
        </w:rPr>
        <w:t xml:space="preserve"> en 13</w:t>
      </w:r>
      <w:r w:rsidRPr="00A00ADC">
        <w:rPr>
          <w:rFonts w:ascii="Verdana" w:hAnsi="Verdana"/>
          <w:i/>
          <w:sz w:val="20"/>
          <w:vertAlign w:val="superscript"/>
        </w:rPr>
        <w:t>e</w:t>
      </w:r>
      <w:r w:rsidRPr="00A00ADC">
        <w:rPr>
          <w:rFonts w:ascii="Verdana" w:hAnsi="Verdana"/>
          <w:i/>
          <w:sz w:val="20"/>
        </w:rPr>
        <w:t xml:space="preserve"> eeuw is ridderlijk en theocentrisch; genres die beoefend werden, zijn onder andere de ridderroman en het heiligenleven. Vanaf het einde van de 13</w:t>
      </w:r>
      <w:r w:rsidRPr="00A00ADC">
        <w:rPr>
          <w:rFonts w:ascii="Verdana" w:hAnsi="Verdana"/>
          <w:i/>
          <w:sz w:val="20"/>
          <w:vertAlign w:val="superscript"/>
        </w:rPr>
        <w:t>e</w:t>
      </w:r>
      <w:r w:rsidRPr="00A00ADC">
        <w:rPr>
          <w:rFonts w:ascii="Verdana" w:hAnsi="Verdana"/>
          <w:i/>
          <w:sz w:val="20"/>
        </w:rPr>
        <w:t xml:space="preserve"> eeuw komt steeds meer de didactische literatuur naar voren, die niet alleen gericht was op de adel, maar ook op de weetgierige burgerij in de steden. </w:t>
      </w:r>
      <w:r w:rsidRPr="00A00ADC">
        <w:rPr>
          <w:rFonts w:ascii="Verdana" w:hAnsi="Verdana"/>
          <w:b/>
          <w:sz w:val="20"/>
        </w:rPr>
        <w:t>(Bron</w:t>
      </w:r>
      <w:r w:rsidRPr="00A00ADC">
        <w:rPr>
          <w:rFonts w:ascii="Verdana" w:hAnsi="Verdana"/>
          <w:sz w:val="20"/>
        </w:rPr>
        <w:t xml:space="preserve">: Dautzenberg, J.A. (1999). </w:t>
      </w:r>
      <w:r w:rsidRPr="00A00ADC">
        <w:rPr>
          <w:rFonts w:ascii="Verdana" w:hAnsi="Verdana"/>
          <w:i/>
          <w:sz w:val="20"/>
        </w:rPr>
        <w:t xml:space="preserve">Literatuur, geschiedenis en leesdossier </w:t>
      </w:r>
      <w:r w:rsidRPr="00A00ADC">
        <w:rPr>
          <w:rFonts w:ascii="Verdana" w:hAnsi="Verdana"/>
          <w:sz w:val="20"/>
        </w:rPr>
        <w:t>(p.24). Den Bosch: Malmberg.)</w:t>
      </w:r>
    </w:p>
    <w:p w14:paraId="06CD3457" w14:textId="77777777" w:rsidR="0003785A" w:rsidRPr="00A00ADC" w:rsidRDefault="0003785A" w:rsidP="00A00ADC">
      <w:pPr>
        <w:spacing w:after="0" w:line="264" w:lineRule="auto"/>
        <w:rPr>
          <w:rFonts w:ascii="Verdana" w:hAnsi="Verdana"/>
          <w:sz w:val="20"/>
          <w:u w:val="single"/>
        </w:rPr>
      </w:pPr>
      <w:r w:rsidRPr="00A00ADC">
        <w:rPr>
          <w:rFonts w:ascii="Verdana" w:hAnsi="Verdana"/>
          <w:sz w:val="20"/>
          <w:u w:val="single"/>
        </w:rPr>
        <w:t>Hoofsheid</w:t>
      </w:r>
    </w:p>
    <w:p w14:paraId="06CD3458" w14:textId="77777777" w:rsidR="0003785A" w:rsidRPr="00A00ADC" w:rsidRDefault="0003785A" w:rsidP="00A00ADC">
      <w:pPr>
        <w:spacing w:after="0" w:line="264" w:lineRule="auto"/>
        <w:rPr>
          <w:rFonts w:ascii="Verdana" w:hAnsi="Verdana"/>
          <w:sz w:val="20"/>
        </w:rPr>
      </w:pPr>
      <w:r w:rsidRPr="00A00ADC">
        <w:rPr>
          <w:rFonts w:ascii="Verdana" w:hAnsi="Verdana"/>
          <w:sz w:val="20"/>
        </w:rPr>
        <w:lastRenderedPageBreak/>
        <w:t>-</w:t>
      </w:r>
      <w:r w:rsidR="001B3F60" w:rsidRPr="00A00ADC">
        <w:rPr>
          <w:rFonts w:ascii="Verdana" w:hAnsi="Verdana"/>
          <w:sz w:val="20"/>
        </w:rPr>
        <w:t>Meer over de oorspr</w:t>
      </w:r>
      <w:r w:rsidRPr="00A00ADC">
        <w:rPr>
          <w:rFonts w:ascii="Verdana" w:hAnsi="Verdana"/>
          <w:sz w:val="20"/>
        </w:rPr>
        <w:t xml:space="preserve">ong van hoofsheid: zie Van Oostrom </w:t>
      </w:r>
      <w:r w:rsidR="001B3F60" w:rsidRPr="00A00ADC">
        <w:rPr>
          <w:rFonts w:ascii="Verdana" w:hAnsi="Verdana"/>
          <w:sz w:val="20"/>
        </w:rPr>
        <w:t>, F</w:t>
      </w:r>
      <w:r w:rsidR="000E4B24" w:rsidRPr="00A00ADC">
        <w:rPr>
          <w:rFonts w:ascii="Verdana" w:hAnsi="Verdana"/>
          <w:sz w:val="20"/>
        </w:rPr>
        <w:t>.</w:t>
      </w:r>
      <w:r w:rsidR="001B3F60" w:rsidRPr="00A00ADC">
        <w:rPr>
          <w:rFonts w:ascii="Verdana" w:hAnsi="Verdana"/>
          <w:sz w:val="20"/>
        </w:rPr>
        <w:t xml:space="preserve"> </w:t>
      </w:r>
      <w:r w:rsidRPr="00A00ADC">
        <w:rPr>
          <w:rFonts w:ascii="Verdana" w:hAnsi="Verdana"/>
          <w:sz w:val="20"/>
        </w:rPr>
        <w:t>(2006), pp.134-141</w:t>
      </w:r>
      <w:r w:rsidR="001B3F60" w:rsidRPr="00A00ADC">
        <w:rPr>
          <w:rFonts w:ascii="Verdana" w:hAnsi="Verdana"/>
          <w:sz w:val="20"/>
        </w:rPr>
        <w:t>.</w:t>
      </w:r>
    </w:p>
    <w:p w14:paraId="06CD3459" w14:textId="77777777" w:rsidR="00883449" w:rsidRPr="00A00ADC" w:rsidRDefault="00883449" w:rsidP="00A00ADC">
      <w:pPr>
        <w:pStyle w:val="Tekstopmerking"/>
        <w:spacing w:line="264" w:lineRule="auto"/>
      </w:pPr>
      <w:r w:rsidRPr="00A00ADC">
        <w:rPr>
          <w:szCs w:val="22"/>
        </w:rPr>
        <w:t xml:space="preserve">Ook de kerkelijke scholen in de elfde eeuw zijn belangrijk geweest voor het ontstaan van de hoofse cultuur. Op die scholen worden wereldgeestelijken opgeleid: geestelijken die niet als monniken in kloosters leven, maar een functie krijgen waarin ze meer contact hebben met de wereld om hen heen. Bijvoorbeeld een functie aan het hof, als raadsheer of als opvoeder van de jeugd. Zelf hebben ze een opleiding gekregen in Latijn en goede omgangsvormen. Aan het hof zien ze verfijnde omgangsvormen, ‘hofs-heid’, en zelf bevorderen ze deze ook.  Zo ontstaat het ideaal van </w:t>
      </w:r>
      <w:r w:rsidRPr="00A00ADC">
        <w:rPr>
          <w:b/>
          <w:szCs w:val="22"/>
        </w:rPr>
        <w:t>hoofsheid</w:t>
      </w:r>
      <w:r w:rsidRPr="00A00ADC">
        <w:rPr>
          <w:szCs w:val="22"/>
        </w:rPr>
        <w:t xml:space="preserve">: deugdzaam en charmant gedrag, waarbij agressie beheerst wordt en er goede omgangsvormen zijn. </w:t>
      </w:r>
    </w:p>
    <w:p w14:paraId="06CD345A" w14:textId="77777777" w:rsidR="000E4B24" w:rsidRPr="00A00ADC" w:rsidRDefault="000E4B24" w:rsidP="00A00ADC">
      <w:pPr>
        <w:spacing w:after="0" w:line="264" w:lineRule="auto"/>
        <w:rPr>
          <w:rFonts w:ascii="Verdana" w:hAnsi="Verdana"/>
          <w:sz w:val="20"/>
        </w:rPr>
      </w:pPr>
    </w:p>
    <w:p w14:paraId="06CD345B" w14:textId="77777777" w:rsidR="0003785A" w:rsidRPr="00A00ADC" w:rsidRDefault="0003785A" w:rsidP="00A00ADC">
      <w:pPr>
        <w:spacing w:after="0" w:line="264" w:lineRule="auto"/>
        <w:rPr>
          <w:rFonts w:ascii="Verdana" w:hAnsi="Verdana"/>
          <w:sz w:val="20"/>
        </w:rPr>
      </w:pPr>
      <w:r w:rsidRPr="00A00ADC">
        <w:rPr>
          <w:rFonts w:ascii="Verdana" w:hAnsi="Verdana"/>
          <w:sz w:val="20"/>
        </w:rPr>
        <w:t>-</w:t>
      </w:r>
      <w:r w:rsidR="001B3F60" w:rsidRPr="00A00ADC">
        <w:rPr>
          <w:rFonts w:ascii="Verdana" w:hAnsi="Verdana"/>
          <w:sz w:val="20"/>
        </w:rPr>
        <w:t xml:space="preserve">Een omschrijving van de hoofse cultuur wordt in de volgende zin gegeven: </w:t>
      </w:r>
      <w:r w:rsidRPr="00A00ADC">
        <w:rPr>
          <w:rFonts w:ascii="Verdana" w:hAnsi="Verdana"/>
          <w:i/>
          <w:sz w:val="20"/>
        </w:rPr>
        <w:t>In de tweede helft van de twaalfde eeuw, toen elitair Europa snel in de ban raakte van de nieuwe hoofse cultuur, met schoonheid als levensgevoel, liefde als doel en literatuur als middel.</w:t>
      </w:r>
      <w:r w:rsidRPr="00A00ADC">
        <w:rPr>
          <w:rFonts w:ascii="Verdana" w:hAnsi="Verdana"/>
          <w:sz w:val="20"/>
        </w:rPr>
        <w:t xml:space="preserve"> (</w:t>
      </w:r>
      <w:r w:rsidR="00625465" w:rsidRPr="00A00ADC">
        <w:rPr>
          <w:rFonts w:ascii="Verdana" w:hAnsi="Verdana"/>
          <w:b/>
          <w:sz w:val="20"/>
        </w:rPr>
        <w:t xml:space="preserve">Bron: </w:t>
      </w:r>
      <w:r w:rsidRPr="00A00ADC">
        <w:rPr>
          <w:rFonts w:ascii="Verdana" w:hAnsi="Verdana"/>
          <w:sz w:val="20"/>
        </w:rPr>
        <w:t>Van Oostrom (2006), p.170).</w:t>
      </w:r>
    </w:p>
    <w:p w14:paraId="06CD345C" w14:textId="77777777" w:rsidR="000E4B24" w:rsidRPr="00A00ADC" w:rsidRDefault="000E4B24" w:rsidP="00A00ADC">
      <w:pPr>
        <w:spacing w:after="0" w:line="264" w:lineRule="auto"/>
        <w:rPr>
          <w:rFonts w:ascii="Verdana" w:hAnsi="Verdana"/>
          <w:sz w:val="20"/>
        </w:rPr>
      </w:pPr>
    </w:p>
    <w:p w14:paraId="06CD345D" w14:textId="77777777" w:rsidR="0003785A" w:rsidRPr="00A00ADC" w:rsidRDefault="0003785A" w:rsidP="00A00ADC">
      <w:pPr>
        <w:spacing w:line="264" w:lineRule="auto"/>
        <w:rPr>
          <w:rFonts w:ascii="Verdana" w:hAnsi="Verdana"/>
          <w:sz w:val="20"/>
        </w:rPr>
      </w:pPr>
      <w:r w:rsidRPr="00A00ADC">
        <w:rPr>
          <w:rFonts w:ascii="Verdana" w:hAnsi="Verdana"/>
          <w:sz w:val="20"/>
        </w:rPr>
        <w:lastRenderedPageBreak/>
        <w:t>-Het onderscheid ‘</w:t>
      </w:r>
      <w:r w:rsidRPr="00A00ADC">
        <w:rPr>
          <w:rFonts w:ascii="Verdana" w:hAnsi="Verdana"/>
          <w:b/>
          <w:sz w:val="20"/>
        </w:rPr>
        <w:t>voorhoofse roman-hoofse roman</w:t>
      </w:r>
      <w:r w:rsidRPr="00A00ADC">
        <w:rPr>
          <w:rFonts w:ascii="Verdana" w:hAnsi="Verdana"/>
          <w:sz w:val="20"/>
        </w:rPr>
        <w:t>’ wordt voor de Middelnederlandse ridderromans</w:t>
      </w:r>
      <w:r w:rsidRPr="00A00ADC">
        <w:rPr>
          <w:rFonts w:ascii="Verdana" w:hAnsi="Verdana"/>
          <w:b/>
          <w:sz w:val="20"/>
        </w:rPr>
        <w:t xml:space="preserve"> </w:t>
      </w:r>
      <w:r w:rsidRPr="00A00ADC">
        <w:rPr>
          <w:rFonts w:ascii="Verdana" w:hAnsi="Verdana"/>
          <w:sz w:val="20"/>
        </w:rPr>
        <w:t>bewust niet genoemd:</w:t>
      </w:r>
      <w:r w:rsidR="001B3F60" w:rsidRPr="00A00ADC">
        <w:rPr>
          <w:rFonts w:ascii="Verdana" w:hAnsi="Verdana"/>
          <w:sz w:val="20"/>
        </w:rPr>
        <w:t xml:space="preserve"> </w:t>
      </w:r>
      <w:r w:rsidRPr="00A00ADC">
        <w:rPr>
          <w:rFonts w:ascii="Verdana" w:hAnsi="Verdana"/>
          <w:sz w:val="20"/>
        </w:rPr>
        <w:t xml:space="preserve"> </w:t>
      </w:r>
      <w:r w:rsidRPr="00A00ADC">
        <w:rPr>
          <w:rFonts w:ascii="Verdana" w:hAnsi="Verdana"/>
          <w:i/>
          <w:sz w:val="20"/>
        </w:rPr>
        <w:t>Het internationaal gangbare onderscheid tussen epic en romance, of in de schoolboekjes tussen ‘voorhoofs’</w:t>
      </w:r>
      <w:r w:rsidR="001B3F60" w:rsidRPr="00A00ADC">
        <w:rPr>
          <w:rFonts w:ascii="Verdana" w:hAnsi="Verdana"/>
          <w:i/>
          <w:sz w:val="20"/>
        </w:rPr>
        <w:t xml:space="preserve"> </w:t>
      </w:r>
      <w:r w:rsidRPr="00A00ADC">
        <w:rPr>
          <w:rFonts w:ascii="Verdana" w:hAnsi="Verdana"/>
          <w:i/>
          <w:sz w:val="20"/>
        </w:rPr>
        <w:t xml:space="preserve">en ‘hoofs’, is voor het Nederlands in feite weinig toepasselijk. De subgenres zijn veeleer contemporain, en dus aan kruisbestuiving onderhevig, en trekken naar vorm en inhoud naar elkander toe. Met name de ‘verhoofsing’ van de Karelepiek valt op, getuige citaten zoals </w:t>
      </w:r>
      <w:r w:rsidRPr="00A00ADC">
        <w:rPr>
          <w:rFonts w:ascii="Verdana" w:hAnsi="Verdana"/>
          <w:sz w:val="20"/>
        </w:rPr>
        <w:t>Ridders die hovesch waren ende milde; (…), die minne die in hem stoet, was niet dan hovesch ende goet</w:t>
      </w:r>
      <w:r w:rsidRPr="00A00ADC">
        <w:rPr>
          <w:rFonts w:ascii="Verdana" w:hAnsi="Verdana"/>
          <w:i/>
          <w:sz w:val="20"/>
        </w:rPr>
        <w:t xml:space="preserve"> – allemaal ontleend aan die zogenaamd voorhoofse epiek.</w:t>
      </w:r>
      <w:r w:rsidRPr="00A00ADC">
        <w:rPr>
          <w:rFonts w:ascii="Verdana" w:hAnsi="Verdana"/>
          <w:sz w:val="20"/>
        </w:rPr>
        <w:t xml:space="preserve"> (</w:t>
      </w:r>
      <w:r w:rsidRPr="00A00ADC">
        <w:rPr>
          <w:rFonts w:ascii="Verdana" w:hAnsi="Verdana"/>
          <w:b/>
          <w:sz w:val="20"/>
        </w:rPr>
        <w:t xml:space="preserve">Bron/leessugestie: </w:t>
      </w:r>
      <w:r w:rsidRPr="00A00ADC">
        <w:rPr>
          <w:rFonts w:ascii="Verdana" w:hAnsi="Verdana"/>
          <w:sz w:val="20"/>
        </w:rPr>
        <w:t>Van Oostrom,F (2006), p.233).</w:t>
      </w:r>
    </w:p>
    <w:p w14:paraId="06CD345E" w14:textId="77777777" w:rsidR="0030658D" w:rsidRPr="00A00ADC" w:rsidRDefault="0030658D" w:rsidP="00A00ADC">
      <w:pPr>
        <w:spacing w:after="0" w:line="264" w:lineRule="auto"/>
        <w:rPr>
          <w:rFonts w:ascii="Verdana" w:hAnsi="Verdana"/>
          <w:sz w:val="20"/>
        </w:rPr>
      </w:pPr>
      <w:r w:rsidRPr="00A00ADC">
        <w:rPr>
          <w:rFonts w:ascii="Verdana" w:hAnsi="Verdana"/>
          <w:sz w:val="20"/>
        </w:rPr>
        <w:t>Hubert Slings schreef over dit onderwerp:</w:t>
      </w:r>
    </w:p>
    <w:p w14:paraId="06CD345F" w14:textId="77777777" w:rsidR="000E4B24" w:rsidRPr="00A00ADC" w:rsidRDefault="00F41FF3" w:rsidP="00A00ADC">
      <w:pPr>
        <w:spacing w:after="0" w:line="264" w:lineRule="auto"/>
        <w:rPr>
          <w:rFonts w:ascii="Verdana" w:hAnsi="Verdana"/>
          <w:sz w:val="20"/>
        </w:rPr>
      </w:pPr>
      <w:r w:rsidRPr="00A00ADC">
        <w:rPr>
          <w:rFonts w:ascii="Verdana" w:hAnsi="Verdana"/>
          <w:sz w:val="20"/>
        </w:rPr>
        <w:t xml:space="preserve">‘Sinds de jaren zeventig is het begrippenpaar voorhoofs-hoofs in de medioneerlandistiek steeds meer onder vuur komen te liggen. Een eerste bezwaar is dat de term ‘voorhoofs’ impliceert dat dit romantype in tijd aan de hoofse romans vooraf zou zijn gegaan; dat mag misschien gelden voor de bakermat van de ridderroman, Noord-Frankrijk, maar zeker niet voor de Lage Landen. In onze contreien zijn de Karel- en Arturepiek nauwelijks chronologisch van </w:t>
      </w:r>
      <w:r w:rsidRPr="00A00ADC">
        <w:rPr>
          <w:rFonts w:ascii="Verdana" w:hAnsi="Verdana"/>
          <w:sz w:val="20"/>
        </w:rPr>
        <w:lastRenderedPageBreak/>
        <w:t>elkaar te onderscheiden en ze werden voor</w:t>
      </w:r>
      <w:r w:rsidR="0030658D" w:rsidRPr="00A00ADC">
        <w:rPr>
          <w:rFonts w:ascii="Verdana" w:hAnsi="Verdana"/>
          <w:sz w:val="20"/>
        </w:rPr>
        <w:t xml:space="preserve"> </w:t>
      </w:r>
      <w:r w:rsidRPr="00A00ADC">
        <w:rPr>
          <w:rFonts w:ascii="Verdana" w:hAnsi="Verdana"/>
          <w:sz w:val="20"/>
        </w:rPr>
        <w:t>zover bekend door hetzelfd</w:t>
      </w:r>
      <w:r w:rsidR="00D17CD1" w:rsidRPr="00A00ADC">
        <w:rPr>
          <w:rFonts w:ascii="Verdana" w:hAnsi="Verdana"/>
          <w:sz w:val="20"/>
        </w:rPr>
        <w:t xml:space="preserve">e soort publiek geapprecieerd. </w:t>
      </w:r>
      <w:r w:rsidRPr="00A00ADC">
        <w:rPr>
          <w:rFonts w:ascii="Verdana" w:hAnsi="Verdana"/>
          <w:sz w:val="20"/>
        </w:rPr>
        <w:t>Ten tweede gaat van de term de suggestie uit dat de voorhoofse romans een aanloop vormen voor de hoofse romans en dat tussen die twee een meetbaar kwalitatief onderscheid zou zijn; deze suggestie zal waarschijnlijk onbedoeld zijn, ze is in ieder geval ongewenst, omdat ook voor een dergelijke breed gevoelde esthetische rangorde in de bronnen geen aanwijzingen te vinden zijn. Uit deze twee bezwaren volgt het derde: in de Middeleeuwen is van een functioneel onderscheid tussen voorhoofse en hoofse romans voor zover bekend geen sprake geweest; het is een anachronistische classificatie die de historische realiteit waarschijnlijk eerder vertroebelt dan verheldert. Vanwege deze redenen wordt de term ‘voorhoofs’ in de medioneerlandistiek sinds 1980 door</w:t>
      </w:r>
      <w:r w:rsidR="00D17CD1" w:rsidRPr="00A00ADC">
        <w:rPr>
          <w:rFonts w:ascii="Verdana" w:hAnsi="Verdana"/>
          <w:sz w:val="20"/>
        </w:rPr>
        <w:t xml:space="preserve"> vrijwel niemand meer gebruikt.</w:t>
      </w:r>
      <w:r w:rsidRPr="00A00ADC">
        <w:rPr>
          <w:rFonts w:ascii="Verdana" w:hAnsi="Verdana"/>
          <w:sz w:val="20"/>
        </w:rPr>
        <w:t xml:space="preserve"> Het onderwijs sluit in diezelfde jaren het begrippenpaar pas goed in de armen; jaarlijks komen er zo'n vijftigduizend Nederlanders bij die denken dat er slechts twee soorten Middelnederlandse ridderroma</w:t>
      </w:r>
      <w:r w:rsidR="000E4B24" w:rsidRPr="00A00ADC">
        <w:rPr>
          <w:rFonts w:ascii="Verdana" w:hAnsi="Verdana"/>
          <w:sz w:val="20"/>
        </w:rPr>
        <w:t>ns zijn, voorhoofse en hoofse.’</w:t>
      </w:r>
    </w:p>
    <w:p w14:paraId="06CD3460" w14:textId="77777777" w:rsidR="00F41FF3" w:rsidRPr="00A00ADC" w:rsidRDefault="000E4B24" w:rsidP="00A00ADC">
      <w:pPr>
        <w:spacing w:after="0" w:line="264" w:lineRule="auto"/>
        <w:rPr>
          <w:rFonts w:ascii="Verdana" w:hAnsi="Verdana"/>
          <w:sz w:val="20"/>
        </w:rPr>
      </w:pPr>
      <w:r w:rsidRPr="00A00ADC">
        <w:rPr>
          <w:rFonts w:ascii="Verdana" w:hAnsi="Verdana"/>
          <w:b/>
          <w:sz w:val="20"/>
        </w:rPr>
        <w:lastRenderedPageBreak/>
        <w:t>(</w:t>
      </w:r>
      <w:r w:rsidR="00F41FF3" w:rsidRPr="00A00ADC">
        <w:rPr>
          <w:rFonts w:ascii="Verdana" w:hAnsi="Verdana"/>
          <w:b/>
          <w:sz w:val="20"/>
        </w:rPr>
        <w:t>Bron:</w:t>
      </w:r>
      <w:r w:rsidR="00F41FF3" w:rsidRPr="00A00ADC">
        <w:rPr>
          <w:rFonts w:ascii="Verdana" w:hAnsi="Verdana" w:cs="Lucida Sans Unicode"/>
          <w:color w:val="000000"/>
          <w:sz w:val="20"/>
          <w:shd w:val="clear" w:color="auto" w:fill="FFFFFF"/>
        </w:rPr>
        <w:t xml:space="preserve"> Slings, H. (2000).</w:t>
      </w:r>
      <w:r w:rsidR="00F41FF3" w:rsidRPr="00A00ADC">
        <w:rPr>
          <w:rStyle w:val="apple-converted-space"/>
          <w:rFonts w:ascii="Verdana" w:hAnsi="Verdana" w:cs="Lucida Sans Unicode"/>
          <w:color w:val="000000"/>
          <w:sz w:val="20"/>
          <w:shd w:val="clear" w:color="auto" w:fill="FFFFFF"/>
        </w:rPr>
        <w:t> </w:t>
      </w:r>
      <w:r w:rsidR="00F41FF3" w:rsidRPr="00A00ADC">
        <w:rPr>
          <w:rFonts w:ascii="Verdana" w:hAnsi="Verdana" w:cs="Lucida Sans Unicode"/>
          <w:i/>
          <w:iCs/>
          <w:color w:val="000000"/>
          <w:sz w:val="20"/>
          <w:shd w:val="clear" w:color="auto" w:fill="FFFFFF"/>
        </w:rPr>
        <w:t>Toekomst voor de Middeleeuwen. Middelnederlandse literatuur in het voortgezet onderwijs</w:t>
      </w:r>
      <w:r w:rsidR="00F41FF3" w:rsidRPr="00A00ADC">
        <w:rPr>
          <w:rFonts w:ascii="Verdana" w:hAnsi="Verdana" w:cs="Lucida Sans Unicode"/>
          <w:color w:val="000000"/>
          <w:sz w:val="20"/>
          <w:shd w:val="clear" w:color="auto" w:fill="FFFFFF"/>
        </w:rPr>
        <w:t xml:space="preserve"> (p.18). Amsterdam: Prometheus.</w:t>
      </w:r>
      <w:r w:rsidRPr="00A00ADC">
        <w:rPr>
          <w:rFonts w:ascii="Verdana" w:hAnsi="Verdana" w:cs="Lucida Sans Unicode"/>
          <w:color w:val="000000"/>
          <w:sz w:val="20"/>
          <w:shd w:val="clear" w:color="auto" w:fill="FFFFFF"/>
        </w:rPr>
        <w:t>)</w:t>
      </w:r>
    </w:p>
    <w:p w14:paraId="06CD3461" w14:textId="77777777" w:rsidR="0003785A" w:rsidRPr="00A00ADC" w:rsidRDefault="0003785A" w:rsidP="00A00ADC">
      <w:pPr>
        <w:pStyle w:val="Kop3"/>
        <w:tabs>
          <w:tab w:val="left" w:pos="0"/>
        </w:tabs>
        <w:spacing w:line="264" w:lineRule="auto"/>
        <w:rPr>
          <w:rFonts w:ascii="Verdana" w:hAnsi="Verdana"/>
          <w:b w:val="0"/>
          <w:szCs w:val="22"/>
          <w:u w:val="single"/>
        </w:rPr>
      </w:pPr>
      <w:r w:rsidRPr="00A00ADC">
        <w:rPr>
          <w:rFonts w:ascii="Verdana" w:hAnsi="Verdana"/>
          <w:b w:val="0"/>
          <w:szCs w:val="22"/>
          <w:u w:val="single"/>
        </w:rPr>
        <w:t>De kerk in de middeleeuwen</w:t>
      </w:r>
    </w:p>
    <w:p w14:paraId="06CD3462" w14:textId="77777777" w:rsidR="0003785A" w:rsidRPr="00A00ADC" w:rsidRDefault="0003785A" w:rsidP="00A00ADC">
      <w:pPr>
        <w:spacing w:line="264" w:lineRule="auto"/>
        <w:rPr>
          <w:rFonts w:ascii="Verdana" w:hAnsi="Verdana"/>
          <w:sz w:val="20"/>
        </w:rPr>
      </w:pPr>
      <w:r w:rsidRPr="00A00ADC">
        <w:rPr>
          <w:rFonts w:ascii="Verdana" w:hAnsi="Verdana"/>
          <w:sz w:val="20"/>
        </w:rPr>
        <w:t>In de middeleeuwen is iedereen overtuigd van het bestaan van God. Er wordt wel gezegd dat het bestaan van God ontkennen in die tijd iets geweest zou zijn als het weer te ontkennen.</w:t>
      </w:r>
    </w:p>
    <w:p w14:paraId="06CD3463" w14:textId="77777777" w:rsidR="0003785A" w:rsidRPr="00A00ADC" w:rsidRDefault="0003785A" w:rsidP="00A00ADC">
      <w:pPr>
        <w:spacing w:after="0" w:line="264" w:lineRule="auto"/>
        <w:rPr>
          <w:rFonts w:ascii="Verdana" w:hAnsi="Verdana"/>
          <w:sz w:val="20"/>
          <w:u w:val="single"/>
        </w:rPr>
      </w:pPr>
      <w:r w:rsidRPr="00A00ADC">
        <w:rPr>
          <w:rFonts w:ascii="Verdana" w:hAnsi="Verdana"/>
          <w:sz w:val="20"/>
          <w:u w:val="single"/>
        </w:rPr>
        <w:t>Literatuur in vrome kringen</w:t>
      </w:r>
    </w:p>
    <w:p w14:paraId="06CD3464" w14:textId="77777777" w:rsidR="0003785A" w:rsidRPr="00A00ADC" w:rsidRDefault="001B3F60" w:rsidP="00A00ADC">
      <w:pPr>
        <w:spacing w:after="0" w:line="264" w:lineRule="auto"/>
        <w:rPr>
          <w:rFonts w:ascii="Verdana" w:hAnsi="Verdana"/>
          <w:sz w:val="20"/>
        </w:rPr>
      </w:pPr>
      <w:r w:rsidRPr="00A00ADC">
        <w:rPr>
          <w:rFonts w:ascii="Verdana" w:hAnsi="Verdana"/>
          <w:sz w:val="20"/>
        </w:rPr>
        <w:t>-</w:t>
      </w:r>
      <w:r w:rsidR="0003785A" w:rsidRPr="00A00ADC">
        <w:rPr>
          <w:rFonts w:ascii="Verdana" w:hAnsi="Verdana"/>
          <w:sz w:val="20"/>
        </w:rPr>
        <w:t xml:space="preserve">Over de </w:t>
      </w:r>
      <w:r w:rsidR="0003785A" w:rsidRPr="00A00ADC">
        <w:rPr>
          <w:rFonts w:ascii="Verdana" w:hAnsi="Verdana"/>
          <w:b/>
          <w:sz w:val="20"/>
        </w:rPr>
        <w:t>Bijbelvertaler van 1360</w:t>
      </w:r>
      <w:r w:rsidR="0003785A" w:rsidRPr="00A00ADC">
        <w:rPr>
          <w:rFonts w:ascii="Verdana" w:hAnsi="Verdana"/>
          <w:sz w:val="20"/>
        </w:rPr>
        <w:t xml:space="preserve"> en het vertalen van de Bijbel, zie Van Oostrom (2013), pp.210-241.</w:t>
      </w:r>
    </w:p>
    <w:p w14:paraId="06CD3465" w14:textId="77777777" w:rsidR="001B3F60" w:rsidRPr="00A00ADC" w:rsidRDefault="001B3F60" w:rsidP="00A00ADC">
      <w:pPr>
        <w:spacing w:after="0" w:line="264" w:lineRule="auto"/>
        <w:rPr>
          <w:rFonts w:ascii="Verdana" w:hAnsi="Verdana"/>
          <w:sz w:val="20"/>
        </w:rPr>
      </w:pPr>
      <w:r w:rsidRPr="00A00ADC">
        <w:rPr>
          <w:rFonts w:ascii="Verdana" w:hAnsi="Verdana"/>
          <w:sz w:val="20"/>
        </w:rPr>
        <w:t>-</w:t>
      </w:r>
      <w:r w:rsidR="0003785A" w:rsidRPr="00A00ADC">
        <w:rPr>
          <w:rFonts w:ascii="Verdana" w:hAnsi="Verdana"/>
          <w:sz w:val="20"/>
        </w:rPr>
        <w:t>Al in de dertiende eeuw verschenen er veel Middelnederlandse vertalingen van Bijbelgedeelten.</w:t>
      </w:r>
      <w:r w:rsidRPr="00A00ADC">
        <w:rPr>
          <w:rFonts w:ascii="Verdana" w:hAnsi="Verdana"/>
          <w:sz w:val="20"/>
        </w:rPr>
        <w:t xml:space="preserve"> </w:t>
      </w:r>
      <w:r w:rsidR="0003785A" w:rsidRPr="00A00ADC">
        <w:rPr>
          <w:rFonts w:ascii="Verdana" w:hAnsi="Verdana"/>
          <w:sz w:val="20"/>
        </w:rPr>
        <w:t>In de veertiende eeuw heeft een onbekende monnik, als eerste in Europa,  bijna de hele Bijbel vanuit het Latijn ( de Vulgaat) in de volkstaal vertaald. Misschien ging het om Petrus Naghel, prior van kartuizer klooster Herne in de jaren 1366-1369. De monnikvertaler wordt meestal ‘de Bijbelvertaler van 1360’ genoemd.</w:t>
      </w:r>
      <w:r w:rsidRPr="00A00ADC">
        <w:rPr>
          <w:rFonts w:ascii="Verdana" w:hAnsi="Verdana"/>
          <w:sz w:val="20"/>
        </w:rPr>
        <w:t xml:space="preserve"> </w:t>
      </w:r>
    </w:p>
    <w:p w14:paraId="06CD3466" w14:textId="77777777" w:rsidR="0003785A" w:rsidRPr="00A00ADC" w:rsidRDefault="0003785A" w:rsidP="00A00ADC">
      <w:pPr>
        <w:spacing w:after="0" w:line="264" w:lineRule="auto"/>
        <w:rPr>
          <w:rFonts w:ascii="Verdana" w:hAnsi="Verdana"/>
          <w:sz w:val="20"/>
        </w:rPr>
      </w:pPr>
      <w:r w:rsidRPr="00A00ADC">
        <w:rPr>
          <w:rFonts w:ascii="Verdana" w:hAnsi="Verdana"/>
          <w:sz w:val="20"/>
        </w:rPr>
        <w:lastRenderedPageBreak/>
        <w:t xml:space="preserve"> Alleen de brieven van het Nieuwe Testament en de Openbaring van Johannes bleven onvertaald. Hij voegde glossen, commentaar, toe aan de tekst, waarin hij uitlegde en toelichtte. De tekstbezorgers van de Delftse Bijbel, 1477, hebben grote delen uit deze vertaling overgenomen. </w:t>
      </w:r>
    </w:p>
    <w:p w14:paraId="06CD3467" w14:textId="77777777" w:rsidR="0003785A" w:rsidRPr="00A00ADC" w:rsidRDefault="0003785A" w:rsidP="00A00ADC">
      <w:pPr>
        <w:spacing w:after="0" w:line="264" w:lineRule="auto"/>
        <w:rPr>
          <w:rFonts w:ascii="Verdana" w:hAnsi="Verdana"/>
          <w:sz w:val="20"/>
        </w:rPr>
      </w:pPr>
      <w:r w:rsidRPr="00A00ADC">
        <w:rPr>
          <w:rFonts w:ascii="Verdana" w:hAnsi="Verdana"/>
          <w:sz w:val="20"/>
        </w:rPr>
        <w:t xml:space="preserve">Vóór deze Bijbelvertaling had de onbekende monnik een boek over middeleeuwse heiligenlevens , de Gulden legende, vertaald. Dit boek, met levensbeschrijvingen (biografieën) van heiligen en martelaren van het christendom, was vanaf de verschijning een standaardwerk. Met de Bijbelvertaling en de Gulden legende had de vertaler de twee basisboeken van de kerk voor leken toegankelijk gemaakt. </w:t>
      </w:r>
    </w:p>
    <w:p w14:paraId="06CD3468" w14:textId="77777777" w:rsidR="0003785A" w:rsidRPr="00A00ADC" w:rsidRDefault="0003785A" w:rsidP="00A00ADC">
      <w:pPr>
        <w:spacing w:after="0" w:line="264" w:lineRule="auto"/>
        <w:rPr>
          <w:rFonts w:ascii="Verdana" w:hAnsi="Verdana"/>
          <w:sz w:val="20"/>
        </w:rPr>
      </w:pPr>
    </w:p>
    <w:p w14:paraId="06CD3469" w14:textId="77777777" w:rsidR="0003785A" w:rsidRPr="00A00ADC" w:rsidRDefault="0003785A" w:rsidP="00A00ADC">
      <w:pPr>
        <w:spacing w:after="0" w:line="264" w:lineRule="auto"/>
        <w:rPr>
          <w:rFonts w:ascii="Verdana" w:hAnsi="Verdana"/>
          <w:sz w:val="20"/>
        </w:rPr>
      </w:pPr>
      <w:r w:rsidRPr="00A00ADC">
        <w:rPr>
          <w:rFonts w:ascii="Verdana" w:hAnsi="Verdana"/>
          <w:sz w:val="20"/>
        </w:rPr>
        <w:t>Eeuwenlang kon de Bijbel alleen worden gelezen door degenen die Latijn kenden.</w:t>
      </w:r>
    </w:p>
    <w:p w14:paraId="06CD346A" w14:textId="77777777" w:rsidR="0003785A" w:rsidRPr="00A00ADC" w:rsidRDefault="0003785A" w:rsidP="00A00ADC">
      <w:pPr>
        <w:spacing w:after="0" w:line="264" w:lineRule="auto"/>
        <w:rPr>
          <w:rFonts w:ascii="Verdana" w:hAnsi="Verdana"/>
          <w:sz w:val="20"/>
        </w:rPr>
      </w:pPr>
      <w:r w:rsidRPr="00A00ADC">
        <w:rPr>
          <w:rFonts w:ascii="Verdana" w:hAnsi="Verdana"/>
          <w:sz w:val="20"/>
        </w:rPr>
        <w:t xml:space="preserve">De Latijnse Bijbel die door de heilige Hieronymus was vertaald vanuit het Grieks en Hebreeuws, was de vertaling die door de kerk gebruikt werd. Vertaling daarvan in de volkstaal was zeker niet vanzelfsprekend, omdat men geloofde dat de Heilige Geest aan Hieronymus de Latijnse vertaling ingegeven had. Een vertaling in de volkstaal kon daar alleen maar aan afdoen. Bovendien leefde de vraag of leken </w:t>
      </w:r>
      <w:r w:rsidRPr="00A00ADC">
        <w:rPr>
          <w:rFonts w:ascii="Verdana" w:hAnsi="Verdana"/>
          <w:sz w:val="20"/>
        </w:rPr>
        <w:lastRenderedPageBreak/>
        <w:t>wel kon worden toegestaan dat ze de Bijbel lazen zonder uitleg van de geestelijkheid. Het spanningsveld waar Luther later mee te maken zou krijgen, was in de dertiende en veertiende eeuw ook al</w:t>
      </w:r>
      <w:r w:rsidR="001B3F60" w:rsidRPr="00A00ADC">
        <w:rPr>
          <w:rFonts w:ascii="Verdana" w:hAnsi="Verdana"/>
          <w:sz w:val="20"/>
        </w:rPr>
        <w:t xml:space="preserve"> aanwezig.</w:t>
      </w:r>
      <w:r w:rsidRPr="00A00ADC">
        <w:rPr>
          <w:rFonts w:ascii="Verdana" w:hAnsi="Verdana"/>
          <w:sz w:val="20"/>
        </w:rPr>
        <w:t xml:space="preserve"> De vertaler opende zijn werk met de woorden van Jesaja: ‘Ghi alle die dorst hebt, comt ten wateren.’</w:t>
      </w:r>
    </w:p>
    <w:p w14:paraId="06CD346B" w14:textId="77777777" w:rsidR="000E4B24" w:rsidRPr="00A00ADC" w:rsidRDefault="000E4B24" w:rsidP="00A00ADC">
      <w:pPr>
        <w:spacing w:after="0" w:line="264" w:lineRule="auto"/>
        <w:rPr>
          <w:rFonts w:ascii="Verdana" w:hAnsi="Verdana"/>
          <w:sz w:val="20"/>
        </w:rPr>
      </w:pPr>
    </w:p>
    <w:p w14:paraId="06CD346C" w14:textId="77777777" w:rsidR="0003785A" w:rsidRPr="00A00ADC" w:rsidRDefault="00D7400D" w:rsidP="00A00ADC">
      <w:pPr>
        <w:spacing w:after="0" w:line="264" w:lineRule="auto"/>
        <w:rPr>
          <w:rFonts w:ascii="Verdana" w:hAnsi="Verdana"/>
          <w:sz w:val="20"/>
        </w:rPr>
      </w:pPr>
      <w:r w:rsidRPr="00A00ADC">
        <w:rPr>
          <w:rFonts w:ascii="Verdana" w:hAnsi="Verdana"/>
          <w:sz w:val="20"/>
        </w:rPr>
        <w:t xml:space="preserve">- </w:t>
      </w:r>
      <w:r w:rsidR="0003785A" w:rsidRPr="00A00ADC">
        <w:rPr>
          <w:rFonts w:ascii="Verdana" w:hAnsi="Verdana"/>
          <w:sz w:val="20"/>
        </w:rPr>
        <w:t>Lekenbroeders en nonnen hadden veel baat bij  volkstalige boeken.</w:t>
      </w:r>
    </w:p>
    <w:p w14:paraId="06CD346D" w14:textId="77777777" w:rsidR="0003785A" w:rsidRPr="00A00ADC" w:rsidRDefault="0003785A" w:rsidP="00A00ADC">
      <w:pPr>
        <w:spacing w:after="0" w:line="264" w:lineRule="auto"/>
        <w:rPr>
          <w:rFonts w:ascii="Verdana" w:hAnsi="Verdana"/>
          <w:sz w:val="20"/>
        </w:rPr>
      </w:pPr>
      <w:r w:rsidRPr="00A00ADC">
        <w:rPr>
          <w:rFonts w:ascii="Verdana" w:hAnsi="Verdana"/>
          <w:sz w:val="20"/>
        </w:rPr>
        <w:t>Lekenbroeders traden pas als volwassenen in kloosters in en hadden geen priesterwijding noch de bijbehorende ontwikkeling. Ze namen niet deel aan de liturgie van de monniken, maar deden dienst als hulpkracht in de keuken, op het land, met houthakken en ander handwerk. (Uit proloog van ‘</w:t>
      </w:r>
      <w:r w:rsidRPr="00A00ADC">
        <w:rPr>
          <w:rFonts w:ascii="Verdana" w:hAnsi="Verdana"/>
          <w:i/>
          <w:sz w:val="20"/>
        </w:rPr>
        <w:t>Boek van de kanselier’, Cancellierboec</w:t>
      </w:r>
      <w:r w:rsidRPr="00A00ADC">
        <w:rPr>
          <w:rFonts w:ascii="Verdana" w:hAnsi="Verdana"/>
          <w:sz w:val="20"/>
        </w:rPr>
        <w:t xml:space="preserve">, vertaald vanuit het Latijn: </w:t>
      </w:r>
      <w:r w:rsidRPr="00A00ADC">
        <w:rPr>
          <w:rFonts w:ascii="Verdana" w:hAnsi="Verdana"/>
          <w:i/>
          <w:sz w:val="20"/>
        </w:rPr>
        <w:t>Omdat er veel mensen zijn die het Latijn niet begrijpen, terwijl ze wel Nederlands kunnen lezen en maar wat graag meer inzicht zouden hebben in hun zonden, teneinde adequater te kunnen biechten en gerekend te worden tot diegenen die Onze Heer liefheeft – daarom is dit boekje in het Nederlands geschreven</w:t>
      </w:r>
      <w:r w:rsidRPr="00A00ADC">
        <w:rPr>
          <w:rFonts w:ascii="Verdana" w:hAnsi="Verdana"/>
          <w:sz w:val="20"/>
        </w:rPr>
        <w:t>.)</w:t>
      </w:r>
    </w:p>
    <w:p w14:paraId="06CD346E" w14:textId="77777777" w:rsidR="0003785A" w:rsidRPr="00A00ADC" w:rsidRDefault="0003785A" w:rsidP="00A00ADC">
      <w:pPr>
        <w:spacing w:line="264" w:lineRule="auto"/>
        <w:rPr>
          <w:rFonts w:ascii="Verdana" w:hAnsi="Verdana"/>
          <w:sz w:val="20"/>
        </w:rPr>
      </w:pPr>
      <w:r w:rsidRPr="00A00ADC">
        <w:rPr>
          <w:rFonts w:ascii="Verdana" w:hAnsi="Verdana"/>
          <w:sz w:val="20"/>
        </w:rPr>
        <w:lastRenderedPageBreak/>
        <w:t xml:space="preserve">Ook nonnen hadden veel baat bij volkstalige boeken. Doorgaans was hun scholing veel beperkter dan die van mannelijke monialen. </w:t>
      </w:r>
      <w:r w:rsidRPr="00A00ADC">
        <w:rPr>
          <w:rFonts w:ascii="Verdana" w:hAnsi="Verdana"/>
          <w:b/>
          <w:sz w:val="20"/>
        </w:rPr>
        <w:t>(Bron:</w:t>
      </w:r>
      <w:r w:rsidR="0030658D" w:rsidRPr="00A00ADC">
        <w:rPr>
          <w:rFonts w:ascii="Verdana" w:hAnsi="Verdana"/>
          <w:sz w:val="20"/>
        </w:rPr>
        <w:t xml:space="preserve"> O</w:t>
      </w:r>
      <w:r w:rsidRPr="00A00ADC">
        <w:rPr>
          <w:rFonts w:ascii="Verdana" w:hAnsi="Verdana"/>
          <w:sz w:val="20"/>
        </w:rPr>
        <w:t>ostrom</w:t>
      </w:r>
      <w:r w:rsidR="0030658D" w:rsidRPr="00A00ADC">
        <w:rPr>
          <w:rFonts w:ascii="Verdana" w:hAnsi="Verdana"/>
          <w:sz w:val="20"/>
        </w:rPr>
        <w:t>, F. van</w:t>
      </w:r>
      <w:r w:rsidRPr="00A00ADC">
        <w:rPr>
          <w:rFonts w:ascii="Verdana" w:hAnsi="Verdana"/>
          <w:sz w:val="20"/>
        </w:rPr>
        <w:t xml:space="preserve"> (2013), p.187-188.)</w:t>
      </w:r>
    </w:p>
    <w:p w14:paraId="06CD346F" w14:textId="77777777" w:rsidR="0003785A" w:rsidRPr="00A00ADC" w:rsidRDefault="0003785A" w:rsidP="00A00ADC">
      <w:pPr>
        <w:pStyle w:val="Tekstopmerking"/>
        <w:spacing w:line="264" w:lineRule="auto"/>
        <w:rPr>
          <w:szCs w:val="22"/>
          <w:u w:val="single"/>
        </w:rPr>
      </w:pPr>
      <w:r w:rsidRPr="00A00ADC">
        <w:rPr>
          <w:szCs w:val="22"/>
          <w:u w:val="single"/>
        </w:rPr>
        <w:t>Literatuur in de stad</w:t>
      </w:r>
    </w:p>
    <w:p w14:paraId="06CD3470" w14:textId="77777777" w:rsidR="0003785A" w:rsidRPr="00A00ADC" w:rsidRDefault="0003785A" w:rsidP="00A00ADC">
      <w:pPr>
        <w:spacing w:line="264" w:lineRule="auto"/>
        <w:rPr>
          <w:rFonts w:ascii="Verdana" w:hAnsi="Verdana"/>
          <w:sz w:val="20"/>
        </w:rPr>
      </w:pPr>
      <w:r w:rsidRPr="00A00ADC">
        <w:rPr>
          <w:rFonts w:ascii="Verdana" w:hAnsi="Verdana"/>
          <w:sz w:val="20"/>
        </w:rPr>
        <w:t>De steden groeiden en kregen meer macht. Ook kloosters, kerken en vorsten vestigden zich  binnen de stad. Literatuur was in dit nieuwe milieu extra gewild. (</w:t>
      </w:r>
      <w:r w:rsidRPr="00A00ADC">
        <w:rPr>
          <w:rFonts w:ascii="Verdana" w:hAnsi="Verdana"/>
          <w:b/>
          <w:sz w:val="20"/>
        </w:rPr>
        <w:t xml:space="preserve">Bron: </w:t>
      </w:r>
      <w:r w:rsidRPr="00A00ADC">
        <w:rPr>
          <w:rFonts w:ascii="Verdana" w:hAnsi="Verdana"/>
          <w:sz w:val="20"/>
        </w:rPr>
        <w:t xml:space="preserve">Pleij, H. (2007). </w:t>
      </w:r>
      <w:r w:rsidRPr="00A00ADC">
        <w:rPr>
          <w:rFonts w:ascii="Verdana" w:hAnsi="Verdana"/>
          <w:i/>
          <w:sz w:val="20"/>
        </w:rPr>
        <w:t>Het gevleugelde woord (</w:t>
      </w:r>
      <w:r w:rsidRPr="00A00ADC">
        <w:rPr>
          <w:rFonts w:ascii="Verdana" w:hAnsi="Verdana"/>
          <w:sz w:val="20"/>
        </w:rPr>
        <w:t xml:space="preserve">p.19). Amsterdam: Bert Bakker.) </w:t>
      </w:r>
    </w:p>
    <w:p w14:paraId="06CD3471" w14:textId="77777777" w:rsidR="0003785A" w:rsidRPr="00A00ADC" w:rsidRDefault="0003785A" w:rsidP="00A00ADC">
      <w:pPr>
        <w:spacing w:after="0" w:line="264" w:lineRule="auto"/>
        <w:rPr>
          <w:rFonts w:ascii="Verdana" w:hAnsi="Verdana"/>
          <w:sz w:val="20"/>
        </w:rPr>
      </w:pPr>
      <w:r w:rsidRPr="00A00ADC">
        <w:rPr>
          <w:rFonts w:ascii="Verdana" w:hAnsi="Verdana"/>
          <w:sz w:val="20"/>
        </w:rPr>
        <w:t xml:space="preserve">De opbloeiende literatuur in de steden van de veertiende eeuw is zeker niet alleen ‘volksliteratuur’.  Er zijn talrijke stedelijke verenigingen, die allemaal min of meer aan het literaire leven deelnemen. Wijkverenigingen, ambachtsgilden, schutterijen en geestelijke broederschappen, die op hun eigen feestdagen en festivals toneelspelen, bij voorkeur in competitieverband. </w:t>
      </w:r>
    </w:p>
    <w:p w14:paraId="06CD3472" w14:textId="77777777" w:rsidR="006A74A5" w:rsidRPr="00A00ADC" w:rsidRDefault="006A74A5" w:rsidP="00A00ADC">
      <w:pPr>
        <w:suppressAutoHyphens/>
        <w:spacing w:after="0" w:line="264" w:lineRule="auto"/>
        <w:rPr>
          <w:rFonts w:ascii="Verdana" w:hAnsi="Verdana"/>
          <w:sz w:val="20"/>
        </w:rPr>
      </w:pPr>
    </w:p>
    <w:p w14:paraId="06CD3473" w14:textId="77777777" w:rsidR="006A74A5" w:rsidRPr="00A00ADC" w:rsidRDefault="006E1439" w:rsidP="00A00ADC">
      <w:pPr>
        <w:spacing w:after="0" w:line="264" w:lineRule="auto"/>
        <w:rPr>
          <w:rFonts w:ascii="Verdana" w:hAnsi="Verdana"/>
          <w:sz w:val="20"/>
          <w:lang w:val="pt-BR"/>
        </w:rPr>
      </w:pPr>
      <w:r w:rsidRPr="00A00ADC">
        <w:rPr>
          <w:rFonts w:ascii="Verdana" w:hAnsi="Verdana"/>
          <w:sz w:val="20"/>
        </w:rPr>
        <w:t xml:space="preserve"> </w:t>
      </w:r>
      <w:r w:rsidR="006A74A5" w:rsidRPr="00A00ADC">
        <w:rPr>
          <w:rFonts w:ascii="Verdana" w:hAnsi="Verdana"/>
          <w:b/>
          <w:sz w:val="20"/>
        </w:rPr>
        <w:t>Overige bronne</w:t>
      </w:r>
      <w:r w:rsidR="00260FF4" w:rsidRPr="00A00ADC">
        <w:rPr>
          <w:rFonts w:ascii="Verdana" w:hAnsi="Verdana"/>
          <w:b/>
          <w:sz w:val="20"/>
        </w:rPr>
        <w:t>n en leestips</w:t>
      </w:r>
    </w:p>
    <w:p w14:paraId="06CD3474" w14:textId="77777777" w:rsidR="006A74A5" w:rsidRPr="00A00ADC" w:rsidRDefault="00AC372B" w:rsidP="00A00ADC">
      <w:pPr>
        <w:numPr>
          <w:ilvl w:val="0"/>
          <w:numId w:val="2"/>
        </w:numPr>
        <w:suppressAutoHyphens/>
        <w:spacing w:after="0" w:line="264" w:lineRule="auto"/>
        <w:ind w:left="360"/>
        <w:rPr>
          <w:rFonts w:ascii="Verdana" w:hAnsi="Verdana"/>
          <w:sz w:val="20"/>
        </w:rPr>
      </w:pPr>
      <w:r w:rsidRPr="00A00ADC">
        <w:rPr>
          <w:rFonts w:ascii="Verdana" w:hAnsi="Verdana" w:cs="Arial"/>
          <w:sz w:val="20"/>
        </w:rPr>
        <w:lastRenderedPageBreak/>
        <w:t>Hogenelst, D. en Oostrom, F. van (2002</w:t>
      </w:r>
      <w:r w:rsidRPr="00A00ADC">
        <w:rPr>
          <w:rFonts w:ascii="Verdana" w:hAnsi="Verdana" w:cs="Arial"/>
          <w:i/>
          <w:sz w:val="20"/>
        </w:rPr>
        <w:t xml:space="preserve">).  Handgeschreven wereld, Nederlandse literatuur en cultuur in de middeleeuwen. </w:t>
      </w:r>
      <w:r w:rsidRPr="00A00ADC">
        <w:rPr>
          <w:rFonts w:ascii="Verdana" w:hAnsi="Verdana" w:cs="Arial"/>
          <w:sz w:val="20"/>
        </w:rPr>
        <w:t>Amsterdam: Prometheus</w:t>
      </w:r>
      <w:r w:rsidRPr="00A00ADC">
        <w:rPr>
          <w:rFonts w:ascii="Verdana" w:hAnsi="Verdana" w:cs="Arial"/>
          <w:b/>
          <w:i/>
          <w:sz w:val="20"/>
        </w:rPr>
        <w:t>.</w:t>
      </w:r>
    </w:p>
    <w:p w14:paraId="06CD3475" w14:textId="77777777" w:rsidR="006A74A5" w:rsidRPr="00A00ADC" w:rsidRDefault="00AC372B" w:rsidP="00A00ADC">
      <w:pPr>
        <w:numPr>
          <w:ilvl w:val="0"/>
          <w:numId w:val="2"/>
        </w:numPr>
        <w:suppressAutoHyphens/>
        <w:spacing w:after="0" w:line="264" w:lineRule="auto"/>
        <w:ind w:left="360"/>
        <w:rPr>
          <w:rFonts w:ascii="Verdana" w:hAnsi="Verdana"/>
          <w:sz w:val="20"/>
        </w:rPr>
      </w:pPr>
      <w:r w:rsidRPr="00A00ADC">
        <w:rPr>
          <w:rFonts w:ascii="Verdana" w:hAnsi="Verdana"/>
          <w:sz w:val="20"/>
        </w:rPr>
        <w:t xml:space="preserve">Oostrom, F. van (2006). </w:t>
      </w:r>
      <w:r w:rsidRPr="00A00ADC">
        <w:rPr>
          <w:rFonts w:ascii="Verdana" w:hAnsi="Verdana"/>
          <w:i/>
          <w:sz w:val="20"/>
        </w:rPr>
        <w:t>Stemmen op schrift, Geschiedenis van de Nederlandse literatuur vanaf het begin tot 1300.</w:t>
      </w:r>
      <w:r w:rsidRPr="00A00ADC">
        <w:rPr>
          <w:rFonts w:ascii="Verdana" w:hAnsi="Verdana"/>
          <w:sz w:val="20"/>
        </w:rPr>
        <w:t xml:space="preserve"> Amsterdam: Bert Bakker.</w:t>
      </w:r>
    </w:p>
    <w:p w14:paraId="06CD3476" w14:textId="77777777" w:rsidR="00AC372B" w:rsidRPr="00A00ADC" w:rsidRDefault="00AC372B" w:rsidP="00A00ADC">
      <w:pPr>
        <w:numPr>
          <w:ilvl w:val="0"/>
          <w:numId w:val="2"/>
        </w:numPr>
        <w:suppressAutoHyphens/>
        <w:spacing w:after="0" w:line="264" w:lineRule="auto"/>
        <w:ind w:left="360"/>
        <w:rPr>
          <w:rFonts w:ascii="Verdana" w:hAnsi="Verdana"/>
          <w:sz w:val="20"/>
        </w:rPr>
      </w:pPr>
      <w:r w:rsidRPr="00A00ADC">
        <w:rPr>
          <w:rFonts w:ascii="Verdana" w:hAnsi="Verdana"/>
          <w:sz w:val="20"/>
        </w:rPr>
        <w:t xml:space="preserve">Oostrom, F. van (2013). </w:t>
      </w:r>
      <w:r w:rsidRPr="00A00ADC">
        <w:rPr>
          <w:rFonts w:ascii="Verdana" w:hAnsi="Verdana"/>
          <w:i/>
          <w:sz w:val="20"/>
        </w:rPr>
        <w:t>Wereld in woorden, Geschiedenis van de Nederlandse literatuur 1300-1400.</w:t>
      </w:r>
      <w:r w:rsidR="00385708" w:rsidRPr="00A00ADC">
        <w:rPr>
          <w:rFonts w:ascii="Verdana" w:hAnsi="Verdana"/>
          <w:i/>
          <w:sz w:val="20"/>
        </w:rPr>
        <w:t xml:space="preserve"> </w:t>
      </w:r>
      <w:r w:rsidRPr="00A00ADC">
        <w:rPr>
          <w:rFonts w:ascii="Verdana" w:hAnsi="Verdana"/>
          <w:sz w:val="20"/>
        </w:rPr>
        <w:t>Amsterdam: Bert Bakker.</w:t>
      </w:r>
    </w:p>
    <w:p w14:paraId="06CD3477" w14:textId="77777777" w:rsidR="00AC372B" w:rsidRPr="00A00ADC" w:rsidRDefault="00AC372B" w:rsidP="00A00ADC">
      <w:pPr>
        <w:numPr>
          <w:ilvl w:val="0"/>
          <w:numId w:val="2"/>
        </w:numPr>
        <w:suppressAutoHyphens/>
        <w:spacing w:after="0" w:line="264" w:lineRule="auto"/>
        <w:ind w:left="360"/>
        <w:rPr>
          <w:rFonts w:ascii="Verdana" w:hAnsi="Verdana"/>
          <w:sz w:val="20"/>
        </w:rPr>
      </w:pPr>
      <w:r w:rsidRPr="00A00ADC">
        <w:rPr>
          <w:rFonts w:ascii="Verdana" w:hAnsi="Verdana"/>
          <w:sz w:val="20"/>
        </w:rPr>
        <w:t xml:space="preserve">Pleij, H. (2007). </w:t>
      </w:r>
      <w:r w:rsidRPr="00A00ADC">
        <w:rPr>
          <w:rFonts w:ascii="Verdana" w:hAnsi="Verdana"/>
          <w:i/>
          <w:sz w:val="20"/>
        </w:rPr>
        <w:t>Het gevleugelde woord, Geschiedenis van de Nederlandse literatuur</w:t>
      </w:r>
      <w:r w:rsidR="00385708" w:rsidRPr="00A00ADC">
        <w:rPr>
          <w:rFonts w:ascii="Verdana" w:hAnsi="Verdana"/>
          <w:i/>
          <w:sz w:val="20"/>
        </w:rPr>
        <w:t xml:space="preserve">1400-1560. </w:t>
      </w:r>
      <w:r w:rsidR="00385708" w:rsidRPr="00A00ADC">
        <w:rPr>
          <w:rFonts w:ascii="Verdana" w:hAnsi="Verdana"/>
          <w:sz w:val="20"/>
        </w:rPr>
        <w:t>Amsterdam: Bert Bakker.</w:t>
      </w:r>
    </w:p>
    <w:p w14:paraId="06CD3478" w14:textId="77777777" w:rsidR="00AC372B" w:rsidRPr="00A00ADC" w:rsidRDefault="00A64CE5" w:rsidP="00A00ADC">
      <w:pPr>
        <w:numPr>
          <w:ilvl w:val="0"/>
          <w:numId w:val="2"/>
        </w:numPr>
        <w:suppressAutoHyphens/>
        <w:spacing w:after="0" w:line="264" w:lineRule="auto"/>
        <w:ind w:left="360"/>
        <w:rPr>
          <w:rFonts w:ascii="Verdana" w:hAnsi="Verdana"/>
          <w:sz w:val="20"/>
        </w:rPr>
      </w:pPr>
      <w:hyperlink r:id="rId17" w:history="1">
        <w:r w:rsidR="00AC372B" w:rsidRPr="00A00ADC">
          <w:rPr>
            <w:rStyle w:val="Hyperlink"/>
            <w:rFonts w:ascii="Verdana" w:hAnsi="Verdana"/>
            <w:sz w:val="20"/>
          </w:rPr>
          <w:t>http://www.koningartur.nl/frames.html</w:t>
        </w:r>
      </w:hyperlink>
      <w:r w:rsidR="00AC372B" w:rsidRPr="00A00ADC">
        <w:rPr>
          <w:rFonts w:ascii="Verdana" w:hAnsi="Verdana"/>
          <w:sz w:val="20"/>
        </w:rPr>
        <w:t>, website met middeleeuwse muziek, met prijs beloond door jury van ThinkQuest. Toegespitst op koning Arthur.</w:t>
      </w:r>
    </w:p>
    <w:p w14:paraId="06CD3479" w14:textId="77777777" w:rsidR="009C37DF" w:rsidRPr="00A00ADC" w:rsidRDefault="00A64CE5" w:rsidP="00A00ADC">
      <w:pPr>
        <w:numPr>
          <w:ilvl w:val="0"/>
          <w:numId w:val="2"/>
        </w:numPr>
        <w:suppressAutoHyphens/>
        <w:spacing w:after="0" w:line="264" w:lineRule="auto"/>
        <w:ind w:left="360"/>
        <w:rPr>
          <w:rFonts w:ascii="Verdana" w:hAnsi="Verdana"/>
          <w:sz w:val="20"/>
        </w:rPr>
      </w:pPr>
      <w:hyperlink r:id="rId18" w:history="1">
        <w:r w:rsidR="00AC372B" w:rsidRPr="00A00ADC">
          <w:rPr>
            <w:rStyle w:val="Hyperlink"/>
            <w:rFonts w:ascii="Verdana" w:hAnsi="Verdana"/>
            <w:sz w:val="20"/>
          </w:rPr>
          <w:t>http://middeleeuwen.beginthier.nl/</w:t>
        </w:r>
      </w:hyperlink>
      <w:r w:rsidR="00AC372B" w:rsidRPr="00A00ADC">
        <w:rPr>
          <w:rFonts w:ascii="Verdana" w:hAnsi="Verdana"/>
          <w:sz w:val="20"/>
        </w:rPr>
        <w:t>, deze site bevat talloze links naar sites over middeleeuwse onderwerpen.</w:t>
      </w:r>
    </w:p>
    <w:p w14:paraId="06CD347A" w14:textId="77777777" w:rsidR="00AC372B" w:rsidRPr="00A00ADC" w:rsidRDefault="00AC372B" w:rsidP="00A00ADC">
      <w:pPr>
        <w:numPr>
          <w:ilvl w:val="0"/>
          <w:numId w:val="2"/>
        </w:numPr>
        <w:suppressAutoHyphens/>
        <w:spacing w:after="0" w:line="264" w:lineRule="auto"/>
        <w:ind w:left="360"/>
        <w:rPr>
          <w:rFonts w:ascii="Verdana" w:hAnsi="Verdana"/>
          <w:sz w:val="20"/>
        </w:rPr>
      </w:pPr>
      <w:r w:rsidRPr="00A00ADC">
        <w:rPr>
          <w:rFonts w:ascii="Verdana" w:hAnsi="Verdana"/>
          <w:sz w:val="20"/>
        </w:rPr>
        <w:t xml:space="preserve">Voor primaire teksten zie: </w:t>
      </w:r>
      <w:r w:rsidR="007F363E" w:rsidRPr="00A00ADC">
        <w:rPr>
          <w:rFonts w:ascii="Verdana" w:hAnsi="Verdana"/>
          <w:sz w:val="20"/>
        </w:rPr>
        <w:t>http://</w:t>
      </w:r>
      <w:hyperlink r:id="rId19" w:history="1">
        <w:r w:rsidRPr="00A00ADC">
          <w:rPr>
            <w:rStyle w:val="Hyperlink"/>
            <w:rFonts w:ascii="Verdana" w:hAnsi="Verdana"/>
            <w:sz w:val="20"/>
          </w:rPr>
          <w:t>www.dbnl.nl</w:t>
        </w:r>
      </w:hyperlink>
      <w:r w:rsidR="009C37DF" w:rsidRPr="00A00ADC">
        <w:rPr>
          <w:rFonts w:ascii="Verdana" w:hAnsi="Verdana"/>
          <w:sz w:val="20"/>
        </w:rPr>
        <w:t xml:space="preserve"> en </w:t>
      </w:r>
      <w:r w:rsidR="007F363E" w:rsidRPr="00A00ADC">
        <w:rPr>
          <w:rFonts w:ascii="Verdana" w:hAnsi="Verdana"/>
          <w:sz w:val="20"/>
        </w:rPr>
        <w:t>http://</w:t>
      </w:r>
      <w:hyperlink r:id="rId20" w:history="1">
        <w:r w:rsidRPr="00A00ADC">
          <w:rPr>
            <w:rStyle w:val="Hyperlink"/>
            <w:rFonts w:ascii="Verdana" w:hAnsi="Verdana"/>
            <w:sz w:val="20"/>
          </w:rPr>
          <w:t>www.literatuurgeschiedenis.nl</w:t>
        </w:r>
      </w:hyperlink>
      <w:r w:rsidRPr="00A00ADC">
        <w:rPr>
          <w:rFonts w:ascii="Verdana" w:hAnsi="Verdana"/>
          <w:sz w:val="20"/>
        </w:rPr>
        <w:t xml:space="preserve"> (korte fragmenten van belangrijke middeleeuwse werken).</w:t>
      </w:r>
    </w:p>
    <w:p w14:paraId="06CD347B" w14:textId="77777777" w:rsidR="00AC372B" w:rsidRPr="00A00ADC" w:rsidRDefault="009C37DF" w:rsidP="00A00ADC">
      <w:pPr>
        <w:numPr>
          <w:ilvl w:val="0"/>
          <w:numId w:val="2"/>
        </w:numPr>
        <w:suppressAutoHyphens/>
        <w:spacing w:after="0" w:line="264" w:lineRule="auto"/>
        <w:ind w:left="360"/>
        <w:rPr>
          <w:rFonts w:ascii="Verdana" w:hAnsi="Verdana"/>
          <w:sz w:val="20"/>
        </w:rPr>
      </w:pPr>
      <w:r w:rsidRPr="00A00ADC">
        <w:rPr>
          <w:rFonts w:ascii="Verdana" w:hAnsi="Verdana"/>
          <w:sz w:val="20"/>
        </w:rPr>
        <w:lastRenderedPageBreak/>
        <w:t xml:space="preserve">Via </w:t>
      </w:r>
      <w:r w:rsidR="007F363E" w:rsidRPr="00A00ADC">
        <w:rPr>
          <w:rFonts w:ascii="Verdana" w:hAnsi="Verdana"/>
          <w:sz w:val="20"/>
        </w:rPr>
        <w:t>http://</w:t>
      </w:r>
      <w:hyperlink r:id="rId21" w:history="1">
        <w:r w:rsidRPr="00A00ADC">
          <w:rPr>
            <w:rStyle w:val="Hyperlink"/>
            <w:rFonts w:ascii="Verdana" w:hAnsi="Verdana"/>
            <w:sz w:val="20"/>
          </w:rPr>
          <w:t>www.schooltv.nl/middeleeuwen</w:t>
        </w:r>
      </w:hyperlink>
      <w:r w:rsidRPr="00A00ADC">
        <w:rPr>
          <w:rFonts w:ascii="Verdana" w:hAnsi="Verdana"/>
          <w:sz w:val="20"/>
        </w:rPr>
        <w:t xml:space="preserve"> zijn verschillende histoclips voor het voortgezet onderwijs te vinden, bijvoorbeeld:</w:t>
      </w:r>
    </w:p>
    <w:p w14:paraId="06CD347C" w14:textId="77777777" w:rsidR="008C514E" w:rsidRPr="00A00ADC" w:rsidRDefault="00D95C0C" w:rsidP="00A00ADC">
      <w:pPr>
        <w:spacing w:after="0" w:line="264" w:lineRule="auto"/>
        <w:ind w:firstLine="708"/>
        <w:rPr>
          <w:rFonts w:ascii="Verdana" w:hAnsi="Verdana"/>
          <w:b/>
          <w:sz w:val="20"/>
        </w:rPr>
      </w:pPr>
      <w:r w:rsidRPr="00A00ADC">
        <w:rPr>
          <w:rFonts w:ascii="Verdana" w:hAnsi="Verdana"/>
          <w:b/>
          <w:sz w:val="20"/>
        </w:rPr>
        <w:t>-</w:t>
      </w:r>
      <w:r w:rsidR="004319AB" w:rsidRPr="00A00ADC">
        <w:rPr>
          <w:rFonts w:ascii="Verdana" w:hAnsi="Verdana"/>
          <w:b/>
          <w:sz w:val="20"/>
        </w:rPr>
        <w:t xml:space="preserve"> </w:t>
      </w:r>
      <w:r w:rsidRPr="00A00ADC">
        <w:rPr>
          <w:rFonts w:ascii="Verdana" w:hAnsi="Verdana"/>
          <w:b/>
          <w:sz w:val="20"/>
        </w:rPr>
        <w:t>Literatuurgeschiedenis de middeleeuwen - Van vechtersbazen en hoofse liefde</w:t>
      </w:r>
    </w:p>
    <w:p w14:paraId="06CD347D" w14:textId="77777777" w:rsidR="00AC372B" w:rsidRPr="00A00ADC" w:rsidRDefault="004319AB" w:rsidP="00A00ADC">
      <w:pPr>
        <w:spacing w:after="0" w:line="264" w:lineRule="auto"/>
        <w:ind w:firstLine="708"/>
        <w:rPr>
          <w:rStyle w:val="Kop3Char"/>
          <w:rFonts w:ascii="Verdana" w:eastAsiaTheme="minorHAnsi" w:hAnsi="Verdana" w:cstheme="minorBidi"/>
          <w:bCs w:val="0"/>
          <w:szCs w:val="22"/>
          <w:lang w:eastAsia="en-US"/>
        </w:rPr>
      </w:pPr>
      <w:r w:rsidRPr="00A00ADC">
        <w:rPr>
          <w:rStyle w:val="Kop3Char"/>
          <w:rFonts w:ascii="Verdana" w:eastAsiaTheme="minorHAnsi" w:hAnsi="Verdana"/>
        </w:rPr>
        <w:t>-</w:t>
      </w:r>
      <w:r w:rsidR="00D95C0C" w:rsidRPr="00A00ADC">
        <w:rPr>
          <w:rStyle w:val="Kop3Char"/>
          <w:rFonts w:ascii="Verdana" w:eastAsiaTheme="minorHAnsi" w:hAnsi="Verdana"/>
        </w:rPr>
        <w:t xml:space="preserve"> </w:t>
      </w:r>
      <w:r w:rsidR="00AC372B" w:rsidRPr="00A00ADC">
        <w:rPr>
          <w:rStyle w:val="Kop3Char"/>
          <w:rFonts w:ascii="Verdana" w:eastAsiaTheme="minorHAnsi" w:hAnsi="Verdana"/>
          <w:szCs w:val="22"/>
        </w:rPr>
        <w:t>Kloosters in de middeleeuwen, het leven in een klooster (1.03)</w:t>
      </w:r>
    </w:p>
    <w:p w14:paraId="06CD347E" w14:textId="77777777" w:rsidR="00D95C0C" w:rsidRPr="00A00ADC" w:rsidRDefault="00D95C0C" w:rsidP="00A00ADC">
      <w:pPr>
        <w:spacing w:after="0" w:line="264" w:lineRule="auto"/>
        <w:ind w:firstLine="708"/>
        <w:rPr>
          <w:rFonts w:ascii="Verdana" w:hAnsi="Verdana"/>
          <w:b/>
          <w:sz w:val="20"/>
        </w:rPr>
      </w:pPr>
      <w:r w:rsidRPr="00A00ADC">
        <w:rPr>
          <w:rFonts w:ascii="Verdana" w:hAnsi="Verdana"/>
          <w:b/>
          <w:sz w:val="20"/>
        </w:rPr>
        <w:t>-Middeleeu</w:t>
      </w:r>
      <w:r w:rsidR="008C514E" w:rsidRPr="00A00ADC">
        <w:rPr>
          <w:rFonts w:ascii="Verdana" w:hAnsi="Verdana"/>
          <w:b/>
          <w:sz w:val="20"/>
        </w:rPr>
        <w:t>wse boekproductie,  mon</w:t>
      </w:r>
      <w:r w:rsidRPr="00A00ADC">
        <w:rPr>
          <w:rFonts w:ascii="Verdana" w:hAnsi="Verdana"/>
          <w:b/>
          <w:sz w:val="20"/>
        </w:rPr>
        <w:t>nikenwerk</w:t>
      </w:r>
    </w:p>
    <w:p w14:paraId="06CD347F" w14:textId="77777777" w:rsidR="00D95C0C" w:rsidRPr="00A00ADC" w:rsidRDefault="00D95C0C" w:rsidP="00A00ADC">
      <w:pPr>
        <w:spacing w:after="0" w:line="264" w:lineRule="auto"/>
        <w:ind w:firstLine="708"/>
        <w:rPr>
          <w:rFonts w:ascii="Verdana" w:hAnsi="Verdana"/>
          <w:b/>
          <w:sz w:val="20"/>
        </w:rPr>
      </w:pPr>
      <w:r w:rsidRPr="00A00ADC">
        <w:rPr>
          <w:rFonts w:ascii="Verdana" w:hAnsi="Verdana"/>
          <w:b/>
          <w:sz w:val="20"/>
        </w:rPr>
        <w:t>-De boekdrukkunst</w:t>
      </w:r>
    </w:p>
    <w:p w14:paraId="06CD3480" w14:textId="77777777" w:rsidR="00FB3446" w:rsidRPr="00A00ADC" w:rsidRDefault="00D95C0C" w:rsidP="00A00ADC">
      <w:pPr>
        <w:spacing w:line="264" w:lineRule="auto"/>
        <w:rPr>
          <w:rFonts w:ascii="Verdana" w:hAnsi="Verdana"/>
          <w:b/>
          <w:sz w:val="20"/>
        </w:rPr>
      </w:pPr>
      <w:r w:rsidRPr="00A00ADC">
        <w:rPr>
          <w:rFonts w:ascii="Verdana" w:hAnsi="Verdana"/>
          <w:b/>
          <w:sz w:val="20"/>
        </w:rPr>
        <w:tab/>
      </w:r>
      <w:r w:rsidRPr="00A00ADC">
        <w:rPr>
          <w:rFonts w:ascii="Verdana" w:hAnsi="Verdana"/>
          <w:b/>
          <w:sz w:val="20"/>
        </w:rPr>
        <w:tab/>
      </w:r>
      <w:r w:rsidRPr="00A00ADC">
        <w:rPr>
          <w:rFonts w:ascii="Verdana" w:hAnsi="Verdana"/>
          <w:b/>
          <w:sz w:val="20"/>
        </w:rPr>
        <w:tab/>
      </w:r>
      <w:r w:rsidRPr="00A00ADC">
        <w:rPr>
          <w:rFonts w:ascii="Verdana" w:hAnsi="Verdana"/>
          <w:b/>
          <w:sz w:val="20"/>
        </w:rPr>
        <w:tab/>
      </w:r>
      <w:r w:rsidRPr="00A00ADC">
        <w:rPr>
          <w:rFonts w:ascii="Verdana" w:hAnsi="Verdana"/>
          <w:b/>
          <w:sz w:val="20"/>
        </w:rPr>
        <w:tab/>
      </w:r>
      <w:r w:rsidRPr="00A00ADC">
        <w:rPr>
          <w:rFonts w:ascii="Verdana" w:hAnsi="Verdana"/>
          <w:b/>
          <w:sz w:val="20"/>
        </w:rPr>
        <w:tab/>
      </w:r>
      <w:r w:rsidR="00AC372B" w:rsidRPr="00A00ADC">
        <w:rPr>
          <w:rStyle w:val="Kop3Char"/>
          <w:rFonts w:ascii="Verdana" w:eastAsiaTheme="minorHAnsi" w:hAnsi="Verdana"/>
        </w:rPr>
        <w:br/>
      </w:r>
      <w:r w:rsidR="00FB3446" w:rsidRPr="00A00ADC">
        <w:rPr>
          <w:rFonts w:ascii="Verdana" w:hAnsi="Verdana"/>
          <w:b/>
          <w:sz w:val="20"/>
        </w:rPr>
        <w:t>Vragen en opdrachten</w:t>
      </w:r>
    </w:p>
    <w:p w14:paraId="06CD3481" w14:textId="77777777" w:rsidR="00403EA5" w:rsidRPr="00A00ADC" w:rsidRDefault="00403EA5" w:rsidP="00A00ADC">
      <w:pPr>
        <w:suppressAutoHyphens/>
        <w:spacing w:after="0" w:line="264" w:lineRule="auto"/>
        <w:rPr>
          <w:rFonts w:ascii="Verdana" w:hAnsi="Verdana"/>
          <w:sz w:val="20"/>
          <w:u w:val="single"/>
          <w:lang w:eastAsia="ar-SA"/>
        </w:rPr>
      </w:pPr>
      <w:r w:rsidRPr="00A00ADC">
        <w:rPr>
          <w:rFonts w:ascii="Verdana" w:hAnsi="Verdana"/>
          <w:sz w:val="20"/>
          <w:u w:val="single"/>
          <w:lang w:eastAsia="ar-SA"/>
        </w:rPr>
        <w:t>Opdrachten bij boek</w:t>
      </w:r>
    </w:p>
    <w:p w14:paraId="06CD3482" w14:textId="77777777" w:rsidR="00260FF4" w:rsidRPr="00A00ADC" w:rsidRDefault="00260FF4" w:rsidP="00A00ADC">
      <w:pPr>
        <w:pStyle w:val="Geenafstand"/>
        <w:spacing w:line="264" w:lineRule="auto"/>
        <w:rPr>
          <w:rFonts w:ascii="Verdana" w:hAnsi="Verdana"/>
          <w:sz w:val="20"/>
        </w:rPr>
      </w:pPr>
    </w:p>
    <w:p w14:paraId="06CD3483" w14:textId="77777777" w:rsidR="00FB3446" w:rsidRPr="00A00ADC" w:rsidRDefault="00FB3446" w:rsidP="00A00ADC">
      <w:pPr>
        <w:pStyle w:val="Geenafstand"/>
        <w:spacing w:line="264" w:lineRule="auto"/>
        <w:rPr>
          <w:rFonts w:ascii="Verdana" w:hAnsi="Verdana"/>
          <w:sz w:val="20"/>
        </w:rPr>
      </w:pPr>
      <w:r w:rsidRPr="00A00ADC">
        <w:rPr>
          <w:rFonts w:ascii="Verdana" w:hAnsi="Verdana"/>
          <w:sz w:val="20"/>
        </w:rPr>
        <w:t>1.</w:t>
      </w:r>
      <w:r w:rsidRPr="00A00ADC">
        <w:rPr>
          <w:rFonts w:ascii="Verdana" w:hAnsi="Verdana"/>
          <w:sz w:val="20"/>
        </w:rPr>
        <w:tab/>
        <w:t>Wat weet je van de middeleeuwen? Maak met de term ‘middeleeuwen’ een woordweb van 10-15 woorden. Bewaar het en bekijk het nog eens als je het hele hoofdstuk doorgewerkt hebt.</w:t>
      </w:r>
    </w:p>
    <w:p w14:paraId="06CD3484" w14:textId="77777777" w:rsidR="00260FF4" w:rsidRPr="00A00ADC" w:rsidRDefault="00260FF4" w:rsidP="00A00ADC">
      <w:pPr>
        <w:pStyle w:val="Geenafstand"/>
        <w:spacing w:line="264" w:lineRule="auto"/>
        <w:rPr>
          <w:rFonts w:ascii="Verdana" w:hAnsi="Verdana"/>
          <w:sz w:val="20"/>
        </w:rPr>
      </w:pPr>
    </w:p>
    <w:p w14:paraId="06CD3485" w14:textId="77777777" w:rsidR="00871894" w:rsidRPr="00A00ADC" w:rsidRDefault="00871894" w:rsidP="00A00ADC">
      <w:pPr>
        <w:pStyle w:val="Geenafstand"/>
        <w:spacing w:line="264" w:lineRule="auto"/>
        <w:rPr>
          <w:rFonts w:ascii="Verdana" w:hAnsi="Verdana"/>
          <w:sz w:val="20"/>
        </w:rPr>
      </w:pPr>
      <w:r w:rsidRPr="00A00ADC">
        <w:rPr>
          <w:rFonts w:ascii="Verdana" w:hAnsi="Verdana"/>
          <w:sz w:val="20"/>
        </w:rPr>
        <w:t>2</w:t>
      </w:r>
      <w:r w:rsidR="00FB3446" w:rsidRPr="00A00ADC">
        <w:rPr>
          <w:rFonts w:ascii="Verdana" w:hAnsi="Verdana"/>
          <w:sz w:val="20"/>
        </w:rPr>
        <w:t xml:space="preserve">. </w:t>
      </w:r>
      <w:r w:rsidR="00FB3446" w:rsidRPr="00A00ADC">
        <w:rPr>
          <w:rFonts w:ascii="Verdana" w:hAnsi="Verdana"/>
          <w:sz w:val="20"/>
        </w:rPr>
        <w:tab/>
      </w:r>
      <w:r w:rsidRPr="00A00ADC">
        <w:rPr>
          <w:rFonts w:ascii="Verdana" w:hAnsi="Verdana"/>
          <w:sz w:val="20"/>
        </w:rPr>
        <w:t xml:space="preserve">Op </w:t>
      </w:r>
      <w:r w:rsidR="00FB3446" w:rsidRPr="00A00ADC">
        <w:rPr>
          <w:rFonts w:ascii="Verdana" w:hAnsi="Verdana"/>
          <w:sz w:val="20"/>
        </w:rPr>
        <w:t xml:space="preserve"> website van het Rijksmuseum van Oudheden, </w:t>
      </w:r>
      <w:r w:rsidR="00AE77BB" w:rsidRPr="00A00ADC">
        <w:rPr>
          <w:rFonts w:ascii="Verdana" w:hAnsi="Verdana"/>
          <w:sz w:val="20"/>
        </w:rPr>
        <w:t>http://</w:t>
      </w:r>
      <w:hyperlink r:id="rId22" w:history="1">
        <w:r w:rsidR="00FB3446" w:rsidRPr="00A00ADC">
          <w:rPr>
            <w:rStyle w:val="Hyperlink"/>
            <w:rFonts w:ascii="Verdana" w:hAnsi="Verdana"/>
            <w:sz w:val="20"/>
          </w:rPr>
          <w:t>www.rmo.nl</w:t>
        </w:r>
      </w:hyperlink>
      <w:r w:rsidR="00FB3446" w:rsidRPr="00A00ADC">
        <w:rPr>
          <w:rFonts w:ascii="Verdana" w:hAnsi="Verdana"/>
          <w:sz w:val="20"/>
        </w:rPr>
        <w:t xml:space="preserve">, </w:t>
      </w:r>
      <w:r w:rsidRPr="00A00ADC">
        <w:rPr>
          <w:rFonts w:ascii="Verdana" w:hAnsi="Verdana"/>
          <w:sz w:val="20"/>
        </w:rPr>
        <w:t xml:space="preserve">is </w:t>
      </w:r>
      <w:r w:rsidR="00FB3446" w:rsidRPr="00A00ADC">
        <w:rPr>
          <w:rFonts w:ascii="Verdana" w:hAnsi="Verdana"/>
          <w:sz w:val="20"/>
        </w:rPr>
        <w:t xml:space="preserve">over de tentoonstelling </w:t>
      </w:r>
      <w:r w:rsidR="00FB3446" w:rsidRPr="00A00ADC">
        <w:rPr>
          <w:rFonts w:ascii="Verdana" w:hAnsi="Verdana"/>
          <w:i/>
          <w:sz w:val="20"/>
        </w:rPr>
        <w:t>Gouden middeleeuwen</w:t>
      </w:r>
      <w:r w:rsidRPr="00A00ADC">
        <w:rPr>
          <w:rFonts w:ascii="Verdana" w:hAnsi="Verdana"/>
          <w:sz w:val="20"/>
        </w:rPr>
        <w:t xml:space="preserve"> te lezen: </w:t>
      </w:r>
      <w:r w:rsidR="0027356D" w:rsidRPr="00A00ADC">
        <w:rPr>
          <w:rFonts w:ascii="Verdana" w:hAnsi="Verdana"/>
          <w:i/>
          <w:sz w:val="20"/>
        </w:rPr>
        <w:t>Gouden Middeleeuwen</w:t>
      </w:r>
      <w:r w:rsidR="0027356D" w:rsidRPr="00A00ADC">
        <w:rPr>
          <w:rFonts w:ascii="Verdana" w:hAnsi="Verdana"/>
          <w:sz w:val="20"/>
        </w:rPr>
        <w:t xml:space="preserve"> presenteert nieuwe verhalen over het begin van de Middeleeuwen, de </w:t>
      </w:r>
      <w:r w:rsidR="0027356D" w:rsidRPr="00A00ADC">
        <w:rPr>
          <w:rFonts w:ascii="Verdana" w:hAnsi="Verdana"/>
          <w:sz w:val="20"/>
        </w:rPr>
        <w:lastRenderedPageBreak/>
        <w:t>periode ná de Romeinen en vóór Karel de Grote. Ontdek dat de Vroege Middeleeuwen geen 'Dark Ages' waren, maar juist gouden tijden. U ziet archeologische vond</w:t>
      </w:r>
      <w:r w:rsidRPr="00A00ADC">
        <w:rPr>
          <w:rFonts w:ascii="Verdana" w:hAnsi="Verdana"/>
          <w:sz w:val="20"/>
        </w:rPr>
        <w:t xml:space="preserve">sten uit binnen- en buitenland: </w:t>
      </w:r>
      <w:r w:rsidR="0027356D" w:rsidRPr="00A00ADC">
        <w:rPr>
          <w:rFonts w:ascii="Verdana" w:hAnsi="Verdana"/>
          <w:sz w:val="20"/>
        </w:rPr>
        <w:t>gouden broches, gespen en halsringen</w:t>
      </w:r>
      <w:r w:rsidRPr="00A00ADC">
        <w:rPr>
          <w:rFonts w:ascii="Verdana" w:hAnsi="Verdana"/>
          <w:sz w:val="20"/>
        </w:rPr>
        <w:t xml:space="preserve">, </w:t>
      </w:r>
      <w:r w:rsidR="0027356D" w:rsidRPr="00A00ADC">
        <w:rPr>
          <w:rFonts w:ascii="Verdana" w:hAnsi="Verdana"/>
          <w:sz w:val="20"/>
        </w:rPr>
        <w:t>het gevest van het zwaard van de</w:t>
      </w:r>
      <w:r w:rsidRPr="00A00ADC">
        <w:rPr>
          <w:rFonts w:ascii="Verdana" w:hAnsi="Verdana"/>
          <w:sz w:val="20"/>
        </w:rPr>
        <w:t xml:space="preserve"> legendarische koning Childeric en </w:t>
      </w:r>
      <w:r w:rsidR="0027356D" w:rsidRPr="00A00ADC">
        <w:rPr>
          <w:rFonts w:ascii="Verdana" w:hAnsi="Verdana"/>
          <w:sz w:val="20"/>
        </w:rPr>
        <w:t>fraai bewerkt glaswerk</w:t>
      </w:r>
      <w:r w:rsidRPr="00A00ADC">
        <w:rPr>
          <w:rFonts w:ascii="Verdana" w:hAnsi="Verdana"/>
          <w:sz w:val="20"/>
        </w:rPr>
        <w:t xml:space="preserve">. Het was een periode die zich kenmerkte door welvaart, rust en veiligheid. </w:t>
      </w:r>
    </w:p>
    <w:p w14:paraId="06CD3486" w14:textId="77777777" w:rsidR="00871894" w:rsidRPr="00A00ADC" w:rsidRDefault="00871894" w:rsidP="00A00ADC">
      <w:pPr>
        <w:pStyle w:val="Geenafstand"/>
        <w:spacing w:line="264" w:lineRule="auto"/>
        <w:rPr>
          <w:rFonts w:ascii="Verdana" w:hAnsi="Verdana"/>
          <w:sz w:val="20"/>
        </w:rPr>
      </w:pPr>
      <w:r w:rsidRPr="00A00ADC">
        <w:rPr>
          <w:rFonts w:ascii="Verdana" w:hAnsi="Verdana"/>
          <w:sz w:val="20"/>
        </w:rPr>
        <w:t>2a.</w:t>
      </w:r>
      <w:r w:rsidRPr="00A00ADC">
        <w:rPr>
          <w:rFonts w:ascii="Verdana" w:hAnsi="Verdana"/>
          <w:sz w:val="20"/>
        </w:rPr>
        <w:tab/>
        <w:t xml:space="preserve">Welk beeld heb jij van de middeleeuwen? Herken je het beeld van de ‘duistere middeleeuwen’ of heb je zelf een ander beeld van deze periode?  </w:t>
      </w:r>
    </w:p>
    <w:p w14:paraId="06CD3487" w14:textId="77777777" w:rsidR="00871894" w:rsidRPr="00A00ADC" w:rsidRDefault="00871894" w:rsidP="00A00ADC">
      <w:pPr>
        <w:pStyle w:val="Geenafstand"/>
        <w:spacing w:line="264" w:lineRule="auto"/>
        <w:rPr>
          <w:rFonts w:ascii="Verdana" w:hAnsi="Verdana"/>
          <w:sz w:val="20"/>
        </w:rPr>
      </w:pPr>
      <w:r w:rsidRPr="00A00ADC">
        <w:rPr>
          <w:rFonts w:ascii="Verdana" w:hAnsi="Verdana"/>
          <w:sz w:val="20"/>
        </w:rPr>
        <w:t>2b.</w:t>
      </w:r>
      <w:r w:rsidRPr="00A00ADC">
        <w:rPr>
          <w:rFonts w:ascii="Verdana" w:hAnsi="Verdana"/>
          <w:sz w:val="20"/>
        </w:rPr>
        <w:tab/>
        <w:t>Wat wordt er bedoeld als iemand zegt dat een bepaalde situatie ‘middeleeuws’ is?</w:t>
      </w:r>
    </w:p>
    <w:p w14:paraId="06CD3488" w14:textId="77777777" w:rsidR="00260FF4" w:rsidRPr="00A00ADC" w:rsidRDefault="00260FF4" w:rsidP="00A00ADC">
      <w:pPr>
        <w:pStyle w:val="Geenafstand"/>
        <w:spacing w:line="264" w:lineRule="auto"/>
        <w:rPr>
          <w:rFonts w:ascii="Verdana" w:hAnsi="Verdana"/>
          <w:sz w:val="20"/>
        </w:rPr>
      </w:pPr>
    </w:p>
    <w:p w14:paraId="06CD3489" w14:textId="77777777" w:rsidR="002B0957" w:rsidRPr="00A00ADC" w:rsidRDefault="00870CD0" w:rsidP="00A00ADC">
      <w:pPr>
        <w:pStyle w:val="Geenafstand"/>
        <w:spacing w:line="264" w:lineRule="auto"/>
        <w:rPr>
          <w:rFonts w:ascii="Verdana" w:hAnsi="Verdana"/>
          <w:sz w:val="20"/>
        </w:rPr>
      </w:pPr>
      <w:r w:rsidRPr="00A00ADC">
        <w:rPr>
          <w:rFonts w:ascii="Verdana" w:hAnsi="Verdana"/>
          <w:sz w:val="20"/>
        </w:rPr>
        <w:t>3a.</w:t>
      </w:r>
      <w:r w:rsidRPr="00A00ADC">
        <w:rPr>
          <w:rFonts w:ascii="Verdana" w:hAnsi="Verdana"/>
          <w:sz w:val="20"/>
        </w:rPr>
        <w:tab/>
        <w:t>Wat wordt er in onze tijd mee bedoeld als een taak ‘monnikenwerk’ genoemd wordt?</w:t>
      </w:r>
    </w:p>
    <w:p w14:paraId="06CD348A" w14:textId="77777777" w:rsidR="00870CD0" w:rsidRPr="00A00ADC" w:rsidRDefault="00870CD0" w:rsidP="00A00ADC">
      <w:pPr>
        <w:pStyle w:val="Geenafstand"/>
        <w:spacing w:line="264" w:lineRule="auto"/>
        <w:rPr>
          <w:rFonts w:ascii="Verdana" w:hAnsi="Verdana"/>
          <w:sz w:val="20"/>
        </w:rPr>
      </w:pPr>
      <w:r w:rsidRPr="00A00ADC">
        <w:rPr>
          <w:rFonts w:ascii="Verdana" w:hAnsi="Verdana"/>
          <w:sz w:val="20"/>
        </w:rPr>
        <w:t>3b.</w:t>
      </w:r>
      <w:r w:rsidRPr="00A00ADC">
        <w:rPr>
          <w:rFonts w:ascii="Verdana" w:hAnsi="Verdana"/>
          <w:sz w:val="20"/>
        </w:rPr>
        <w:tab/>
        <w:t>Leg uit dat het overschrijven van boeken in de middeleeuwen letterlijk en figuurlijk ‘monnikenwerk’ was.</w:t>
      </w:r>
    </w:p>
    <w:p w14:paraId="06CD348B" w14:textId="77777777" w:rsidR="00260FF4" w:rsidRPr="00A00ADC" w:rsidRDefault="00260FF4" w:rsidP="00A00ADC">
      <w:pPr>
        <w:pStyle w:val="Geenafstand"/>
        <w:spacing w:line="264" w:lineRule="auto"/>
        <w:rPr>
          <w:rFonts w:ascii="Verdana" w:hAnsi="Verdana"/>
          <w:sz w:val="20"/>
        </w:rPr>
      </w:pPr>
    </w:p>
    <w:p w14:paraId="06CD348C" w14:textId="77777777" w:rsidR="00870CD0" w:rsidRPr="00A00ADC" w:rsidRDefault="00870CD0" w:rsidP="00A00ADC">
      <w:pPr>
        <w:pStyle w:val="Geenafstand"/>
        <w:spacing w:line="264" w:lineRule="auto"/>
        <w:rPr>
          <w:rFonts w:ascii="Verdana" w:hAnsi="Verdana"/>
          <w:sz w:val="20"/>
        </w:rPr>
      </w:pPr>
      <w:r w:rsidRPr="00A00ADC">
        <w:rPr>
          <w:rFonts w:ascii="Verdana" w:hAnsi="Verdana"/>
          <w:sz w:val="20"/>
        </w:rPr>
        <w:t>4.</w:t>
      </w:r>
      <w:r w:rsidRPr="00A00ADC">
        <w:rPr>
          <w:rFonts w:ascii="Verdana" w:hAnsi="Verdana"/>
          <w:sz w:val="20"/>
        </w:rPr>
        <w:tab/>
        <w:t>Leg uit dat er verschillen kunnen zijn tussen verschillende exemplaren van hetzelfde Middelnederlandse verhaal.</w:t>
      </w:r>
    </w:p>
    <w:p w14:paraId="06CD348D" w14:textId="77777777" w:rsidR="00260FF4" w:rsidRPr="00A00ADC" w:rsidRDefault="00260FF4" w:rsidP="00A00ADC">
      <w:pPr>
        <w:pStyle w:val="Geenafstand"/>
        <w:spacing w:line="264" w:lineRule="auto"/>
        <w:rPr>
          <w:rFonts w:ascii="Verdana" w:hAnsi="Verdana"/>
          <w:sz w:val="20"/>
        </w:rPr>
      </w:pPr>
    </w:p>
    <w:p w14:paraId="06CD348E" w14:textId="77777777" w:rsidR="00260FF4" w:rsidRPr="00A00ADC" w:rsidRDefault="00260FF4" w:rsidP="00A00ADC">
      <w:pPr>
        <w:pStyle w:val="Geenafstand"/>
        <w:spacing w:line="264" w:lineRule="auto"/>
        <w:rPr>
          <w:rFonts w:ascii="Verdana" w:hAnsi="Verdana"/>
          <w:i/>
          <w:sz w:val="20"/>
        </w:rPr>
      </w:pPr>
      <w:r w:rsidRPr="00A00ADC">
        <w:rPr>
          <w:rFonts w:ascii="Verdana" w:hAnsi="Verdana"/>
          <w:i/>
          <w:sz w:val="20"/>
        </w:rPr>
        <w:lastRenderedPageBreak/>
        <w:t>Antwoorden bij vragen en opdrachten</w:t>
      </w:r>
    </w:p>
    <w:p w14:paraId="06CD348F" w14:textId="77777777" w:rsidR="00260FF4" w:rsidRPr="00A00ADC" w:rsidRDefault="00260FF4" w:rsidP="00A00ADC">
      <w:pPr>
        <w:pStyle w:val="Geenafstand"/>
        <w:spacing w:line="264" w:lineRule="auto"/>
        <w:rPr>
          <w:rFonts w:ascii="Verdana" w:hAnsi="Verdana"/>
          <w:sz w:val="20"/>
        </w:rPr>
      </w:pPr>
      <w:r w:rsidRPr="00A00ADC">
        <w:rPr>
          <w:rFonts w:ascii="Verdana" w:hAnsi="Verdana"/>
          <w:sz w:val="20"/>
        </w:rPr>
        <w:t>1.</w:t>
      </w:r>
      <w:r w:rsidRPr="00A00ADC">
        <w:rPr>
          <w:rFonts w:ascii="Verdana" w:hAnsi="Verdana"/>
          <w:sz w:val="20"/>
        </w:rPr>
        <w:tab/>
        <w:t>Woordweb ‘middeleeuwen’. Een klassengesprek naar aanleiding van deze opdracht is zinvol.</w:t>
      </w:r>
    </w:p>
    <w:p w14:paraId="06CD3490" w14:textId="77777777" w:rsidR="00260FF4" w:rsidRPr="00A00ADC" w:rsidRDefault="00260FF4" w:rsidP="00A00ADC">
      <w:pPr>
        <w:pStyle w:val="Geenafstand"/>
        <w:spacing w:line="264" w:lineRule="auto"/>
        <w:rPr>
          <w:rFonts w:ascii="Verdana" w:hAnsi="Verdana"/>
          <w:sz w:val="20"/>
        </w:rPr>
      </w:pPr>
    </w:p>
    <w:p w14:paraId="06CD3491" w14:textId="77777777" w:rsidR="00260FF4" w:rsidRPr="00A00ADC" w:rsidRDefault="00260FF4" w:rsidP="00A00ADC">
      <w:pPr>
        <w:pStyle w:val="Geenafstand"/>
        <w:spacing w:line="264" w:lineRule="auto"/>
        <w:rPr>
          <w:rFonts w:ascii="Verdana" w:hAnsi="Verdana"/>
          <w:sz w:val="20"/>
        </w:rPr>
      </w:pPr>
      <w:r w:rsidRPr="00A00ADC">
        <w:rPr>
          <w:rFonts w:ascii="Verdana" w:hAnsi="Verdana"/>
          <w:sz w:val="20"/>
        </w:rPr>
        <w:t>2a.</w:t>
      </w:r>
      <w:r w:rsidRPr="00A00ADC">
        <w:rPr>
          <w:rFonts w:ascii="Verdana" w:hAnsi="Verdana"/>
          <w:sz w:val="20"/>
        </w:rPr>
        <w:tab/>
        <w:t>Het beeld van de middeleeuwen als een duistere periode is in de renaissance ontstaan. Tegenwoordig heeft men doorgaans een positiever beeld van deze periode. Toch ziet men de middeleeuwen ook wel als een tijd van bijgeloof en achterlijkheid (zie ook vraag 2b).</w:t>
      </w:r>
    </w:p>
    <w:p w14:paraId="06CD3492" w14:textId="77777777" w:rsidR="00260FF4" w:rsidRPr="00A00ADC" w:rsidRDefault="00260FF4" w:rsidP="00A00ADC">
      <w:pPr>
        <w:pStyle w:val="Geenafstand"/>
        <w:spacing w:line="264" w:lineRule="auto"/>
        <w:rPr>
          <w:rFonts w:ascii="Verdana" w:hAnsi="Verdana"/>
          <w:sz w:val="20"/>
        </w:rPr>
      </w:pPr>
    </w:p>
    <w:p w14:paraId="06CD3493" w14:textId="77777777" w:rsidR="00260FF4" w:rsidRPr="00A00ADC" w:rsidRDefault="00260FF4" w:rsidP="00A00ADC">
      <w:pPr>
        <w:pStyle w:val="Geenafstand"/>
        <w:spacing w:line="264" w:lineRule="auto"/>
        <w:rPr>
          <w:rFonts w:ascii="Verdana" w:hAnsi="Verdana"/>
          <w:sz w:val="20"/>
        </w:rPr>
      </w:pPr>
      <w:r w:rsidRPr="00A00ADC">
        <w:rPr>
          <w:rFonts w:ascii="Verdana" w:hAnsi="Verdana"/>
          <w:sz w:val="20"/>
        </w:rPr>
        <w:t>2b.</w:t>
      </w:r>
      <w:r w:rsidRPr="00A00ADC">
        <w:rPr>
          <w:rFonts w:ascii="Verdana" w:hAnsi="Verdana"/>
          <w:sz w:val="20"/>
        </w:rPr>
        <w:tab/>
        <w:t xml:space="preserve">Met de benaming </w:t>
      </w:r>
      <w:r w:rsidRPr="00A00ADC">
        <w:rPr>
          <w:rFonts w:ascii="Verdana" w:hAnsi="Verdana"/>
          <w:i/>
          <w:sz w:val="20"/>
        </w:rPr>
        <w:t xml:space="preserve">middeleeuws </w:t>
      </w:r>
      <w:r w:rsidRPr="00A00ADC">
        <w:rPr>
          <w:rFonts w:ascii="Verdana" w:hAnsi="Verdana"/>
          <w:sz w:val="20"/>
        </w:rPr>
        <w:t>wordt bedoeld: niet passend bij deze tijd, barbaars.</w:t>
      </w:r>
    </w:p>
    <w:p w14:paraId="06CD3494" w14:textId="77777777" w:rsidR="00260FF4" w:rsidRPr="00A00ADC" w:rsidRDefault="00260FF4" w:rsidP="00A00ADC">
      <w:pPr>
        <w:pStyle w:val="Geenafstand"/>
        <w:spacing w:line="264" w:lineRule="auto"/>
        <w:rPr>
          <w:rFonts w:ascii="Verdana" w:hAnsi="Verdana"/>
          <w:sz w:val="20"/>
        </w:rPr>
      </w:pPr>
      <w:r w:rsidRPr="00A00ADC">
        <w:rPr>
          <w:rFonts w:ascii="Verdana" w:hAnsi="Verdana"/>
          <w:sz w:val="20"/>
        </w:rPr>
        <w:t>3a.</w:t>
      </w:r>
      <w:r w:rsidRPr="00A00ADC">
        <w:rPr>
          <w:rFonts w:ascii="Verdana" w:hAnsi="Verdana"/>
          <w:sz w:val="20"/>
        </w:rPr>
        <w:tab/>
        <w:t>monnikenwerk:</w:t>
      </w:r>
      <w:r w:rsidRPr="00A00ADC">
        <w:rPr>
          <w:rFonts w:ascii="Verdana" w:hAnsi="Verdana"/>
          <w:sz w:val="20"/>
        </w:rPr>
        <w:tab/>
        <w:t>weinig spectaculaire bezigheid die veel zorgvuldigheid en doorzettingsvermogen vergt.</w:t>
      </w:r>
    </w:p>
    <w:p w14:paraId="06CD3495" w14:textId="77777777" w:rsidR="00260FF4" w:rsidRPr="00A00ADC" w:rsidRDefault="00260FF4" w:rsidP="00A00ADC">
      <w:pPr>
        <w:pStyle w:val="Geenafstand"/>
        <w:spacing w:line="264" w:lineRule="auto"/>
        <w:rPr>
          <w:rFonts w:ascii="Verdana" w:hAnsi="Verdana"/>
          <w:sz w:val="20"/>
        </w:rPr>
      </w:pPr>
      <w:r w:rsidRPr="00A00ADC">
        <w:rPr>
          <w:rFonts w:ascii="Verdana" w:hAnsi="Verdana"/>
          <w:sz w:val="20"/>
        </w:rPr>
        <w:t>3b.</w:t>
      </w:r>
      <w:r w:rsidRPr="00A00ADC">
        <w:rPr>
          <w:rFonts w:ascii="Verdana" w:hAnsi="Verdana"/>
          <w:sz w:val="20"/>
        </w:rPr>
        <w:tab/>
        <w:t>Het overschrijven van boeken gebeurde door monniken: het was in de middeleeuwen in de letterlijke betekenis ‘monnikenwerk’. Ook in de figuurlijke betekenis was het ‘monnikenwerk’, een weinig spectaculaire bezigheid die veel zorgvuldigheid en doorzettingsvermogen vroeg.</w:t>
      </w:r>
    </w:p>
    <w:p w14:paraId="06CD3496" w14:textId="77777777" w:rsidR="00260FF4" w:rsidRPr="00A00ADC" w:rsidRDefault="00260FF4" w:rsidP="00A00ADC">
      <w:pPr>
        <w:pStyle w:val="Geenafstand"/>
        <w:spacing w:line="264" w:lineRule="auto"/>
        <w:rPr>
          <w:rFonts w:ascii="Verdana" w:hAnsi="Verdana"/>
          <w:sz w:val="20"/>
        </w:rPr>
      </w:pPr>
      <w:r w:rsidRPr="00A00ADC">
        <w:rPr>
          <w:rFonts w:ascii="Verdana" w:hAnsi="Verdana"/>
          <w:sz w:val="20"/>
        </w:rPr>
        <w:lastRenderedPageBreak/>
        <w:t>4.</w:t>
      </w:r>
      <w:r w:rsidRPr="00A00ADC">
        <w:rPr>
          <w:rFonts w:ascii="Verdana" w:hAnsi="Verdana"/>
          <w:sz w:val="20"/>
        </w:rPr>
        <w:tab/>
        <w:t>Doordat de teksten overgeschreven werden, konden er verschillen tussen de verschillende exemplaren van hetzelfde verhaal ontstaan: de kopiist schreef bijvoorbeeld een woord verkeerd over, liet iets weg of voegde iets toe.</w:t>
      </w:r>
    </w:p>
    <w:p w14:paraId="06CD3497" w14:textId="77777777" w:rsidR="00260FF4" w:rsidRPr="00A00ADC" w:rsidRDefault="00260FF4" w:rsidP="00A00ADC">
      <w:pPr>
        <w:pStyle w:val="Geenafstand"/>
        <w:spacing w:line="264" w:lineRule="auto"/>
        <w:rPr>
          <w:rFonts w:ascii="Verdana" w:hAnsi="Verdana"/>
          <w:i/>
          <w:sz w:val="20"/>
        </w:rPr>
      </w:pPr>
    </w:p>
    <w:p w14:paraId="06CD3498" w14:textId="77777777" w:rsidR="00403EA5" w:rsidRPr="00A00ADC" w:rsidRDefault="00403EA5" w:rsidP="00A00ADC">
      <w:pPr>
        <w:suppressAutoHyphens/>
        <w:spacing w:after="0" w:line="264" w:lineRule="auto"/>
        <w:rPr>
          <w:rFonts w:ascii="Verdana" w:eastAsia="Times New Roman" w:hAnsi="Verdana" w:cs="Times New Roman"/>
          <w:sz w:val="20"/>
          <w:u w:val="single"/>
          <w:lang w:eastAsia="ar-SA"/>
        </w:rPr>
      </w:pPr>
      <w:r w:rsidRPr="00A00ADC">
        <w:rPr>
          <w:rFonts w:ascii="Verdana" w:eastAsia="Times New Roman" w:hAnsi="Verdana" w:cs="Times New Roman"/>
          <w:sz w:val="20"/>
          <w:u w:val="single"/>
          <w:lang w:eastAsia="ar-SA"/>
        </w:rPr>
        <w:t>Zoekopdrachten (in boek en op internet)</w:t>
      </w:r>
    </w:p>
    <w:p w14:paraId="06CD3499" w14:textId="77777777" w:rsidR="00426242" w:rsidRPr="00A00ADC" w:rsidRDefault="00426242" w:rsidP="00A00ADC">
      <w:pPr>
        <w:suppressAutoHyphens/>
        <w:spacing w:after="0" w:line="264" w:lineRule="auto"/>
        <w:rPr>
          <w:rFonts w:ascii="Verdana" w:eastAsia="Times New Roman" w:hAnsi="Verdana" w:cs="Times New Roman"/>
          <w:sz w:val="20"/>
          <w:u w:val="single"/>
          <w:lang w:eastAsia="ar-SA"/>
        </w:rPr>
      </w:pPr>
    </w:p>
    <w:p w14:paraId="06CD349A" w14:textId="77777777" w:rsidR="00426242" w:rsidRPr="00A00ADC" w:rsidRDefault="00260FF4" w:rsidP="00A00ADC">
      <w:pPr>
        <w:pStyle w:val="Geenafstand"/>
        <w:spacing w:line="264" w:lineRule="auto"/>
        <w:rPr>
          <w:rFonts w:ascii="Verdana" w:eastAsia="Times New Roman" w:hAnsi="Verdana" w:cs="Times New Roman"/>
          <w:sz w:val="20"/>
          <w:u w:val="single"/>
          <w:lang w:eastAsia="ar-SA"/>
        </w:rPr>
      </w:pPr>
      <w:r w:rsidRPr="00A00ADC">
        <w:rPr>
          <w:rFonts w:ascii="Verdana" w:eastAsia="Times New Roman" w:hAnsi="Verdana" w:cs="Times New Roman"/>
          <w:sz w:val="20"/>
          <w:lang w:eastAsia="ar-SA"/>
        </w:rPr>
        <w:t>1</w:t>
      </w:r>
      <w:r w:rsidR="005C37DB" w:rsidRPr="00A00ADC">
        <w:rPr>
          <w:rFonts w:ascii="Verdana" w:eastAsia="Times New Roman" w:hAnsi="Verdana" w:cs="Times New Roman"/>
          <w:sz w:val="20"/>
          <w:lang w:eastAsia="ar-SA"/>
        </w:rPr>
        <w:t>.</w:t>
      </w:r>
      <w:r w:rsidR="005B6042" w:rsidRPr="00A00ADC">
        <w:rPr>
          <w:rFonts w:ascii="Verdana" w:eastAsia="Times New Roman" w:hAnsi="Verdana" w:cs="Times New Roman"/>
          <w:sz w:val="20"/>
          <w:lang w:eastAsia="ar-SA"/>
        </w:rPr>
        <w:tab/>
        <w:t xml:space="preserve">Zoek op </w:t>
      </w:r>
      <w:hyperlink r:id="rId23" w:history="1">
        <w:r w:rsidR="005B6042" w:rsidRPr="00A00ADC">
          <w:rPr>
            <w:rStyle w:val="Hyperlink"/>
            <w:rFonts w:ascii="Verdana" w:eastAsia="Times New Roman" w:hAnsi="Verdana" w:cs="Times New Roman"/>
            <w:sz w:val="20"/>
            <w:lang w:eastAsia="ar-SA"/>
          </w:rPr>
          <w:t>http://www.literatuurgeschiedenis.nl/lg/middeleeuwen/teksten/</w:t>
        </w:r>
      </w:hyperlink>
    </w:p>
    <w:p w14:paraId="06CD349B" w14:textId="77777777" w:rsidR="005B6042" w:rsidRPr="00A00ADC" w:rsidRDefault="005B6042" w:rsidP="00A00ADC">
      <w:pPr>
        <w:pStyle w:val="Geenafstand"/>
        <w:spacing w:line="264" w:lineRule="auto"/>
        <w:rPr>
          <w:rFonts w:ascii="Verdana" w:eastAsia="Times New Roman" w:hAnsi="Verdana" w:cs="Times New Roman"/>
          <w:sz w:val="20"/>
          <w:lang w:eastAsia="ar-SA"/>
        </w:rPr>
      </w:pPr>
      <w:r w:rsidRPr="00A00ADC">
        <w:rPr>
          <w:rFonts w:ascii="Verdana" w:eastAsia="Times New Roman" w:hAnsi="Verdana" w:cs="Times New Roman"/>
          <w:sz w:val="20"/>
          <w:lang w:eastAsia="ar-SA"/>
        </w:rPr>
        <w:t>het artikel over het Lied van Heer Halewijn. Beantwoord de vragen.</w:t>
      </w:r>
    </w:p>
    <w:p w14:paraId="06CD349C" w14:textId="77777777" w:rsidR="005B6042" w:rsidRPr="00A00ADC" w:rsidRDefault="00260FF4" w:rsidP="00A00ADC">
      <w:pPr>
        <w:pStyle w:val="Geenafstand"/>
        <w:spacing w:line="264" w:lineRule="auto"/>
        <w:rPr>
          <w:rFonts w:ascii="Verdana" w:eastAsia="Times New Roman" w:hAnsi="Verdana" w:cs="Times New Roman"/>
          <w:sz w:val="20"/>
          <w:lang w:eastAsia="ar-SA"/>
        </w:rPr>
      </w:pPr>
      <w:r w:rsidRPr="00A00ADC">
        <w:rPr>
          <w:rFonts w:ascii="Verdana" w:eastAsia="Times New Roman" w:hAnsi="Verdana" w:cs="Times New Roman"/>
          <w:sz w:val="20"/>
          <w:lang w:eastAsia="ar-SA"/>
        </w:rPr>
        <w:t>1</w:t>
      </w:r>
      <w:r w:rsidR="002B0957" w:rsidRPr="00A00ADC">
        <w:rPr>
          <w:rFonts w:ascii="Verdana" w:eastAsia="Times New Roman" w:hAnsi="Verdana" w:cs="Times New Roman"/>
          <w:sz w:val="20"/>
          <w:lang w:eastAsia="ar-SA"/>
        </w:rPr>
        <w:t>a.</w:t>
      </w:r>
      <w:r w:rsidR="005B6042" w:rsidRPr="00A00ADC">
        <w:rPr>
          <w:rFonts w:ascii="Verdana" w:eastAsia="Times New Roman" w:hAnsi="Verdana" w:cs="Times New Roman"/>
          <w:sz w:val="20"/>
          <w:lang w:eastAsia="ar-SA"/>
        </w:rPr>
        <w:tab/>
        <w:t>Hoe komt het dat er in allerlei landen heel verschillende</w:t>
      </w:r>
      <w:r w:rsidRPr="00A00ADC">
        <w:rPr>
          <w:rFonts w:ascii="Verdana" w:eastAsia="Times New Roman" w:hAnsi="Verdana" w:cs="Times New Roman"/>
          <w:sz w:val="20"/>
          <w:lang w:eastAsia="ar-SA"/>
        </w:rPr>
        <w:t xml:space="preserve"> versies van het lied van heer H</w:t>
      </w:r>
      <w:r w:rsidR="005B6042" w:rsidRPr="00A00ADC">
        <w:rPr>
          <w:rFonts w:ascii="Verdana" w:eastAsia="Times New Roman" w:hAnsi="Verdana" w:cs="Times New Roman"/>
          <w:sz w:val="20"/>
          <w:lang w:eastAsia="ar-SA"/>
        </w:rPr>
        <w:t>alewijn bekend zijn?</w:t>
      </w:r>
    </w:p>
    <w:p w14:paraId="06CD349D" w14:textId="77777777" w:rsidR="005B6042" w:rsidRPr="00A00ADC" w:rsidRDefault="00260FF4" w:rsidP="00A00ADC">
      <w:pPr>
        <w:pStyle w:val="Geenafstand"/>
        <w:spacing w:line="264" w:lineRule="auto"/>
        <w:rPr>
          <w:rFonts w:ascii="Verdana" w:eastAsia="Times New Roman" w:hAnsi="Verdana" w:cs="Times New Roman"/>
          <w:sz w:val="20"/>
          <w:lang w:eastAsia="ar-SA"/>
        </w:rPr>
      </w:pPr>
      <w:r w:rsidRPr="00A00ADC">
        <w:rPr>
          <w:rFonts w:ascii="Verdana" w:eastAsia="Times New Roman" w:hAnsi="Verdana" w:cs="Times New Roman"/>
          <w:sz w:val="20"/>
          <w:lang w:eastAsia="ar-SA"/>
        </w:rPr>
        <w:t>1</w:t>
      </w:r>
      <w:r w:rsidR="005B6042" w:rsidRPr="00A00ADC">
        <w:rPr>
          <w:rFonts w:ascii="Verdana" w:eastAsia="Times New Roman" w:hAnsi="Verdana" w:cs="Times New Roman"/>
          <w:sz w:val="20"/>
          <w:lang w:eastAsia="ar-SA"/>
        </w:rPr>
        <w:t>b.</w:t>
      </w:r>
      <w:r w:rsidR="005B6042" w:rsidRPr="00A00ADC">
        <w:rPr>
          <w:rFonts w:ascii="Verdana" w:eastAsia="Times New Roman" w:hAnsi="Verdana" w:cs="Times New Roman"/>
          <w:sz w:val="20"/>
          <w:lang w:eastAsia="ar-SA"/>
        </w:rPr>
        <w:tab/>
        <w:t>Wanneer werd het lied, dat al in de middeleeuwen bekend was, pas opgeschreven?</w:t>
      </w:r>
    </w:p>
    <w:p w14:paraId="06CD349E" w14:textId="77777777" w:rsidR="005B6042" w:rsidRPr="00A00ADC" w:rsidRDefault="00260FF4" w:rsidP="00A00ADC">
      <w:pPr>
        <w:pStyle w:val="Geenafstand"/>
        <w:spacing w:line="264" w:lineRule="auto"/>
        <w:rPr>
          <w:rFonts w:ascii="Verdana" w:eastAsia="Times New Roman" w:hAnsi="Verdana" w:cs="Times New Roman"/>
          <w:sz w:val="20"/>
          <w:lang w:eastAsia="ar-SA"/>
        </w:rPr>
      </w:pPr>
      <w:r w:rsidRPr="00A00ADC">
        <w:rPr>
          <w:rFonts w:ascii="Verdana" w:eastAsia="Times New Roman" w:hAnsi="Verdana" w:cs="Times New Roman"/>
          <w:sz w:val="20"/>
          <w:lang w:eastAsia="ar-SA"/>
        </w:rPr>
        <w:t>1</w:t>
      </w:r>
      <w:r w:rsidR="005B6042" w:rsidRPr="00A00ADC">
        <w:rPr>
          <w:rFonts w:ascii="Verdana" w:eastAsia="Times New Roman" w:hAnsi="Verdana" w:cs="Times New Roman"/>
          <w:sz w:val="20"/>
          <w:lang w:eastAsia="ar-SA"/>
        </w:rPr>
        <w:t>c.</w:t>
      </w:r>
      <w:r w:rsidR="005B6042" w:rsidRPr="00A00ADC">
        <w:rPr>
          <w:rFonts w:ascii="Verdana" w:eastAsia="Times New Roman" w:hAnsi="Verdana" w:cs="Times New Roman"/>
          <w:sz w:val="20"/>
          <w:lang w:eastAsia="ar-SA"/>
        </w:rPr>
        <w:tab/>
        <w:t xml:space="preserve">De schrijver noemt twee </w:t>
      </w:r>
      <w:r w:rsidR="00AE77BB" w:rsidRPr="00A00ADC">
        <w:rPr>
          <w:rFonts w:ascii="Verdana" w:eastAsia="Times New Roman" w:hAnsi="Verdana" w:cs="Times New Roman"/>
          <w:sz w:val="20"/>
          <w:lang w:eastAsia="ar-SA"/>
        </w:rPr>
        <w:t xml:space="preserve">elementen waardoor de </w:t>
      </w:r>
      <w:r w:rsidR="005B6042" w:rsidRPr="00A00ADC">
        <w:rPr>
          <w:rFonts w:ascii="Verdana" w:eastAsia="Times New Roman" w:hAnsi="Verdana" w:cs="Times New Roman"/>
          <w:sz w:val="20"/>
          <w:lang w:eastAsia="ar-SA"/>
        </w:rPr>
        <w:t xml:space="preserve">verhalen gemakkelijker onthouden </w:t>
      </w:r>
      <w:r w:rsidR="00AE77BB" w:rsidRPr="00A00ADC">
        <w:rPr>
          <w:rFonts w:ascii="Verdana" w:eastAsia="Times New Roman" w:hAnsi="Verdana" w:cs="Times New Roman"/>
          <w:sz w:val="20"/>
          <w:lang w:eastAsia="ar-SA"/>
        </w:rPr>
        <w:t>konden worden. Noem beide zaken en geef van elk een voorbeeld uit het lied van heer Halewijn.</w:t>
      </w:r>
    </w:p>
    <w:p w14:paraId="06CD349F" w14:textId="77777777" w:rsidR="00426242" w:rsidRPr="00A00ADC" w:rsidRDefault="00426242" w:rsidP="00A00ADC">
      <w:pPr>
        <w:pStyle w:val="Geenafstand"/>
        <w:spacing w:line="264" w:lineRule="auto"/>
        <w:rPr>
          <w:rFonts w:ascii="Verdana" w:eastAsia="Times New Roman" w:hAnsi="Verdana" w:cs="Times New Roman"/>
          <w:sz w:val="20"/>
          <w:u w:val="single"/>
          <w:lang w:eastAsia="ar-SA"/>
        </w:rPr>
      </w:pPr>
    </w:p>
    <w:p w14:paraId="06CD34A0" w14:textId="77777777" w:rsidR="00FB3446" w:rsidRPr="00A00ADC" w:rsidRDefault="00260FF4" w:rsidP="00A00ADC">
      <w:pPr>
        <w:pStyle w:val="Geenafstand"/>
        <w:spacing w:line="264" w:lineRule="auto"/>
        <w:rPr>
          <w:rFonts w:ascii="Verdana" w:hAnsi="Verdana"/>
          <w:sz w:val="20"/>
        </w:rPr>
      </w:pPr>
      <w:r w:rsidRPr="00A00ADC">
        <w:rPr>
          <w:rFonts w:ascii="Verdana" w:hAnsi="Verdana"/>
          <w:sz w:val="20"/>
        </w:rPr>
        <w:t>2</w:t>
      </w:r>
      <w:r w:rsidR="00FB3446" w:rsidRPr="00A00ADC">
        <w:rPr>
          <w:rFonts w:ascii="Verdana" w:hAnsi="Verdana"/>
          <w:sz w:val="20"/>
        </w:rPr>
        <w:t>.</w:t>
      </w:r>
      <w:r w:rsidR="00FB3446" w:rsidRPr="00A00ADC">
        <w:rPr>
          <w:rFonts w:ascii="Verdana" w:hAnsi="Verdana"/>
          <w:sz w:val="20"/>
        </w:rPr>
        <w:tab/>
        <w:t xml:space="preserve">Ga naar </w:t>
      </w:r>
      <w:r w:rsidR="005C37DB" w:rsidRPr="00A00ADC">
        <w:rPr>
          <w:rFonts w:ascii="Verdana" w:hAnsi="Verdana"/>
          <w:sz w:val="20"/>
        </w:rPr>
        <w:t>http://</w:t>
      </w:r>
      <w:hyperlink r:id="rId24" w:history="1">
        <w:r w:rsidR="00FB3446" w:rsidRPr="00A00ADC">
          <w:rPr>
            <w:rStyle w:val="Hyperlink"/>
            <w:rFonts w:ascii="Verdana" w:hAnsi="Verdana"/>
            <w:sz w:val="20"/>
          </w:rPr>
          <w:t>www.entoen.nu</w:t>
        </w:r>
      </w:hyperlink>
      <w:r w:rsidR="00FB3446" w:rsidRPr="00A00ADC">
        <w:rPr>
          <w:rFonts w:ascii="Verdana" w:hAnsi="Verdana"/>
          <w:sz w:val="20"/>
        </w:rPr>
        <w:t xml:space="preserve"> , klik op </w:t>
      </w:r>
      <w:r w:rsidR="00FB3446" w:rsidRPr="00A00ADC">
        <w:rPr>
          <w:rFonts w:ascii="Verdana" w:hAnsi="Verdana"/>
          <w:i/>
          <w:sz w:val="20"/>
        </w:rPr>
        <w:t xml:space="preserve">leerlingen voortgezet onderwijs </w:t>
      </w:r>
      <w:r w:rsidR="00FB3446" w:rsidRPr="00A00ADC">
        <w:rPr>
          <w:rFonts w:ascii="Verdana" w:hAnsi="Verdana"/>
          <w:sz w:val="20"/>
        </w:rPr>
        <w:t xml:space="preserve">en dan op het icoontje van </w:t>
      </w:r>
      <w:r w:rsidR="00FB3446" w:rsidRPr="00A00ADC">
        <w:rPr>
          <w:rFonts w:ascii="Verdana" w:hAnsi="Verdana"/>
          <w:i/>
          <w:sz w:val="20"/>
        </w:rPr>
        <w:t xml:space="preserve">Hebben </w:t>
      </w:r>
      <w:r w:rsidR="00FB3446" w:rsidRPr="00A00ADC">
        <w:rPr>
          <w:rFonts w:ascii="Verdana" w:hAnsi="Verdana"/>
          <w:i/>
          <w:sz w:val="20"/>
        </w:rPr>
        <w:lastRenderedPageBreak/>
        <w:t>olla vogala,</w:t>
      </w:r>
      <w:r w:rsidR="00FB3446" w:rsidRPr="00A00ADC">
        <w:rPr>
          <w:rFonts w:ascii="Verdana" w:hAnsi="Verdana"/>
          <w:sz w:val="20"/>
        </w:rPr>
        <w:t xml:space="preserve"> het begin van de Nederlandse taal, en hoor hoe het zinnetje klinkt  als prof. Willaert deze regels voorleest . Bekijk daarna </w:t>
      </w:r>
      <w:r w:rsidR="0000573F" w:rsidRPr="00A00ADC">
        <w:rPr>
          <w:rFonts w:ascii="Verdana" w:hAnsi="Verdana"/>
          <w:sz w:val="20"/>
        </w:rPr>
        <w:t xml:space="preserve">de </w:t>
      </w:r>
      <w:r w:rsidR="00FB3446" w:rsidRPr="00A00ADC">
        <w:rPr>
          <w:rFonts w:ascii="Verdana" w:hAnsi="Verdana"/>
          <w:sz w:val="20"/>
        </w:rPr>
        <w:t>vensterplaat-hebban-olla –vogala, en zoek het antwoord op de volgende vragen. Maak gebruik van de informatie-icoontjes op de vensterplaat.</w:t>
      </w:r>
    </w:p>
    <w:p w14:paraId="06CD34A1" w14:textId="77777777" w:rsidR="00FB3446" w:rsidRPr="00A00ADC" w:rsidRDefault="00260FF4" w:rsidP="00A00ADC">
      <w:pPr>
        <w:pStyle w:val="Geenafstand"/>
        <w:spacing w:line="264" w:lineRule="auto"/>
        <w:rPr>
          <w:rFonts w:ascii="Verdana" w:hAnsi="Verdana"/>
          <w:sz w:val="20"/>
        </w:rPr>
      </w:pPr>
      <w:r w:rsidRPr="00A00ADC">
        <w:rPr>
          <w:rFonts w:ascii="Verdana" w:hAnsi="Verdana"/>
          <w:sz w:val="20"/>
        </w:rPr>
        <w:t>2</w:t>
      </w:r>
      <w:r w:rsidR="00FB3446" w:rsidRPr="00A00ADC">
        <w:rPr>
          <w:rFonts w:ascii="Verdana" w:hAnsi="Verdana"/>
          <w:sz w:val="20"/>
        </w:rPr>
        <w:t>a.</w:t>
      </w:r>
      <w:r w:rsidR="00FB3446" w:rsidRPr="00A00ADC">
        <w:rPr>
          <w:rFonts w:ascii="Verdana" w:hAnsi="Verdana"/>
          <w:sz w:val="20"/>
        </w:rPr>
        <w:tab/>
        <w:t>Waarmee was de waarde van een geïllustreerde bijbel rond 1270 te vergelijken?</w:t>
      </w:r>
    </w:p>
    <w:p w14:paraId="06CD34A2" w14:textId="77777777" w:rsidR="00FB3446" w:rsidRPr="00A00ADC" w:rsidRDefault="00260FF4" w:rsidP="00A00ADC">
      <w:pPr>
        <w:pStyle w:val="Geenafstand"/>
        <w:spacing w:line="264" w:lineRule="auto"/>
        <w:rPr>
          <w:rFonts w:ascii="Verdana" w:hAnsi="Verdana"/>
          <w:i/>
          <w:sz w:val="20"/>
        </w:rPr>
      </w:pPr>
      <w:r w:rsidRPr="00A00ADC">
        <w:rPr>
          <w:rFonts w:ascii="Verdana" w:hAnsi="Verdana"/>
          <w:sz w:val="20"/>
        </w:rPr>
        <w:t>2</w:t>
      </w:r>
      <w:r w:rsidR="00FB3446" w:rsidRPr="00A00ADC">
        <w:rPr>
          <w:rFonts w:ascii="Verdana" w:hAnsi="Verdana"/>
          <w:sz w:val="20"/>
        </w:rPr>
        <w:t>b.</w:t>
      </w:r>
      <w:r w:rsidR="00FB3446" w:rsidRPr="00A00ADC">
        <w:rPr>
          <w:rFonts w:ascii="Verdana" w:hAnsi="Verdana"/>
          <w:sz w:val="20"/>
        </w:rPr>
        <w:tab/>
        <w:t xml:space="preserve">Hoe kende de Vlaamse monnik de regels </w:t>
      </w:r>
      <w:r w:rsidR="00FB3446" w:rsidRPr="00A00ADC">
        <w:rPr>
          <w:rFonts w:ascii="Verdana" w:hAnsi="Verdana"/>
          <w:i/>
          <w:sz w:val="20"/>
        </w:rPr>
        <w:t>Hebban olla vogala nestas hagunnan hinase hic anda thu, wat unbidan we nu?</w:t>
      </w:r>
    </w:p>
    <w:p w14:paraId="06CD34A3" w14:textId="77777777" w:rsidR="00FB3446" w:rsidRPr="00A00ADC" w:rsidRDefault="00260FF4" w:rsidP="00A00ADC">
      <w:pPr>
        <w:pStyle w:val="Geenafstand"/>
        <w:spacing w:line="264" w:lineRule="auto"/>
        <w:rPr>
          <w:rFonts w:ascii="Verdana" w:hAnsi="Verdana"/>
          <w:sz w:val="20"/>
        </w:rPr>
      </w:pPr>
      <w:r w:rsidRPr="00A00ADC">
        <w:rPr>
          <w:rFonts w:ascii="Verdana" w:hAnsi="Verdana"/>
          <w:sz w:val="20"/>
        </w:rPr>
        <w:t>2</w:t>
      </w:r>
      <w:r w:rsidR="00FB3446" w:rsidRPr="00A00ADC">
        <w:rPr>
          <w:rFonts w:ascii="Verdana" w:hAnsi="Verdana"/>
          <w:sz w:val="20"/>
        </w:rPr>
        <w:t>c.</w:t>
      </w:r>
      <w:r w:rsidR="00FB3446" w:rsidRPr="00A00ADC">
        <w:rPr>
          <w:rFonts w:ascii="Verdana" w:hAnsi="Verdana"/>
          <w:sz w:val="20"/>
        </w:rPr>
        <w:tab/>
        <w:t>Met welke kleur werden de hoofdstuktitels in middeleeuwse boeken geschreven?</w:t>
      </w:r>
    </w:p>
    <w:p w14:paraId="06CD34A4" w14:textId="77777777" w:rsidR="00FB3446" w:rsidRPr="00A00ADC" w:rsidRDefault="00260FF4" w:rsidP="00A00ADC">
      <w:pPr>
        <w:pStyle w:val="Geenafstand"/>
        <w:spacing w:line="264" w:lineRule="auto"/>
        <w:rPr>
          <w:rFonts w:ascii="Verdana" w:hAnsi="Verdana"/>
          <w:sz w:val="20"/>
        </w:rPr>
      </w:pPr>
      <w:r w:rsidRPr="00A00ADC">
        <w:rPr>
          <w:rFonts w:ascii="Verdana" w:hAnsi="Verdana"/>
          <w:sz w:val="20"/>
        </w:rPr>
        <w:t>2</w:t>
      </w:r>
      <w:r w:rsidR="00FB3446" w:rsidRPr="00A00ADC">
        <w:rPr>
          <w:rFonts w:ascii="Verdana" w:hAnsi="Verdana"/>
          <w:sz w:val="20"/>
        </w:rPr>
        <w:t>d.</w:t>
      </w:r>
      <w:r w:rsidR="00FB3446" w:rsidRPr="00A00ADC">
        <w:rPr>
          <w:rFonts w:ascii="Verdana" w:hAnsi="Verdana"/>
          <w:sz w:val="20"/>
        </w:rPr>
        <w:tab/>
        <w:t>Hoe lang duurde het om van de huid van een kalf, geit of schaap perkament te maken?</w:t>
      </w:r>
    </w:p>
    <w:p w14:paraId="06CD34A5" w14:textId="77777777" w:rsidR="00260FF4" w:rsidRPr="00A00ADC" w:rsidRDefault="00260FF4" w:rsidP="00A00ADC">
      <w:pPr>
        <w:pStyle w:val="Geenafstand"/>
        <w:spacing w:line="264" w:lineRule="auto"/>
        <w:rPr>
          <w:rFonts w:ascii="Verdana" w:hAnsi="Verdana"/>
          <w:sz w:val="20"/>
        </w:rPr>
      </w:pPr>
    </w:p>
    <w:p w14:paraId="06CD34A6" w14:textId="77777777" w:rsidR="005C37DB" w:rsidRPr="00A00ADC" w:rsidRDefault="00260FF4" w:rsidP="00A00ADC">
      <w:pPr>
        <w:pStyle w:val="Geenafstand"/>
        <w:spacing w:line="264" w:lineRule="auto"/>
        <w:rPr>
          <w:rFonts w:ascii="Verdana" w:hAnsi="Verdana"/>
          <w:sz w:val="20"/>
        </w:rPr>
      </w:pPr>
      <w:r w:rsidRPr="00A00ADC">
        <w:rPr>
          <w:rFonts w:ascii="Verdana" w:hAnsi="Verdana"/>
          <w:sz w:val="20"/>
        </w:rPr>
        <w:t>3</w:t>
      </w:r>
      <w:r w:rsidR="005C37DB" w:rsidRPr="00A00ADC">
        <w:rPr>
          <w:rFonts w:ascii="Verdana" w:hAnsi="Verdana"/>
          <w:sz w:val="20"/>
        </w:rPr>
        <w:t>.</w:t>
      </w:r>
      <w:r w:rsidR="005C37DB" w:rsidRPr="00A00ADC">
        <w:rPr>
          <w:rFonts w:ascii="Verdana" w:hAnsi="Verdana"/>
          <w:sz w:val="20"/>
        </w:rPr>
        <w:tab/>
        <w:t xml:space="preserve">Zoek op </w:t>
      </w:r>
      <w:hyperlink r:id="rId25" w:history="1">
        <w:r w:rsidR="005C37DB" w:rsidRPr="00A00ADC">
          <w:rPr>
            <w:rStyle w:val="Hyperlink"/>
            <w:rFonts w:ascii="Verdana" w:hAnsi="Verdana"/>
            <w:sz w:val="20"/>
          </w:rPr>
          <w:t>http://www.literatuurgeschiedenis.nl/lg/middeleeuwen/tekst/index</w:t>
        </w:r>
      </w:hyperlink>
      <w:r w:rsidR="005C37DB" w:rsidRPr="00A00ADC">
        <w:rPr>
          <w:rFonts w:ascii="Verdana" w:hAnsi="Verdana"/>
          <w:sz w:val="20"/>
        </w:rPr>
        <w:t xml:space="preserve"> het artikel over de</w:t>
      </w:r>
      <w:r w:rsidR="00A45F5C" w:rsidRPr="00A00ADC">
        <w:rPr>
          <w:rFonts w:ascii="Verdana" w:hAnsi="Verdana"/>
          <w:sz w:val="20"/>
        </w:rPr>
        <w:t xml:space="preserve"> ridderroman</w:t>
      </w:r>
      <w:r w:rsidR="005C37DB" w:rsidRPr="00A00ADC">
        <w:rPr>
          <w:rFonts w:ascii="Verdana" w:hAnsi="Verdana"/>
          <w:sz w:val="20"/>
        </w:rPr>
        <w:t xml:space="preserve"> </w:t>
      </w:r>
      <w:r w:rsidR="005C37DB" w:rsidRPr="00A00ADC">
        <w:rPr>
          <w:rFonts w:ascii="Verdana" w:hAnsi="Verdana"/>
          <w:i/>
          <w:sz w:val="20"/>
        </w:rPr>
        <w:t>Ferguut</w:t>
      </w:r>
      <w:r w:rsidR="005C37DB" w:rsidRPr="00A00ADC">
        <w:rPr>
          <w:rFonts w:ascii="Verdana" w:hAnsi="Verdana"/>
          <w:sz w:val="20"/>
        </w:rPr>
        <w:t>. De hoofdpersoon Ferguut is een boerenzoon die ridder wordt. Lees het gesprek tussen Ferguut en jonkvrouw Galiene.</w:t>
      </w:r>
    </w:p>
    <w:p w14:paraId="06CD34A7" w14:textId="77777777" w:rsidR="005C37DB" w:rsidRPr="00A00ADC" w:rsidRDefault="00260FF4" w:rsidP="00A00ADC">
      <w:pPr>
        <w:pStyle w:val="Geenafstand"/>
        <w:spacing w:line="264" w:lineRule="auto"/>
        <w:rPr>
          <w:rFonts w:ascii="Verdana" w:hAnsi="Verdana"/>
          <w:sz w:val="20"/>
        </w:rPr>
      </w:pPr>
      <w:r w:rsidRPr="00A00ADC">
        <w:rPr>
          <w:rFonts w:ascii="Verdana" w:hAnsi="Verdana"/>
          <w:sz w:val="20"/>
        </w:rPr>
        <w:t>3</w:t>
      </w:r>
      <w:r w:rsidR="005C37DB" w:rsidRPr="00A00ADC">
        <w:rPr>
          <w:rFonts w:ascii="Verdana" w:hAnsi="Verdana"/>
          <w:sz w:val="20"/>
        </w:rPr>
        <w:t>a.</w:t>
      </w:r>
      <w:r w:rsidR="005C37DB" w:rsidRPr="00A00ADC">
        <w:rPr>
          <w:rFonts w:ascii="Verdana" w:hAnsi="Verdana"/>
          <w:sz w:val="20"/>
        </w:rPr>
        <w:tab/>
        <w:t>Wat wil Galiene in hoofse taal aan Ferguut duidelijk maken?</w:t>
      </w:r>
    </w:p>
    <w:p w14:paraId="06CD34A8" w14:textId="77777777" w:rsidR="00424A9D" w:rsidRPr="00A00ADC" w:rsidRDefault="00260FF4" w:rsidP="00A00ADC">
      <w:pPr>
        <w:pStyle w:val="Geenafstand"/>
        <w:spacing w:line="264" w:lineRule="auto"/>
        <w:rPr>
          <w:rFonts w:ascii="Verdana" w:hAnsi="Verdana"/>
          <w:sz w:val="20"/>
        </w:rPr>
      </w:pPr>
      <w:r w:rsidRPr="00A00ADC">
        <w:rPr>
          <w:rFonts w:ascii="Verdana" w:hAnsi="Verdana"/>
          <w:sz w:val="20"/>
        </w:rPr>
        <w:lastRenderedPageBreak/>
        <w:t>3</w:t>
      </w:r>
      <w:r w:rsidR="00E25E54" w:rsidRPr="00A00ADC">
        <w:rPr>
          <w:rFonts w:ascii="Verdana" w:hAnsi="Verdana"/>
          <w:sz w:val="20"/>
        </w:rPr>
        <w:t>b.</w:t>
      </w:r>
      <w:r w:rsidR="00E25E54" w:rsidRPr="00A00ADC">
        <w:rPr>
          <w:rFonts w:ascii="Verdana" w:hAnsi="Verdana"/>
          <w:sz w:val="20"/>
        </w:rPr>
        <w:tab/>
        <w:t>Welke uitdrukking begrijpt Ferguut</w:t>
      </w:r>
      <w:r w:rsidR="00A45F5C" w:rsidRPr="00A00ADC">
        <w:rPr>
          <w:rFonts w:ascii="Verdana" w:hAnsi="Verdana"/>
          <w:sz w:val="20"/>
        </w:rPr>
        <w:t xml:space="preserve"> verkeerd?</w:t>
      </w:r>
    </w:p>
    <w:p w14:paraId="06CD34A9" w14:textId="77777777" w:rsidR="00A45F5C" w:rsidRPr="00A00ADC" w:rsidRDefault="00260FF4" w:rsidP="00A00ADC">
      <w:pPr>
        <w:pStyle w:val="Geenafstand"/>
        <w:spacing w:line="264" w:lineRule="auto"/>
        <w:rPr>
          <w:rFonts w:ascii="Verdana" w:hAnsi="Verdana"/>
          <w:sz w:val="20"/>
        </w:rPr>
      </w:pPr>
      <w:r w:rsidRPr="00A00ADC">
        <w:rPr>
          <w:rFonts w:ascii="Verdana" w:hAnsi="Verdana"/>
          <w:sz w:val="20"/>
        </w:rPr>
        <w:t>3</w:t>
      </w:r>
      <w:r w:rsidR="00A45F5C" w:rsidRPr="00A00ADC">
        <w:rPr>
          <w:rFonts w:ascii="Verdana" w:hAnsi="Verdana"/>
          <w:sz w:val="20"/>
        </w:rPr>
        <w:t>c.</w:t>
      </w:r>
      <w:r w:rsidR="00A45F5C" w:rsidRPr="00A00ADC">
        <w:rPr>
          <w:rFonts w:ascii="Verdana" w:hAnsi="Verdana"/>
          <w:sz w:val="20"/>
        </w:rPr>
        <w:tab/>
        <w:t>Het gedrag van Ferguut is niet bepaald hoofs. Wat is de oorzaak ervan dat hij zich zo ongemanierd gedraagt?</w:t>
      </w:r>
    </w:p>
    <w:p w14:paraId="06CD34AA" w14:textId="77777777" w:rsidR="009F013A" w:rsidRPr="00A00ADC" w:rsidRDefault="009F013A" w:rsidP="00A00ADC">
      <w:pPr>
        <w:spacing w:line="264" w:lineRule="auto"/>
        <w:rPr>
          <w:rFonts w:ascii="Verdana" w:hAnsi="Verdana"/>
          <w:sz w:val="20"/>
        </w:rPr>
      </w:pPr>
    </w:p>
    <w:p w14:paraId="06CD34AB" w14:textId="77777777" w:rsidR="00260FF4" w:rsidRPr="00A00ADC" w:rsidRDefault="00260FF4" w:rsidP="00A00ADC">
      <w:pPr>
        <w:spacing w:line="264" w:lineRule="auto"/>
        <w:rPr>
          <w:rFonts w:ascii="Verdana" w:hAnsi="Verdana"/>
          <w:b/>
          <w:i/>
          <w:sz w:val="20"/>
        </w:rPr>
      </w:pPr>
      <w:r w:rsidRPr="00A00ADC">
        <w:rPr>
          <w:rFonts w:ascii="Verdana" w:hAnsi="Verdana"/>
          <w:b/>
          <w:i/>
          <w:sz w:val="20"/>
        </w:rPr>
        <w:t>Antwoorden bij de vragen en opdrachten</w:t>
      </w:r>
    </w:p>
    <w:p w14:paraId="06CD34AC" w14:textId="77777777" w:rsidR="00260FF4" w:rsidRPr="00A00ADC" w:rsidRDefault="00260FF4" w:rsidP="00A00ADC">
      <w:pPr>
        <w:suppressAutoHyphens/>
        <w:spacing w:after="0" w:line="264" w:lineRule="auto"/>
        <w:rPr>
          <w:rFonts w:ascii="Verdana" w:eastAsia="Times New Roman" w:hAnsi="Verdana" w:cs="Times New Roman"/>
          <w:i/>
          <w:sz w:val="20"/>
          <w:lang w:eastAsia="ar-SA"/>
        </w:rPr>
      </w:pPr>
      <w:r w:rsidRPr="00A00ADC">
        <w:rPr>
          <w:rFonts w:ascii="Verdana" w:eastAsia="Times New Roman" w:hAnsi="Verdana" w:cs="Times New Roman"/>
          <w:i/>
          <w:sz w:val="20"/>
          <w:lang w:eastAsia="ar-SA"/>
        </w:rPr>
        <w:t>1a.</w:t>
      </w:r>
      <w:r w:rsidRPr="00A00ADC">
        <w:rPr>
          <w:rFonts w:ascii="Verdana" w:eastAsia="Times New Roman" w:hAnsi="Verdana" w:cs="Times New Roman"/>
          <w:i/>
          <w:sz w:val="20"/>
          <w:lang w:eastAsia="ar-SA"/>
        </w:rPr>
        <w:tab/>
        <w:t>Het lied is heel lang mondeling doorgegeven, zonder dat het werd opgeschreven.</w:t>
      </w:r>
    </w:p>
    <w:p w14:paraId="06CD34AD" w14:textId="77777777" w:rsidR="00260FF4" w:rsidRPr="00A00ADC" w:rsidRDefault="00260FF4" w:rsidP="00A00ADC">
      <w:pPr>
        <w:suppressAutoHyphens/>
        <w:spacing w:after="0" w:line="264" w:lineRule="auto"/>
        <w:rPr>
          <w:rFonts w:ascii="Verdana" w:eastAsia="Times New Roman" w:hAnsi="Verdana" w:cs="Times New Roman"/>
          <w:i/>
          <w:sz w:val="20"/>
          <w:lang w:eastAsia="ar-SA"/>
        </w:rPr>
      </w:pPr>
      <w:r w:rsidRPr="00A00ADC">
        <w:rPr>
          <w:rFonts w:ascii="Verdana" w:eastAsia="Times New Roman" w:hAnsi="Verdana" w:cs="Times New Roman"/>
          <w:i/>
          <w:sz w:val="20"/>
          <w:lang w:eastAsia="ar-SA"/>
        </w:rPr>
        <w:t>1b.</w:t>
      </w:r>
      <w:r w:rsidRPr="00A00ADC">
        <w:rPr>
          <w:rFonts w:ascii="Verdana" w:eastAsia="Times New Roman" w:hAnsi="Verdana" w:cs="Times New Roman"/>
          <w:i/>
          <w:sz w:val="20"/>
          <w:lang w:eastAsia="ar-SA"/>
        </w:rPr>
        <w:tab/>
        <w:t>In de negentiende eeuw.</w:t>
      </w:r>
    </w:p>
    <w:p w14:paraId="06CD34AE" w14:textId="77777777" w:rsidR="00260FF4" w:rsidRPr="00A00ADC" w:rsidRDefault="00260FF4" w:rsidP="00A00ADC">
      <w:pPr>
        <w:suppressAutoHyphens/>
        <w:spacing w:after="0" w:line="264" w:lineRule="auto"/>
        <w:rPr>
          <w:rFonts w:ascii="Verdana" w:eastAsia="Times New Roman" w:hAnsi="Verdana" w:cs="Times New Roman"/>
          <w:i/>
          <w:sz w:val="20"/>
          <w:lang w:eastAsia="ar-SA"/>
        </w:rPr>
      </w:pPr>
      <w:r w:rsidRPr="00A00ADC">
        <w:rPr>
          <w:rFonts w:ascii="Verdana" w:eastAsia="Times New Roman" w:hAnsi="Verdana" w:cs="Times New Roman"/>
          <w:i/>
          <w:sz w:val="20"/>
          <w:lang w:eastAsia="ar-SA"/>
        </w:rPr>
        <w:t>1c.</w:t>
      </w:r>
      <w:r w:rsidRPr="00A00ADC">
        <w:rPr>
          <w:rFonts w:ascii="Verdana" w:eastAsia="Times New Roman" w:hAnsi="Verdana" w:cs="Times New Roman"/>
          <w:i/>
          <w:sz w:val="20"/>
          <w:lang w:eastAsia="ar-SA"/>
        </w:rPr>
        <w:tab/>
        <w:t>De meeste verhalen waren in gepaard rijm (AA BB CC enz.) vormgegeven. Ook de regelmatige herhaling was daarbij een hulpmiddel.</w:t>
      </w:r>
    </w:p>
    <w:p w14:paraId="06CD34AF" w14:textId="77777777" w:rsidR="00260FF4" w:rsidRPr="00A00ADC" w:rsidRDefault="00260FF4" w:rsidP="00A00ADC">
      <w:pPr>
        <w:suppressAutoHyphens/>
        <w:spacing w:after="0" w:line="264" w:lineRule="auto"/>
        <w:rPr>
          <w:rFonts w:ascii="Verdana" w:eastAsia="Times New Roman" w:hAnsi="Verdana" w:cs="Times New Roman"/>
          <w:i/>
          <w:sz w:val="20"/>
          <w:lang w:eastAsia="ar-SA"/>
        </w:rPr>
      </w:pPr>
      <w:r w:rsidRPr="00A00ADC">
        <w:rPr>
          <w:rFonts w:ascii="Verdana" w:eastAsia="Times New Roman" w:hAnsi="Verdana" w:cs="Times New Roman"/>
          <w:i/>
          <w:sz w:val="20"/>
          <w:lang w:eastAsia="ar-SA"/>
        </w:rPr>
        <w:t xml:space="preserve">Voorbeeld gepaard rijm: </w:t>
      </w:r>
    </w:p>
    <w:p w14:paraId="06CD34B0" w14:textId="77777777" w:rsidR="00260FF4" w:rsidRPr="00A00ADC" w:rsidRDefault="00260FF4" w:rsidP="00A00ADC">
      <w:pPr>
        <w:suppressAutoHyphens/>
        <w:spacing w:after="0" w:line="264" w:lineRule="auto"/>
        <w:rPr>
          <w:rFonts w:ascii="Verdana" w:eastAsia="Times New Roman" w:hAnsi="Verdana" w:cs="Times New Roman"/>
          <w:i/>
          <w:sz w:val="20"/>
          <w:lang w:eastAsia="ar-SA"/>
        </w:rPr>
      </w:pPr>
      <w:r w:rsidRPr="00A00ADC">
        <w:rPr>
          <w:rFonts w:ascii="Verdana" w:eastAsia="Times New Roman" w:hAnsi="Verdana" w:cs="Times New Roman"/>
          <w:i/>
          <w:sz w:val="20"/>
          <w:lang w:eastAsia="ar-SA"/>
        </w:rPr>
        <w:t xml:space="preserve">En als de vader dit </w:t>
      </w:r>
      <w:r w:rsidRPr="00A00ADC">
        <w:rPr>
          <w:rFonts w:ascii="Verdana" w:eastAsia="Times New Roman" w:hAnsi="Verdana" w:cs="Times New Roman"/>
          <w:i/>
          <w:sz w:val="20"/>
          <w:u w:val="single"/>
          <w:lang w:eastAsia="ar-SA"/>
        </w:rPr>
        <w:t>vernam</w:t>
      </w:r>
      <w:r w:rsidRPr="00A00ADC">
        <w:rPr>
          <w:rFonts w:ascii="Verdana" w:eastAsia="Times New Roman" w:hAnsi="Verdana" w:cs="Times New Roman"/>
          <w:i/>
          <w:sz w:val="20"/>
          <w:lang w:eastAsia="ar-SA"/>
        </w:rPr>
        <w:t>,</w:t>
      </w:r>
    </w:p>
    <w:p w14:paraId="06CD34B1" w14:textId="77777777" w:rsidR="00260FF4" w:rsidRPr="00A00ADC" w:rsidRDefault="00260FF4" w:rsidP="00A00ADC">
      <w:pPr>
        <w:suppressAutoHyphens/>
        <w:spacing w:after="0" w:line="264" w:lineRule="auto"/>
        <w:rPr>
          <w:rFonts w:ascii="Verdana" w:eastAsia="Times New Roman" w:hAnsi="Verdana" w:cs="Times New Roman"/>
          <w:i/>
          <w:sz w:val="20"/>
          <w:lang w:eastAsia="ar-SA"/>
        </w:rPr>
      </w:pPr>
      <w:r w:rsidRPr="00A00ADC">
        <w:rPr>
          <w:rFonts w:ascii="Verdana" w:eastAsia="Times New Roman" w:hAnsi="Verdana" w:cs="Times New Roman"/>
          <w:i/>
          <w:sz w:val="20"/>
          <w:lang w:eastAsia="ar-SA"/>
        </w:rPr>
        <w:t xml:space="preserve">'t Verheugde hem dat zy weder </w:t>
      </w:r>
      <w:r w:rsidRPr="00A00ADC">
        <w:rPr>
          <w:rFonts w:ascii="Verdana" w:eastAsia="Times New Roman" w:hAnsi="Verdana" w:cs="Times New Roman"/>
          <w:i/>
          <w:sz w:val="20"/>
          <w:u w:val="single"/>
          <w:lang w:eastAsia="ar-SA"/>
        </w:rPr>
        <w:t>kwam</w:t>
      </w:r>
      <w:r w:rsidRPr="00A00ADC">
        <w:rPr>
          <w:rFonts w:ascii="Verdana" w:eastAsia="Times New Roman" w:hAnsi="Verdana" w:cs="Times New Roman"/>
          <w:i/>
          <w:sz w:val="20"/>
          <w:lang w:eastAsia="ar-SA"/>
        </w:rPr>
        <w:t>.</w:t>
      </w:r>
    </w:p>
    <w:p w14:paraId="06CD34B2" w14:textId="77777777" w:rsidR="00260FF4" w:rsidRPr="00A00ADC" w:rsidRDefault="00260FF4" w:rsidP="00A00ADC">
      <w:pPr>
        <w:suppressAutoHyphens/>
        <w:spacing w:after="0" w:line="264" w:lineRule="auto"/>
        <w:rPr>
          <w:rFonts w:ascii="Verdana" w:eastAsia="Times New Roman" w:hAnsi="Verdana" w:cs="Times New Roman"/>
          <w:i/>
          <w:sz w:val="20"/>
          <w:lang w:eastAsia="ar-SA"/>
        </w:rPr>
      </w:pPr>
    </w:p>
    <w:p w14:paraId="06CD34B3" w14:textId="77777777" w:rsidR="00260FF4" w:rsidRPr="00A00ADC" w:rsidRDefault="00260FF4" w:rsidP="00A00ADC">
      <w:pPr>
        <w:suppressAutoHyphens/>
        <w:spacing w:after="0" w:line="264" w:lineRule="auto"/>
        <w:rPr>
          <w:rFonts w:ascii="Verdana" w:eastAsia="Times New Roman" w:hAnsi="Verdana" w:cs="Times New Roman"/>
          <w:i/>
          <w:sz w:val="20"/>
          <w:lang w:eastAsia="ar-SA"/>
        </w:rPr>
      </w:pPr>
      <w:r w:rsidRPr="00A00ADC">
        <w:rPr>
          <w:rFonts w:ascii="Verdana" w:eastAsia="Times New Roman" w:hAnsi="Verdana" w:cs="Times New Roman"/>
          <w:i/>
          <w:sz w:val="20"/>
          <w:lang w:eastAsia="ar-SA"/>
        </w:rPr>
        <w:t xml:space="preserve">Daer wierd gehouden een </w:t>
      </w:r>
      <w:r w:rsidRPr="00A00ADC">
        <w:rPr>
          <w:rFonts w:ascii="Verdana" w:eastAsia="Times New Roman" w:hAnsi="Verdana" w:cs="Times New Roman"/>
          <w:i/>
          <w:sz w:val="20"/>
          <w:u w:val="single"/>
          <w:lang w:eastAsia="ar-SA"/>
        </w:rPr>
        <w:t>banket</w:t>
      </w:r>
      <w:r w:rsidRPr="00A00ADC">
        <w:rPr>
          <w:rFonts w:ascii="Verdana" w:eastAsia="Times New Roman" w:hAnsi="Verdana" w:cs="Times New Roman"/>
          <w:i/>
          <w:sz w:val="20"/>
          <w:lang w:eastAsia="ar-SA"/>
        </w:rPr>
        <w:t>,</w:t>
      </w:r>
    </w:p>
    <w:p w14:paraId="06CD34B4" w14:textId="77777777" w:rsidR="00260FF4" w:rsidRPr="00A00ADC" w:rsidRDefault="00260FF4" w:rsidP="00A00ADC">
      <w:pPr>
        <w:suppressAutoHyphens/>
        <w:spacing w:after="0" w:line="264" w:lineRule="auto"/>
        <w:rPr>
          <w:rFonts w:ascii="Verdana" w:eastAsia="Times New Roman" w:hAnsi="Verdana" w:cs="Times New Roman"/>
          <w:i/>
          <w:sz w:val="20"/>
          <w:lang w:eastAsia="ar-SA"/>
        </w:rPr>
      </w:pPr>
      <w:r w:rsidRPr="00A00ADC">
        <w:rPr>
          <w:rFonts w:ascii="Verdana" w:eastAsia="Times New Roman" w:hAnsi="Verdana" w:cs="Times New Roman"/>
          <w:i/>
          <w:sz w:val="20"/>
          <w:lang w:eastAsia="ar-SA"/>
        </w:rPr>
        <w:t xml:space="preserve">Het hoofd werd op de tafel </w:t>
      </w:r>
      <w:r w:rsidRPr="00A00ADC">
        <w:rPr>
          <w:rFonts w:ascii="Verdana" w:eastAsia="Times New Roman" w:hAnsi="Verdana" w:cs="Times New Roman"/>
          <w:i/>
          <w:sz w:val="20"/>
          <w:u w:val="single"/>
          <w:lang w:eastAsia="ar-SA"/>
        </w:rPr>
        <w:t>gezet</w:t>
      </w:r>
      <w:r w:rsidRPr="00A00ADC">
        <w:rPr>
          <w:rFonts w:ascii="Verdana" w:eastAsia="Times New Roman" w:hAnsi="Verdana" w:cs="Times New Roman"/>
          <w:i/>
          <w:sz w:val="20"/>
          <w:lang w:eastAsia="ar-SA"/>
        </w:rPr>
        <w:t>.</w:t>
      </w:r>
    </w:p>
    <w:p w14:paraId="06CD34B5" w14:textId="77777777" w:rsidR="00260FF4" w:rsidRPr="00A00ADC" w:rsidRDefault="00260FF4" w:rsidP="00A00ADC">
      <w:pPr>
        <w:suppressAutoHyphens/>
        <w:spacing w:after="0" w:line="264" w:lineRule="auto"/>
        <w:rPr>
          <w:rFonts w:ascii="Verdana" w:eastAsia="Times New Roman" w:hAnsi="Verdana" w:cs="Times New Roman"/>
          <w:i/>
          <w:sz w:val="20"/>
          <w:lang w:eastAsia="ar-SA"/>
        </w:rPr>
      </w:pPr>
    </w:p>
    <w:p w14:paraId="06CD34B6" w14:textId="77777777" w:rsidR="00260FF4" w:rsidRPr="00A00ADC" w:rsidRDefault="00260FF4" w:rsidP="00A00ADC">
      <w:pPr>
        <w:suppressAutoHyphens/>
        <w:spacing w:after="0" w:line="264" w:lineRule="auto"/>
        <w:rPr>
          <w:rFonts w:ascii="Verdana" w:eastAsia="Times New Roman" w:hAnsi="Verdana" w:cs="Times New Roman"/>
          <w:i/>
          <w:sz w:val="20"/>
          <w:u w:val="single"/>
          <w:lang w:eastAsia="ar-SA"/>
        </w:rPr>
      </w:pPr>
      <w:r w:rsidRPr="00A00ADC">
        <w:rPr>
          <w:rFonts w:ascii="Verdana" w:eastAsia="Times New Roman" w:hAnsi="Verdana" w:cs="Times New Roman"/>
          <w:i/>
          <w:sz w:val="20"/>
          <w:u w:val="single"/>
          <w:lang w:eastAsia="ar-SA"/>
        </w:rPr>
        <w:t>Voorbeelden herhaling:</w:t>
      </w:r>
    </w:p>
    <w:p w14:paraId="06CD34B7" w14:textId="77777777" w:rsidR="00260FF4" w:rsidRPr="00A00ADC" w:rsidRDefault="00260FF4" w:rsidP="00A00ADC">
      <w:pPr>
        <w:suppressAutoHyphens/>
        <w:spacing w:after="0" w:line="264" w:lineRule="auto"/>
        <w:rPr>
          <w:rFonts w:ascii="Verdana" w:eastAsia="Times New Roman" w:hAnsi="Verdana" w:cs="Times New Roman"/>
          <w:i/>
          <w:sz w:val="20"/>
          <w:lang w:eastAsia="ar-SA"/>
        </w:rPr>
      </w:pPr>
      <w:r w:rsidRPr="00A00ADC">
        <w:rPr>
          <w:rFonts w:ascii="Verdana" w:eastAsia="Times New Roman" w:hAnsi="Verdana" w:cs="Times New Roman"/>
          <w:i/>
          <w:sz w:val="20"/>
          <w:lang w:eastAsia="ar-SA"/>
        </w:rPr>
        <w:t>Zi ging voor haren vader staen:</w:t>
      </w:r>
    </w:p>
    <w:p w14:paraId="06CD34B8" w14:textId="77777777" w:rsidR="00260FF4" w:rsidRPr="00A00ADC" w:rsidRDefault="00260FF4" w:rsidP="00A00ADC">
      <w:pPr>
        <w:suppressAutoHyphens/>
        <w:spacing w:after="0" w:line="264" w:lineRule="auto"/>
        <w:rPr>
          <w:rFonts w:ascii="Verdana" w:eastAsia="Times New Roman" w:hAnsi="Verdana" w:cs="Times New Roman"/>
          <w:i/>
          <w:sz w:val="20"/>
          <w:lang w:eastAsia="ar-SA"/>
        </w:rPr>
      </w:pPr>
      <w:r w:rsidRPr="00A00ADC">
        <w:rPr>
          <w:rFonts w:ascii="Verdana" w:eastAsia="Times New Roman" w:hAnsi="Verdana" w:cs="Times New Roman"/>
          <w:i/>
          <w:sz w:val="20"/>
          <w:lang w:eastAsia="ar-SA"/>
        </w:rPr>
        <w:t>‘Och vader, mag ik naer Halewijn gaen?’</w:t>
      </w:r>
    </w:p>
    <w:p w14:paraId="06CD34B9" w14:textId="77777777" w:rsidR="00260FF4" w:rsidRPr="00A00ADC" w:rsidRDefault="00260FF4" w:rsidP="00A00ADC">
      <w:pPr>
        <w:suppressAutoHyphens/>
        <w:spacing w:after="0" w:line="264" w:lineRule="auto"/>
        <w:rPr>
          <w:rFonts w:ascii="Verdana" w:eastAsia="Times New Roman" w:hAnsi="Verdana" w:cs="Times New Roman"/>
          <w:i/>
          <w:sz w:val="20"/>
          <w:lang w:eastAsia="ar-SA"/>
        </w:rPr>
      </w:pPr>
    </w:p>
    <w:p w14:paraId="06CD34BA" w14:textId="77777777" w:rsidR="00260FF4" w:rsidRPr="00A00ADC" w:rsidRDefault="00260FF4" w:rsidP="00A00ADC">
      <w:pPr>
        <w:suppressAutoHyphens/>
        <w:spacing w:after="0" w:line="264" w:lineRule="auto"/>
        <w:rPr>
          <w:rFonts w:ascii="Verdana" w:eastAsia="Times New Roman" w:hAnsi="Verdana" w:cs="Times New Roman"/>
          <w:i/>
          <w:sz w:val="20"/>
          <w:lang w:eastAsia="ar-SA"/>
        </w:rPr>
      </w:pPr>
      <w:r w:rsidRPr="00A00ADC">
        <w:rPr>
          <w:rFonts w:ascii="Verdana" w:eastAsia="Times New Roman" w:hAnsi="Verdana" w:cs="Times New Roman"/>
          <w:i/>
          <w:sz w:val="20"/>
          <w:lang w:eastAsia="ar-SA"/>
        </w:rPr>
        <w:t>‘Och neen, gy dochter, neen, gy niet:</w:t>
      </w:r>
    </w:p>
    <w:p w14:paraId="06CD34BB" w14:textId="77777777" w:rsidR="00260FF4" w:rsidRPr="00A00ADC" w:rsidRDefault="00260FF4" w:rsidP="00A00ADC">
      <w:pPr>
        <w:suppressAutoHyphens/>
        <w:spacing w:after="0" w:line="264" w:lineRule="auto"/>
        <w:rPr>
          <w:rFonts w:ascii="Verdana" w:eastAsia="Times New Roman" w:hAnsi="Verdana" w:cs="Times New Roman"/>
          <w:i/>
          <w:sz w:val="20"/>
          <w:lang w:eastAsia="ar-SA"/>
        </w:rPr>
      </w:pPr>
      <w:r w:rsidRPr="00A00ADC">
        <w:rPr>
          <w:rFonts w:ascii="Verdana" w:eastAsia="Times New Roman" w:hAnsi="Verdana" w:cs="Times New Roman"/>
          <w:i/>
          <w:sz w:val="20"/>
          <w:lang w:eastAsia="ar-SA"/>
        </w:rPr>
        <w:t xml:space="preserve">Die derwaert gaen, en keeren niet!‘ </w:t>
      </w:r>
    </w:p>
    <w:p w14:paraId="06CD34BC" w14:textId="77777777" w:rsidR="00260FF4" w:rsidRPr="00A00ADC" w:rsidRDefault="00260FF4" w:rsidP="00A00ADC">
      <w:pPr>
        <w:suppressAutoHyphens/>
        <w:spacing w:after="0" w:line="264" w:lineRule="auto"/>
        <w:rPr>
          <w:rFonts w:ascii="Verdana" w:eastAsia="Times New Roman" w:hAnsi="Verdana" w:cs="Times New Roman"/>
          <w:i/>
          <w:sz w:val="20"/>
          <w:lang w:eastAsia="ar-SA"/>
        </w:rPr>
      </w:pPr>
    </w:p>
    <w:p w14:paraId="06CD34BD" w14:textId="77777777" w:rsidR="00260FF4" w:rsidRPr="00A00ADC" w:rsidRDefault="00260FF4" w:rsidP="00A00ADC">
      <w:pPr>
        <w:suppressAutoHyphens/>
        <w:spacing w:after="0" w:line="264" w:lineRule="auto"/>
        <w:rPr>
          <w:rFonts w:ascii="Verdana" w:eastAsia="Times New Roman" w:hAnsi="Verdana" w:cs="Times New Roman"/>
          <w:i/>
          <w:sz w:val="20"/>
          <w:lang w:eastAsia="ar-SA"/>
        </w:rPr>
      </w:pPr>
      <w:r w:rsidRPr="00A00ADC">
        <w:rPr>
          <w:rFonts w:ascii="Verdana" w:eastAsia="Times New Roman" w:hAnsi="Verdana" w:cs="Times New Roman"/>
          <w:i/>
          <w:sz w:val="20"/>
          <w:lang w:eastAsia="ar-SA"/>
        </w:rPr>
        <w:t>Zy ging voor hare moeder staen:</w:t>
      </w:r>
    </w:p>
    <w:p w14:paraId="06CD34BE" w14:textId="77777777" w:rsidR="00260FF4" w:rsidRPr="00A00ADC" w:rsidRDefault="00260FF4" w:rsidP="00A00ADC">
      <w:pPr>
        <w:suppressAutoHyphens/>
        <w:spacing w:after="0" w:line="264" w:lineRule="auto"/>
        <w:rPr>
          <w:rFonts w:ascii="Verdana" w:eastAsia="Times New Roman" w:hAnsi="Verdana" w:cs="Times New Roman"/>
          <w:i/>
          <w:sz w:val="20"/>
          <w:lang w:eastAsia="ar-SA"/>
        </w:rPr>
      </w:pPr>
      <w:r w:rsidRPr="00A00ADC">
        <w:rPr>
          <w:rFonts w:ascii="Verdana" w:eastAsia="Times New Roman" w:hAnsi="Verdana" w:cs="Times New Roman"/>
          <w:i/>
          <w:sz w:val="20"/>
          <w:lang w:eastAsia="ar-SA"/>
        </w:rPr>
        <w:t>‘Och moeder, mag ik naer Halewyn gaen?’</w:t>
      </w:r>
    </w:p>
    <w:p w14:paraId="06CD34BF" w14:textId="77777777" w:rsidR="00260FF4" w:rsidRPr="00A00ADC" w:rsidRDefault="00260FF4" w:rsidP="00A00ADC">
      <w:pPr>
        <w:suppressAutoHyphens/>
        <w:spacing w:after="0" w:line="264" w:lineRule="auto"/>
        <w:rPr>
          <w:rFonts w:ascii="Verdana" w:eastAsia="Times New Roman" w:hAnsi="Verdana" w:cs="Times New Roman"/>
          <w:i/>
          <w:sz w:val="20"/>
          <w:lang w:eastAsia="ar-SA"/>
        </w:rPr>
      </w:pPr>
    </w:p>
    <w:p w14:paraId="06CD34C0" w14:textId="77777777" w:rsidR="00260FF4" w:rsidRPr="00A00ADC" w:rsidRDefault="00260FF4" w:rsidP="00A00ADC">
      <w:pPr>
        <w:suppressAutoHyphens/>
        <w:spacing w:after="0" w:line="264" w:lineRule="auto"/>
        <w:rPr>
          <w:rFonts w:ascii="Verdana" w:eastAsia="Times New Roman" w:hAnsi="Verdana" w:cs="Times New Roman"/>
          <w:i/>
          <w:sz w:val="20"/>
          <w:lang w:eastAsia="ar-SA"/>
        </w:rPr>
      </w:pPr>
      <w:r w:rsidRPr="00A00ADC">
        <w:rPr>
          <w:rFonts w:ascii="Verdana" w:eastAsia="Times New Roman" w:hAnsi="Verdana" w:cs="Times New Roman"/>
          <w:i/>
          <w:sz w:val="20"/>
          <w:lang w:eastAsia="ar-SA"/>
        </w:rPr>
        <w:t>‘Och neen, gy dochter, neen, gy niet:</w:t>
      </w:r>
    </w:p>
    <w:p w14:paraId="06CD34C1" w14:textId="77777777" w:rsidR="00260FF4" w:rsidRPr="00A00ADC" w:rsidRDefault="00260FF4" w:rsidP="00A00ADC">
      <w:pPr>
        <w:suppressAutoHyphens/>
        <w:spacing w:after="0" w:line="264" w:lineRule="auto"/>
        <w:rPr>
          <w:rFonts w:ascii="Verdana" w:eastAsia="Times New Roman" w:hAnsi="Verdana" w:cs="Times New Roman"/>
          <w:i/>
          <w:sz w:val="20"/>
          <w:lang w:eastAsia="ar-SA"/>
        </w:rPr>
      </w:pPr>
      <w:r w:rsidRPr="00A00ADC">
        <w:rPr>
          <w:rFonts w:ascii="Verdana" w:eastAsia="Times New Roman" w:hAnsi="Verdana" w:cs="Times New Roman"/>
          <w:i/>
          <w:sz w:val="20"/>
          <w:lang w:eastAsia="ar-SA"/>
        </w:rPr>
        <w:t>Die derwaert gaen, en keeren niet!’</w:t>
      </w:r>
    </w:p>
    <w:p w14:paraId="06CD34C2" w14:textId="77777777" w:rsidR="00260FF4" w:rsidRPr="00A00ADC" w:rsidRDefault="00260FF4" w:rsidP="00A00ADC">
      <w:pPr>
        <w:suppressAutoHyphens/>
        <w:spacing w:after="0" w:line="264" w:lineRule="auto"/>
        <w:rPr>
          <w:rFonts w:ascii="Verdana" w:eastAsia="Times New Roman" w:hAnsi="Verdana" w:cs="Times New Roman"/>
          <w:i/>
          <w:sz w:val="20"/>
          <w:lang w:eastAsia="ar-SA"/>
        </w:rPr>
      </w:pPr>
    </w:p>
    <w:p w14:paraId="06CD34C3" w14:textId="77777777" w:rsidR="00260FF4" w:rsidRPr="00A00ADC" w:rsidRDefault="00260FF4" w:rsidP="00A00ADC">
      <w:pPr>
        <w:suppressAutoHyphens/>
        <w:spacing w:after="0" w:line="264" w:lineRule="auto"/>
        <w:rPr>
          <w:rFonts w:ascii="Verdana" w:eastAsia="Times New Roman" w:hAnsi="Verdana" w:cs="Times New Roman"/>
          <w:i/>
          <w:sz w:val="20"/>
          <w:lang w:eastAsia="ar-SA"/>
        </w:rPr>
      </w:pPr>
      <w:r w:rsidRPr="00A00ADC">
        <w:rPr>
          <w:rFonts w:ascii="Verdana" w:eastAsia="Times New Roman" w:hAnsi="Verdana" w:cs="Times New Roman"/>
          <w:i/>
          <w:sz w:val="20"/>
          <w:lang w:eastAsia="ar-SA"/>
        </w:rPr>
        <w:t>Zy ging voor hare zuster staen:</w:t>
      </w:r>
    </w:p>
    <w:p w14:paraId="06CD34C4" w14:textId="77777777" w:rsidR="00260FF4" w:rsidRPr="00A00ADC" w:rsidRDefault="00260FF4" w:rsidP="00A00ADC">
      <w:pPr>
        <w:suppressAutoHyphens/>
        <w:spacing w:after="0" w:line="264" w:lineRule="auto"/>
        <w:rPr>
          <w:rFonts w:ascii="Verdana" w:eastAsia="Times New Roman" w:hAnsi="Verdana" w:cs="Times New Roman"/>
          <w:i/>
          <w:sz w:val="20"/>
          <w:lang w:eastAsia="ar-SA"/>
        </w:rPr>
      </w:pPr>
      <w:r w:rsidRPr="00A00ADC">
        <w:rPr>
          <w:rFonts w:ascii="Verdana" w:eastAsia="Times New Roman" w:hAnsi="Verdana" w:cs="Times New Roman"/>
          <w:i/>
          <w:sz w:val="20"/>
          <w:lang w:eastAsia="ar-SA"/>
        </w:rPr>
        <w:t>‘Och zuster, mag ik naer Halewyn gaen?’</w:t>
      </w:r>
    </w:p>
    <w:p w14:paraId="06CD34C5" w14:textId="77777777" w:rsidR="00260FF4" w:rsidRPr="00A00ADC" w:rsidRDefault="00260FF4" w:rsidP="00A00ADC">
      <w:pPr>
        <w:suppressAutoHyphens/>
        <w:spacing w:after="0" w:line="264" w:lineRule="auto"/>
        <w:rPr>
          <w:rFonts w:ascii="Verdana" w:eastAsia="Times New Roman" w:hAnsi="Verdana" w:cs="Times New Roman"/>
          <w:i/>
          <w:sz w:val="20"/>
          <w:lang w:eastAsia="ar-SA"/>
        </w:rPr>
      </w:pPr>
    </w:p>
    <w:p w14:paraId="06CD34C6" w14:textId="77777777" w:rsidR="00260FF4" w:rsidRPr="00A00ADC" w:rsidRDefault="00260FF4" w:rsidP="00A00ADC">
      <w:pPr>
        <w:suppressAutoHyphens/>
        <w:spacing w:after="0" w:line="264" w:lineRule="auto"/>
        <w:rPr>
          <w:rFonts w:ascii="Verdana" w:eastAsia="Times New Roman" w:hAnsi="Verdana" w:cs="Times New Roman"/>
          <w:i/>
          <w:sz w:val="20"/>
          <w:lang w:eastAsia="ar-SA"/>
        </w:rPr>
      </w:pPr>
      <w:r w:rsidRPr="00A00ADC">
        <w:rPr>
          <w:rFonts w:ascii="Verdana" w:eastAsia="Times New Roman" w:hAnsi="Verdana" w:cs="Times New Roman"/>
          <w:i/>
          <w:sz w:val="20"/>
          <w:lang w:eastAsia="ar-SA"/>
        </w:rPr>
        <w:t>‘Och neen, gy zuster, neen, gy niet:</w:t>
      </w:r>
    </w:p>
    <w:p w14:paraId="06CD34C7" w14:textId="77777777" w:rsidR="00260FF4" w:rsidRPr="00A00ADC" w:rsidRDefault="00260FF4" w:rsidP="00A00ADC">
      <w:pPr>
        <w:suppressAutoHyphens/>
        <w:spacing w:after="0" w:line="264" w:lineRule="auto"/>
        <w:rPr>
          <w:rFonts w:ascii="Verdana" w:eastAsia="Times New Roman" w:hAnsi="Verdana" w:cs="Times New Roman"/>
          <w:i/>
          <w:sz w:val="20"/>
          <w:lang w:eastAsia="ar-SA"/>
        </w:rPr>
      </w:pPr>
      <w:r w:rsidRPr="00A00ADC">
        <w:rPr>
          <w:rFonts w:ascii="Verdana" w:eastAsia="Times New Roman" w:hAnsi="Verdana" w:cs="Times New Roman"/>
          <w:i/>
          <w:sz w:val="20"/>
          <w:lang w:eastAsia="ar-SA"/>
        </w:rPr>
        <w:t>Die derwaert gaen, en keeren niet!’</w:t>
      </w:r>
    </w:p>
    <w:p w14:paraId="06CD34C8" w14:textId="77777777" w:rsidR="00260FF4" w:rsidRPr="00A00ADC" w:rsidRDefault="00260FF4" w:rsidP="00A00ADC">
      <w:pPr>
        <w:suppressAutoHyphens/>
        <w:spacing w:after="0" w:line="264" w:lineRule="auto"/>
        <w:rPr>
          <w:rFonts w:ascii="Verdana" w:eastAsia="Times New Roman" w:hAnsi="Verdana" w:cs="Times New Roman"/>
          <w:i/>
          <w:sz w:val="20"/>
          <w:lang w:eastAsia="ar-SA"/>
        </w:rPr>
      </w:pPr>
    </w:p>
    <w:p w14:paraId="06CD34C9" w14:textId="77777777" w:rsidR="00260FF4" w:rsidRPr="00A00ADC" w:rsidRDefault="00260FF4" w:rsidP="00A00ADC">
      <w:pPr>
        <w:suppressAutoHyphens/>
        <w:spacing w:after="0" w:line="264" w:lineRule="auto"/>
        <w:rPr>
          <w:rFonts w:ascii="Verdana" w:eastAsia="Times New Roman" w:hAnsi="Verdana" w:cs="Times New Roman"/>
          <w:i/>
          <w:sz w:val="20"/>
          <w:lang w:eastAsia="ar-SA"/>
        </w:rPr>
      </w:pPr>
      <w:r w:rsidRPr="00A00ADC">
        <w:rPr>
          <w:rFonts w:ascii="Verdana" w:eastAsia="Times New Roman" w:hAnsi="Verdana" w:cs="Times New Roman"/>
          <w:i/>
          <w:sz w:val="20"/>
          <w:lang w:eastAsia="ar-SA"/>
        </w:rPr>
        <w:t>Zy ging voor haren broeder staen:</w:t>
      </w:r>
    </w:p>
    <w:p w14:paraId="06CD34CA" w14:textId="77777777" w:rsidR="00260FF4" w:rsidRPr="00A00ADC" w:rsidRDefault="00260FF4" w:rsidP="00A00ADC">
      <w:pPr>
        <w:suppressAutoHyphens/>
        <w:spacing w:after="0" w:line="264" w:lineRule="auto"/>
        <w:rPr>
          <w:rFonts w:ascii="Verdana" w:eastAsia="Times New Roman" w:hAnsi="Verdana" w:cs="Times New Roman"/>
          <w:i/>
          <w:sz w:val="20"/>
          <w:lang w:eastAsia="ar-SA"/>
        </w:rPr>
      </w:pPr>
      <w:r w:rsidRPr="00A00ADC">
        <w:rPr>
          <w:rFonts w:ascii="Verdana" w:eastAsia="Times New Roman" w:hAnsi="Verdana" w:cs="Times New Roman"/>
          <w:i/>
          <w:sz w:val="20"/>
          <w:lang w:eastAsia="ar-SA"/>
        </w:rPr>
        <w:t>‘Och broeder, mag ik naer Halewyn gaen?’</w:t>
      </w:r>
    </w:p>
    <w:p w14:paraId="06CD34CB" w14:textId="77777777" w:rsidR="00260FF4" w:rsidRPr="00A00ADC" w:rsidRDefault="00260FF4" w:rsidP="00A00ADC">
      <w:pPr>
        <w:pStyle w:val="Geenafstand"/>
        <w:spacing w:line="264" w:lineRule="auto"/>
        <w:rPr>
          <w:rFonts w:ascii="Verdana" w:hAnsi="Verdana"/>
          <w:sz w:val="20"/>
        </w:rPr>
      </w:pPr>
    </w:p>
    <w:p w14:paraId="06CD34CC" w14:textId="77777777" w:rsidR="00260FF4" w:rsidRPr="00A00ADC" w:rsidRDefault="00260FF4" w:rsidP="00A00ADC">
      <w:pPr>
        <w:pStyle w:val="Geenafstand"/>
        <w:spacing w:line="264" w:lineRule="auto"/>
        <w:rPr>
          <w:rFonts w:ascii="Verdana" w:hAnsi="Verdana"/>
          <w:sz w:val="20"/>
        </w:rPr>
      </w:pPr>
      <w:r w:rsidRPr="00A00ADC">
        <w:rPr>
          <w:rFonts w:ascii="Verdana" w:hAnsi="Verdana"/>
          <w:sz w:val="20"/>
        </w:rPr>
        <w:t>2a.</w:t>
      </w:r>
      <w:r w:rsidRPr="00A00ADC">
        <w:rPr>
          <w:rFonts w:ascii="Verdana" w:hAnsi="Verdana"/>
          <w:sz w:val="20"/>
        </w:rPr>
        <w:tab/>
        <w:t>Een mooi versierde bijbel was rond 1270 net zoveel waard als een groot stenen huis</w:t>
      </w:r>
    </w:p>
    <w:p w14:paraId="06CD34CD" w14:textId="77777777" w:rsidR="00260FF4" w:rsidRPr="00A00ADC" w:rsidRDefault="00260FF4" w:rsidP="00A00ADC">
      <w:pPr>
        <w:pStyle w:val="Geenafstand"/>
        <w:spacing w:line="264" w:lineRule="auto"/>
        <w:rPr>
          <w:rFonts w:ascii="Verdana" w:hAnsi="Verdana"/>
          <w:sz w:val="20"/>
        </w:rPr>
      </w:pPr>
      <w:r w:rsidRPr="00A00ADC">
        <w:rPr>
          <w:rFonts w:ascii="Verdana" w:hAnsi="Verdana"/>
          <w:sz w:val="20"/>
        </w:rPr>
        <w:t>2b.</w:t>
      </w:r>
      <w:r w:rsidRPr="00A00ADC">
        <w:rPr>
          <w:rFonts w:ascii="Verdana" w:hAnsi="Verdana"/>
          <w:sz w:val="20"/>
        </w:rPr>
        <w:tab/>
        <w:t>Het was een liefdesversje uit zijn jeugd.</w:t>
      </w:r>
    </w:p>
    <w:p w14:paraId="06CD34CE" w14:textId="77777777" w:rsidR="00260FF4" w:rsidRPr="00A00ADC" w:rsidRDefault="00260FF4" w:rsidP="00A00ADC">
      <w:pPr>
        <w:pStyle w:val="Geenafstand"/>
        <w:spacing w:line="264" w:lineRule="auto"/>
        <w:rPr>
          <w:rFonts w:ascii="Verdana" w:hAnsi="Verdana"/>
          <w:sz w:val="20"/>
        </w:rPr>
      </w:pPr>
      <w:r w:rsidRPr="00A00ADC">
        <w:rPr>
          <w:rFonts w:ascii="Verdana" w:hAnsi="Verdana"/>
          <w:sz w:val="20"/>
        </w:rPr>
        <w:lastRenderedPageBreak/>
        <w:t>2c.</w:t>
      </w:r>
      <w:r w:rsidRPr="00A00ADC">
        <w:rPr>
          <w:rFonts w:ascii="Verdana" w:hAnsi="Verdana"/>
          <w:sz w:val="20"/>
        </w:rPr>
        <w:tab/>
        <w:t xml:space="preserve"> De hoofdstuktitels werden in rode letters toegevoegd</w:t>
      </w:r>
    </w:p>
    <w:p w14:paraId="06CD34CF" w14:textId="77777777" w:rsidR="00260FF4" w:rsidRPr="00A00ADC" w:rsidRDefault="00260FF4" w:rsidP="00A00ADC">
      <w:pPr>
        <w:pStyle w:val="Geenafstand"/>
        <w:spacing w:line="264" w:lineRule="auto"/>
        <w:rPr>
          <w:rFonts w:ascii="Verdana" w:hAnsi="Verdana"/>
          <w:sz w:val="20"/>
        </w:rPr>
      </w:pPr>
      <w:r w:rsidRPr="00A00ADC">
        <w:rPr>
          <w:rFonts w:ascii="Verdana" w:hAnsi="Verdana"/>
          <w:sz w:val="20"/>
        </w:rPr>
        <w:t>2d.</w:t>
      </w:r>
      <w:r w:rsidRPr="00A00ADC">
        <w:rPr>
          <w:rFonts w:ascii="Verdana" w:hAnsi="Verdana"/>
          <w:sz w:val="20"/>
        </w:rPr>
        <w:tab/>
        <w:t>Het duurt zes weken om perkament te maken van een dierenhuid.</w:t>
      </w:r>
    </w:p>
    <w:p w14:paraId="06CD34D0" w14:textId="77777777" w:rsidR="00260FF4" w:rsidRPr="00A00ADC" w:rsidRDefault="00260FF4" w:rsidP="00A00ADC">
      <w:pPr>
        <w:pStyle w:val="Geenafstand"/>
        <w:spacing w:line="264" w:lineRule="auto"/>
        <w:rPr>
          <w:rFonts w:ascii="Verdana" w:hAnsi="Verdana"/>
          <w:sz w:val="20"/>
        </w:rPr>
      </w:pPr>
      <w:r w:rsidRPr="00A00ADC">
        <w:rPr>
          <w:rFonts w:ascii="Verdana" w:hAnsi="Verdana"/>
          <w:sz w:val="20"/>
        </w:rPr>
        <w:t>3a.</w:t>
      </w:r>
      <w:r w:rsidRPr="00A00ADC">
        <w:rPr>
          <w:rFonts w:ascii="Verdana" w:hAnsi="Verdana"/>
          <w:sz w:val="20"/>
        </w:rPr>
        <w:tab/>
        <w:t>Jonkvrouw Galiene wil aan Ferguut vertellen dat ze verliefd op hem is.</w:t>
      </w:r>
    </w:p>
    <w:p w14:paraId="06CD34D1" w14:textId="77777777" w:rsidR="00260FF4" w:rsidRPr="00A00ADC" w:rsidRDefault="00260FF4" w:rsidP="00A00ADC">
      <w:pPr>
        <w:pStyle w:val="Geenafstand"/>
        <w:spacing w:line="264" w:lineRule="auto"/>
        <w:rPr>
          <w:rFonts w:ascii="Verdana" w:hAnsi="Verdana"/>
          <w:sz w:val="20"/>
        </w:rPr>
      </w:pPr>
      <w:r w:rsidRPr="00A00ADC">
        <w:rPr>
          <w:rFonts w:ascii="Verdana" w:hAnsi="Verdana"/>
          <w:sz w:val="20"/>
        </w:rPr>
        <w:t>3b.</w:t>
      </w:r>
      <w:r w:rsidRPr="00A00ADC">
        <w:rPr>
          <w:rFonts w:ascii="Verdana" w:hAnsi="Verdana"/>
          <w:sz w:val="20"/>
        </w:rPr>
        <w:tab/>
        <w:t>‘Ik heb mijn hele hart verloren en het is uw kant opgegaan.’ Ferguut reageert daarop met: ‘Speelt u een spelletje met me jonkvrouw? Ik heb uw hart niet gezien. Het is hier niet. Ik bedoel, als ik uw hart had, dan gaf ik het graag terug, maar ik heb het niet gezien. Verdwijn dus!’</w:t>
      </w:r>
    </w:p>
    <w:p w14:paraId="06CD34D2" w14:textId="77777777" w:rsidR="00260FF4" w:rsidRPr="00A00ADC" w:rsidRDefault="00260FF4" w:rsidP="00A00ADC">
      <w:pPr>
        <w:pStyle w:val="Geenafstand"/>
        <w:spacing w:line="264" w:lineRule="auto"/>
        <w:rPr>
          <w:rFonts w:ascii="Verdana" w:hAnsi="Verdana"/>
          <w:sz w:val="20"/>
        </w:rPr>
      </w:pPr>
      <w:r w:rsidRPr="00A00ADC">
        <w:rPr>
          <w:rFonts w:ascii="Verdana" w:hAnsi="Verdana"/>
          <w:sz w:val="20"/>
        </w:rPr>
        <w:t>3c.</w:t>
      </w:r>
      <w:r w:rsidRPr="00A00ADC">
        <w:rPr>
          <w:rFonts w:ascii="Verdana" w:hAnsi="Verdana"/>
          <w:sz w:val="20"/>
        </w:rPr>
        <w:tab/>
        <w:t>Ferguut is een boerenzoon die niet geleerd heeft hoe hij zich hoofs moet gedragen. (Later leert hij dat wel en wordt hij een hoofse ridder.)</w:t>
      </w:r>
    </w:p>
    <w:p w14:paraId="06CD34D3" w14:textId="77777777" w:rsidR="00260FF4" w:rsidRPr="00A00ADC" w:rsidRDefault="00260FF4" w:rsidP="00A00ADC">
      <w:pPr>
        <w:spacing w:line="264" w:lineRule="auto"/>
        <w:rPr>
          <w:rFonts w:ascii="Verdana" w:hAnsi="Verdana"/>
          <w:i/>
          <w:sz w:val="20"/>
        </w:rPr>
      </w:pPr>
    </w:p>
    <w:p w14:paraId="06CD34D4" w14:textId="77777777" w:rsidR="00FB3446" w:rsidRPr="00A00ADC" w:rsidRDefault="00403EA5" w:rsidP="00A00ADC">
      <w:pPr>
        <w:spacing w:line="264" w:lineRule="auto"/>
        <w:rPr>
          <w:rFonts w:ascii="Verdana" w:hAnsi="Verdana"/>
          <w:sz w:val="20"/>
          <w:u w:val="single"/>
        </w:rPr>
      </w:pPr>
      <w:r w:rsidRPr="00A00ADC">
        <w:rPr>
          <w:rFonts w:ascii="Verdana" w:hAnsi="Verdana"/>
          <w:sz w:val="20"/>
          <w:u w:val="single"/>
        </w:rPr>
        <w:t>Vrije opdrachten</w:t>
      </w:r>
    </w:p>
    <w:p w14:paraId="06CD34D5" w14:textId="77777777" w:rsidR="00FB3446" w:rsidRPr="00A00ADC" w:rsidRDefault="00FB3446" w:rsidP="00A00ADC">
      <w:pPr>
        <w:spacing w:line="264" w:lineRule="auto"/>
        <w:rPr>
          <w:rFonts w:ascii="Verdana" w:hAnsi="Verdana"/>
          <w:sz w:val="20"/>
        </w:rPr>
      </w:pPr>
    </w:p>
    <w:p w14:paraId="06CD34D6" w14:textId="77777777" w:rsidR="00A45F5C" w:rsidRPr="00A00ADC" w:rsidRDefault="00A45F5C" w:rsidP="00A00ADC">
      <w:pPr>
        <w:spacing w:line="264" w:lineRule="auto"/>
        <w:rPr>
          <w:rFonts w:ascii="Verdana" w:hAnsi="Verdana"/>
          <w:sz w:val="20"/>
        </w:rPr>
      </w:pPr>
    </w:p>
    <w:p w14:paraId="06CD34D7" w14:textId="77777777" w:rsidR="00260FF4" w:rsidRPr="00A00ADC" w:rsidRDefault="00260FF4" w:rsidP="00A00ADC">
      <w:pPr>
        <w:spacing w:line="264" w:lineRule="auto"/>
        <w:rPr>
          <w:rFonts w:ascii="Verdana" w:eastAsia="Times New Roman" w:hAnsi="Verdana" w:cs="Arial"/>
          <w:b/>
          <w:bCs/>
          <w:kern w:val="2"/>
          <w:sz w:val="20"/>
          <w:lang w:val="pt-BR" w:eastAsia="ar-SA"/>
        </w:rPr>
      </w:pPr>
      <w:r w:rsidRPr="00A00ADC">
        <w:rPr>
          <w:rFonts w:ascii="Verdana" w:hAnsi="Verdana"/>
          <w:sz w:val="20"/>
          <w:lang w:val="pt-BR"/>
        </w:rPr>
        <w:br w:type="page"/>
      </w:r>
    </w:p>
    <w:p w14:paraId="06CD34D8" w14:textId="77777777" w:rsidR="005676DA" w:rsidRPr="00A00ADC" w:rsidRDefault="005676DA" w:rsidP="00A00ADC">
      <w:pPr>
        <w:pStyle w:val="Kop1"/>
        <w:numPr>
          <w:ilvl w:val="0"/>
          <w:numId w:val="1"/>
        </w:numPr>
        <w:tabs>
          <w:tab w:val="left" w:pos="0"/>
        </w:tabs>
        <w:spacing w:line="264" w:lineRule="auto"/>
        <w:rPr>
          <w:sz w:val="26"/>
          <w:szCs w:val="26"/>
          <w:lang w:val="pt-BR"/>
        </w:rPr>
      </w:pPr>
      <w:r w:rsidRPr="00A00ADC">
        <w:rPr>
          <w:sz w:val="26"/>
          <w:szCs w:val="26"/>
          <w:lang w:val="pt-BR"/>
        </w:rPr>
        <w:lastRenderedPageBreak/>
        <w:t>1.2</w:t>
      </w:r>
      <w:r w:rsidRPr="00A00ADC">
        <w:rPr>
          <w:sz w:val="26"/>
          <w:szCs w:val="26"/>
          <w:lang w:val="pt-BR"/>
        </w:rPr>
        <w:tab/>
      </w:r>
      <w:r w:rsidR="00996F97" w:rsidRPr="00A00ADC">
        <w:rPr>
          <w:sz w:val="26"/>
          <w:szCs w:val="26"/>
          <w:lang w:val="pt-BR"/>
        </w:rPr>
        <w:t>Karel ende Elegast</w:t>
      </w:r>
    </w:p>
    <w:p w14:paraId="06CD34D9" w14:textId="77777777" w:rsidR="005676DA" w:rsidRPr="00A00ADC" w:rsidRDefault="005676DA" w:rsidP="00A00ADC">
      <w:pPr>
        <w:pStyle w:val="Kop3"/>
        <w:numPr>
          <w:ilvl w:val="0"/>
          <w:numId w:val="0"/>
        </w:numPr>
        <w:spacing w:line="264" w:lineRule="auto"/>
        <w:rPr>
          <w:rFonts w:ascii="Verdana" w:hAnsi="Verdana"/>
          <w:szCs w:val="22"/>
        </w:rPr>
      </w:pPr>
      <w:r w:rsidRPr="00A00ADC">
        <w:rPr>
          <w:rFonts w:ascii="Verdana" w:hAnsi="Verdana"/>
          <w:szCs w:val="22"/>
        </w:rPr>
        <w:t>Leerdoelen</w:t>
      </w:r>
    </w:p>
    <w:p w14:paraId="06CD34DA" w14:textId="77777777" w:rsidR="005676DA" w:rsidRPr="00A00ADC" w:rsidRDefault="005676DA" w:rsidP="00A00ADC">
      <w:pPr>
        <w:spacing w:line="264" w:lineRule="auto"/>
        <w:rPr>
          <w:rFonts w:ascii="Verdana" w:hAnsi="Verdana"/>
          <w:sz w:val="20"/>
        </w:rPr>
      </w:pPr>
      <w:r w:rsidRPr="00A00ADC">
        <w:rPr>
          <w:rFonts w:ascii="Verdana" w:hAnsi="Verdana"/>
          <w:sz w:val="20"/>
        </w:rPr>
        <w:t>De leerdoelen van deze paragraaf zijn:</w:t>
      </w:r>
    </w:p>
    <w:p w14:paraId="06CD34DB" w14:textId="77777777" w:rsidR="00E71C66" w:rsidRPr="00A00ADC" w:rsidRDefault="00E71C66" w:rsidP="005849B2">
      <w:pPr>
        <w:numPr>
          <w:ilvl w:val="0"/>
          <w:numId w:val="9"/>
        </w:numPr>
        <w:spacing w:after="0" w:line="264" w:lineRule="auto"/>
        <w:rPr>
          <w:rFonts w:ascii="Verdana" w:eastAsia="Calibri" w:hAnsi="Verdana" w:cs="Times New Roman"/>
          <w:sz w:val="20"/>
          <w:szCs w:val="20"/>
        </w:rPr>
      </w:pPr>
      <w:r w:rsidRPr="00A00ADC">
        <w:rPr>
          <w:rFonts w:ascii="Verdana" w:eastAsia="Calibri" w:hAnsi="Verdana" w:cs="Times New Roman"/>
          <w:sz w:val="20"/>
          <w:szCs w:val="20"/>
        </w:rPr>
        <w:t xml:space="preserve">wat de hoofdlijn van </w:t>
      </w:r>
      <w:r w:rsidRPr="00A00ADC">
        <w:rPr>
          <w:rFonts w:ascii="Verdana" w:eastAsia="Calibri" w:hAnsi="Verdana" w:cs="Times New Roman"/>
          <w:i/>
          <w:sz w:val="20"/>
          <w:szCs w:val="20"/>
        </w:rPr>
        <w:t xml:space="preserve">Karel ende Elegast </w:t>
      </w:r>
      <w:r w:rsidRPr="00A00ADC">
        <w:rPr>
          <w:rFonts w:ascii="Verdana" w:eastAsia="Calibri" w:hAnsi="Verdana" w:cs="Times New Roman"/>
          <w:sz w:val="20"/>
          <w:szCs w:val="20"/>
        </w:rPr>
        <w:t>is;</w:t>
      </w:r>
    </w:p>
    <w:p w14:paraId="06CD34DC" w14:textId="77777777" w:rsidR="00E71C66" w:rsidRPr="00A00ADC" w:rsidRDefault="00E71C66" w:rsidP="005849B2">
      <w:pPr>
        <w:numPr>
          <w:ilvl w:val="0"/>
          <w:numId w:val="9"/>
        </w:numPr>
        <w:spacing w:after="0" w:line="264" w:lineRule="auto"/>
        <w:rPr>
          <w:rFonts w:ascii="Verdana" w:eastAsia="Calibri" w:hAnsi="Verdana" w:cs="Times New Roman"/>
          <w:sz w:val="20"/>
          <w:szCs w:val="20"/>
        </w:rPr>
      </w:pPr>
      <w:r w:rsidRPr="00A00ADC">
        <w:rPr>
          <w:rFonts w:ascii="Verdana" w:eastAsia="Calibri" w:hAnsi="Verdana" w:cs="Times New Roman"/>
          <w:sz w:val="20"/>
          <w:szCs w:val="20"/>
        </w:rPr>
        <w:t>wie Karel de Grote is en hoe het komt dat er zoveel gefantaseerde verhalen ove</w:t>
      </w:r>
      <w:r w:rsidR="0030658D" w:rsidRPr="00A00ADC">
        <w:rPr>
          <w:rFonts w:ascii="Verdana" w:eastAsia="Calibri" w:hAnsi="Verdana" w:cs="Times New Roman"/>
          <w:sz w:val="20"/>
          <w:szCs w:val="20"/>
        </w:rPr>
        <w:t>r</w:t>
      </w:r>
      <w:r w:rsidRPr="00A00ADC">
        <w:rPr>
          <w:rFonts w:ascii="Verdana" w:eastAsia="Calibri" w:hAnsi="Verdana" w:cs="Times New Roman"/>
          <w:sz w:val="20"/>
          <w:szCs w:val="20"/>
        </w:rPr>
        <w:t xml:space="preserve"> hem zijn; </w:t>
      </w:r>
    </w:p>
    <w:p w14:paraId="06CD34DD" w14:textId="77777777" w:rsidR="00E71C66" w:rsidRPr="00A00ADC" w:rsidRDefault="00E71C66" w:rsidP="005849B2">
      <w:pPr>
        <w:numPr>
          <w:ilvl w:val="0"/>
          <w:numId w:val="9"/>
        </w:numPr>
        <w:spacing w:after="0" w:line="264" w:lineRule="auto"/>
        <w:rPr>
          <w:rFonts w:ascii="Verdana" w:eastAsia="Calibri" w:hAnsi="Verdana" w:cs="Times New Roman"/>
          <w:sz w:val="20"/>
          <w:szCs w:val="20"/>
        </w:rPr>
      </w:pPr>
      <w:r w:rsidRPr="00A00ADC">
        <w:rPr>
          <w:rFonts w:ascii="Verdana" w:eastAsia="Calibri" w:hAnsi="Verdana" w:cs="Times New Roman"/>
          <w:sz w:val="20"/>
          <w:szCs w:val="20"/>
        </w:rPr>
        <w:t>wat een Karelroman is en welke drie thema’s vaak in de Karelromans voorkomen;</w:t>
      </w:r>
    </w:p>
    <w:p w14:paraId="06CD34DE" w14:textId="77777777" w:rsidR="00E71C66" w:rsidRPr="00A00ADC" w:rsidRDefault="00E71C66" w:rsidP="005849B2">
      <w:pPr>
        <w:numPr>
          <w:ilvl w:val="0"/>
          <w:numId w:val="9"/>
        </w:numPr>
        <w:spacing w:after="0" w:line="264" w:lineRule="auto"/>
        <w:rPr>
          <w:rFonts w:ascii="Verdana" w:eastAsia="Calibri" w:hAnsi="Verdana" w:cs="Times New Roman"/>
          <w:sz w:val="20"/>
          <w:szCs w:val="20"/>
        </w:rPr>
      </w:pPr>
      <w:r w:rsidRPr="00A00ADC">
        <w:rPr>
          <w:rFonts w:ascii="Verdana" w:eastAsia="Calibri" w:hAnsi="Verdana" w:cs="Times New Roman"/>
          <w:sz w:val="20"/>
          <w:szCs w:val="20"/>
        </w:rPr>
        <w:t>waaraan je kunt zien dat het verhaal voorgedragen werd;</w:t>
      </w:r>
    </w:p>
    <w:p w14:paraId="06CD34DF" w14:textId="77777777" w:rsidR="00E71C66" w:rsidRPr="00A00ADC" w:rsidRDefault="00E71C66" w:rsidP="005849B2">
      <w:pPr>
        <w:numPr>
          <w:ilvl w:val="0"/>
          <w:numId w:val="9"/>
        </w:numPr>
        <w:spacing w:after="0" w:line="264" w:lineRule="auto"/>
        <w:rPr>
          <w:rFonts w:ascii="Verdana" w:eastAsia="Calibri" w:hAnsi="Verdana" w:cs="Times New Roman"/>
          <w:sz w:val="20"/>
          <w:szCs w:val="20"/>
        </w:rPr>
      </w:pPr>
      <w:r w:rsidRPr="00A00ADC">
        <w:rPr>
          <w:rFonts w:ascii="Verdana" w:eastAsia="Calibri" w:hAnsi="Verdana" w:cs="Times New Roman"/>
          <w:sz w:val="20"/>
          <w:szCs w:val="20"/>
        </w:rPr>
        <w:t>hoe het feodale stelsel werkt;</w:t>
      </w:r>
    </w:p>
    <w:p w14:paraId="06CD34E0" w14:textId="77777777" w:rsidR="00E71C66" w:rsidRPr="00A00ADC" w:rsidRDefault="00E71C66" w:rsidP="005849B2">
      <w:pPr>
        <w:numPr>
          <w:ilvl w:val="0"/>
          <w:numId w:val="9"/>
        </w:numPr>
        <w:spacing w:after="0" w:line="264" w:lineRule="auto"/>
        <w:rPr>
          <w:rFonts w:ascii="Verdana" w:eastAsia="Calibri" w:hAnsi="Verdana" w:cs="Times New Roman"/>
          <w:sz w:val="20"/>
          <w:szCs w:val="20"/>
        </w:rPr>
      </w:pPr>
      <w:r w:rsidRPr="00A00ADC">
        <w:rPr>
          <w:rFonts w:ascii="Verdana" w:eastAsia="Calibri" w:hAnsi="Verdana" w:cs="Times New Roman"/>
          <w:sz w:val="20"/>
          <w:szCs w:val="20"/>
        </w:rPr>
        <w:t xml:space="preserve">welke vier typisch middeleeuwse elementen in </w:t>
      </w:r>
      <w:r w:rsidRPr="00A00ADC">
        <w:rPr>
          <w:rFonts w:ascii="Verdana" w:eastAsia="Calibri" w:hAnsi="Verdana" w:cs="Times New Roman"/>
          <w:i/>
          <w:sz w:val="20"/>
          <w:szCs w:val="20"/>
        </w:rPr>
        <w:t>Karel ende Elegast</w:t>
      </w:r>
      <w:r w:rsidRPr="00A00ADC">
        <w:rPr>
          <w:rFonts w:ascii="Verdana" w:eastAsia="Calibri" w:hAnsi="Verdana" w:cs="Times New Roman"/>
          <w:sz w:val="20"/>
          <w:szCs w:val="20"/>
        </w:rPr>
        <w:t xml:space="preserve"> te vinden zijn;</w:t>
      </w:r>
    </w:p>
    <w:p w14:paraId="06CD34E1" w14:textId="77777777" w:rsidR="00E71C66" w:rsidRPr="00A00ADC" w:rsidRDefault="00E71C66" w:rsidP="005849B2">
      <w:pPr>
        <w:numPr>
          <w:ilvl w:val="0"/>
          <w:numId w:val="9"/>
        </w:numPr>
        <w:spacing w:after="0" w:line="264" w:lineRule="auto"/>
        <w:rPr>
          <w:rFonts w:ascii="Verdana" w:eastAsia="Calibri" w:hAnsi="Verdana" w:cs="Times New Roman"/>
          <w:sz w:val="20"/>
          <w:szCs w:val="20"/>
        </w:rPr>
      </w:pPr>
      <w:r w:rsidRPr="00A00ADC">
        <w:rPr>
          <w:rFonts w:ascii="Verdana" w:eastAsia="Calibri" w:hAnsi="Verdana" w:cs="Times New Roman"/>
          <w:sz w:val="20"/>
          <w:szCs w:val="20"/>
        </w:rPr>
        <w:t>welke twee christelijke elementen erin aan te wijzen zijn;</w:t>
      </w:r>
    </w:p>
    <w:p w14:paraId="06CD34E2" w14:textId="77777777" w:rsidR="00E71C66" w:rsidRPr="00A00ADC" w:rsidRDefault="00E71C66" w:rsidP="005849B2">
      <w:pPr>
        <w:numPr>
          <w:ilvl w:val="0"/>
          <w:numId w:val="9"/>
        </w:numPr>
        <w:spacing w:after="0" w:line="264" w:lineRule="auto"/>
        <w:rPr>
          <w:rFonts w:ascii="Verdana" w:eastAsia="Calibri" w:hAnsi="Verdana" w:cs="Times New Roman"/>
          <w:sz w:val="20"/>
          <w:szCs w:val="20"/>
        </w:rPr>
      </w:pPr>
      <w:r w:rsidRPr="00A00ADC">
        <w:rPr>
          <w:rFonts w:ascii="Verdana" w:eastAsia="Calibri" w:hAnsi="Verdana" w:cs="Times New Roman"/>
          <w:sz w:val="20"/>
          <w:szCs w:val="20"/>
        </w:rPr>
        <w:t xml:space="preserve">wat de voorgeschiedenis van </w:t>
      </w:r>
      <w:r w:rsidRPr="00A00ADC">
        <w:rPr>
          <w:rFonts w:ascii="Verdana" w:eastAsia="Calibri" w:hAnsi="Verdana" w:cs="Times New Roman"/>
          <w:i/>
          <w:sz w:val="20"/>
          <w:szCs w:val="20"/>
        </w:rPr>
        <w:t>Karel ende Elegast</w:t>
      </w:r>
      <w:r w:rsidRPr="00A00ADC">
        <w:rPr>
          <w:rFonts w:ascii="Verdana" w:eastAsia="Calibri" w:hAnsi="Verdana" w:cs="Times New Roman"/>
          <w:sz w:val="20"/>
          <w:szCs w:val="20"/>
        </w:rPr>
        <w:t xml:space="preserve"> is en welke twee sprookjeselementen er in het verhaal zitten; </w:t>
      </w:r>
    </w:p>
    <w:p w14:paraId="06CD34E3" w14:textId="77777777" w:rsidR="00E71C66" w:rsidRPr="00A00ADC" w:rsidRDefault="00E71C66" w:rsidP="005849B2">
      <w:pPr>
        <w:numPr>
          <w:ilvl w:val="0"/>
          <w:numId w:val="9"/>
        </w:numPr>
        <w:spacing w:after="0" w:line="264" w:lineRule="auto"/>
        <w:rPr>
          <w:rFonts w:ascii="Verdana" w:eastAsia="Calibri" w:hAnsi="Verdana" w:cs="Times New Roman"/>
          <w:sz w:val="20"/>
          <w:szCs w:val="20"/>
        </w:rPr>
      </w:pPr>
      <w:r w:rsidRPr="00A00ADC">
        <w:rPr>
          <w:rFonts w:ascii="Verdana" w:eastAsia="Calibri" w:hAnsi="Verdana" w:cs="Times New Roman"/>
          <w:sz w:val="20"/>
          <w:szCs w:val="20"/>
        </w:rPr>
        <w:t>hoe het komt dat middeleeuwse literatuur vaak anoniem is.</w:t>
      </w:r>
      <w:r w:rsidRPr="00A00ADC">
        <w:rPr>
          <w:rFonts w:ascii="Verdana" w:eastAsia="Calibri" w:hAnsi="Verdana" w:cs="Times New Roman"/>
          <w:color w:val="0070C0"/>
          <w:sz w:val="20"/>
          <w:szCs w:val="20"/>
        </w:rPr>
        <w:t xml:space="preserve"> </w:t>
      </w:r>
    </w:p>
    <w:p w14:paraId="06CD34E4" w14:textId="77777777" w:rsidR="00E71C66" w:rsidRPr="00A00ADC" w:rsidRDefault="00E71C66" w:rsidP="00A00ADC">
      <w:pPr>
        <w:numPr>
          <w:ilvl w:val="0"/>
          <w:numId w:val="1"/>
        </w:numPr>
        <w:suppressAutoHyphens/>
        <w:spacing w:after="0" w:line="264" w:lineRule="auto"/>
        <w:rPr>
          <w:rFonts w:ascii="Verdana" w:hAnsi="Verdana"/>
          <w:sz w:val="20"/>
          <w:lang w:val="pt-BR"/>
        </w:rPr>
      </w:pPr>
    </w:p>
    <w:p w14:paraId="06CD34E5" w14:textId="77777777" w:rsidR="002D756F" w:rsidRPr="00A00ADC" w:rsidRDefault="002D756F" w:rsidP="00A00ADC">
      <w:pPr>
        <w:numPr>
          <w:ilvl w:val="0"/>
          <w:numId w:val="1"/>
        </w:numPr>
        <w:suppressAutoHyphens/>
        <w:spacing w:after="0" w:line="264" w:lineRule="auto"/>
        <w:rPr>
          <w:rFonts w:ascii="Verdana" w:hAnsi="Verdana"/>
          <w:sz w:val="20"/>
          <w:lang w:val="pt-BR"/>
        </w:rPr>
      </w:pPr>
      <w:r w:rsidRPr="00A00ADC">
        <w:rPr>
          <w:rFonts w:ascii="Verdana" w:hAnsi="Verdana"/>
          <w:b/>
          <w:sz w:val="20"/>
        </w:rPr>
        <w:t>Didactische handreikingen</w:t>
      </w:r>
    </w:p>
    <w:p w14:paraId="06CD34E6" w14:textId="77777777" w:rsidR="002D756F" w:rsidRPr="00A00ADC" w:rsidRDefault="002D756F" w:rsidP="005849B2">
      <w:pPr>
        <w:pStyle w:val="Lijstalinea"/>
        <w:numPr>
          <w:ilvl w:val="0"/>
          <w:numId w:val="11"/>
        </w:numPr>
        <w:spacing w:after="0" w:line="264" w:lineRule="auto"/>
        <w:ind w:hanging="360"/>
        <w:rPr>
          <w:rFonts w:ascii="Verdana" w:hAnsi="Verdana"/>
          <w:sz w:val="20"/>
        </w:rPr>
      </w:pPr>
      <w:r w:rsidRPr="00A00ADC">
        <w:rPr>
          <w:rFonts w:ascii="Verdana" w:hAnsi="Verdana"/>
          <w:sz w:val="20"/>
        </w:rPr>
        <w:lastRenderedPageBreak/>
        <w:t xml:space="preserve">Omdat de </w:t>
      </w:r>
      <w:r w:rsidRPr="00A00ADC">
        <w:rPr>
          <w:rFonts w:ascii="Verdana" w:hAnsi="Verdana"/>
          <w:i/>
          <w:sz w:val="20"/>
        </w:rPr>
        <w:t>Karel ende Elegast</w:t>
      </w:r>
      <w:r w:rsidRPr="00A00ADC">
        <w:rPr>
          <w:rFonts w:ascii="Verdana" w:hAnsi="Verdana"/>
          <w:sz w:val="20"/>
        </w:rPr>
        <w:t xml:space="preserve"> maar een kort verhaal is, leent het zich uitstekend om voor te dragen. Wil je niet alle regels ten gehore laten brengen, dan geeft de volgende selectie een goede samenvatting: regel 1 t/m 190, 273 t/m 297, 344 t/m 967, 1210 t/m 1280. De docent kan zich opwerpen als minstreel en de leerlingen worden de kasteelbewoners. We raden aan het knapperend haardvuurtje achterwege te laten.</w:t>
      </w:r>
    </w:p>
    <w:p w14:paraId="06CD34E7" w14:textId="77777777" w:rsidR="002D756F" w:rsidRPr="00A00ADC" w:rsidRDefault="002D756F" w:rsidP="005849B2">
      <w:pPr>
        <w:pStyle w:val="Lijstalinea"/>
        <w:numPr>
          <w:ilvl w:val="0"/>
          <w:numId w:val="10"/>
        </w:numPr>
        <w:spacing w:after="0" w:line="264" w:lineRule="auto"/>
        <w:ind w:left="360"/>
        <w:rPr>
          <w:rFonts w:ascii="Verdana" w:hAnsi="Verdana"/>
          <w:sz w:val="20"/>
        </w:rPr>
      </w:pPr>
      <w:r w:rsidRPr="00A00ADC">
        <w:rPr>
          <w:rFonts w:ascii="Verdana" w:hAnsi="Verdana"/>
          <w:sz w:val="20"/>
        </w:rPr>
        <w:t>Benoem tijdens het lezen de christelijke elementen van het verhaal:</w:t>
      </w:r>
    </w:p>
    <w:p w14:paraId="06CD34E8" w14:textId="77777777" w:rsidR="002D756F" w:rsidRPr="00A00ADC" w:rsidRDefault="002D756F" w:rsidP="005849B2">
      <w:pPr>
        <w:pStyle w:val="Lijstalinea"/>
        <w:numPr>
          <w:ilvl w:val="0"/>
          <w:numId w:val="10"/>
        </w:numPr>
        <w:spacing w:after="0" w:line="264" w:lineRule="auto"/>
        <w:ind w:left="360"/>
        <w:rPr>
          <w:rFonts w:ascii="Verdana" w:hAnsi="Verdana"/>
          <w:sz w:val="20"/>
        </w:rPr>
      </w:pPr>
      <w:r w:rsidRPr="00A00ADC">
        <w:rPr>
          <w:rFonts w:ascii="Verdana" w:hAnsi="Verdana"/>
          <w:sz w:val="20"/>
        </w:rPr>
        <w:t>Aan het begin van het verhaal spoort een engel Koning Karel tot drie keer toe aan om te gaan stelen. Het past een christen niet om te gaan stelen, maar omdat het een engel is die hem deze opdracht geeft en omdat die engel hem bovendien drie keer dezelfde opdracht geeft, gaat koning Karel toch op pad. Om koning Karel te helpen zijn kasteel ongemerkt te verlaten, houdt God alle mensen in slaap, zodat niemand er iets van merkt. En als koning Karel buiten zijn kasteel op zijn paard wegrijdt, spreekt hij een gebed tot God uit, waarin hij Hem vraagt hem te beschermen in de komende nacht.</w:t>
      </w:r>
      <w:r w:rsidR="007167B4" w:rsidRPr="00A00ADC">
        <w:rPr>
          <w:rFonts w:ascii="Verdana" w:hAnsi="Verdana"/>
          <w:sz w:val="20"/>
        </w:rPr>
        <w:t xml:space="preserve"> Karel en Elegast spreken voor het tw</w:t>
      </w:r>
      <w:r w:rsidR="00D60E07" w:rsidRPr="00A00ADC">
        <w:rPr>
          <w:rFonts w:ascii="Verdana" w:hAnsi="Verdana"/>
          <w:sz w:val="20"/>
        </w:rPr>
        <w:t xml:space="preserve">eegevecht een gebed uit, </w:t>
      </w:r>
      <w:r w:rsidR="00D60E07" w:rsidRPr="00A00ADC">
        <w:rPr>
          <w:rFonts w:ascii="Verdana" w:hAnsi="Verdana"/>
          <w:sz w:val="20"/>
        </w:rPr>
        <w:lastRenderedPageBreak/>
        <w:t>Eggerik</w:t>
      </w:r>
      <w:r w:rsidR="007167B4" w:rsidRPr="00A00ADC">
        <w:rPr>
          <w:rFonts w:ascii="Verdana" w:hAnsi="Verdana"/>
          <w:sz w:val="20"/>
        </w:rPr>
        <w:t xml:space="preserve"> niet. Tijdens het duel bidt Karel tot God om </w:t>
      </w:r>
      <w:r w:rsidR="00D60E07" w:rsidRPr="00A00ADC">
        <w:rPr>
          <w:rFonts w:ascii="Verdana" w:hAnsi="Verdana"/>
          <w:sz w:val="20"/>
        </w:rPr>
        <w:t>beëindiging van het gevecht, op een rechtvaardige manier</w:t>
      </w:r>
      <w:r w:rsidR="00B848CC" w:rsidRPr="00A00ADC">
        <w:rPr>
          <w:rFonts w:ascii="Verdana" w:hAnsi="Verdana"/>
          <w:sz w:val="20"/>
        </w:rPr>
        <w:t>.</w:t>
      </w:r>
    </w:p>
    <w:p w14:paraId="06CD34E9" w14:textId="77777777" w:rsidR="00260FF4" w:rsidRPr="00A00ADC" w:rsidRDefault="002D756F" w:rsidP="005849B2">
      <w:pPr>
        <w:pStyle w:val="Lijstalinea"/>
        <w:numPr>
          <w:ilvl w:val="0"/>
          <w:numId w:val="10"/>
        </w:numPr>
        <w:spacing w:after="0" w:line="264" w:lineRule="auto"/>
        <w:ind w:left="360"/>
        <w:rPr>
          <w:rFonts w:ascii="Verdana" w:hAnsi="Verdana"/>
          <w:i/>
          <w:sz w:val="20"/>
        </w:rPr>
      </w:pPr>
      <w:r w:rsidRPr="00A00ADC">
        <w:rPr>
          <w:rFonts w:ascii="Verdana" w:hAnsi="Verdana"/>
          <w:sz w:val="20"/>
        </w:rPr>
        <w:t xml:space="preserve">Het verhaal eindigt met de woorden </w:t>
      </w:r>
      <w:r w:rsidRPr="00A00ADC">
        <w:rPr>
          <w:rFonts w:ascii="Verdana" w:hAnsi="Verdana"/>
          <w:i/>
          <w:sz w:val="20"/>
        </w:rPr>
        <w:t xml:space="preserve">Moge God op deze manier al onze problemen voor onze dood tot een goed einde brengen. Moge de Hemelse Vader ons dat geven. Laat iedereen dit nu beamen. </w:t>
      </w:r>
    </w:p>
    <w:p w14:paraId="06CD34EA" w14:textId="77777777" w:rsidR="002D756F" w:rsidRPr="00A00ADC" w:rsidRDefault="002D756F" w:rsidP="005849B2">
      <w:pPr>
        <w:pStyle w:val="Lijstalinea"/>
        <w:numPr>
          <w:ilvl w:val="0"/>
          <w:numId w:val="10"/>
        </w:numPr>
        <w:spacing w:after="0" w:line="264" w:lineRule="auto"/>
        <w:ind w:left="360"/>
        <w:rPr>
          <w:rFonts w:ascii="Verdana" w:hAnsi="Verdana"/>
          <w:i/>
          <w:sz w:val="20"/>
        </w:rPr>
      </w:pPr>
      <w:r w:rsidRPr="00A00ADC">
        <w:rPr>
          <w:rFonts w:ascii="Verdana" w:hAnsi="Verdana"/>
          <w:sz w:val="20"/>
        </w:rPr>
        <w:t xml:space="preserve">De docent kan ook ingaan op de term ‘hoofs’. Laat de leerlingen in groepjes nadenken over hoe je je in deze tijd ‘hoofs’ zou kunnen gedragen. </w:t>
      </w:r>
    </w:p>
    <w:p w14:paraId="06CD34EB" w14:textId="77777777" w:rsidR="002D756F" w:rsidRPr="00A00ADC" w:rsidRDefault="002D756F" w:rsidP="00A00ADC">
      <w:pPr>
        <w:numPr>
          <w:ilvl w:val="0"/>
          <w:numId w:val="1"/>
        </w:numPr>
        <w:suppressAutoHyphens/>
        <w:spacing w:after="0" w:line="264" w:lineRule="auto"/>
        <w:rPr>
          <w:rFonts w:ascii="Verdana" w:hAnsi="Verdana"/>
          <w:sz w:val="20"/>
          <w:lang w:val="pt-BR"/>
        </w:rPr>
      </w:pPr>
    </w:p>
    <w:p w14:paraId="06CD34EC" w14:textId="77777777" w:rsidR="002D756F" w:rsidRPr="00A00ADC" w:rsidRDefault="002D756F" w:rsidP="00A00ADC">
      <w:pPr>
        <w:numPr>
          <w:ilvl w:val="0"/>
          <w:numId w:val="1"/>
        </w:numPr>
        <w:suppressAutoHyphens/>
        <w:spacing w:after="0" w:line="264" w:lineRule="auto"/>
        <w:rPr>
          <w:rFonts w:ascii="Verdana" w:hAnsi="Verdana"/>
          <w:sz w:val="20"/>
          <w:lang w:val="pt-BR"/>
        </w:rPr>
      </w:pPr>
      <w:r w:rsidRPr="00A00ADC">
        <w:rPr>
          <w:rFonts w:ascii="Verdana" w:hAnsi="Verdana"/>
          <w:b/>
          <w:sz w:val="20"/>
        </w:rPr>
        <w:t>Extra en achtergrondinformatie</w:t>
      </w:r>
    </w:p>
    <w:p w14:paraId="06CD34ED" w14:textId="77777777" w:rsidR="002D756F" w:rsidRPr="00A00ADC" w:rsidRDefault="002D756F" w:rsidP="00A00ADC">
      <w:pPr>
        <w:spacing w:after="0" w:line="264" w:lineRule="auto"/>
        <w:rPr>
          <w:rFonts w:ascii="Verdana" w:eastAsia="Calibri" w:hAnsi="Verdana" w:cs="Times New Roman"/>
          <w:sz w:val="20"/>
        </w:rPr>
      </w:pPr>
    </w:p>
    <w:p w14:paraId="06CD34EE" w14:textId="77777777" w:rsidR="002D756F" w:rsidRPr="00A00ADC" w:rsidRDefault="002D756F" w:rsidP="00A00ADC">
      <w:pPr>
        <w:spacing w:after="0" w:line="264" w:lineRule="auto"/>
        <w:rPr>
          <w:rFonts w:ascii="Verdana" w:eastAsia="Calibri" w:hAnsi="Verdana" w:cs="Times New Roman"/>
          <w:sz w:val="20"/>
          <w:u w:val="single"/>
        </w:rPr>
      </w:pPr>
      <w:r w:rsidRPr="00A00ADC">
        <w:rPr>
          <w:rFonts w:ascii="Verdana" w:eastAsia="Calibri" w:hAnsi="Verdana" w:cs="Times New Roman"/>
          <w:sz w:val="20"/>
          <w:u w:val="single"/>
        </w:rPr>
        <w:t>Koning Karel op dievenpad</w:t>
      </w:r>
    </w:p>
    <w:p w14:paraId="06CD34EF" w14:textId="77777777" w:rsidR="002D756F" w:rsidRPr="00A00ADC" w:rsidRDefault="002D756F" w:rsidP="00A00ADC">
      <w:pPr>
        <w:spacing w:after="0" w:line="264" w:lineRule="auto"/>
        <w:rPr>
          <w:rFonts w:ascii="Verdana" w:hAnsi="Verdana" w:cs="Arial"/>
          <w:sz w:val="20"/>
        </w:rPr>
      </w:pPr>
      <w:r w:rsidRPr="00A00ADC">
        <w:rPr>
          <w:rFonts w:ascii="Verdana" w:hAnsi="Verdana" w:cs="Arial"/>
          <w:color w:val="404040"/>
          <w:sz w:val="20"/>
        </w:rPr>
        <w:t> </w:t>
      </w:r>
      <w:r w:rsidRPr="00A00ADC">
        <w:rPr>
          <w:rFonts w:ascii="Verdana" w:hAnsi="Verdana" w:cs="Arial"/>
          <w:sz w:val="20"/>
        </w:rPr>
        <w:t>-Bij de bespreking is het een  aardig gegeven dat ‘Adelbrecht’ niet eens merkt dat Elegast het toverkruid, dat hij ook eens mag uitproberen, uit zijn mond weghaalt. Elegast krijgt hierdoor steeds minder vertrouwen in de inbrekersvaardigheden van Adelbrecht.</w:t>
      </w:r>
    </w:p>
    <w:p w14:paraId="06CD34F0" w14:textId="77777777" w:rsidR="002D756F" w:rsidRPr="00A00ADC" w:rsidRDefault="002D756F" w:rsidP="00A00ADC">
      <w:pPr>
        <w:spacing w:after="0" w:line="264" w:lineRule="auto"/>
        <w:rPr>
          <w:rFonts w:ascii="Verdana" w:hAnsi="Verdana" w:cs="Arial"/>
          <w:sz w:val="20"/>
        </w:rPr>
      </w:pPr>
      <w:r w:rsidRPr="00A00ADC">
        <w:rPr>
          <w:rFonts w:ascii="Verdana" w:hAnsi="Verdana" w:cs="Arial"/>
          <w:sz w:val="20"/>
        </w:rPr>
        <w:t>-De toverspreuk waarmee hij mensen in slaap kan brengen, gebruikt Elegast als hij het  bloed in zijn handschoen opgevangen heeft en h</w:t>
      </w:r>
      <w:r w:rsidR="001B70B0" w:rsidRPr="00A00ADC">
        <w:rPr>
          <w:rFonts w:ascii="Verdana" w:hAnsi="Verdana" w:cs="Arial"/>
          <w:sz w:val="20"/>
        </w:rPr>
        <w:t>et kasteel wil verlaten. Eggerik</w:t>
      </w:r>
      <w:r w:rsidRPr="00A00ADC">
        <w:rPr>
          <w:rFonts w:ascii="Verdana" w:hAnsi="Verdana" w:cs="Arial"/>
          <w:sz w:val="20"/>
        </w:rPr>
        <w:t xml:space="preserve"> en </w:t>
      </w:r>
      <w:r w:rsidRPr="00A00ADC">
        <w:rPr>
          <w:rFonts w:ascii="Verdana" w:hAnsi="Verdana" w:cs="Arial"/>
          <w:sz w:val="20"/>
        </w:rPr>
        <w:lastRenderedPageBreak/>
        <w:t>zijn vrouw vallen dan in slaap en E</w:t>
      </w:r>
      <w:r w:rsidRPr="00A00ADC">
        <w:rPr>
          <w:rFonts w:ascii="Verdana" w:hAnsi="Verdana" w:cs="Arial"/>
          <w:b/>
          <w:sz w:val="20"/>
        </w:rPr>
        <w:t>l</w:t>
      </w:r>
      <w:r w:rsidRPr="00A00ADC">
        <w:rPr>
          <w:rFonts w:ascii="Verdana" w:hAnsi="Verdana" w:cs="Arial"/>
          <w:sz w:val="20"/>
        </w:rPr>
        <w:t>egast verlaat het kasteel met het ko</w:t>
      </w:r>
      <w:r w:rsidR="001B70B0" w:rsidRPr="00A00ADC">
        <w:rPr>
          <w:rFonts w:ascii="Verdana" w:hAnsi="Verdana" w:cs="Arial"/>
          <w:sz w:val="20"/>
        </w:rPr>
        <w:t>stbare zadel dat hij van Eggerik</w:t>
      </w:r>
      <w:r w:rsidRPr="00A00ADC">
        <w:rPr>
          <w:rFonts w:ascii="Verdana" w:hAnsi="Verdana" w:cs="Arial"/>
          <w:sz w:val="20"/>
        </w:rPr>
        <w:t xml:space="preserve"> steelt.</w:t>
      </w:r>
    </w:p>
    <w:p w14:paraId="06CD34F1" w14:textId="77777777" w:rsidR="002D756F" w:rsidRPr="00A00ADC" w:rsidRDefault="002D756F" w:rsidP="00A00ADC">
      <w:pPr>
        <w:spacing w:after="0" w:line="264" w:lineRule="auto"/>
        <w:rPr>
          <w:rFonts w:ascii="Verdana" w:hAnsi="Verdana"/>
          <w:sz w:val="20"/>
        </w:rPr>
      </w:pPr>
      <w:r w:rsidRPr="00A00ADC">
        <w:rPr>
          <w:rFonts w:ascii="Verdana" w:hAnsi="Verdana"/>
          <w:sz w:val="20"/>
        </w:rPr>
        <w:t>- In het verhaal speelt de vrouw een bijzondere bijrol. Zonder haar bloedneus zou Elegast geen bewijs hebben, dat hij in de slaapkamer was geweest tijdens de ruzie. De vrouw krijgt geen naam in het verhaal. En ze wordt zomaar aan Elegast cadeau gedaan. Het lijkt er dus op, dat de vrouw onderdrukt wordt.</w:t>
      </w:r>
    </w:p>
    <w:p w14:paraId="06CD34F2" w14:textId="77777777" w:rsidR="008230B6" w:rsidRPr="00A00ADC" w:rsidRDefault="008230B6" w:rsidP="00A00ADC">
      <w:pPr>
        <w:spacing w:after="0" w:line="264" w:lineRule="auto"/>
        <w:rPr>
          <w:rFonts w:ascii="Verdana" w:hAnsi="Verdana"/>
          <w:sz w:val="20"/>
          <w:u w:val="single"/>
        </w:rPr>
      </w:pPr>
    </w:p>
    <w:p w14:paraId="06CD34F3" w14:textId="77777777" w:rsidR="002D756F" w:rsidRPr="00A00ADC" w:rsidRDefault="002D756F" w:rsidP="00A00ADC">
      <w:pPr>
        <w:spacing w:after="0" w:line="264" w:lineRule="auto"/>
        <w:rPr>
          <w:rFonts w:ascii="Verdana" w:hAnsi="Verdana"/>
          <w:sz w:val="20"/>
          <w:u w:val="single"/>
        </w:rPr>
      </w:pPr>
      <w:r w:rsidRPr="00A00ADC">
        <w:rPr>
          <w:rFonts w:ascii="Verdana" w:hAnsi="Verdana"/>
          <w:sz w:val="20"/>
          <w:u w:val="single"/>
        </w:rPr>
        <w:t>Over de positie van de vrouw in de middeleeuwen schrijft Hubert Slings:</w:t>
      </w:r>
    </w:p>
    <w:p w14:paraId="06CD34F4" w14:textId="77777777" w:rsidR="002D756F" w:rsidRPr="00A00ADC" w:rsidRDefault="002D756F" w:rsidP="00A00ADC">
      <w:pPr>
        <w:spacing w:after="0" w:line="264" w:lineRule="auto"/>
        <w:rPr>
          <w:rFonts w:ascii="Verdana" w:hAnsi="Verdana"/>
          <w:sz w:val="20"/>
        </w:rPr>
      </w:pPr>
      <w:r w:rsidRPr="00A00ADC">
        <w:rPr>
          <w:rFonts w:ascii="Verdana" w:hAnsi="Verdana"/>
          <w:sz w:val="20"/>
        </w:rPr>
        <w:t>Als je tegenwoordig iemand vraagt naar de positie van de vrouw in de Middeleeuwen, krijg je steevast een antwoord in de trant van: vrouwen werden onderdrukt door hun mannen, ze werden afgebeuld en soms als heksen verbrand. De scène waarin Eggerik zijn vrouw slaat, wordt soms aangehaald om dit beeld te bevestigen. Toch is dat niet terecht: Eggerik was per slot van rekening een schurk, en schurken doen nu eenmaal dingen die niet horen.</w:t>
      </w:r>
    </w:p>
    <w:p w14:paraId="06CD34F5" w14:textId="77777777" w:rsidR="002D756F" w:rsidRPr="00A00ADC" w:rsidRDefault="002D756F" w:rsidP="00A00ADC">
      <w:pPr>
        <w:spacing w:after="0" w:line="264" w:lineRule="auto"/>
        <w:rPr>
          <w:rFonts w:ascii="Verdana" w:hAnsi="Verdana"/>
          <w:sz w:val="20"/>
        </w:rPr>
      </w:pPr>
      <w:r w:rsidRPr="00A00ADC">
        <w:rPr>
          <w:rFonts w:ascii="Verdana" w:hAnsi="Verdana"/>
          <w:sz w:val="20"/>
        </w:rPr>
        <w:t xml:space="preserve">Als je op bepaalde middeleeuwse verhalen afgaat, krijg je vaak een heel ander beeld van de vrouw. In veel Arturverhalen wordt de vrouw juist op een voetstuk geplaatst. De </w:t>
      </w:r>
      <w:r w:rsidRPr="00A00ADC">
        <w:rPr>
          <w:rFonts w:ascii="Verdana" w:hAnsi="Verdana"/>
          <w:sz w:val="20"/>
        </w:rPr>
        <w:lastRenderedPageBreak/>
        <w:t>man spant zich tot het uiterste in om de liefde van de vrouw te winnen. In een ander genre, de klucht, komt de vrouw vrijwel altijd naar voren als iemand die veel slimmer is dan haar man, en die door middel van eenvoudige smoesjes haar zin krijgt.</w:t>
      </w:r>
    </w:p>
    <w:p w14:paraId="06CD34F6" w14:textId="77777777" w:rsidR="002D756F" w:rsidRPr="00A00ADC" w:rsidRDefault="002D756F" w:rsidP="00A00ADC">
      <w:pPr>
        <w:spacing w:after="0" w:line="264" w:lineRule="auto"/>
        <w:rPr>
          <w:rFonts w:ascii="Verdana" w:hAnsi="Verdana"/>
          <w:sz w:val="20"/>
        </w:rPr>
      </w:pPr>
      <w:r w:rsidRPr="00A00ADC">
        <w:rPr>
          <w:rFonts w:ascii="Verdana" w:hAnsi="Verdana"/>
          <w:sz w:val="20"/>
        </w:rPr>
        <w:t>Het is natuurlijk maar de vraag in hoeverre dit literaire beeld overeenkomt met de toenmalige werkelijkheid. Er zijn aanwijzingen dat veel vrouwen het in het dagelijks leven heel wat moeilijker hadden dan de verhalen en kluchten ons willen doen geloven. Toch moeten we oppassen voor al te gemakkelijke clichévoorstellingen. Zo hadden vrouwen in de Middeleeuwen het recht om zelf een bedrijf te hebben. Pas in latere perioden van de geschiedenis is hun dat recht afgenomen. Ook heksenverbrandingen kwamen in de Middeleeuwen nauwelijks voor. Pas vanaf de zestiende eeuw werden deze vonnissen op grote schaal voltrokken.</w:t>
      </w:r>
    </w:p>
    <w:p w14:paraId="06CD34F7" w14:textId="77777777" w:rsidR="002D756F" w:rsidRPr="00A00ADC" w:rsidRDefault="002D756F" w:rsidP="00A00ADC">
      <w:pPr>
        <w:spacing w:after="0" w:line="264" w:lineRule="auto"/>
        <w:rPr>
          <w:rFonts w:ascii="Verdana" w:hAnsi="Verdana"/>
          <w:sz w:val="20"/>
        </w:rPr>
      </w:pPr>
      <w:r w:rsidRPr="00A00ADC">
        <w:rPr>
          <w:rFonts w:ascii="Verdana" w:hAnsi="Verdana"/>
          <w:sz w:val="20"/>
        </w:rPr>
        <w:t>(</w:t>
      </w:r>
      <w:r w:rsidRPr="00A00ADC">
        <w:rPr>
          <w:rFonts w:ascii="Verdana" w:hAnsi="Verdana"/>
          <w:b/>
          <w:sz w:val="20"/>
        </w:rPr>
        <w:t>Bron</w:t>
      </w:r>
      <w:r w:rsidRPr="00A00ADC">
        <w:rPr>
          <w:rFonts w:ascii="Verdana" w:hAnsi="Verdana"/>
          <w:sz w:val="20"/>
        </w:rPr>
        <w:t xml:space="preserve">: </w:t>
      </w:r>
      <w:r w:rsidRPr="00A00ADC">
        <w:rPr>
          <w:rFonts w:ascii="Verdana" w:hAnsi="Verdana"/>
          <w:i/>
          <w:sz w:val="20"/>
        </w:rPr>
        <w:t>Karel ende Elegast</w:t>
      </w:r>
      <w:r w:rsidRPr="00A00ADC">
        <w:rPr>
          <w:rFonts w:ascii="Verdana" w:hAnsi="Verdana"/>
          <w:sz w:val="20"/>
        </w:rPr>
        <w:t>, samengesteld door H. Slings (2005). Amsterdam: Amsterdam University Press.)</w:t>
      </w:r>
    </w:p>
    <w:p w14:paraId="06CD34F8" w14:textId="77777777" w:rsidR="002D756F" w:rsidRPr="00A00ADC" w:rsidRDefault="002D756F" w:rsidP="00A00ADC">
      <w:pPr>
        <w:spacing w:after="0" w:line="264" w:lineRule="auto"/>
        <w:rPr>
          <w:rFonts w:ascii="Verdana" w:hAnsi="Verdana"/>
          <w:b/>
          <w:sz w:val="20"/>
        </w:rPr>
      </w:pPr>
    </w:p>
    <w:p w14:paraId="06CD34F9" w14:textId="77777777" w:rsidR="002D756F" w:rsidRPr="00A00ADC" w:rsidRDefault="002D756F" w:rsidP="00A00ADC">
      <w:pPr>
        <w:pStyle w:val="Lijstalinea"/>
        <w:numPr>
          <w:ilvl w:val="0"/>
          <w:numId w:val="1"/>
        </w:numPr>
        <w:spacing w:after="0" w:line="264" w:lineRule="auto"/>
        <w:rPr>
          <w:rFonts w:ascii="Verdana" w:hAnsi="Verdana"/>
          <w:sz w:val="20"/>
        </w:rPr>
      </w:pPr>
      <w:r w:rsidRPr="00A00ADC">
        <w:rPr>
          <w:rFonts w:ascii="Verdana" w:hAnsi="Verdana"/>
          <w:b/>
          <w:sz w:val="20"/>
        </w:rPr>
        <w:lastRenderedPageBreak/>
        <w:t>-</w:t>
      </w:r>
      <w:r w:rsidRPr="00A00ADC">
        <w:rPr>
          <w:rFonts w:ascii="Verdana" w:hAnsi="Verdana"/>
          <w:sz w:val="20"/>
        </w:rPr>
        <w:t xml:space="preserve"> In de eerste druk  stonden enkele aanwijzingen voor het lezen van Middelnederlandse tekst. Deze tekst vindt u hieronder. Het is een samenvatting van een klein gedeelte van de cursus Middelnederlands in tien lessen. Voor de volledige cursus verwijzen we naar </w:t>
      </w:r>
      <w:hyperlink r:id="rId26" w:history="1">
        <w:r w:rsidRPr="00A00ADC">
          <w:rPr>
            <w:rStyle w:val="Hyperlink"/>
            <w:rFonts w:ascii="Verdana" w:hAnsi="Verdana"/>
            <w:sz w:val="20"/>
          </w:rPr>
          <w:t>www.literatuurgeschiedenis.nl</w:t>
        </w:r>
      </w:hyperlink>
      <w:r w:rsidRPr="00A00ADC">
        <w:rPr>
          <w:rFonts w:ascii="Verdana" w:hAnsi="Verdana"/>
          <w:sz w:val="20"/>
        </w:rPr>
        <w:t xml:space="preserve"> (Middelnederlands in 10 lessen).</w:t>
      </w:r>
    </w:p>
    <w:p w14:paraId="06CD34FA" w14:textId="77777777" w:rsidR="002D756F" w:rsidRPr="00A00ADC" w:rsidRDefault="002D756F" w:rsidP="00A00ADC">
      <w:pPr>
        <w:pStyle w:val="Lijstalinea"/>
        <w:numPr>
          <w:ilvl w:val="0"/>
          <w:numId w:val="1"/>
        </w:numPr>
        <w:spacing w:after="0" w:line="264" w:lineRule="auto"/>
        <w:rPr>
          <w:rFonts w:ascii="Verdana" w:hAnsi="Verdana"/>
          <w:sz w:val="20"/>
        </w:rPr>
      </w:pPr>
    </w:p>
    <w:p w14:paraId="06CD34FB" w14:textId="77777777" w:rsidR="002D756F" w:rsidRPr="00A00ADC" w:rsidRDefault="002D756F" w:rsidP="00A00ADC">
      <w:pPr>
        <w:spacing w:after="0" w:line="264" w:lineRule="auto"/>
        <w:rPr>
          <w:rFonts w:ascii="Verdana" w:hAnsi="Verdana"/>
          <w:sz w:val="20"/>
          <w:u w:val="single"/>
        </w:rPr>
      </w:pPr>
      <w:r w:rsidRPr="00A00ADC">
        <w:rPr>
          <w:rFonts w:ascii="Verdana" w:hAnsi="Verdana"/>
          <w:sz w:val="20"/>
          <w:u w:val="single"/>
        </w:rPr>
        <w:t xml:space="preserve">Een snelcursus Middelnederlands </w:t>
      </w:r>
    </w:p>
    <w:p w14:paraId="06CD34FC" w14:textId="77777777" w:rsidR="002D756F" w:rsidRPr="00A00ADC" w:rsidRDefault="002D756F" w:rsidP="00A00ADC">
      <w:pPr>
        <w:spacing w:after="0" w:line="264" w:lineRule="auto"/>
        <w:rPr>
          <w:rFonts w:ascii="Verdana" w:hAnsi="Verdana"/>
          <w:b/>
          <w:sz w:val="20"/>
        </w:rPr>
      </w:pPr>
      <w:r w:rsidRPr="00A00ADC">
        <w:rPr>
          <w:rFonts w:ascii="Verdana" w:hAnsi="Verdana"/>
          <w:sz w:val="20"/>
        </w:rPr>
        <w:t xml:space="preserve">Als je een Middelnederlandse tekst hardop leest, kun je vaak wel horen wat er staat. De middeleeuwer leest zijn boek ook hardop; stillezen is niet gewoon. De woorden zijn opgeschreven zoals ze klinken. Er bestaat nog geen officiële spelling. Omdat er zoveel verschillende dialecten zijn, klinkt de taal overal weer anders en worden de woorden telkens net even wat anders opgeschreven. Soms wordt een woord op dezelfde bladzij op verschillende manieren gespeld. Een woord als ‘maagd’ wordt soms als maghet geschreven, soms als maegt, maar ook wel eens als meget, magt, maget, magd, mecht of nog weer anders. Doordat men vooral de klanken weergeeft, worden de woorden die samen uitgesproken worden, ook aan elkaar geschreven. ‘Dlant’ staat voor ‘het land’. En ‘dengel’ </w:t>
      </w:r>
      <w:r w:rsidRPr="00A00ADC">
        <w:rPr>
          <w:rFonts w:ascii="Verdana" w:hAnsi="Verdana"/>
          <w:sz w:val="20"/>
        </w:rPr>
        <w:lastRenderedPageBreak/>
        <w:t>is ‘de engel’. Mensen die kunnen lezen en schrijven, leren dat in het Latijn. Ons alfabet komt ook van het Latijn. Het Latijnse alfabet moest wel worden aangepast aan het Middelnederlands, omdat het Middelnederlands meer klanken kent dan het Latijn. Denk daarbij aan het verschil tussen de ‘i’ en de ‘j’ en het verschil tussen ‘u’ en ‘v’. In het begin gebruiken de schrijvers alleen de ‘i’ en de ‘u’. Dus krijg je woorden als ‘iaer’ (jaar) en ‘leuens’ (levens). De ‘w’ wordt geschreven als ‘uu’: ‘uuel’ is dus ‘wel’. En de ‘c’ komt vaak in de plaats van de ‘k’: ‘ic’ is dus gewoon ‘ik’. Ten slotte moet je erop bedacht zijn dat het Latijn geen lange en korte klinkers kent. Wij verdubbelen de letters om van een korte een lange klinker te maken. ‘War’ wordt dan ‘waar’. In het Middelnederlands zet men er een ‘e’ of een ‘i’ achter. ‘Wair’ is</w:t>
      </w:r>
      <w:r w:rsidR="001B70B0" w:rsidRPr="00A00ADC">
        <w:rPr>
          <w:rFonts w:ascii="Verdana" w:hAnsi="Verdana"/>
          <w:sz w:val="20"/>
        </w:rPr>
        <w:t xml:space="preserve"> dan ‘waar’. </w:t>
      </w:r>
    </w:p>
    <w:p w14:paraId="06CD34FD" w14:textId="77777777" w:rsidR="002D756F" w:rsidRPr="00A00ADC" w:rsidRDefault="002D756F" w:rsidP="00A00ADC">
      <w:pPr>
        <w:spacing w:after="0" w:line="264" w:lineRule="auto"/>
        <w:rPr>
          <w:rFonts w:ascii="Verdana" w:hAnsi="Verdana"/>
          <w:b/>
          <w:sz w:val="20"/>
        </w:rPr>
      </w:pPr>
    </w:p>
    <w:p w14:paraId="06CD34FE" w14:textId="77777777" w:rsidR="002D756F" w:rsidRPr="00A00ADC" w:rsidRDefault="002D756F" w:rsidP="00A00ADC">
      <w:pPr>
        <w:spacing w:after="0" w:line="264" w:lineRule="auto"/>
        <w:rPr>
          <w:rFonts w:ascii="Verdana" w:hAnsi="Verdana"/>
          <w:sz w:val="20"/>
          <w:u w:val="single"/>
        </w:rPr>
      </w:pPr>
      <w:r w:rsidRPr="00A00ADC">
        <w:rPr>
          <w:rFonts w:ascii="Verdana" w:hAnsi="Verdana"/>
          <w:sz w:val="20"/>
          <w:u w:val="single"/>
        </w:rPr>
        <w:t>Verhalen over Karel de Grote</w:t>
      </w:r>
    </w:p>
    <w:p w14:paraId="06CD34FF" w14:textId="77777777" w:rsidR="002D756F" w:rsidRPr="00A00ADC" w:rsidRDefault="002D756F" w:rsidP="00A00ADC">
      <w:pPr>
        <w:spacing w:after="0" w:line="264" w:lineRule="auto"/>
        <w:rPr>
          <w:rFonts w:ascii="Verdana" w:hAnsi="Verdana"/>
          <w:sz w:val="20"/>
        </w:rPr>
      </w:pPr>
      <w:r w:rsidRPr="00A00ADC">
        <w:rPr>
          <w:rFonts w:ascii="Verdana" w:hAnsi="Verdana"/>
          <w:sz w:val="20"/>
        </w:rPr>
        <w:t xml:space="preserve">Een aandachtspunt bij deze paragraaf: de uitgestrektheid van het rijk van Karel de Grote. Hij bezit zoveel grondgebied dat hij verschillende paleizen heeft. Hij trekt van paleis naar paleis om zijn land te regeren. Hij heeft onder andere een paleis in Aken, waar hij ’s winters verblijft, een </w:t>
      </w:r>
      <w:r w:rsidRPr="00A00ADC">
        <w:rPr>
          <w:rFonts w:ascii="Verdana" w:hAnsi="Verdana"/>
          <w:sz w:val="20"/>
        </w:rPr>
        <w:lastRenderedPageBreak/>
        <w:t>paleis in Nijmegen (Valkhof) en in Ingelheim aan de Rijn, waar dit verhaal zich afspeelt. In 800 is hij heerser over het gebied dat ligt tussen Denemarken, de Pyreneeën en Rome.</w:t>
      </w:r>
    </w:p>
    <w:p w14:paraId="06CD3500" w14:textId="77777777" w:rsidR="002D756F" w:rsidRPr="00A00ADC" w:rsidRDefault="002D756F" w:rsidP="00A00ADC">
      <w:pPr>
        <w:spacing w:after="0" w:line="264" w:lineRule="auto"/>
        <w:rPr>
          <w:rFonts w:ascii="Verdana" w:hAnsi="Verdana"/>
          <w:sz w:val="20"/>
        </w:rPr>
      </w:pPr>
    </w:p>
    <w:p w14:paraId="06CD3501" w14:textId="77777777" w:rsidR="002D756F" w:rsidRPr="00A00ADC" w:rsidRDefault="00B848CC" w:rsidP="00A00ADC">
      <w:pPr>
        <w:spacing w:after="0" w:line="264" w:lineRule="auto"/>
        <w:rPr>
          <w:rFonts w:ascii="Verdana" w:hAnsi="Verdana"/>
          <w:sz w:val="20"/>
        </w:rPr>
      </w:pPr>
      <w:r w:rsidRPr="00A00ADC">
        <w:rPr>
          <w:rFonts w:ascii="Verdana" w:hAnsi="Verdana"/>
          <w:sz w:val="20"/>
        </w:rPr>
        <w:t xml:space="preserve">Ook kun je </w:t>
      </w:r>
      <w:r w:rsidR="002D756F" w:rsidRPr="00A00ADC">
        <w:rPr>
          <w:rFonts w:ascii="Verdana" w:hAnsi="Verdana"/>
          <w:sz w:val="20"/>
        </w:rPr>
        <w:t xml:space="preserve">wat meer vertellen over de inhoud van andere Karelromans .  Zo is er een verhaal waarin Karel ruzie krijgt met ene Ogier van Denemarken, als Karels zoon de zoon van Ogier doodslaat met een schaakbord, omdat hij het spel verloren heeft.  In verschillende Karelromans spelen de kruistochten een rol. Meestal speelt Karel zelf geen hoofdrol in de Karelromans. Het is bijzonder dat hij in de </w:t>
      </w:r>
      <w:r w:rsidR="002D756F" w:rsidRPr="00A00ADC">
        <w:rPr>
          <w:rFonts w:ascii="Verdana" w:hAnsi="Verdana"/>
          <w:i/>
          <w:sz w:val="20"/>
        </w:rPr>
        <w:t>Karel ende Elegast</w:t>
      </w:r>
      <w:r w:rsidR="002D756F" w:rsidRPr="00A00ADC">
        <w:rPr>
          <w:rFonts w:ascii="Verdana" w:hAnsi="Verdana"/>
          <w:sz w:val="20"/>
        </w:rPr>
        <w:t xml:space="preserve"> een hoofdpersoon is.  </w:t>
      </w:r>
      <w:r w:rsidR="002D756F" w:rsidRPr="00A00ADC">
        <w:rPr>
          <w:rFonts w:ascii="Verdana" w:hAnsi="Verdana"/>
          <w:i/>
          <w:sz w:val="20"/>
        </w:rPr>
        <w:t>Karel ende Elegast</w:t>
      </w:r>
      <w:r w:rsidR="002D756F" w:rsidRPr="00A00ADC">
        <w:rPr>
          <w:rFonts w:ascii="Verdana" w:hAnsi="Verdana"/>
          <w:sz w:val="20"/>
        </w:rPr>
        <w:t xml:space="preserve"> is de kortste Karelroman van Europa.</w:t>
      </w:r>
    </w:p>
    <w:p w14:paraId="06CD3502" w14:textId="77777777" w:rsidR="002D756F" w:rsidRPr="00A00ADC" w:rsidRDefault="002D756F" w:rsidP="00A00ADC">
      <w:pPr>
        <w:spacing w:after="0" w:line="264" w:lineRule="auto"/>
        <w:rPr>
          <w:rFonts w:ascii="Verdana" w:hAnsi="Verdana"/>
          <w:sz w:val="20"/>
        </w:rPr>
      </w:pPr>
      <w:r w:rsidRPr="00A00ADC">
        <w:rPr>
          <w:rFonts w:ascii="Verdana" w:hAnsi="Verdana"/>
          <w:sz w:val="20"/>
        </w:rPr>
        <w:t>Dat verhalen over Karel de Grote in de loop van de tijd steeds mooier werden, heeft ook te maken met het feit dat moedige daden van anderen aan hem toegeschreven werden.</w:t>
      </w:r>
    </w:p>
    <w:p w14:paraId="06CD3503" w14:textId="77777777" w:rsidR="002D756F" w:rsidRPr="00A00ADC" w:rsidRDefault="002D756F" w:rsidP="00A00ADC">
      <w:pPr>
        <w:spacing w:after="0" w:line="264" w:lineRule="auto"/>
        <w:rPr>
          <w:rFonts w:ascii="Verdana" w:hAnsi="Verdana"/>
          <w:sz w:val="20"/>
        </w:rPr>
      </w:pPr>
    </w:p>
    <w:p w14:paraId="06CD3504" w14:textId="77777777" w:rsidR="002D756F" w:rsidRPr="00A00ADC" w:rsidRDefault="002D756F" w:rsidP="00A00ADC">
      <w:pPr>
        <w:spacing w:after="0" w:line="264" w:lineRule="auto"/>
        <w:rPr>
          <w:rFonts w:ascii="Verdana" w:hAnsi="Verdana"/>
          <w:sz w:val="20"/>
          <w:u w:val="single"/>
        </w:rPr>
      </w:pPr>
      <w:r w:rsidRPr="00A00ADC">
        <w:rPr>
          <w:rFonts w:ascii="Verdana" w:hAnsi="Verdana"/>
          <w:sz w:val="20"/>
          <w:u w:val="single"/>
        </w:rPr>
        <w:t>Een echt middeleeuws verhaal</w:t>
      </w:r>
    </w:p>
    <w:p w14:paraId="06CD3505" w14:textId="77777777" w:rsidR="002D756F" w:rsidRPr="00A00ADC" w:rsidRDefault="002D756F" w:rsidP="00A00ADC">
      <w:pPr>
        <w:spacing w:after="0" w:line="264" w:lineRule="auto"/>
        <w:rPr>
          <w:rFonts w:ascii="Verdana" w:hAnsi="Verdana"/>
          <w:sz w:val="20"/>
        </w:rPr>
      </w:pPr>
      <w:r w:rsidRPr="00A00ADC">
        <w:rPr>
          <w:rFonts w:ascii="Verdana" w:hAnsi="Verdana"/>
          <w:sz w:val="20"/>
        </w:rPr>
        <w:lastRenderedPageBreak/>
        <w:t xml:space="preserve">- </w:t>
      </w:r>
      <w:r w:rsidRPr="00A00ADC">
        <w:rPr>
          <w:rFonts w:ascii="Verdana" w:hAnsi="Verdana"/>
          <w:i/>
          <w:sz w:val="20"/>
        </w:rPr>
        <w:t>Bovendien is het stelen van een ploegijzer een zwaar misdrijf in die tijd. Iemand die met een gestolen ploegijzer betrapt kan wordt, kan ter plekke opgehangen worden</w:t>
      </w:r>
      <w:r w:rsidRPr="00A00ADC">
        <w:rPr>
          <w:rFonts w:ascii="Verdana" w:hAnsi="Verdana"/>
          <w:sz w:val="20"/>
        </w:rPr>
        <w:t xml:space="preserve">. </w:t>
      </w:r>
    </w:p>
    <w:p w14:paraId="06CD3506" w14:textId="77777777" w:rsidR="002D756F" w:rsidRPr="00A00ADC" w:rsidRDefault="002D756F" w:rsidP="00A00ADC">
      <w:pPr>
        <w:spacing w:after="0" w:line="264" w:lineRule="auto"/>
        <w:rPr>
          <w:rFonts w:ascii="Verdana" w:hAnsi="Verdana"/>
          <w:sz w:val="20"/>
        </w:rPr>
      </w:pPr>
      <w:r w:rsidRPr="00A00ADC">
        <w:rPr>
          <w:rFonts w:ascii="Verdana" w:hAnsi="Verdana"/>
          <w:sz w:val="20"/>
        </w:rPr>
        <w:t xml:space="preserve">Toelichting:  </w:t>
      </w:r>
      <w:r w:rsidR="003A4E3E" w:rsidRPr="00A00ADC">
        <w:rPr>
          <w:rFonts w:ascii="Verdana" w:hAnsi="Verdana"/>
          <w:sz w:val="20"/>
        </w:rPr>
        <w:t>Een ploegijzer was</w:t>
      </w:r>
      <w:r w:rsidRPr="00A00ADC">
        <w:rPr>
          <w:rFonts w:ascii="Verdana" w:hAnsi="Verdana"/>
          <w:sz w:val="20"/>
        </w:rPr>
        <w:t xml:space="preserve"> zo kostbaar, dat boeren vaak gezamenlijk een ploeg aanschaften. Die werd onbruikbaar als het ploegijzer gestolen was. Bovendien is het direct duidelijk wat je plannen zijn als je  met een ploegijzer gesnapt wordt: een ploegijzer werd door inbrekers graag als gereedschap gebruikt. Karel/Adelbrecht zou dus direct als inbreker herkend worden als hij betrapt zou worden met zo’n ploegijzer. Verder wisten de toehoorders ook dat er met een ploegijzer wel een gat een lemen muur gemaakt kon worden, maar eigenlijk niet in de dikke muur van een burcht. Karel blijkt dus maar een onhandige dief te zijn. </w:t>
      </w:r>
    </w:p>
    <w:p w14:paraId="06CD3507" w14:textId="77777777" w:rsidR="002D756F" w:rsidRPr="00A00ADC" w:rsidRDefault="002D756F" w:rsidP="00A00ADC">
      <w:pPr>
        <w:spacing w:after="0" w:line="264" w:lineRule="auto"/>
        <w:rPr>
          <w:rFonts w:ascii="Verdana" w:hAnsi="Verdana"/>
          <w:sz w:val="20"/>
        </w:rPr>
      </w:pPr>
    </w:p>
    <w:p w14:paraId="06CD3508" w14:textId="77777777" w:rsidR="002D756F" w:rsidRPr="00A00ADC" w:rsidRDefault="002D756F" w:rsidP="00A00ADC">
      <w:pPr>
        <w:spacing w:after="0" w:line="264" w:lineRule="auto"/>
        <w:rPr>
          <w:rFonts w:ascii="Verdana" w:hAnsi="Verdana"/>
          <w:sz w:val="20"/>
          <w:u w:val="single"/>
        </w:rPr>
      </w:pPr>
      <w:r w:rsidRPr="00A00ADC">
        <w:rPr>
          <w:rFonts w:ascii="Verdana" w:hAnsi="Verdana"/>
          <w:sz w:val="20"/>
          <w:u w:val="single"/>
        </w:rPr>
        <w:t>Oude sprookjeselementen</w:t>
      </w:r>
    </w:p>
    <w:p w14:paraId="06CD3509" w14:textId="77777777" w:rsidR="002D756F" w:rsidRPr="00A00ADC" w:rsidRDefault="002D756F" w:rsidP="00A00ADC">
      <w:pPr>
        <w:numPr>
          <w:ilvl w:val="0"/>
          <w:numId w:val="1"/>
        </w:numPr>
        <w:suppressAutoHyphens/>
        <w:spacing w:after="0" w:line="264" w:lineRule="auto"/>
        <w:rPr>
          <w:rFonts w:ascii="Verdana" w:hAnsi="Verdana"/>
          <w:b/>
          <w:sz w:val="20"/>
        </w:rPr>
      </w:pPr>
      <w:r w:rsidRPr="00A00ADC">
        <w:rPr>
          <w:rFonts w:ascii="Verdana" w:hAnsi="Verdana"/>
          <w:sz w:val="20"/>
        </w:rPr>
        <w:t xml:space="preserve">Het is niet bekend of er een Franse tekst ten grondslag ligt aan </w:t>
      </w:r>
      <w:r w:rsidRPr="00A00ADC">
        <w:rPr>
          <w:rFonts w:ascii="Verdana" w:hAnsi="Verdana"/>
          <w:i/>
          <w:sz w:val="20"/>
        </w:rPr>
        <w:t>Karel ende Elegast</w:t>
      </w:r>
      <w:r w:rsidRPr="00A00ADC">
        <w:rPr>
          <w:rFonts w:ascii="Verdana" w:hAnsi="Verdana"/>
          <w:sz w:val="20"/>
        </w:rPr>
        <w:t xml:space="preserve">. Dat kan zo zijn. </w:t>
      </w:r>
      <w:r w:rsidRPr="00A00ADC">
        <w:rPr>
          <w:rFonts w:ascii="Verdana" w:hAnsi="Verdana"/>
          <w:i/>
          <w:sz w:val="20"/>
        </w:rPr>
        <w:t>Maar ook de omgekeerde procesgang, waarbij het Nederlandse meesterdiefverhaal zou hebben geïnspireerd tot een Franstalige pendant, is niet onmogelijk.</w:t>
      </w:r>
    </w:p>
    <w:p w14:paraId="06CD350A" w14:textId="77777777" w:rsidR="002D756F" w:rsidRPr="00A00ADC" w:rsidRDefault="002D756F" w:rsidP="00A00ADC">
      <w:pPr>
        <w:numPr>
          <w:ilvl w:val="0"/>
          <w:numId w:val="1"/>
        </w:numPr>
        <w:suppressAutoHyphens/>
        <w:spacing w:after="0" w:line="264" w:lineRule="auto"/>
        <w:rPr>
          <w:rFonts w:ascii="Verdana" w:hAnsi="Verdana"/>
          <w:b/>
          <w:sz w:val="20"/>
        </w:rPr>
      </w:pPr>
      <w:r w:rsidRPr="00A00ADC">
        <w:rPr>
          <w:rFonts w:ascii="Verdana" w:hAnsi="Verdana"/>
          <w:i/>
          <w:sz w:val="20"/>
        </w:rPr>
        <w:lastRenderedPageBreak/>
        <w:t xml:space="preserve">(…) Maar zelfs indien de Nederlandse schrijver een Franse tekst als voorbeeld had (hetzij in zijn hoofd, hetzij op zijn katheder), moet hij daar soeverein mee zijn omgesprongen. </w:t>
      </w:r>
    </w:p>
    <w:p w14:paraId="06CD350B" w14:textId="77777777" w:rsidR="002D756F" w:rsidRPr="00A00ADC" w:rsidRDefault="002D756F" w:rsidP="00A00ADC">
      <w:pPr>
        <w:numPr>
          <w:ilvl w:val="0"/>
          <w:numId w:val="1"/>
        </w:numPr>
        <w:suppressAutoHyphens/>
        <w:spacing w:after="0" w:line="264" w:lineRule="auto"/>
        <w:rPr>
          <w:rFonts w:ascii="Verdana" w:hAnsi="Verdana"/>
          <w:b/>
          <w:sz w:val="20"/>
        </w:rPr>
      </w:pPr>
      <w:r w:rsidRPr="00A00ADC">
        <w:rPr>
          <w:rFonts w:ascii="Verdana" w:hAnsi="Verdana"/>
          <w:sz w:val="20"/>
        </w:rPr>
        <w:t xml:space="preserve"> </w:t>
      </w:r>
      <w:r w:rsidRPr="00A00ADC">
        <w:rPr>
          <w:rFonts w:ascii="Verdana" w:hAnsi="Verdana"/>
          <w:b/>
          <w:sz w:val="20"/>
        </w:rPr>
        <w:t xml:space="preserve">Bron/leessuggestie: </w:t>
      </w:r>
      <w:r w:rsidRPr="00A00ADC">
        <w:rPr>
          <w:rFonts w:ascii="Verdana" w:hAnsi="Verdana" w:cs="Arial"/>
          <w:sz w:val="20"/>
        </w:rPr>
        <w:t>Oostrom, F. van (2006), pp. 236-237.</w:t>
      </w:r>
    </w:p>
    <w:p w14:paraId="06CD350C" w14:textId="77777777" w:rsidR="002D756F" w:rsidRPr="00A00ADC" w:rsidRDefault="002D756F" w:rsidP="00A00ADC">
      <w:pPr>
        <w:spacing w:after="0" w:line="264" w:lineRule="auto"/>
        <w:rPr>
          <w:rFonts w:ascii="Verdana" w:hAnsi="Verdana"/>
          <w:sz w:val="20"/>
        </w:rPr>
      </w:pPr>
    </w:p>
    <w:p w14:paraId="06CD350D" w14:textId="77777777" w:rsidR="002D756F" w:rsidRPr="00A00ADC" w:rsidRDefault="002D756F" w:rsidP="00A00ADC">
      <w:pPr>
        <w:spacing w:after="0" w:line="264" w:lineRule="auto"/>
        <w:rPr>
          <w:rFonts w:ascii="Verdana" w:hAnsi="Verdana"/>
          <w:sz w:val="20"/>
        </w:rPr>
      </w:pPr>
      <w:r w:rsidRPr="00A00ADC">
        <w:rPr>
          <w:rFonts w:ascii="Verdana" w:hAnsi="Verdana"/>
          <w:sz w:val="20"/>
        </w:rPr>
        <w:t xml:space="preserve">De oudste volledig overgeleverde druk van </w:t>
      </w:r>
      <w:r w:rsidRPr="00A00ADC">
        <w:rPr>
          <w:rFonts w:ascii="Verdana" w:hAnsi="Verdana"/>
          <w:i/>
          <w:sz w:val="20"/>
        </w:rPr>
        <w:t>Karel en Elegast</w:t>
      </w:r>
      <w:r w:rsidRPr="00A00ADC">
        <w:rPr>
          <w:rFonts w:ascii="Verdana" w:hAnsi="Verdana"/>
          <w:sz w:val="20"/>
        </w:rPr>
        <w:t xml:space="preserve"> is een incunabel, een wiegendruk: een boek dat gezet is met losse letters en gedrukt is vóór 1 januari 1501. Dit </w:t>
      </w:r>
      <w:r w:rsidR="001B70B0" w:rsidRPr="00A00ADC">
        <w:rPr>
          <w:rFonts w:ascii="Verdana" w:hAnsi="Verdana"/>
          <w:sz w:val="20"/>
        </w:rPr>
        <w:t xml:space="preserve">begrip wordt niet genoemd in </w:t>
      </w:r>
      <w:r w:rsidRPr="00A00ADC">
        <w:rPr>
          <w:rFonts w:ascii="Verdana" w:hAnsi="Verdana"/>
          <w:i/>
          <w:sz w:val="20"/>
        </w:rPr>
        <w:t>Literatuur in Zicht</w:t>
      </w:r>
      <w:r w:rsidRPr="00A00ADC">
        <w:rPr>
          <w:rFonts w:ascii="Verdana" w:hAnsi="Verdana"/>
          <w:sz w:val="20"/>
        </w:rPr>
        <w:t>.</w:t>
      </w:r>
    </w:p>
    <w:p w14:paraId="06CD350E" w14:textId="77777777" w:rsidR="009A6990" w:rsidRPr="00A00ADC" w:rsidRDefault="009A6990" w:rsidP="00A00ADC">
      <w:pPr>
        <w:numPr>
          <w:ilvl w:val="0"/>
          <w:numId w:val="1"/>
        </w:numPr>
        <w:suppressAutoHyphens/>
        <w:spacing w:after="0" w:line="264" w:lineRule="auto"/>
        <w:rPr>
          <w:rFonts w:ascii="Verdana" w:hAnsi="Verdana"/>
          <w:sz w:val="20"/>
          <w:lang w:val="pt-BR"/>
        </w:rPr>
      </w:pPr>
    </w:p>
    <w:p w14:paraId="06CD350F" w14:textId="77777777" w:rsidR="009A6990" w:rsidRPr="00A00ADC" w:rsidRDefault="008230B6" w:rsidP="00A00ADC">
      <w:pPr>
        <w:numPr>
          <w:ilvl w:val="0"/>
          <w:numId w:val="1"/>
        </w:numPr>
        <w:suppressAutoHyphens/>
        <w:spacing w:after="0" w:line="264" w:lineRule="auto"/>
        <w:rPr>
          <w:rFonts w:ascii="Verdana" w:hAnsi="Verdana"/>
          <w:sz w:val="20"/>
          <w:lang w:val="pt-BR"/>
        </w:rPr>
      </w:pPr>
      <w:r w:rsidRPr="00A00ADC">
        <w:rPr>
          <w:rFonts w:ascii="Verdana" w:hAnsi="Verdana"/>
          <w:b/>
          <w:sz w:val="20"/>
        </w:rPr>
        <w:t>Overige bronnen en leestips</w:t>
      </w:r>
    </w:p>
    <w:p w14:paraId="06CD3510" w14:textId="77777777" w:rsidR="00846EB2" w:rsidRPr="00A00ADC" w:rsidRDefault="00FD4302" w:rsidP="00A00ADC">
      <w:pPr>
        <w:numPr>
          <w:ilvl w:val="0"/>
          <w:numId w:val="2"/>
        </w:numPr>
        <w:suppressAutoHyphens/>
        <w:spacing w:after="0" w:line="264" w:lineRule="auto"/>
        <w:ind w:left="426" w:hanging="426"/>
        <w:rPr>
          <w:rFonts w:ascii="Verdana" w:hAnsi="Verdana"/>
          <w:sz w:val="20"/>
        </w:rPr>
      </w:pPr>
      <w:r w:rsidRPr="00A00ADC">
        <w:rPr>
          <w:rFonts w:ascii="Verdana" w:hAnsi="Verdana" w:cs="Arial"/>
          <w:sz w:val="20"/>
        </w:rPr>
        <w:t xml:space="preserve">Oostrom, F. van (2006). </w:t>
      </w:r>
      <w:r w:rsidRPr="00A00ADC">
        <w:rPr>
          <w:rFonts w:ascii="Verdana" w:hAnsi="Verdana"/>
          <w:i/>
          <w:sz w:val="20"/>
        </w:rPr>
        <w:t>Stemmen op schrift</w:t>
      </w:r>
      <w:r w:rsidRPr="00A00ADC">
        <w:rPr>
          <w:rFonts w:ascii="Verdana" w:hAnsi="Verdana"/>
          <w:sz w:val="20"/>
        </w:rPr>
        <w:t xml:space="preserve"> (pp.234-246). Amsterdam: Bert Bakker.</w:t>
      </w:r>
    </w:p>
    <w:p w14:paraId="06CD3511" w14:textId="77777777" w:rsidR="00FD4302" w:rsidRPr="00A00ADC" w:rsidRDefault="00FD4302" w:rsidP="00A00ADC">
      <w:pPr>
        <w:numPr>
          <w:ilvl w:val="0"/>
          <w:numId w:val="2"/>
        </w:numPr>
        <w:suppressAutoHyphens/>
        <w:spacing w:after="0" w:line="264" w:lineRule="auto"/>
        <w:ind w:left="426" w:hanging="426"/>
        <w:rPr>
          <w:rFonts w:ascii="Verdana" w:hAnsi="Verdana"/>
          <w:i/>
          <w:sz w:val="20"/>
        </w:rPr>
      </w:pPr>
      <w:r w:rsidRPr="00A00ADC">
        <w:rPr>
          <w:rFonts w:ascii="Verdana" w:hAnsi="Verdana"/>
          <w:sz w:val="20"/>
        </w:rPr>
        <w:t xml:space="preserve">Slings, H. (2005). </w:t>
      </w:r>
      <w:r w:rsidRPr="00A00ADC">
        <w:rPr>
          <w:rFonts w:ascii="Verdana" w:hAnsi="Verdana"/>
          <w:i/>
          <w:sz w:val="20"/>
        </w:rPr>
        <w:t>Karel ende Elegast.</w:t>
      </w:r>
      <w:r w:rsidRPr="00A00ADC">
        <w:rPr>
          <w:rFonts w:ascii="Verdana" w:hAnsi="Verdana"/>
          <w:sz w:val="20"/>
        </w:rPr>
        <w:t xml:space="preserve"> Amsterdam: Amsterdam University Press.</w:t>
      </w:r>
    </w:p>
    <w:p w14:paraId="06CD3512" w14:textId="77777777" w:rsidR="00EB1FF9" w:rsidRPr="00A00ADC" w:rsidRDefault="00A64CE5" w:rsidP="00A00ADC">
      <w:pPr>
        <w:numPr>
          <w:ilvl w:val="0"/>
          <w:numId w:val="2"/>
        </w:numPr>
        <w:suppressAutoHyphens/>
        <w:spacing w:after="0" w:line="264" w:lineRule="auto"/>
        <w:ind w:left="426" w:hanging="426"/>
        <w:rPr>
          <w:rFonts w:ascii="Verdana" w:hAnsi="Verdana"/>
          <w:i/>
          <w:sz w:val="20"/>
        </w:rPr>
      </w:pPr>
      <w:hyperlink r:id="rId27" w:history="1">
        <w:r w:rsidR="00CC1075" w:rsidRPr="00A00ADC">
          <w:rPr>
            <w:rStyle w:val="Hyperlink"/>
            <w:rFonts w:ascii="Verdana" w:hAnsi="Verdana"/>
            <w:sz w:val="20"/>
          </w:rPr>
          <w:t>http://www.entoen.nu</w:t>
        </w:r>
      </w:hyperlink>
      <w:r w:rsidR="00CC1075" w:rsidRPr="00A00ADC">
        <w:rPr>
          <w:rFonts w:ascii="Verdana" w:hAnsi="Verdana"/>
          <w:sz w:val="20"/>
        </w:rPr>
        <w:t xml:space="preserve"> Canonclip Karel de Grote</w:t>
      </w:r>
    </w:p>
    <w:p w14:paraId="06CD3513" w14:textId="77777777" w:rsidR="00FD0C20" w:rsidRPr="00A00ADC" w:rsidRDefault="00A64CE5" w:rsidP="00A00ADC">
      <w:pPr>
        <w:numPr>
          <w:ilvl w:val="0"/>
          <w:numId w:val="2"/>
        </w:numPr>
        <w:suppressAutoHyphens/>
        <w:spacing w:after="0" w:line="264" w:lineRule="auto"/>
        <w:ind w:left="426" w:hanging="426"/>
        <w:rPr>
          <w:rFonts w:ascii="Verdana" w:hAnsi="Verdana"/>
          <w:i/>
          <w:sz w:val="20"/>
        </w:rPr>
      </w:pPr>
      <w:hyperlink r:id="rId28" w:history="1">
        <w:r w:rsidR="00FD0C20" w:rsidRPr="00A00ADC">
          <w:rPr>
            <w:rStyle w:val="Hyperlink"/>
            <w:rFonts w:ascii="Verdana" w:hAnsi="Verdana"/>
            <w:sz w:val="20"/>
          </w:rPr>
          <w:t>http://www.literatuurgeschiedenis.nl</w:t>
        </w:r>
      </w:hyperlink>
      <w:r w:rsidR="00FD0C20" w:rsidRPr="00A00ADC">
        <w:rPr>
          <w:rFonts w:ascii="Verdana" w:hAnsi="Verdana"/>
          <w:sz w:val="20"/>
        </w:rPr>
        <w:t xml:space="preserve">  Ridderliteratuur</w:t>
      </w:r>
    </w:p>
    <w:p w14:paraId="06CD3514" w14:textId="77777777" w:rsidR="00846EB2" w:rsidRPr="00A00ADC" w:rsidRDefault="00846EB2" w:rsidP="00A00ADC">
      <w:pPr>
        <w:spacing w:line="264" w:lineRule="auto"/>
        <w:rPr>
          <w:rFonts w:ascii="Verdana" w:hAnsi="Verdana"/>
          <w:b/>
          <w:sz w:val="20"/>
        </w:rPr>
      </w:pPr>
    </w:p>
    <w:p w14:paraId="06CD3515" w14:textId="77777777" w:rsidR="009A6990" w:rsidRPr="00A00ADC" w:rsidRDefault="009A6990" w:rsidP="00A00ADC">
      <w:pPr>
        <w:spacing w:line="264" w:lineRule="auto"/>
        <w:rPr>
          <w:rFonts w:ascii="Verdana" w:hAnsi="Verdana"/>
          <w:b/>
          <w:sz w:val="20"/>
        </w:rPr>
      </w:pPr>
      <w:r w:rsidRPr="00A00ADC">
        <w:rPr>
          <w:rFonts w:ascii="Verdana" w:hAnsi="Verdana"/>
          <w:b/>
          <w:sz w:val="20"/>
        </w:rPr>
        <w:t>Vragen en opdrachten</w:t>
      </w:r>
    </w:p>
    <w:p w14:paraId="06CD3516" w14:textId="77777777" w:rsidR="00403EA5" w:rsidRPr="00A00ADC" w:rsidRDefault="00403EA5" w:rsidP="00A00ADC">
      <w:pPr>
        <w:suppressAutoHyphens/>
        <w:spacing w:line="264" w:lineRule="auto"/>
        <w:rPr>
          <w:rFonts w:ascii="Verdana" w:hAnsi="Verdana"/>
          <w:sz w:val="20"/>
          <w:u w:val="single"/>
          <w:lang w:eastAsia="ar-SA"/>
        </w:rPr>
      </w:pPr>
      <w:r w:rsidRPr="00A00ADC">
        <w:rPr>
          <w:rFonts w:ascii="Verdana" w:hAnsi="Verdana"/>
          <w:sz w:val="20"/>
          <w:u w:val="single"/>
          <w:lang w:eastAsia="ar-SA"/>
        </w:rPr>
        <w:lastRenderedPageBreak/>
        <w:t>Opdrachten bij boek</w:t>
      </w:r>
    </w:p>
    <w:p w14:paraId="06CD3517" w14:textId="77777777" w:rsidR="00846EB2" w:rsidRPr="00A00ADC" w:rsidRDefault="003A4E3E" w:rsidP="005849B2">
      <w:pPr>
        <w:numPr>
          <w:ilvl w:val="0"/>
          <w:numId w:val="4"/>
        </w:numPr>
        <w:suppressAutoHyphens/>
        <w:spacing w:after="0" w:line="264" w:lineRule="auto"/>
        <w:ind w:left="357"/>
        <w:rPr>
          <w:rFonts w:ascii="Verdana" w:hAnsi="Verdana"/>
          <w:sz w:val="20"/>
        </w:rPr>
      </w:pPr>
      <w:r w:rsidRPr="00A00ADC">
        <w:rPr>
          <w:rFonts w:ascii="Verdana" w:hAnsi="Verdana"/>
          <w:sz w:val="20"/>
        </w:rPr>
        <w:tab/>
      </w:r>
      <w:r w:rsidR="00846EB2" w:rsidRPr="00A00ADC">
        <w:rPr>
          <w:rFonts w:ascii="Verdana" w:hAnsi="Verdana"/>
          <w:sz w:val="20"/>
        </w:rPr>
        <w:t xml:space="preserve">Leg uit waarom koning Karel op pad gaat nadat de engel hem voor de derde maal oproept te gaan stelen. </w:t>
      </w:r>
      <w:r w:rsidR="00944413" w:rsidRPr="00A00ADC">
        <w:rPr>
          <w:rFonts w:ascii="Verdana" w:hAnsi="Verdana"/>
          <w:sz w:val="20"/>
        </w:rPr>
        <w:t>Denk daarbij aan de geschiedenis van Samuël  (</w:t>
      </w:r>
      <w:r w:rsidR="00846EB2" w:rsidRPr="00A00ADC">
        <w:rPr>
          <w:rFonts w:ascii="Verdana" w:hAnsi="Verdana"/>
          <w:sz w:val="20"/>
        </w:rPr>
        <w:t>1 Samuël 3:3-10</w:t>
      </w:r>
      <w:r w:rsidR="00944413" w:rsidRPr="00A00ADC">
        <w:rPr>
          <w:rFonts w:ascii="Verdana" w:hAnsi="Verdana"/>
          <w:sz w:val="20"/>
        </w:rPr>
        <w:t>)</w:t>
      </w:r>
      <w:r w:rsidR="00846EB2" w:rsidRPr="00A00ADC">
        <w:rPr>
          <w:rFonts w:ascii="Verdana" w:hAnsi="Verdana"/>
          <w:sz w:val="20"/>
        </w:rPr>
        <w:t>.</w:t>
      </w:r>
    </w:p>
    <w:p w14:paraId="06CD3518" w14:textId="77777777" w:rsidR="00DC2816" w:rsidRPr="00A00ADC" w:rsidRDefault="00DC2816" w:rsidP="00A00ADC">
      <w:pPr>
        <w:suppressAutoHyphens/>
        <w:spacing w:after="0" w:line="264" w:lineRule="auto"/>
        <w:ind w:left="357"/>
        <w:rPr>
          <w:rFonts w:ascii="Verdana" w:hAnsi="Verdana"/>
          <w:sz w:val="20"/>
        </w:rPr>
      </w:pPr>
    </w:p>
    <w:p w14:paraId="06CD3519" w14:textId="77777777" w:rsidR="003A4E3E" w:rsidRPr="00A00ADC" w:rsidRDefault="00DC2816" w:rsidP="005849B2">
      <w:pPr>
        <w:numPr>
          <w:ilvl w:val="0"/>
          <w:numId w:val="4"/>
        </w:numPr>
        <w:tabs>
          <w:tab w:val="clear" w:pos="360"/>
        </w:tabs>
        <w:suppressAutoHyphens/>
        <w:spacing w:after="0" w:line="264" w:lineRule="auto"/>
        <w:ind w:left="357"/>
        <w:rPr>
          <w:rFonts w:ascii="Verdana" w:hAnsi="Verdana"/>
          <w:sz w:val="20"/>
        </w:rPr>
      </w:pPr>
      <w:r w:rsidRPr="00A00ADC">
        <w:rPr>
          <w:rFonts w:ascii="Verdana" w:hAnsi="Verdana"/>
          <w:sz w:val="20"/>
        </w:rPr>
        <w:t xml:space="preserve">Lees  r.1-15 van </w:t>
      </w:r>
      <w:r w:rsidRPr="00A00ADC">
        <w:rPr>
          <w:rFonts w:ascii="Verdana" w:hAnsi="Verdana"/>
          <w:i/>
          <w:sz w:val="20"/>
        </w:rPr>
        <w:t xml:space="preserve">Karel ende Elegast </w:t>
      </w:r>
      <w:r w:rsidRPr="00A00ADC">
        <w:rPr>
          <w:rFonts w:ascii="Verdana" w:hAnsi="Verdana"/>
          <w:sz w:val="20"/>
        </w:rPr>
        <w:t xml:space="preserve">nog eens door.  In welke regels worden de luisteraars rechtstreeks aangesproken? </w:t>
      </w:r>
    </w:p>
    <w:p w14:paraId="06CD351A" w14:textId="77777777" w:rsidR="003A4E3E" w:rsidRPr="00A00ADC" w:rsidRDefault="003A4E3E" w:rsidP="00A00ADC">
      <w:pPr>
        <w:suppressAutoHyphens/>
        <w:spacing w:after="0" w:line="264" w:lineRule="auto"/>
        <w:ind w:left="357"/>
        <w:rPr>
          <w:rFonts w:ascii="Verdana" w:hAnsi="Verdana"/>
          <w:sz w:val="20"/>
        </w:rPr>
      </w:pPr>
    </w:p>
    <w:p w14:paraId="06CD351B" w14:textId="77777777" w:rsidR="009A6990" w:rsidRPr="00A00ADC" w:rsidRDefault="004A5D8E" w:rsidP="005849B2">
      <w:pPr>
        <w:pStyle w:val="Geenafstand"/>
        <w:numPr>
          <w:ilvl w:val="0"/>
          <w:numId w:val="4"/>
        </w:numPr>
        <w:spacing w:line="264" w:lineRule="auto"/>
        <w:rPr>
          <w:rFonts w:ascii="Verdana" w:hAnsi="Verdana"/>
          <w:sz w:val="20"/>
        </w:rPr>
      </w:pPr>
      <w:r w:rsidRPr="00A00ADC">
        <w:rPr>
          <w:rFonts w:ascii="Verdana" w:hAnsi="Verdana"/>
          <w:sz w:val="20"/>
        </w:rPr>
        <w:t>In de canonclip Karel de Grote op htttp://</w:t>
      </w:r>
      <w:hyperlink r:id="rId29" w:history="1">
        <w:r w:rsidRPr="00A00ADC">
          <w:rPr>
            <w:rStyle w:val="Hyperlink"/>
            <w:rFonts w:ascii="Verdana" w:hAnsi="Verdana"/>
            <w:sz w:val="20"/>
          </w:rPr>
          <w:t>www.entoen.nu</w:t>
        </w:r>
      </w:hyperlink>
      <w:r w:rsidRPr="00A00ADC">
        <w:rPr>
          <w:rFonts w:ascii="Verdana" w:hAnsi="Verdana"/>
          <w:sz w:val="20"/>
        </w:rPr>
        <w:t xml:space="preserve">  staat te lezen: D</w:t>
      </w:r>
      <w:r w:rsidR="00CC1075" w:rsidRPr="00A00ADC">
        <w:rPr>
          <w:rFonts w:ascii="Verdana" w:hAnsi="Verdana"/>
          <w:sz w:val="20"/>
        </w:rPr>
        <w:t xml:space="preserve">e vazal Elegast verbrak zijn trouw nadat hij werd verbannen. </w:t>
      </w:r>
      <w:r w:rsidRPr="00A00ADC">
        <w:rPr>
          <w:rFonts w:ascii="Verdana" w:hAnsi="Verdana"/>
          <w:sz w:val="20"/>
        </w:rPr>
        <w:t xml:space="preserve">Wanneer zou er een einde komen aan jouw loyaliteit? </w:t>
      </w:r>
    </w:p>
    <w:p w14:paraId="06CD351C" w14:textId="77777777" w:rsidR="004A5D8E" w:rsidRPr="00A00ADC" w:rsidRDefault="00CC1075" w:rsidP="00A00ADC">
      <w:pPr>
        <w:pStyle w:val="Geenafstand"/>
        <w:spacing w:line="264" w:lineRule="auto"/>
        <w:rPr>
          <w:rFonts w:ascii="Verdana" w:hAnsi="Verdana"/>
          <w:sz w:val="20"/>
        </w:rPr>
      </w:pPr>
      <w:r w:rsidRPr="00A00ADC">
        <w:rPr>
          <w:rFonts w:ascii="Verdana" w:hAnsi="Verdana"/>
          <w:sz w:val="20"/>
        </w:rPr>
        <w:t>3a.</w:t>
      </w:r>
      <w:r w:rsidRPr="00A00ADC">
        <w:rPr>
          <w:rFonts w:ascii="Verdana" w:hAnsi="Verdana"/>
          <w:sz w:val="20"/>
        </w:rPr>
        <w:tab/>
      </w:r>
      <w:r w:rsidR="004A5D8E" w:rsidRPr="00A00ADC">
        <w:rPr>
          <w:rFonts w:ascii="Verdana" w:hAnsi="Verdana"/>
          <w:sz w:val="20"/>
        </w:rPr>
        <w:t>Klopt</w:t>
      </w:r>
      <w:r w:rsidR="00944413" w:rsidRPr="00A00ADC">
        <w:rPr>
          <w:rFonts w:ascii="Verdana" w:hAnsi="Verdana"/>
          <w:sz w:val="20"/>
        </w:rPr>
        <w:t xml:space="preserve"> de uitspraak over de trouw</w:t>
      </w:r>
      <w:r w:rsidR="004A5D8E" w:rsidRPr="00A00ADC">
        <w:rPr>
          <w:rFonts w:ascii="Verdana" w:hAnsi="Verdana"/>
          <w:sz w:val="20"/>
        </w:rPr>
        <w:t xml:space="preserve"> van Elegast? Licht je antwoord toe.</w:t>
      </w:r>
    </w:p>
    <w:p w14:paraId="06CD351D" w14:textId="77777777" w:rsidR="004A5D8E" w:rsidRPr="00A00ADC" w:rsidRDefault="004A5D8E" w:rsidP="00A00ADC">
      <w:pPr>
        <w:pStyle w:val="Geenafstand"/>
        <w:spacing w:line="264" w:lineRule="auto"/>
        <w:rPr>
          <w:rFonts w:ascii="Verdana" w:hAnsi="Verdana"/>
          <w:sz w:val="20"/>
        </w:rPr>
      </w:pPr>
      <w:r w:rsidRPr="00A00ADC">
        <w:rPr>
          <w:rFonts w:ascii="Verdana" w:hAnsi="Verdana"/>
          <w:sz w:val="20"/>
        </w:rPr>
        <w:t>3b.</w:t>
      </w:r>
      <w:r w:rsidRPr="00A00ADC">
        <w:rPr>
          <w:rFonts w:ascii="Verdana" w:hAnsi="Verdana"/>
          <w:sz w:val="20"/>
        </w:rPr>
        <w:tab/>
        <w:t>Zou jij in zijn situatie loyaal gebleven zijn aan een koning die je ten onrechte verbannen had</w:t>
      </w:r>
      <w:r w:rsidR="00944413" w:rsidRPr="00A00ADC">
        <w:rPr>
          <w:rFonts w:ascii="Verdana" w:hAnsi="Verdana"/>
          <w:sz w:val="20"/>
        </w:rPr>
        <w:t>?</w:t>
      </w:r>
    </w:p>
    <w:p w14:paraId="06CD351E" w14:textId="77777777" w:rsidR="008230B6" w:rsidRPr="00A00ADC" w:rsidRDefault="008230B6" w:rsidP="00A00ADC">
      <w:pPr>
        <w:suppressAutoHyphens/>
        <w:spacing w:after="0" w:line="264" w:lineRule="auto"/>
        <w:rPr>
          <w:rFonts w:ascii="Verdana" w:eastAsia="Times New Roman" w:hAnsi="Verdana" w:cs="Times New Roman"/>
          <w:sz w:val="20"/>
          <w:u w:val="single"/>
          <w:lang w:eastAsia="ar-SA"/>
        </w:rPr>
      </w:pPr>
    </w:p>
    <w:p w14:paraId="06CD351F" w14:textId="77777777" w:rsidR="008230B6" w:rsidRPr="00A00ADC" w:rsidRDefault="008230B6" w:rsidP="00A00ADC">
      <w:pPr>
        <w:pStyle w:val="Geenafstand"/>
        <w:spacing w:line="264" w:lineRule="auto"/>
        <w:rPr>
          <w:rFonts w:ascii="Verdana" w:hAnsi="Verdana"/>
          <w:sz w:val="20"/>
        </w:rPr>
      </w:pPr>
    </w:p>
    <w:p w14:paraId="06CD3520" w14:textId="77777777" w:rsidR="008230B6" w:rsidRPr="00A00ADC" w:rsidRDefault="008230B6" w:rsidP="00A00ADC">
      <w:pPr>
        <w:pStyle w:val="Geenafstand"/>
        <w:spacing w:line="264" w:lineRule="auto"/>
        <w:rPr>
          <w:rFonts w:ascii="Verdana" w:hAnsi="Verdana"/>
          <w:i/>
          <w:sz w:val="20"/>
        </w:rPr>
      </w:pPr>
      <w:r w:rsidRPr="00A00ADC">
        <w:rPr>
          <w:rFonts w:ascii="Verdana" w:hAnsi="Verdana"/>
          <w:i/>
          <w:sz w:val="20"/>
        </w:rPr>
        <w:t>Antwoorden bij de vragen en opdrachten</w:t>
      </w:r>
    </w:p>
    <w:p w14:paraId="06CD3521" w14:textId="77777777" w:rsidR="008230B6" w:rsidRPr="00A00ADC" w:rsidRDefault="008230B6" w:rsidP="00A00ADC">
      <w:pPr>
        <w:pStyle w:val="Geenafstand"/>
        <w:spacing w:line="264" w:lineRule="auto"/>
        <w:rPr>
          <w:rFonts w:ascii="Verdana" w:hAnsi="Verdana"/>
          <w:i/>
          <w:sz w:val="20"/>
        </w:rPr>
      </w:pPr>
      <w:r w:rsidRPr="00A00ADC">
        <w:rPr>
          <w:rFonts w:ascii="Verdana" w:hAnsi="Verdana"/>
          <w:i/>
          <w:sz w:val="20"/>
        </w:rPr>
        <w:lastRenderedPageBreak/>
        <w:t>1.</w:t>
      </w:r>
      <w:r w:rsidRPr="00A00ADC">
        <w:rPr>
          <w:rFonts w:ascii="Verdana" w:hAnsi="Verdana"/>
          <w:i/>
          <w:sz w:val="20"/>
        </w:rPr>
        <w:tab/>
        <w:t xml:space="preserve"> Als de engel voor de derde keer de opdracht geeft te gaan stelen, gelooft Karel dat hij door God gestuurd is. Er zijn meer voorbeelden te vinden in de Bijbel waarbij het getal 3 een bijzondere rol speelt. De leerlingen kunnen ook andere Bijbelgedeelten opzoeken. Denk aan Petrus!</w:t>
      </w:r>
    </w:p>
    <w:p w14:paraId="06CD3522" w14:textId="77777777" w:rsidR="008230B6" w:rsidRPr="00A00ADC" w:rsidRDefault="008230B6" w:rsidP="00A00ADC">
      <w:pPr>
        <w:pStyle w:val="Geenafstand"/>
        <w:spacing w:line="264" w:lineRule="auto"/>
        <w:rPr>
          <w:rFonts w:ascii="Verdana" w:hAnsi="Verdana"/>
          <w:i/>
          <w:sz w:val="20"/>
        </w:rPr>
      </w:pPr>
      <w:r w:rsidRPr="00A00ADC">
        <w:rPr>
          <w:rFonts w:ascii="Verdana" w:hAnsi="Verdana"/>
          <w:i/>
          <w:sz w:val="20"/>
        </w:rPr>
        <w:t>2.</w:t>
      </w:r>
      <w:r w:rsidRPr="00A00ADC">
        <w:rPr>
          <w:rFonts w:ascii="Verdana" w:hAnsi="Verdana"/>
          <w:i/>
          <w:sz w:val="20"/>
        </w:rPr>
        <w:tab/>
        <w:t xml:space="preserve">r.1 en 2: Vraye historie ende al waer mach </w:t>
      </w:r>
      <w:r w:rsidRPr="00A00ADC">
        <w:rPr>
          <w:rFonts w:ascii="Verdana" w:hAnsi="Verdana"/>
          <w:i/>
          <w:sz w:val="20"/>
          <w:u w:val="single"/>
        </w:rPr>
        <w:t>ic u tellen, hoort naer</w:t>
      </w:r>
      <w:r w:rsidRPr="00A00ADC">
        <w:rPr>
          <w:rFonts w:ascii="Verdana" w:hAnsi="Verdana"/>
          <w:i/>
          <w:sz w:val="20"/>
        </w:rPr>
        <w:t>.</w:t>
      </w:r>
    </w:p>
    <w:p w14:paraId="06CD3523" w14:textId="77777777" w:rsidR="008230B6" w:rsidRPr="00A00ADC" w:rsidRDefault="008230B6" w:rsidP="00A00ADC">
      <w:pPr>
        <w:pStyle w:val="Geenafstand"/>
        <w:spacing w:line="264" w:lineRule="auto"/>
        <w:rPr>
          <w:rFonts w:ascii="Verdana" w:hAnsi="Verdana"/>
          <w:i/>
          <w:sz w:val="20"/>
        </w:rPr>
      </w:pPr>
      <w:r w:rsidRPr="00A00ADC">
        <w:rPr>
          <w:rFonts w:ascii="Verdana" w:hAnsi="Verdana"/>
          <w:i/>
          <w:sz w:val="20"/>
        </w:rPr>
        <w:tab/>
        <w:t xml:space="preserve">r.8: </w:t>
      </w:r>
      <w:r w:rsidRPr="00A00ADC">
        <w:rPr>
          <w:rFonts w:ascii="Verdana" w:hAnsi="Verdana"/>
          <w:i/>
          <w:sz w:val="20"/>
          <w:u w:val="single"/>
        </w:rPr>
        <w:t>Hoort hier</w:t>
      </w:r>
      <w:r w:rsidRPr="00A00ADC">
        <w:rPr>
          <w:rFonts w:ascii="Verdana" w:hAnsi="Verdana"/>
          <w:i/>
          <w:sz w:val="20"/>
        </w:rPr>
        <w:t xml:space="preserve"> wonder ende waerhede</w:t>
      </w:r>
    </w:p>
    <w:p w14:paraId="06CD3524" w14:textId="77777777" w:rsidR="008230B6" w:rsidRPr="00A00ADC" w:rsidRDefault="008230B6" w:rsidP="00A00ADC">
      <w:pPr>
        <w:pStyle w:val="Geenafstand"/>
        <w:spacing w:line="264" w:lineRule="auto"/>
        <w:rPr>
          <w:rFonts w:ascii="Verdana" w:hAnsi="Verdana"/>
          <w:i/>
          <w:sz w:val="20"/>
        </w:rPr>
      </w:pPr>
      <w:r w:rsidRPr="00A00ADC">
        <w:rPr>
          <w:rFonts w:ascii="Verdana" w:hAnsi="Verdana"/>
          <w:i/>
          <w:sz w:val="20"/>
        </w:rPr>
        <w:tab/>
        <w:t>(r.10: Dat weten noch die menige wel:  in deze regel worden de luisteraars niet rechtstreeks aangesproken, maar hij past wel goed in een voordrachtstekst.)</w:t>
      </w:r>
    </w:p>
    <w:p w14:paraId="06CD3525" w14:textId="77777777" w:rsidR="008230B6" w:rsidRPr="00A00ADC" w:rsidRDefault="008230B6" w:rsidP="00A00ADC">
      <w:pPr>
        <w:pStyle w:val="Geenafstand"/>
        <w:spacing w:line="264" w:lineRule="auto"/>
        <w:rPr>
          <w:rFonts w:ascii="Verdana" w:hAnsi="Verdana"/>
          <w:i/>
          <w:sz w:val="20"/>
        </w:rPr>
      </w:pPr>
      <w:r w:rsidRPr="00A00ADC">
        <w:rPr>
          <w:rFonts w:ascii="Verdana" w:hAnsi="Verdana"/>
          <w:i/>
          <w:sz w:val="20"/>
        </w:rPr>
        <w:t>3a.</w:t>
      </w:r>
      <w:r w:rsidRPr="00A00ADC">
        <w:rPr>
          <w:rFonts w:ascii="Verdana" w:hAnsi="Verdana"/>
          <w:i/>
          <w:sz w:val="20"/>
        </w:rPr>
        <w:tab/>
        <w:t>Nee, Elegast blijft juist wel trouw aan Karel en betoont daarmee zijn vazallentrouw.</w:t>
      </w:r>
    </w:p>
    <w:p w14:paraId="06CD3526" w14:textId="77777777" w:rsidR="008230B6" w:rsidRPr="00A00ADC" w:rsidRDefault="008230B6" w:rsidP="00A00ADC">
      <w:pPr>
        <w:pStyle w:val="Geenafstand"/>
        <w:spacing w:line="264" w:lineRule="auto"/>
        <w:rPr>
          <w:rFonts w:ascii="Verdana" w:hAnsi="Verdana"/>
          <w:i/>
          <w:sz w:val="20"/>
        </w:rPr>
      </w:pPr>
      <w:r w:rsidRPr="00A00ADC">
        <w:rPr>
          <w:rFonts w:ascii="Verdana" w:hAnsi="Verdana"/>
          <w:i/>
          <w:sz w:val="20"/>
        </w:rPr>
        <w:t>3b.</w:t>
      </w:r>
      <w:r w:rsidRPr="00A00ADC">
        <w:rPr>
          <w:rFonts w:ascii="Verdana" w:hAnsi="Verdana"/>
          <w:i/>
          <w:sz w:val="20"/>
        </w:rPr>
        <w:tab/>
        <w:t>Het is niet vanzelfsprekend dat Elegast trouw blijft aan de koning.</w:t>
      </w:r>
    </w:p>
    <w:p w14:paraId="06CD3527" w14:textId="77777777" w:rsidR="008230B6" w:rsidRPr="00A00ADC" w:rsidRDefault="008230B6" w:rsidP="00A00ADC">
      <w:pPr>
        <w:suppressAutoHyphens/>
        <w:spacing w:after="0" w:line="264" w:lineRule="auto"/>
        <w:rPr>
          <w:rFonts w:ascii="Verdana" w:eastAsia="Times New Roman" w:hAnsi="Verdana" w:cs="Times New Roman"/>
          <w:sz w:val="20"/>
          <w:u w:val="single"/>
          <w:lang w:eastAsia="ar-SA"/>
        </w:rPr>
      </w:pPr>
    </w:p>
    <w:p w14:paraId="06CD3528" w14:textId="77777777" w:rsidR="00AF25E8" w:rsidRPr="00A00ADC" w:rsidRDefault="00AF25E8" w:rsidP="00A00ADC">
      <w:pPr>
        <w:suppressAutoHyphens/>
        <w:spacing w:after="0" w:line="264" w:lineRule="auto"/>
        <w:rPr>
          <w:rFonts w:ascii="Verdana" w:eastAsia="Times New Roman" w:hAnsi="Verdana" w:cs="Times New Roman"/>
          <w:sz w:val="20"/>
          <w:u w:val="single"/>
          <w:lang w:eastAsia="ar-SA"/>
        </w:rPr>
      </w:pPr>
      <w:r w:rsidRPr="00A00ADC">
        <w:rPr>
          <w:rFonts w:ascii="Verdana" w:eastAsia="Times New Roman" w:hAnsi="Verdana" w:cs="Times New Roman"/>
          <w:sz w:val="20"/>
          <w:u w:val="single"/>
          <w:lang w:eastAsia="ar-SA"/>
        </w:rPr>
        <w:t>Zoekopdrachten (in boek en op internet)</w:t>
      </w:r>
    </w:p>
    <w:p w14:paraId="06CD3529" w14:textId="77777777" w:rsidR="00FD0C20" w:rsidRPr="00A00ADC" w:rsidRDefault="008230B6" w:rsidP="00A00ADC">
      <w:pPr>
        <w:pStyle w:val="Geenafstand"/>
        <w:spacing w:line="264" w:lineRule="auto"/>
        <w:rPr>
          <w:rFonts w:ascii="Verdana" w:hAnsi="Verdana"/>
          <w:sz w:val="20"/>
        </w:rPr>
      </w:pPr>
      <w:r w:rsidRPr="00A00ADC">
        <w:rPr>
          <w:rFonts w:ascii="Verdana" w:hAnsi="Verdana"/>
          <w:sz w:val="20"/>
        </w:rPr>
        <w:t>1</w:t>
      </w:r>
      <w:r w:rsidR="004A5D8E" w:rsidRPr="00A00ADC">
        <w:rPr>
          <w:rFonts w:ascii="Verdana" w:hAnsi="Verdana"/>
          <w:sz w:val="20"/>
        </w:rPr>
        <w:t>a.</w:t>
      </w:r>
      <w:r w:rsidR="004A5D8E" w:rsidRPr="00A00ADC">
        <w:rPr>
          <w:rFonts w:ascii="Verdana" w:hAnsi="Verdana"/>
          <w:sz w:val="20"/>
        </w:rPr>
        <w:tab/>
      </w:r>
      <w:r w:rsidR="00FD0C20" w:rsidRPr="00A00ADC">
        <w:rPr>
          <w:rFonts w:ascii="Verdana" w:hAnsi="Verdana"/>
          <w:sz w:val="20"/>
        </w:rPr>
        <w:t xml:space="preserve">Op </w:t>
      </w:r>
      <w:hyperlink r:id="rId30" w:history="1">
        <w:r w:rsidR="00FD0C20" w:rsidRPr="00A00ADC">
          <w:rPr>
            <w:rStyle w:val="Hyperlink"/>
            <w:rFonts w:ascii="Verdana" w:hAnsi="Verdana"/>
            <w:sz w:val="20"/>
          </w:rPr>
          <w:t>http://literatuurgeschiedenis.nl/middeleeuwen</w:t>
        </w:r>
      </w:hyperlink>
      <w:r w:rsidR="00FD0C20" w:rsidRPr="00A00ADC">
        <w:rPr>
          <w:rFonts w:ascii="Verdana" w:hAnsi="Verdana"/>
          <w:sz w:val="20"/>
        </w:rPr>
        <w:t xml:space="preserve"> kun je onder </w:t>
      </w:r>
      <w:r w:rsidR="00FD0C20" w:rsidRPr="00A00ADC">
        <w:rPr>
          <w:rFonts w:ascii="Verdana" w:hAnsi="Verdana"/>
          <w:i/>
          <w:sz w:val="20"/>
        </w:rPr>
        <w:t>Ridderliteratuur</w:t>
      </w:r>
      <w:r w:rsidR="00FD0C20" w:rsidRPr="00A00ADC">
        <w:rPr>
          <w:rFonts w:ascii="Verdana" w:hAnsi="Verdana"/>
          <w:sz w:val="20"/>
        </w:rPr>
        <w:t xml:space="preserve"> iets lezen over de voorbeeldfunctie van de Karel ende Elegast voor de edelen die naar dit verhaal luisterden. Welk hoofs gedrag van Elegast heeft een voorbeeldfunctie voor de</w:t>
      </w:r>
      <w:r w:rsidR="005B1277" w:rsidRPr="00A00ADC">
        <w:rPr>
          <w:rFonts w:ascii="Verdana" w:hAnsi="Verdana"/>
          <w:sz w:val="20"/>
        </w:rPr>
        <w:t xml:space="preserve"> toehoorders van het verhaal</w:t>
      </w:r>
      <w:r w:rsidR="00FD0C20" w:rsidRPr="00A00ADC">
        <w:rPr>
          <w:rFonts w:ascii="Verdana" w:hAnsi="Verdana"/>
          <w:sz w:val="20"/>
        </w:rPr>
        <w:t>?</w:t>
      </w:r>
    </w:p>
    <w:p w14:paraId="06CD352A" w14:textId="77777777" w:rsidR="00872B28" w:rsidRPr="00A00ADC" w:rsidRDefault="008230B6" w:rsidP="00A00ADC">
      <w:pPr>
        <w:pStyle w:val="Geenafstand"/>
        <w:spacing w:line="264" w:lineRule="auto"/>
        <w:rPr>
          <w:rFonts w:ascii="Verdana" w:hAnsi="Verdana"/>
          <w:sz w:val="20"/>
        </w:rPr>
      </w:pPr>
      <w:r w:rsidRPr="00A00ADC">
        <w:rPr>
          <w:rFonts w:ascii="Verdana" w:hAnsi="Verdana"/>
          <w:sz w:val="20"/>
        </w:rPr>
        <w:lastRenderedPageBreak/>
        <w:t>1</w:t>
      </w:r>
      <w:r w:rsidR="005B1277" w:rsidRPr="00A00ADC">
        <w:rPr>
          <w:rFonts w:ascii="Verdana" w:hAnsi="Verdana"/>
          <w:sz w:val="20"/>
        </w:rPr>
        <w:t>b.</w:t>
      </w:r>
      <w:r w:rsidR="005B1277" w:rsidRPr="00A00ADC">
        <w:rPr>
          <w:rFonts w:ascii="Verdana" w:hAnsi="Verdana"/>
          <w:sz w:val="20"/>
        </w:rPr>
        <w:tab/>
        <w:t xml:space="preserve">Klik op de bij 4a genoemde website, onder het kopje </w:t>
      </w:r>
      <w:r w:rsidR="005B1277" w:rsidRPr="00A00ADC">
        <w:rPr>
          <w:rFonts w:ascii="Verdana" w:hAnsi="Verdana"/>
          <w:i/>
          <w:sz w:val="20"/>
        </w:rPr>
        <w:t>Meer hierover</w:t>
      </w:r>
      <w:r w:rsidR="005B1277" w:rsidRPr="00A00ADC">
        <w:rPr>
          <w:rFonts w:ascii="Verdana" w:hAnsi="Verdana"/>
          <w:sz w:val="20"/>
        </w:rPr>
        <w:t xml:space="preserve"> om door te gaan naar </w:t>
      </w:r>
      <w:r w:rsidR="00FD0C20" w:rsidRPr="00A00ADC">
        <w:rPr>
          <w:rFonts w:ascii="Verdana" w:hAnsi="Verdana"/>
          <w:sz w:val="20"/>
        </w:rPr>
        <w:t xml:space="preserve">Karel ende Elegast. </w:t>
      </w:r>
      <w:r w:rsidR="0050220C" w:rsidRPr="00A00ADC">
        <w:rPr>
          <w:rFonts w:ascii="Verdana" w:hAnsi="Verdana"/>
          <w:sz w:val="20"/>
        </w:rPr>
        <w:t>Lees de tekst.</w:t>
      </w:r>
      <w:r w:rsidR="00872B28" w:rsidRPr="00A00ADC">
        <w:rPr>
          <w:rFonts w:ascii="Verdana" w:hAnsi="Verdana"/>
          <w:sz w:val="20"/>
        </w:rPr>
        <w:t xml:space="preserve"> Waaruit kun je concluderen dat niet alle middeleeuwers het verhaal geloofwaardig vonden?</w:t>
      </w:r>
    </w:p>
    <w:p w14:paraId="06CD352B" w14:textId="77777777" w:rsidR="0050220C" w:rsidRPr="00A00ADC" w:rsidRDefault="008230B6" w:rsidP="00A00ADC">
      <w:pPr>
        <w:pStyle w:val="Geenafstand"/>
        <w:spacing w:line="264" w:lineRule="auto"/>
        <w:rPr>
          <w:rFonts w:ascii="Verdana" w:hAnsi="Verdana"/>
          <w:sz w:val="20"/>
        </w:rPr>
      </w:pPr>
      <w:r w:rsidRPr="00A00ADC">
        <w:rPr>
          <w:rFonts w:ascii="Verdana" w:hAnsi="Verdana"/>
          <w:sz w:val="20"/>
        </w:rPr>
        <w:t>1</w:t>
      </w:r>
      <w:r w:rsidR="00872B28" w:rsidRPr="00A00ADC">
        <w:rPr>
          <w:rFonts w:ascii="Verdana" w:hAnsi="Verdana"/>
          <w:sz w:val="20"/>
        </w:rPr>
        <w:t xml:space="preserve">c. </w:t>
      </w:r>
      <w:r w:rsidR="00872B28" w:rsidRPr="00A00ADC">
        <w:rPr>
          <w:rFonts w:ascii="Verdana" w:hAnsi="Verdana"/>
          <w:sz w:val="20"/>
        </w:rPr>
        <w:tab/>
      </w:r>
      <w:r w:rsidR="0050220C" w:rsidRPr="00A00ADC">
        <w:rPr>
          <w:rFonts w:ascii="Verdana" w:hAnsi="Verdana"/>
          <w:sz w:val="20"/>
        </w:rPr>
        <w:t xml:space="preserve"> Kun je uit dit gedeelte van het verhaal concluderen dat </w:t>
      </w:r>
      <w:r w:rsidR="0050220C" w:rsidRPr="00A00ADC">
        <w:rPr>
          <w:rFonts w:ascii="Verdana" w:hAnsi="Verdana"/>
          <w:i/>
          <w:sz w:val="20"/>
        </w:rPr>
        <w:t>Karel ende Elegast</w:t>
      </w:r>
      <w:r w:rsidR="0050220C" w:rsidRPr="00A00ADC">
        <w:rPr>
          <w:rFonts w:ascii="Verdana" w:hAnsi="Verdana"/>
          <w:sz w:val="20"/>
        </w:rPr>
        <w:t xml:space="preserve"> geen hoofs verhaal is?</w:t>
      </w:r>
    </w:p>
    <w:p w14:paraId="06CD352C" w14:textId="77777777" w:rsidR="008230B6" w:rsidRPr="00A00ADC" w:rsidRDefault="008230B6" w:rsidP="00A00ADC">
      <w:pPr>
        <w:pStyle w:val="Geenafstand"/>
        <w:spacing w:line="264" w:lineRule="auto"/>
        <w:rPr>
          <w:rFonts w:ascii="Verdana" w:hAnsi="Verdana"/>
          <w:sz w:val="20"/>
        </w:rPr>
      </w:pPr>
    </w:p>
    <w:p w14:paraId="06CD352D" w14:textId="77777777" w:rsidR="00872B28" w:rsidRPr="00A00ADC" w:rsidRDefault="008230B6" w:rsidP="00A00ADC">
      <w:pPr>
        <w:spacing w:after="0" w:line="264" w:lineRule="auto"/>
        <w:rPr>
          <w:rFonts w:ascii="Verdana" w:hAnsi="Verdana"/>
          <w:sz w:val="20"/>
        </w:rPr>
      </w:pPr>
      <w:r w:rsidRPr="00A00ADC">
        <w:rPr>
          <w:rFonts w:ascii="Verdana" w:hAnsi="Verdana"/>
          <w:sz w:val="20"/>
        </w:rPr>
        <w:t>2</w:t>
      </w:r>
      <w:r w:rsidR="001D1F53" w:rsidRPr="00A00ADC">
        <w:rPr>
          <w:rFonts w:ascii="Verdana" w:hAnsi="Verdana"/>
          <w:sz w:val="20"/>
        </w:rPr>
        <w:t>a.</w:t>
      </w:r>
      <w:r w:rsidR="0050220C" w:rsidRPr="00A00ADC">
        <w:rPr>
          <w:rFonts w:ascii="Verdana" w:hAnsi="Verdana"/>
          <w:sz w:val="20"/>
        </w:rPr>
        <w:tab/>
        <w:t xml:space="preserve">Lees de samenvatting in het boek nog eens door. </w:t>
      </w:r>
      <w:r w:rsidR="00872B28" w:rsidRPr="00A00ADC">
        <w:rPr>
          <w:rFonts w:ascii="Verdana" w:hAnsi="Verdana"/>
          <w:sz w:val="20"/>
        </w:rPr>
        <w:t>Wat kun je daarin</w:t>
      </w:r>
      <w:r w:rsidR="0050220C" w:rsidRPr="00A00ADC">
        <w:rPr>
          <w:rFonts w:ascii="Verdana" w:hAnsi="Verdana"/>
          <w:sz w:val="20"/>
        </w:rPr>
        <w:t xml:space="preserve"> nog meer vinden over de positie van de vrouw</w:t>
      </w:r>
      <w:r w:rsidR="00872B28" w:rsidRPr="00A00ADC">
        <w:rPr>
          <w:rFonts w:ascii="Verdana" w:hAnsi="Verdana"/>
          <w:sz w:val="20"/>
        </w:rPr>
        <w:t xml:space="preserve"> in dit verhaal</w:t>
      </w:r>
      <w:r w:rsidR="0050220C" w:rsidRPr="00A00ADC">
        <w:rPr>
          <w:rFonts w:ascii="Verdana" w:hAnsi="Verdana"/>
          <w:sz w:val="20"/>
        </w:rPr>
        <w:t>?</w:t>
      </w:r>
      <w:r w:rsidR="00872B28" w:rsidRPr="00A00ADC">
        <w:rPr>
          <w:rFonts w:ascii="Verdana" w:hAnsi="Verdana"/>
          <w:sz w:val="20"/>
        </w:rPr>
        <w:t xml:space="preserve">  Hoe heet de vrouw van Eggerik eigenlijk? </w:t>
      </w:r>
    </w:p>
    <w:p w14:paraId="06CD352E" w14:textId="77777777" w:rsidR="001D1F53" w:rsidRPr="00A00ADC" w:rsidRDefault="008230B6" w:rsidP="00A00ADC">
      <w:pPr>
        <w:spacing w:after="0" w:line="264" w:lineRule="auto"/>
        <w:rPr>
          <w:rFonts w:ascii="Verdana" w:hAnsi="Verdana"/>
          <w:sz w:val="20"/>
        </w:rPr>
      </w:pPr>
      <w:r w:rsidRPr="00A00ADC">
        <w:rPr>
          <w:rFonts w:ascii="Verdana" w:hAnsi="Verdana"/>
          <w:sz w:val="20"/>
        </w:rPr>
        <w:t>2</w:t>
      </w:r>
      <w:r w:rsidR="001D1F53" w:rsidRPr="00A00ADC">
        <w:rPr>
          <w:rFonts w:ascii="Verdana" w:hAnsi="Verdana"/>
          <w:sz w:val="20"/>
        </w:rPr>
        <w:t>b.</w:t>
      </w:r>
      <w:r w:rsidR="001D1F53" w:rsidRPr="00A00ADC">
        <w:rPr>
          <w:rFonts w:ascii="Verdana" w:hAnsi="Verdana"/>
          <w:sz w:val="20"/>
        </w:rPr>
        <w:tab/>
        <w:t>Schrijf een terugblik op de gebeurtenissen vanuit het perspectief van de vrouw  van Eggerik.</w:t>
      </w:r>
    </w:p>
    <w:p w14:paraId="06CD352F" w14:textId="77777777" w:rsidR="001D1F53" w:rsidRPr="00A00ADC" w:rsidRDefault="001D1F53" w:rsidP="00A00ADC">
      <w:pPr>
        <w:spacing w:after="0" w:line="264" w:lineRule="auto"/>
        <w:rPr>
          <w:rFonts w:ascii="Verdana" w:hAnsi="Verdana"/>
          <w:sz w:val="20"/>
        </w:rPr>
      </w:pPr>
      <w:r w:rsidRPr="00A00ADC">
        <w:rPr>
          <w:rFonts w:ascii="Verdana" w:hAnsi="Verdana"/>
          <w:sz w:val="20"/>
        </w:rPr>
        <w:t>Bedenk daarbij hoe zij tegen de gebeurtenissen aangekeken zal hebben, vanuit het perspectief van een vrouw uit de middeleeuwen.</w:t>
      </w:r>
    </w:p>
    <w:p w14:paraId="06CD3530" w14:textId="77777777" w:rsidR="00B844E2" w:rsidRPr="00A00ADC" w:rsidRDefault="00B844E2" w:rsidP="00A00ADC">
      <w:pPr>
        <w:spacing w:after="0" w:line="264" w:lineRule="auto"/>
        <w:rPr>
          <w:rFonts w:ascii="Verdana" w:hAnsi="Verdana"/>
          <w:sz w:val="20"/>
        </w:rPr>
      </w:pPr>
    </w:p>
    <w:p w14:paraId="06CD3531" w14:textId="77777777" w:rsidR="008230B6" w:rsidRPr="00A00ADC" w:rsidRDefault="008230B6" w:rsidP="00A00ADC">
      <w:pPr>
        <w:spacing w:after="0" w:line="264" w:lineRule="auto"/>
        <w:rPr>
          <w:rFonts w:ascii="Verdana" w:hAnsi="Verdana"/>
          <w:i/>
          <w:sz w:val="20"/>
        </w:rPr>
      </w:pPr>
      <w:r w:rsidRPr="00A00ADC">
        <w:rPr>
          <w:rFonts w:ascii="Verdana" w:hAnsi="Verdana"/>
          <w:i/>
          <w:sz w:val="20"/>
        </w:rPr>
        <w:t>Antwoorden bij vragen en opdrachten</w:t>
      </w:r>
    </w:p>
    <w:p w14:paraId="06CD3532" w14:textId="77777777" w:rsidR="008230B6" w:rsidRPr="00A00ADC" w:rsidRDefault="008230B6" w:rsidP="00A00ADC">
      <w:pPr>
        <w:pStyle w:val="Geenafstand"/>
        <w:spacing w:line="264" w:lineRule="auto"/>
        <w:rPr>
          <w:rFonts w:ascii="Verdana" w:hAnsi="Verdana"/>
          <w:i/>
          <w:sz w:val="20"/>
        </w:rPr>
      </w:pPr>
      <w:r w:rsidRPr="00A00ADC">
        <w:rPr>
          <w:rFonts w:ascii="Verdana" w:hAnsi="Verdana"/>
          <w:i/>
          <w:sz w:val="20"/>
        </w:rPr>
        <w:t>1a.</w:t>
      </w:r>
      <w:r w:rsidRPr="00A00ADC">
        <w:rPr>
          <w:rFonts w:ascii="Verdana" w:hAnsi="Verdana"/>
          <w:i/>
          <w:sz w:val="20"/>
        </w:rPr>
        <w:tab/>
        <w:t>Als Elegast zijn onbeschofte tegenstander uit het zadel heeft gestoten, laat hij hem – zoals een hoofs ridder betaamt – eerst weer in het zadel klimmen alvorens op leven en dood verder te vechten.</w:t>
      </w:r>
    </w:p>
    <w:p w14:paraId="06CD3533" w14:textId="77777777" w:rsidR="008230B6" w:rsidRPr="00A00ADC" w:rsidRDefault="008230B6" w:rsidP="00A00ADC">
      <w:pPr>
        <w:pStyle w:val="Geenafstand"/>
        <w:spacing w:line="264" w:lineRule="auto"/>
        <w:rPr>
          <w:rFonts w:ascii="Verdana" w:hAnsi="Verdana"/>
          <w:i/>
          <w:sz w:val="20"/>
        </w:rPr>
      </w:pPr>
      <w:r w:rsidRPr="00A00ADC">
        <w:rPr>
          <w:rFonts w:ascii="Verdana" w:hAnsi="Verdana"/>
          <w:i/>
          <w:sz w:val="20"/>
        </w:rPr>
        <w:lastRenderedPageBreak/>
        <w:t>1b.</w:t>
      </w:r>
      <w:r w:rsidRPr="00A00ADC">
        <w:rPr>
          <w:rFonts w:ascii="Verdana" w:hAnsi="Verdana"/>
          <w:i/>
          <w:sz w:val="20"/>
        </w:rPr>
        <w:tab/>
        <w:t>De Antwerpse stadssceretaris Jan van Boendale schreef verontwaardigd dat het verhaal dat Karel gestolen zou hebben op kwalijke verzinsels berustte: Men leert dat Karel voer stelen / Ic seg u dat Karel noit stal!</w:t>
      </w:r>
    </w:p>
    <w:p w14:paraId="06CD3534" w14:textId="77777777" w:rsidR="008230B6" w:rsidRPr="00A00ADC" w:rsidRDefault="008230B6" w:rsidP="00A00ADC">
      <w:pPr>
        <w:pStyle w:val="Geenafstand"/>
        <w:spacing w:line="264" w:lineRule="auto"/>
        <w:rPr>
          <w:rFonts w:ascii="Verdana" w:hAnsi="Verdana"/>
          <w:i/>
          <w:sz w:val="20"/>
        </w:rPr>
      </w:pPr>
      <w:r w:rsidRPr="00A00ADC">
        <w:rPr>
          <w:rFonts w:ascii="Verdana" w:hAnsi="Verdana"/>
          <w:i/>
          <w:sz w:val="20"/>
        </w:rPr>
        <w:t>1c.</w:t>
      </w:r>
      <w:r w:rsidRPr="00A00ADC">
        <w:rPr>
          <w:rFonts w:ascii="Verdana" w:hAnsi="Verdana"/>
          <w:i/>
          <w:sz w:val="20"/>
        </w:rPr>
        <w:tab/>
        <w:t>De vrouw wordt zeker niet hoofs behandeld, maar dat is ook niet te verwachten van een schurk als Eggerik. Hij heeft geen voorbeeldfunctie in het verhaal. Daarom kun je uit dit tekstgedeelte niet concluderen dat het verhaal niet hoofs is.</w:t>
      </w:r>
    </w:p>
    <w:p w14:paraId="06CD3535" w14:textId="77777777" w:rsidR="008230B6" w:rsidRPr="00A00ADC" w:rsidRDefault="008230B6" w:rsidP="00A00ADC">
      <w:pPr>
        <w:pStyle w:val="Geenafstand"/>
        <w:spacing w:line="264" w:lineRule="auto"/>
        <w:rPr>
          <w:rFonts w:ascii="Verdana" w:eastAsia="Calibri" w:hAnsi="Verdana" w:cs="Times New Roman"/>
          <w:i/>
          <w:sz w:val="20"/>
          <w:szCs w:val="20"/>
        </w:rPr>
      </w:pPr>
    </w:p>
    <w:p w14:paraId="06CD3536" w14:textId="77777777" w:rsidR="008230B6" w:rsidRPr="00A00ADC" w:rsidRDefault="008230B6" w:rsidP="00A00ADC">
      <w:pPr>
        <w:pStyle w:val="Geenafstand"/>
        <w:spacing w:line="264" w:lineRule="auto"/>
        <w:rPr>
          <w:rFonts w:ascii="Verdana" w:eastAsia="Calibri" w:hAnsi="Verdana" w:cs="Times New Roman"/>
          <w:i/>
          <w:sz w:val="20"/>
          <w:szCs w:val="20"/>
        </w:rPr>
      </w:pPr>
      <w:r w:rsidRPr="00A00ADC">
        <w:rPr>
          <w:rFonts w:ascii="Verdana" w:eastAsia="Calibri" w:hAnsi="Verdana" w:cs="Times New Roman"/>
          <w:i/>
          <w:sz w:val="20"/>
          <w:szCs w:val="20"/>
        </w:rPr>
        <w:t>2a.</w:t>
      </w:r>
      <w:r w:rsidRPr="00A00ADC">
        <w:rPr>
          <w:rFonts w:ascii="Verdana" w:eastAsia="Calibri" w:hAnsi="Verdana" w:cs="Times New Roman"/>
          <w:i/>
          <w:sz w:val="20"/>
          <w:szCs w:val="20"/>
        </w:rPr>
        <w:tab/>
        <w:t xml:space="preserve">Aan het eind van het verhaal geeft Karel Eggeriks weduwe aan Elegast tot vrouw. Haar mening wordt niet gevraagd. Ook wordt haar naam nergens in het verhaal vermeld. </w:t>
      </w:r>
    </w:p>
    <w:p w14:paraId="06CD3537" w14:textId="77777777" w:rsidR="008230B6" w:rsidRPr="00A00ADC" w:rsidRDefault="008230B6" w:rsidP="00A00ADC">
      <w:pPr>
        <w:pStyle w:val="Geenafstand"/>
        <w:spacing w:line="264" w:lineRule="auto"/>
        <w:rPr>
          <w:rFonts w:ascii="Verdana" w:eastAsia="Calibri" w:hAnsi="Verdana" w:cs="Times New Roman"/>
          <w:i/>
          <w:sz w:val="20"/>
          <w:szCs w:val="20"/>
        </w:rPr>
      </w:pPr>
      <w:r w:rsidRPr="00A00ADC">
        <w:rPr>
          <w:rFonts w:ascii="Verdana" w:eastAsia="Calibri" w:hAnsi="Verdana" w:cs="Times New Roman"/>
          <w:i/>
          <w:sz w:val="20"/>
          <w:szCs w:val="20"/>
        </w:rPr>
        <w:t>2b.</w:t>
      </w:r>
      <w:r w:rsidRPr="00A00ADC">
        <w:rPr>
          <w:rFonts w:ascii="Verdana" w:eastAsia="Calibri" w:hAnsi="Verdana" w:cs="Times New Roman"/>
          <w:i/>
          <w:sz w:val="20"/>
          <w:szCs w:val="20"/>
        </w:rPr>
        <w:tab/>
        <w:t>In het verhaal staat dat Karels zuster en Elegast hun hele leven bij elkaar bleven. In de regels daarna staat: ‘Moge God op deze manier al onze problemen voor onze dood tot een goed einde brengen’. De auteur schrijft dus positief over dit huwelijk.</w:t>
      </w:r>
    </w:p>
    <w:p w14:paraId="06CD3538" w14:textId="77777777" w:rsidR="008230B6" w:rsidRPr="00A00ADC" w:rsidRDefault="008230B6" w:rsidP="00A00ADC">
      <w:pPr>
        <w:pStyle w:val="Geenafstand"/>
        <w:spacing w:line="264" w:lineRule="auto"/>
        <w:rPr>
          <w:rFonts w:ascii="Verdana" w:eastAsia="Calibri" w:hAnsi="Verdana" w:cs="Times New Roman"/>
          <w:i/>
          <w:sz w:val="20"/>
          <w:szCs w:val="20"/>
        </w:rPr>
      </w:pPr>
      <w:r w:rsidRPr="00A00ADC">
        <w:rPr>
          <w:rFonts w:ascii="Verdana" w:eastAsia="Calibri" w:hAnsi="Verdana" w:cs="Times New Roman"/>
          <w:i/>
          <w:sz w:val="20"/>
          <w:szCs w:val="20"/>
        </w:rPr>
        <w:t xml:space="preserve">Zie ook de herdichting  van Jef Spuisers:  </w:t>
      </w:r>
    </w:p>
    <w:p w14:paraId="06CD3539" w14:textId="77777777" w:rsidR="008230B6" w:rsidRPr="00A00ADC" w:rsidRDefault="008230B6" w:rsidP="00A00ADC">
      <w:pPr>
        <w:pStyle w:val="Geenafstand"/>
        <w:spacing w:line="264" w:lineRule="auto"/>
        <w:rPr>
          <w:rFonts w:ascii="Verdana" w:eastAsia="Calibri" w:hAnsi="Verdana" w:cs="Times New Roman"/>
          <w:i/>
          <w:sz w:val="20"/>
          <w:szCs w:val="20"/>
        </w:rPr>
      </w:pPr>
    </w:p>
    <w:p w14:paraId="06CD353A" w14:textId="77777777" w:rsidR="008230B6" w:rsidRPr="00A00ADC" w:rsidRDefault="008230B6" w:rsidP="00A00ADC">
      <w:pPr>
        <w:pStyle w:val="Geenafstand"/>
        <w:spacing w:line="264" w:lineRule="auto"/>
        <w:rPr>
          <w:rFonts w:ascii="Verdana" w:eastAsia="Calibri" w:hAnsi="Verdana" w:cs="Times New Roman"/>
          <w:i/>
          <w:sz w:val="20"/>
          <w:szCs w:val="20"/>
        </w:rPr>
      </w:pPr>
      <w:r w:rsidRPr="00A00ADC">
        <w:rPr>
          <w:rFonts w:ascii="Verdana" w:eastAsia="Calibri" w:hAnsi="Verdana" w:cs="Times New Roman"/>
          <w:i/>
          <w:sz w:val="20"/>
          <w:szCs w:val="20"/>
        </w:rPr>
        <w:t>Keizer Karel is bij zijn woord gebleven:</w:t>
      </w:r>
    </w:p>
    <w:p w14:paraId="06CD353B" w14:textId="77777777" w:rsidR="008230B6" w:rsidRPr="00A00ADC" w:rsidRDefault="008230B6" w:rsidP="00A00ADC">
      <w:pPr>
        <w:pStyle w:val="Geenafstand"/>
        <w:spacing w:line="264" w:lineRule="auto"/>
        <w:rPr>
          <w:rFonts w:ascii="Verdana" w:eastAsia="Calibri" w:hAnsi="Verdana" w:cs="Times New Roman"/>
          <w:i/>
          <w:sz w:val="20"/>
          <w:szCs w:val="20"/>
        </w:rPr>
      </w:pPr>
      <w:r w:rsidRPr="00A00ADC">
        <w:rPr>
          <w:rFonts w:ascii="Verdana" w:eastAsia="Calibri" w:hAnsi="Verdana" w:cs="Times New Roman"/>
          <w:i/>
          <w:sz w:val="20"/>
          <w:szCs w:val="20"/>
        </w:rPr>
        <w:lastRenderedPageBreak/>
        <w:t xml:space="preserve"> de vrouw, die eens met Eggerik moest leven,</w:t>
      </w:r>
    </w:p>
    <w:p w14:paraId="06CD353C" w14:textId="77777777" w:rsidR="008230B6" w:rsidRPr="00A00ADC" w:rsidRDefault="008230B6" w:rsidP="00A00ADC">
      <w:pPr>
        <w:pStyle w:val="Geenafstand"/>
        <w:spacing w:line="264" w:lineRule="auto"/>
        <w:rPr>
          <w:rFonts w:ascii="Verdana" w:eastAsia="Calibri" w:hAnsi="Verdana" w:cs="Times New Roman"/>
          <w:i/>
          <w:sz w:val="20"/>
          <w:szCs w:val="20"/>
        </w:rPr>
      </w:pPr>
      <w:r w:rsidRPr="00A00ADC">
        <w:rPr>
          <w:rFonts w:ascii="Verdana" w:eastAsia="Calibri" w:hAnsi="Verdana" w:cs="Times New Roman"/>
          <w:i/>
          <w:sz w:val="20"/>
          <w:szCs w:val="20"/>
        </w:rPr>
        <w:t xml:space="preserve"> zijn zuster, gaf hij Elegast tot vrouw;</w:t>
      </w:r>
    </w:p>
    <w:p w14:paraId="06CD353D" w14:textId="77777777" w:rsidR="008230B6" w:rsidRPr="00A00ADC" w:rsidRDefault="008230B6" w:rsidP="00A00ADC">
      <w:pPr>
        <w:pStyle w:val="Geenafstand"/>
        <w:spacing w:line="264" w:lineRule="auto"/>
        <w:rPr>
          <w:rFonts w:ascii="Verdana" w:eastAsia="Calibri" w:hAnsi="Verdana" w:cs="Times New Roman"/>
          <w:i/>
          <w:sz w:val="20"/>
          <w:szCs w:val="20"/>
        </w:rPr>
      </w:pPr>
      <w:r w:rsidRPr="00A00ADC">
        <w:rPr>
          <w:rFonts w:ascii="Verdana" w:eastAsia="Calibri" w:hAnsi="Verdana" w:cs="Times New Roman"/>
          <w:i/>
          <w:sz w:val="20"/>
          <w:szCs w:val="20"/>
        </w:rPr>
        <w:t xml:space="preserve"> zij bleven elkaar hun leven lang trouw.</w:t>
      </w:r>
    </w:p>
    <w:p w14:paraId="06CD353E" w14:textId="77777777" w:rsidR="008230B6" w:rsidRPr="00A00ADC" w:rsidRDefault="008230B6" w:rsidP="00A00ADC">
      <w:pPr>
        <w:pStyle w:val="Geenafstand"/>
        <w:spacing w:line="264" w:lineRule="auto"/>
        <w:rPr>
          <w:rFonts w:ascii="Verdana" w:eastAsia="Calibri" w:hAnsi="Verdana" w:cs="Times New Roman"/>
          <w:i/>
          <w:sz w:val="20"/>
          <w:szCs w:val="20"/>
        </w:rPr>
      </w:pPr>
    </w:p>
    <w:p w14:paraId="06CD353F" w14:textId="77777777" w:rsidR="008230B6" w:rsidRPr="00A00ADC" w:rsidRDefault="008230B6" w:rsidP="00A00ADC">
      <w:pPr>
        <w:pStyle w:val="Geenafstand"/>
        <w:spacing w:line="264" w:lineRule="auto"/>
        <w:rPr>
          <w:rFonts w:ascii="Verdana" w:eastAsia="Calibri" w:hAnsi="Verdana" w:cs="Times New Roman"/>
          <w:i/>
          <w:sz w:val="20"/>
          <w:szCs w:val="20"/>
        </w:rPr>
      </w:pPr>
      <w:r w:rsidRPr="00A00ADC">
        <w:rPr>
          <w:rFonts w:ascii="Verdana" w:eastAsia="Calibri" w:hAnsi="Verdana" w:cs="Times New Roman"/>
          <w:i/>
          <w:sz w:val="20"/>
          <w:szCs w:val="20"/>
        </w:rPr>
        <w:t>Hoe zal Karels zuster dit zelf ervaren hebben?Het is goed mogelijk dat Karels zuster zich gelukkiger voelde in haar tweede huwelijk dan in het huwelijk met Eggheric. Verder zullen middeleeuwers anders aangekeken hebben tegen het uithuwelijken dan mensen in onze tijd dat doen, omdat het in die tijd gebruikelijk was. Het kan zijn dat Karels zuster het daarom gewoon geaccepteerd zal hebben, maar misschien heeft ze er toch wel last van gehad dat het huwelijk helemaal buiten haar om geregeld werd.</w:t>
      </w:r>
    </w:p>
    <w:p w14:paraId="06CD3540" w14:textId="77777777" w:rsidR="008230B6" w:rsidRPr="00A00ADC" w:rsidRDefault="008230B6" w:rsidP="00A00ADC">
      <w:pPr>
        <w:spacing w:after="0" w:line="264" w:lineRule="auto"/>
        <w:rPr>
          <w:rFonts w:ascii="Verdana" w:hAnsi="Verdana"/>
          <w:sz w:val="20"/>
        </w:rPr>
      </w:pPr>
    </w:p>
    <w:p w14:paraId="06CD3541" w14:textId="77777777" w:rsidR="00AF25E8" w:rsidRPr="00A00ADC" w:rsidRDefault="00AF25E8" w:rsidP="00A00ADC">
      <w:pPr>
        <w:spacing w:after="0" w:line="264" w:lineRule="auto"/>
        <w:rPr>
          <w:rFonts w:ascii="Verdana" w:hAnsi="Verdana"/>
          <w:sz w:val="20"/>
          <w:u w:val="single"/>
        </w:rPr>
      </w:pPr>
      <w:r w:rsidRPr="00A00ADC">
        <w:rPr>
          <w:rFonts w:ascii="Verdana" w:hAnsi="Verdana"/>
          <w:sz w:val="20"/>
          <w:u w:val="single"/>
        </w:rPr>
        <w:t>Vrije opdrachten</w:t>
      </w:r>
    </w:p>
    <w:p w14:paraId="06CD3542" w14:textId="77777777" w:rsidR="00B844E2" w:rsidRPr="00A00ADC" w:rsidRDefault="008230B6" w:rsidP="00A00ADC">
      <w:pPr>
        <w:spacing w:line="264" w:lineRule="auto"/>
        <w:rPr>
          <w:rFonts w:ascii="Verdana" w:hAnsi="Verdana"/>
          <w:sz w:val="20"/>
        </w:rPr>
      </w:pPr>
      <w:r w:rsidRPr="00A00ADC">
        <w:rPr>
          <w:rFonts w:ascii="Verdana" w:hAnsi="Verdana"/>
          <w:sz w:val="20"/>
        </w:rPr>
        <w:t>1</w:t>
      </w:r>
      <w:r w:rsidR="00B844E2" w:rsidRPr="00A00ADC">
        <w:rPr>
          <w:rFonts w:ascii="Verdana" w:hAnsi="Verdana"/>
          <w:sz w:val="20"/>
        </w:rPr>
        <w:t>.</w:t>
      </w:r>
      <w:r w:rsidR="00B844E2" w:rsidRPr="00A00ADC">
        <w:rPr>
          <w:rFonts w:ascii="Verdana" w:hAnsi="Verdana"/>
          <w:sz w:val="20"/>
        </w:rPr>
        <w:tab/>
        <w:t xml:space="preserve">Maak een hedendaagse versie van </w:t>
      </w:r>
      <w:r w:rsidR="00B844E2" w:rsidRPr="00A00ADC">
        <w:rPr>
          <w:rFonts w:ascii="Verdana" w:hAnsi="Verdana"/>
          <w:i/>
          <w:sz w:val="20"/>
        </w:rPr>
        <w:t>Karel ende Elegast</w:t>
      </w:r>
      <w:r w:rsidR="00B844E2" w:rsidRPr="00A00ADC">
        <w:rPr>
          <w:rFonts w:ascii="Verdana" w:hAnsi="Verdana"/>
          <w:sz w:val="20"/>
        </w:rPr>
        <w:t>. Schrijf het verhaal van Koning Willem Alexander die de avond voor Prinsjesdag een stem hoort die hem opdraagt te gaan stelen. Maak een overzicht van de belangrijkste elementen in het verhaal van Karel ende Elegast en probeer die zo te veranderen dat je het verhaal wel blijft her</w:t>
      </w:r>
      <w:r w:rsidR="00B844E2" w:rsidRPr="00A00ADC">
        <w:rPr>
          <w:rFonts w:ascii="Verdana" w:hAnsi="Verdana"/>
          <w:sz w:val="20"/>
        </w:rPr>
        <w:lastRenderedPageBreak/>
        <w:t>kennen, maar dat het een hedendaagse versie wordt. Bedenk vooraf welke elementen van belang zijn voor het verloop van het verhaal.</w:t>
      </w:r>
    </w:p>
    <w:p w14:paraId="06CD3543" w14:textId="77777777" w:rsidR="00B844E2" w:rsidRPr="00A00ADC" w:rsidRDefault="00B844E2" w:rsidP="00A00ADC">
      <w:pPr>
        <w:spacing w:after="0" w:line="264" w:lineRule="auto"/>
        <w:rPr>
          <w:rFonts w:ascii="Verdana" w:hAnsi="Verdana"/>
          <w:sz w:val="20"/>
        </w:rPr>
      </w:pPr>
    </w:p>
    <w:p w14:paraId="06CD3544" w14:textId="77777777" w:rsidR="009A6990" w:rsidRPr="00A00ADC" w:rsidRDefault="009A6990" w:rsidP="00A00ADC">
      <w:pPr>
        <w:spacing w:after="0" w:line="264" w:lineRule="auto"/>
        <w:rPr>
          <w:rFonts w:ascii="Verdana" w:eastAsia="Calibri" w:hAnsi="Verdana" w:cs="Times New Roman"/>
          <w:sz w:val="20"/>
          <w:szCs w:val="20"/>
        </w:rPr>
      </w:pPr>
    </w:p>
    <w:p w14:paraId="06CD3545" w14:textId="77777777" w:rsidR="008230B6" w:rsidRPr="00A00ADC" w:rsidRDefault="008230B6" w:rsidP="00A00ADC">
      <w:pPr>
        <w:spacing w:line="264" w:lineRule="auto"/>
        <w:rPr>
          <w:rFonts w:ascii="Verdana" w:eastAsia="Times New Roman" w:hAnsi="Verdana" w:cs="Arial"/>
          <w:b/>
          <w:bCs/>
          <w:kern w:val="2"/>
          <w:sz w:val="20"/>
          <w:lang w:val="pt-BR" w:eastAsia="ar-SA"/>
        </w:rPr>
      </w:pPr>
      <w:r w:rsidRPr="00A00ADC">
        <w:rPr>
          <w:rFonts w:ascii="Verdana" w:hAnsi="Verdana"/>
          <w:sz w:val="20"/>
          <w:lang w:val="pt-BR"/>
        </w:rPr>
        <w:br w:type="page"/>
      </w:r>
    </w:p>
    <w:p w14:paraId="06CD3546" w14:textId="77777777" w:rsidR="002D756F" w:rsidRPr="00A00ADC" w:rsidRDefault="005676DA" w:rsidP="00A00ADC">
      <w:pPr>
        <w:pStyle w:val="Kop1"/>
        <w:numPr>
          <w:ilvl w:val="0"/>
          <w:numId w:val="1"/>
        </w:numPr>
        <w:tabs>
          <w:tab w:val="left" w:pos="0"/>
        </w:tabs>
        <w:spacing w:line="264" w:lineRule="auto"/>
        <w:rPr>
          <w:sz w:val="26"/>
          <w:szCs w:val="26"/>
          <w:lang w:val="pt-BR"/>
        </w:rPr>
      </w:pPr>
      <w:r w:rsidRPr="00A00ADC">
        <w:rPr>
          <w:sz w:val="26"/>
          <w:szCs w:val="26"/>
          <w:lang w:val="pt-BR"/>
        </w:rPr>
        <w:lastRenderedPageBreak/>
        <w:t xml:space="preserve">1.3 </w:t>
      </w:r>
      <w:r w:rsidRPr="00A00ADC">
        <w:rPr>
          <w:sz w:val="26"/>
          <w:szCs w:val="26"/>
          <w:lang w:val="pt-BR"/>
        </w:rPr>
        <w:tab/>
      </w:r>
      <w:r w:rsidR="00996F97" w:rsidRPr="00A00ADC">
        <w:rPr>
          <w:sz w:val="26"/>
          <w:szCs w:val="26"/>
          <w:lang w:val="pt-BR"/>
        </w:rPr>
        <w:t>Vanden vos Reynaerde</w:t>
      </w:r>
    </w:p>
    <w:p w14:paraId="06CD3547" w14:textId="77777777" w:rsidR="008230B6" w:rsidRPr="00A00ADC" w:rsidRDefault="008230B6" w:rsidP="00A00ADC">
      <w:pPr>
        <w:pStyle w:val="Kop2"/>
        <w:spacing w:line="264" w:lineRule="auto"/>
        <w:jc w:val="both"/>
        <w:rPr>
          <w:sz w:val="20"/>
          <w:szCs w:val="22"/>
        </w:rPr>
      </w:pPr>
    </w:p>
    <w:p w14:paraId="06CD3548" w14:textId="77777777" w:rsidR="00802C51" w:rsidRPr="00A00ADC" w:rsidRDefault="00802C51" w:rsidP="00A00ADC">
      <w:pPr>
        <w:pStyle w:val="Kop2"/>
        <w:spacing w:line="264" w:lineRule="auto"/>
        <w:jc w:val="both"/>
        <w:rPr>
          <w:sz w:val="20"/>
          <w:szCs w:val="22"/>
        </w:rPr>
      </w:pPr>
      <w:r w:rsidRPr="00A00ADC">
        <w:rPr>
          <w:sz w:val="20"/>
          <w:szCs w:val="22"/>
        </w:rPr>
        <w:t>Inleiding</w:t>
      </w:r>
    </w:p>
    <w:p w14:paraId="06CD3549" w14:textId="77777777" w:rsidR="00802C51" w:rsidRPr="00A00ADC" w:rsidRDefault="00802C51" w:rsidP="00A00ADC">
      <w:pPr>
        <w:spacing w:after="0" w:line="264" w:lineRule="auto"/>
        <w:rPr>
          <w:rFonts w:ascii="Verdana" w:hAnsi="Verdana"/>
          <w:sz w:val="20"/>
        </w:rPr>
      </w:pPr>
      <w:r w:rsidRPr="00A00ADC">
        <w:rPr>
          <w:rFonts w:ascii="Verdana" w:hAnsi="Verdana"/>
          <w:sz w:val="20"/>
        </w:rPr>
        <w:t>Wie het volledige verhaal in de originele versie leest en daarbij stilstaat bij de dubbelzinnigheden</w:t>
      </w:r>
      <w:r w:rsidR="002D756F" w:rsidRPr="00A00ADC">
        <w:rPr>
          <w:rFonts w:ascii="Verdana" w:hAnsi="Verdana"/>
          <w:sz w:val="20"/>
        </w:rPr>
        <w:t>,</w:t>
      </w:r>
      <w:r w:rsidRPr="00A00ADC">
        <w:rPr>
          <w:rFonts w:ascii="Verdana" w:hAnsi="Verdana"/>
          <w:sz w:val="20"/>
        </w:rPr>
        <w:t xml:space="preserve"> zal begrijpen dat er mensen zijn die vinden dat dit werk niet thuishoort in een christelijke literatuurmethode. Maar wie vervolgens het commentaar van Frits van Oostrom leest in </w:t>
      </w:r>
      <w:r w:rsidRPr="00A00ADC">
        <w:rPr>
          <w:rFonts w:ascii="Verdana" w:hAnsi="Verdana"/>
          <w:i/>
          <w:sz w:val="20"/>
        </w:rPr>
        <w:t>Stemmen op schrift</w:t>
      </w:r>
      <w:r w:rsidRPr="00A00ADC">
        <w:rPr>
          <w:rFonts w:ascii="Verdana" w:hAnsi="Verdana"/>
          <w:sz w:val="20"/>
        </w:rPr>
        <w:t>, begrijpt dat we ondanks alles niet om het verhaal heen kunnen. Aan de docent de keuze om de leerlingen veel of weinig van die dubbelzinnig</w:t>
      </w:r>
      <w:r w:rsidR="000F7D64" w:rsidRPr="00A00ADC">
        <w:rPr>
          <w:rFonts w:ascii="Verdana" w:hAnsi="Verdana"/>
          <w:sz w:val="20"/>
        </w:rPr>
        <w:t>heden</w:t>
      </w:r>
      <w:r w:rsidRPr="00A00ADC">
        <w:rPr>
          <w:rFonts w:ascii="Verdana" w:hAnsi="Verdana"/>
          <w:sz w:val="20"/>
        </w:rPr>
        <w:t xml:space="preserve"> te vertellen.</w:t>
      </w:r>
    </w:p>
    <w:p w14:paraId="06CD354A" w14:textId="77777777" w:rsidR="000F7D64" w:rsidRPr="00A00ADC" w:rsidRDefault="000F7D64" w:rsidP="00A00ADC">
      <w:pPr>
        <w:spacing w:after="0" w:line="264" w:lineRule="auto"/>
        <w:rPr>
          <w:rFonts w:ascii="Verdana" w:hAnsi="Verdana"/>
          <w:sz w:val="20"/>
        </w:rPr>
      </w:pPr>
    </w:p>
    <w:p w14:paraId="06CD354B" w14:textId="77777777" w:rsidR="005676DA" w:rsidRPr="00A00ADC" w:rsidRDefault="005676DA" w:rsidP="00A00ADC">
      <w:pPr>
        <w:pStyle w:val="Kop3"/>
        <w:numPr>
          <w:ilvl w:val="0"/>
          <w:numId w:val="0"/>
        </w:numPr>
        <w:spacing w:before="0" w:after="0" w:line="264" w:lineRule="auto"/>
        <w:rPr>
          <w:rFonts w:ascii="Verdana" w:hAnsi="Verdana"/>
          <w:szCs w:val="22"/>
        </w:rPr>
      </w:pPr>
      <w:r w:rsidRPr="00A00ADC">
        <w:rPr>
          <w:rFonts w:ascii="Verdana" w:hAnsi="Verdana"/>
          <w:szCs w:val="22"/>
        </w:rPr>
        <w:t>Leerdoelen</w:t>
      </w:r>
    </w:p>
    <w:p w14:paraId="06CD354C" w14:textId="77777777" w:rsidR="005676DA" w:rsidRPr="00A00ADC" w:rsidRDefault="005676DA" w:rsidP="00A00ADC">
      <w:pPr>
        <w:spacing w:after="0" w:line="264" w:lineRule="auto"/>
        <w:rPr>
          <w:rFonts w:ascii="Verdana" w:hAnsi="Verdana"/>
          <w:sz w:val="20"/>
        </w:rPr>
      </w:pPr>
      <w:r w:rsidRPr="00A00ADC">
        <w:rPr>
          <w:rFonts w:ascii="Verdana" w:hAnsi="Verdana"/>
          <w:sz w:val="20"/>
        </w:rPr>
        <w:t>De leerdoelen van deze paragraaf zijn:</w:t>
      </w:r>
    </w:p>
    <w:p w14:paraId="06CD354D" w14:textId="77777777" w:rsidR="000F7D64" w:rsidRPr="00A00ADC" w:rsidRDefault="000F7D64" w:rsidP="00A00ADC">
      <w:pPr>
        <w:pStyle w:val="Lijstalinea"/>
        <w:numPr>
          <w:ilvl w:val="0"/>
          <w:numId w:val="3"/>
        </w:numPr>
        <w:suppressAutoHyphens/>
        <w:spacing w:after="0" w:line="264" w:lineRule="auto"/>
        <w:rPr>
          <w:rFonts w:ascii="Verdana" w:hAnsi="Verdana"/>
          <w:sz w:val="20"/>
        </w:rPr>
      </w:pPr>
      <w:r w:rsidRPr="00A00ADC">
        <w:rPr>
          <w:rFonts w:ascii="Verdana" w:hAnsi="Verdana"/>
          <w:sz w:val="20"/>
        </w:rPr>
        <w:t xml:space="preserve">wat de hoofdlijn van </w:t>
      </w:r>
      <w:r w:rsidRPr="00A00ADC">
        <w:rPr>
          <w:rFonts w:ascii="Verdana" w:hAnsi="Verdana"/>
          <w:i/>
          <w:sz w:val="20"/>
        </w:rPr>
        <w:t xml:space="preserve">Vanden vos Reynaerde </w:t>
      </w:r>
      <w:r w:rsidRPr="00A00ADC">
        <w:rPr>
          <w:rFonts w:ascii="Verdana" w:hAnsi="Verdana"/>
          <w:sz w:val="20"/>
        </w:rPr>
        <w:t>is;</w:t>
      </w:r>
    </w:p>
    <w:p w14:paraId="06CD354E" w14:textId="77777777" w:rsidR="000F7D64" w:rsidRPr="00A00ADC" w:rsidRDefault="000F7D64" w:rsidP="00A00ADC">
      <w:pPr>
        <w:numPr>
          <w:ilvl w:val="0"/>
          <w:numId w:val="3"/>
        </w:numPr>
        <w:spacing w:after="0" w:line="264" w:lineRule="auto"/>
        <w:rPr>
          <w:rFonts w:ascii="Verdana" w:hAnsi="Verdana"/>
          <w:sz w:val="20"/>
        </w:rPr>
      </w:pPr>
      <w:r w:rsidRPr="00A00ADC">
        <w:rPr>
          <w:rFonts w:ascii="Verdana" w:hAnsi="Verdana"/>
          <w:sz w:val="20"/>
        </w:rPr>
        <w:t>waarop het verhaal een satire is;</w:t>
      </w:r>
    </w:p>
    <w:p w14:paraId="06CD354F" w14:textId="77777777" w:rsidR="000F7D64" w:rsidRPr="00A00ADC" w:rsidRDefault="000F7D64" w:rsidP="00A00ADC">
      <w:pPr>
        <w:numPr>
          <w:ilvl w:val="0"/>
          <w:numId w:val="3"/>
        </w:numPr>
        <w:spacing w:after="0" w:line="264" w:lineRule="auto"/>
        <w:rPr>
          <w:rFonts w:ascii="Verdana" w:hAnsi="Verdana"/>
          <w:sz w:val="20"/>
        </w:rPr>
      </w:pPr>
      <w:r w:rsidRPr="00A00ADC">
        <w:rPr>
          <w:rFonts w:ascii="Verdana" w:hAnsi="Verdana"/>
          <w:sz w:val="20"/>
        </w:rPr>
        <w:t>hoe de auteur de standen te kijk zet;</w:t>
      </w:r>
    </w:p>
    <w:p w14:paraId="06CD3550" w14:textId="77777777" w:rsidR="000F7D64" w:rsidRPr="00A00ADC" w:rsidRDefault="000F7D64" w:rsidP="00A00ADC">
      <w:pPr>
        <w:numPr>
          <w:ilvl w:val="0"/>
          <w:numId w:val="3"/>
        </w:numPr>
        <w:spacing w:after="0" w:line="264" w:lineRule="auto"/>
        <w:rPr>
          <w:rFonts w:ascii="Verdana" w:hAnsi="Verdana"/>
          <w:sz w:val="20"/>
        </w:rPr>
      </w:pPr>
      <w:r w:rsidRPr="00A00ADC">
        <w:rPr>
          <w:rFonts w:ascii="Verdana" w:hAnsi="Verdana"/>
          <w:sz w:val="20"/>
        </w:rPr>
        <w:t>hoe de auteur duidelijk maakt dat zijn verhaal een parodie op de ridderroman is;</w:t>
      </w:r>
    </w:p>
    <w:p w14:paraId="06CD3551" w14:textId="77777777" w:rsidR="000F7D64" w:rsidRPr="00A00ADC" w:rsidRDefault="000F7D64" w:rsidP="00A00ADC">
      <w:pPr>
        <w:numPr>
          <w:ilvl w:val="0"/>
          <w:numId w:val="3"/>
        </w:numPr>
        <w:spacing w:after="0" w:line="264" w:lineRule="auto"/>
        <w:rPr>
          <w:rFonts w:ascii="Verdana" w:hAnsi="Verdana"/>
          <w:sz w:val="20"/>
        </w:rPr>
      </w:pPr>
      <w:r w:rsidRPr="00A00ADC">
        <w:rPr>
          <w:rFonts w:ascii="Verdana" w:hAnsi="Verdana"/>
          <w:sz w:val="20"/>
        </w:rPr>
        <w:t>wat de auteur wil zeggen met deze parodie op de ridderroman;</w:t>
      </w:r>
    </w:p>
    <w:p w14:paraId="06CD3552" w14:textId="77777777" w:rsidR="000F7D64" w:rsidRPr="00A00ADC" w:rsidRDefault="000F7D64" w:rsidP="00A00ADC">
      <w:pPr>
        <w:numPr>
          <w:ilvl w:val="0"/>
          <w:numId w:val="3"/>
        </w:numPr>
        <w:spacing w:after="0" w:line="264" w:lineRule="auto"/>
        <w:rPr>
          <w:rFonts w:ascii="Verdana" w:hAnsi="Verdana"/>
          <w:sz w:val="20"/>
        </w:rPr>
      </w:pPr>
      <w:r w:rsidRPr="00A00ADC">
        <w:rPr>
          <w:rFonts w:ascii="Verdana" w:hAnsi="Verdana"/>
          <w:sz w:val="20"/>
        </w:rPr>
        <w:lastRenderedPageBreak/>
        <w:t>wie de auteur is en wie zijn publiek vormt.</w:t>
      </w:r>
    </w:p>
    <w:p w14:paraId="06CD3553" w14:textId="77777777" w:rsidR="00E71C66" w:rsidRPr="00A00ADC" w:rsidRDefault="00E71C66" w:rsidP="00A00ADC">
      <w:pPr>
        <w:numPr>
          <w:ilvl w:val="0"/>
          <w:numId w:val="1"/>
        </w:numPr>
        <w:suppressAutoHyphens/>
        <w:spacing w:after="0" w:line="264" w:lineRule="auto"/>
        <w:rPr>
          <w:rFonts w:ascii="Verdana" w:hAnsi="Verdana"/>
          <w:sz w:val="20"/>
          <w:lang w:val="pt-BR"/>
        </w:rPr>
      </w:pPr>
    </w:p>
    <w:p w14:paraId="06CD3554" w14:textId="77777777" w:rsidR="009A6990" w:rsidRPr="00A00ADC" w:rsidRDefault="009A6990" w:rsidP="00A00ADC">
      <w:pPr>
        <w:numPr>
          <w:ilvl w:val="0"/>
          <w:numId w:val="1"/>
        </w:numPr>
        <w:suppressAutoHyphens/>
        <w:spacing w:after="0" w:line="264" w:lineRule="auto"/>
        <w:rPr>
          <w:rFonts w:ascii="Verdana" w:hAnsi="Verdana"/>
          <w:sz w:val="20"/>
          <w:lang w:val="pt-BR"/>
        </w:rPr>
      </w:pPr>
      <w:r w:rsidRPr="00A00ADC">
        <w:rPr>
          <w:rFonts w:ascii="Verdana" w:hAnsi="Verdana"/>
          <w:b/>
          <w:sz w:val="20"/>
        </w:rPr>
        <w:t>Didactische handreikingen</w:t>
      </w:r>
    </w:p>
    <w:p w14:paraId="06CD3555" w14:textId="77777777" w:rsidR="00882B90" w:rsidRPr="00A00ADC" w:rsidRDefault="00AA5804" w:rsidP="005849B2">
      <w:pPr>
        <w:pStyle w:val="Lijstalinea"/>
        <w:numPr>
          <w:ilvl w:val="0"/>
          <w:numId w:val="12"/>
        </w:numPr>
        <w:spacing w:after="0" w:line="264" w:lineRule="auto"/>
        <w:ind w:left="360"/>
        <w:rPr>
          <w:rFonts w:ascii="Verdana" w:hAnsi="Verdana"/>
          <w:sz w:val="20"/>
        </w:rPr>
      </w:pPr>
      <w:r w:rsidRPr="00A00ADC">
        <w:rPr>
          <w:rFonts w:ascii="Verdana" w:hAnsi="Verdana"/>
          <w:i/>
          <w:sz w:val="20"/>
        </w:rPr>
        <w:t xml:space="preserve">Vanden vos </w:t>
      </w:r>
      <w:r w:rsidRPr="00A00ADC">
        <w:rPr>
          <w:rFonts w:ascii="Verdana" w:hAnsi="Verdana"/>
          <w:sz w:val="20"/>
        </w:rPr>
        <w:t xml:space="preserve">Reynaerde is een geschikt verhaal om na te vertellen. Verdeel de klas in zes groepen. </w:t>
      </w:r>
      <w:r w:rsidR="00882B90" w:rsidRPr="00A00ADC">
        <w:rPr>
          <w:rFonts w:ascii="Verdana" w:hAnsi="Verdana"/>
          <w:sz w:val="20"/>
        </w:rPr>
        <w:t>Elke groep bereidt een gedeelte voor:</w:t>
      </w:r>
    </w:p>
    <w:p w14:paraId="06CD3556" w14:textId="77777777" w:rsidR="00882B90" w:rsidRPr="00A00ADC" w:rsidRDefault="00DF70D4" w:rsidP="005849B2">
      <w:pPr>
        <w:pStyle w:val="Lijstalinea"/>
        <w:numPr>
          <w:ilvl w:val="1"/>
          <w:numId w:val="12"/>
        </w:numPr>
        <w:spacing w:after="0" w:line="264" w:lineRule="auto"/>
        <w:rPr>
          <w:rFonts w:ascii="Verdana" w:hAnsi="Verdana"/>
          <w:sz w:val="20"/>
        </w:rPr>
      </w:pPr>
      <w:r w:rsidRPr="00A00ADC">
        <w:rPr>
          <w:rFonts w:ascii="Verdana" w:hAnsi="Verdana"/>
          <w:sz w:val="20"/>
        </w:rPr>
        <w:t>h</w:t>
      </w:r>
      <w:r w:rsidR="00882B90" w:rsidRPr="00A00ADC">
        <w:rPr>
          <w:rFonts w:ascii="Verdana" w:hAnsi="Verdana"/>
          <w:sz w:val="20"/>
        </w:rPr>
        <w:t>et begin van de hofdag met alle klachten;</w:t>
      </w:r>
    </w:p>
    <w:p w14:paraId="06CD3557" w14:textId="77777777" w:rsidR="00882B90" w:rsidRPr="00A00ADC" w:rsidRDefault="00882B90" w:rsidP="005849B2">
      <w:pPr>
        <w:pStyle w:val="Lijstalinea"/>
        <w:numPr>
          <w:ilvl w:val="1"/>
          <w:numId w:val="12"/>
        </w:numPr>
        <w:spacing w:after="0" w:line="264" w:lineRule="auto"/>
        <w:rPr>
          <w:rFonts w:ascii="Verdana" w:hAnsi="Verdana"/>
          <w:sz w:val="20"/>
        </w:rPr>
      </w:pPr>
      <w:r w:rsidRPr="00A00ADC">
        <w:rPr>
          <w:rFonts w:ascii="Verdana" w:hAnsi="Verdana"/>
          <w:sz w:val="20"/>
        </w:rPr>
        <w:t>het verhaal van Bruun;</w:t>
      </w:r>
    </w:p>
    <w:p w14:paraId="06CD3558" w14:textId="77777777" w:rsidR="00882B90" w:rsidRPr="00A00ADC" w:rsidRDefault="00882B90" w:rsidP="005849B2">
      <w:pPr>
        <w:pStyle w:val="Lijstalinea"/>
        <w:numPr>
          <w:ilvl w:val="1"/>
          <w:numId w:val="12"/>
        </w:numPr>
        <w:spacing w:after="0" w:line="264" w:lineRule="auto"/>
        <w:rPr>
          <w:rFonts w:ascii="Verdana" w:hAnsi="Verdana"/>
          <w:sz w:val="20"/>
        </w:rPr>
      </w:pPr>
      <w:r w:rsidRPr="00A00ADC">
        <w:rPr>
          <w:rFonts w:ascii="Verdana" w:hAnsi="Verdana"/>
          <w:sz w:val="20"/>
        </w:rPr>
        <w:t>de avonturen van Tibeert;</w:t>
      </w:r>
    </w:p>
    <w:p w14:paraId="06CD3559" w14:textId="77777777" w:rsidR="00882B90" w:rsidRPr="00A00ADC" w:rsidRDefault="00882B90" w:rsidP="005849B2">
      <w:pPr>
        <w:pStyle w:val="Lijstalinea"/>
        <w:numPr>
          <w:ilvl w:val="1"/>
          <w:numId w:val="12"/>
        </w:numPr>
        <w:spacing w:after="0" w:line="264" w:lineRule="auto"/>
        <w:rPr>
          <w:rFonts w:ascii="Verdana" w:hAnsi="Verdana"/>
          <w:sz w:val="20"/>
        </w:rPr>
      </w:pPr>
      <w:r w:rsidRPr="00A00ADC">
        <w:rPr>
          <w:rFonts w:ascii="Verdana" w:hAnsi="Verdana"/>
          <w:sz w:val="20"/>
        </w:rPr>
        <w:t>de tocht van Grimbeert;</w:t>
      </w:r>
    </w:p>
    <w:p w14:paraId="06CD355A" w14:textId="77777777" w:rsidR="00882B90" w:rsidRPr="00A00ADC" w:rsidRDefault="00882B90" w:rsidP="005849B2">
      <w:pPr>
        <w:pStyle w:val="Lijstalinea"/>
        <w:numPr>
          <w:ilvl w:val="1"/>
          <w:numId w:val="12"/>
        </w:numPr>
        <w:spacing w:after="0" w:line="264" w:lineRule="auto"/>
        <w:rPr>
          <w:rFonts w:ascii="Verdana" w:hAnsi="Verdana"/>
          <w:sz w:val="20"/>
        </w:rPr>
      </w:pPr>
      <w:r w:rsidRPr="00A00ADC">
        <w:rPr>
          <w:rFonts w:ascii="Verdana" w:hAnsi="Verdana"/>
          <w:sz w:val="20"/>
        </w:rPr>
        <w:t>Reynaert leidt de koning om de tuin met zijn verzonnen verhaal;</w:t>
      </w:r>
    </w:p>
    <w:p w14:paraId="06CD355B" w14:textId="77777777" w:rsidR="00882B90" w:rsidRPr="00A00ADC" w:rsidRDefault="00882B90" w:rsidP="005849B2">
      <w:pPr>
        <w:pStyle w:val="Lijstalinea"/>
        <w:numPr>
          <w:ilvl w:val="1"/>
          <w:numId w:val="12"/>
        </w:numPr>
        <w:spacing w:after="0" w:line="264" w:lineRule="auto"/>
        <w:rPr>
          <w:rFonts w:ascii="Verdana" w:hAnsi="Verdana"/>
          <w:sz w:val="20"/>
        </w:rPr>
      </w:pPr>
      <w:r w:rsidRPr="00A00ADC">
        <w:rPr>
          <w:rFonts w:ascii="Verdana" w:hAnsi="Verdana"/>
          <w:sz w:val="20"/>
        </w:rPr>
        <w:t>de afloop.</w:t>
      </w:r>
    </w:p>
    <w:p w14:paraId="06CD355C" w14:textId="77777777" w:rsidR="00DF1B89" w:rsidRPr="00A00ADC" w:rsidRDefault="00DF1B89" w:rsidP="00A00ADC">
      <w:pPr>
        <w:pStyle w:val="Lijstalinea"/>
        <w:spacing w:after="0" w:line="264" w:lineRule="auto"/>
        <w:ind w:left="360"/>
        <w:rPr>
          <w:rFonts w:ascii="Verdana" w:hAnsi="Verdana"/>
          <w:sz w:val="20"/>
        </w:rPr>
      </w:pPr>
    </w:p>
    <w:p w14:paraId="06CD355D" w14:textId="77777777" w:rsidR="00882B90" w:rsidRPr="00A00ADC" w:rsidRDefault="00882B90" w:rsidP="005849B2">
      <w:pPr>
        <w:pStyle w:val="Lijstalinea"/>
        <w:numPr>
          <w:ilvl w:val="0"/>
          <w:numId w:val="12"/>
        </w:numPr>
        <w:spacing w:after="0" w:line="264" w:lineRule="auto"/>
        <w:ind w:left="284" w:hanging="284"/>
        <w:rPr>
          <w:rFonts w:ascii="Verdana" w:hAnsi="Verdana"/>
          <w:sz w:val="20"/>
        </w:rPr>
      </w:pPr>
      <w:r w:rsidRPr="00A00ADC">
        <w:rPr>
          <w:rFonts w:ascii="Verdana" w:hAnsi="Verdana"/>
          <w:sz w:val="20"/>
        </w:rPr>
        <w:t xml:space="preserve">Bij het bespreken van het verhaal kunt u het gedeelte uit de </w:t>
      </w:r>
      <w:r w:rsidRPr="00A00ADC">
        <w:rPr>
          <w:rFonts w:ascii="Verdana" w:hAnsi="Verdana"/>
          <w:i/>
          <w:sz w:val="20"/>
        </w:rPr>
        <w:t>Reinaert</w:t>
      </w:r>
      <w:r w:rsidRPr="00A00ADC">
        <w:rPr>
          <w:rFonts w:ascii="Verdana" w:hAnsi="Verdana"/>
          <w:sz w:val="20"/>
        </w:rPr>
        <w:t xml:space="preserve"> waarin de vos Tibeert in de strik laat springen, laten horen. De tekst wordt gelezen door Frank Willaert en is te vinden op </w:t>
      </w:r>
      <w:hyperlink r:id="rId31" w:history="1">
        <w:r w:rsidRPr="00A00ADC">
          <w:rPr>
            <w:rStyle w:val="Hyperlink"/>
            <w:rFonts w:ascii="Verdana" w:hAnsi="Verdana"/>
            <w:sz w:val="20"/>
          </w:rPr>
          <w:t>http://www.stemmenopschrift.nl/audio.aspx?id=4</w:t>
        </w:r>
      </w:hyperlink>
      <w:r w:rsidRPr="00A00ADC">
        <w:rPr>
          <w:rFonts w:ascii="Verdana" w:hAnsi="Verdana"/>
          <w:sz w:val="20"/>
        </w:rPr>
        <w:t xml:space="preserve"> </w:t>
      </w:r>
    </w:p>
    <w:p w14:paraId="06CD355E" w14:textId="77777777" w:rsidR="00882B90" w:rsidRPr="00A00ADC" w:rsidRDefault="00882B90" w:rsidP="00A00ADC">
      <w:pPr>
        <w:pStyle w:val="Lijstalinea"/>
        <w:numPr>
          <w:ilvl w:val="1"/>
          <w:numId w:val="1"/>
        </w:numPr>
        <w:spacing w:after="0" w:line="264" w:lineRule="auto"/>
        <w:ind w:left="284"/>
        <w:rPr>
          <w:rFonts w:ascii="Verdana" w:hAnsi="Verdana"/>
          <w:sz w:val="20"/>
        </w:rPr>
      </w:pPr>
      <w:r w:rsidRPr="00A00ADC">
        <w:rPr>
          <w:rFonts w:ascii="Verdana" w:hAnsi="Verdana"/>
          <w:sz w:val="20"/>
        </w:rPr>
        <w:t>'O wy, Tybeert, twi sidi bloode?</w:t>
      </w:r>
    </w:p>
    <w:p w14:paraId="06CD355F" w14:textId="77777777" w:rsidR="00882B90" w:rsidRPr="00A00ADC" w:rsidRDefault="00882B90" w:rsidP="00A00ADC">
      <w:pPr>
        <w:pStyle w:val="Lijstalinea"/>
        <w:numPr>
          <w:ilvl w:val="1"/>
          <w:numId w:val="1"/>
        </w:numPr>
        <w:spacing w:after="0" w:line="264" w:lineRule="auto"/>
        <w:ind w:left="284"/>
        <w:rPr>
          <w:rFonts w:ascii="Verdana" w:hAnsi="Verdana"/>
          <w:sz w:val="20"/>
        </w:rPr>
      </w:pPr>
      <w:r w:rsidRPr="00A00ADC">
        <w:rPr>
          <w:rFonts w:ascii="Verdana" w:hAnsi="Verdana"/>
          <w:sz w:val="20"/>
        </w:rPr>
        <w:t>Wanen quam uwer herten desen wanc?'</w:t>
      </w:r>
    </w:p>
    <w:p w14:paraId="06CD3560" w14:textId="77777777" w:rsidR="00882B90" w:rsidRPr="00A00ADC" w:rsidRDefault="00882B90" w:rsidP="00A00ADC">
      <w:pPr>
        <w:pStyle w:val="Lijstalinea"/>
        <w:numPr>
          <w:ilvl w:val="1"/>
          <w:numId w:val="1"/>
        </w:numPr>
        <w:spacing w:after="0" w:line="264" w:lineRule="auto"/>
        <w:ind w:left="284"/>
        <w:rPr>
          <w:rFonts w:ascii="Verdana" w:hAnsi="Verdana"/>
          <w:sz w:val="20"/>
        </w:rPr>
      </w:pPr>
      <w:r w:rsidRPr="00A00ADC">
        <w:rPr>
          <w:rFonts w:ascii="Verdana" w:hAnsi="Verdana"/>
          <w:sz w:val="20"/>
        </w:rPr>
        <w:t>Tybeert scaemde hem ende spranc</w:t>
      </w:r>
    </w:p>
    <w:p w14:paraId="06CD3561" w14:textId="77777777" w:rsidR="00882B90" w:rsidRPr="00A00ADC" w:rsidRDefault="00882B90" w:rsidP="00A00ADC">
      <w:pPr>
        <w:pStyle w:val="Lijstalinea"/>
        <w:numPr>
          <w:ilvl w:val="1"/>
          <w:numId w:val="1"/>
        </w:numPr>
        <w:spacing w:after="0" w:line="264" w:lineRule="auto"/>
        <w:ind w:left="284"/>
        <w:rPr>
          <w:rFonts w:ascii="Verdana" w:hAnsi="Verdana"/>
          <w:sz w:val="20"/>
        </w:rPr>
      </w:pPr>
      <w:r w:rsidRPr="00A00ADC">
        <w:rPr>
          <w:rFonts w:ascii="Verdana" w:hAnsi="Verdana"/>
          <w:sz w:val="20"/>
        </w:rPr>
        <w:lastRenderedPageBreak/>
        <w:t>Daer hi vant groet ongherec,</w:t>
      </w:r>
    </w:p>
    <w:p w14:paraId="06CD3562" w14:textId="77777777" w:rsidR="00882B90" w:rsidRPr="00A00ADC" w:rsidRDefault="00882B90" w:rsidP="00A00ADC">
      <w:pPr>
        <w:pStyle w:val="Lijstalinea"/>
        <w:numPr>
          <w:ilvl w:val="1"/>
          <w:numId w:val="1"/>
        </w:numPr>
        <w:spacing w:after="0" w:line="264" w:lineRule="auto"/>
        <w:ind w:left="284"/>
        <w:rPr>
          <w:rFonts w:ascii="Verdana" w:hAnsi="Verdana"/>
          <w:sz w:val="20"/>
        </w:rPr>
      </w:pPr>
      <w:r w:rsidRPr="00A00ADC">
        <w:rPr>
          <w:rFonts w:ascii="Verdana" w:hAnsi="Verdana"/>
          <w:sz w:val="20"/>
        </w:rPr>
        <w:t>Want eer hijt wiste, was hem een strec</w:t>
      </w:r>
    </w:p>
    <w:p w14:paraId="06CD3563" w14:textId="77777777" w:rsidR="00882B90" w:rsidRPr="00A00ADC" w:rsidRDefault="00882B90" w:rsidP="00A00ADC">
      <w:pPr>
        <w:pStyle w:val="Lijstalinea"/>
        <w:numPr>
          <w:ilvl w:val="1"/>
          <w:numId w:val="1"/>
        </w:numPr>
        <w:spacing w:after="0" w:line="264" w:lineRule="auto"/>
        <w:ind w:left="284"/>
        <w:rPr>
          <w:rFonts w:ascii="Verdana" w:hAnsi="Verdana"/>
          <w:sz w:val="20"/>
        </w:rPr>
      </w:pPr>
      <w:r w:rsidRPr="00A00ADC">
        <w:rPr>
          <w:rFonts w:ascii="Verdana" w:hAnsi="Verdana"/>
          <w:sz w:val="20"/>
        </w:rPr>
        <w:t>Omme sinen hals harde vast.</w:t>
      </w:r>
    </w:p>
    <w:p w14:paraId="06CD3564" w14:textId="77777777" w:rsidR="00882B90" w:rsidRPr="00A00ADC" w:rsidRDefault="00882B90" w:rsidP="00A00ADC">
      <w:pPr>
        <w:pStyle w:val="Lijstalinea"/>
        <w:numPr>
          <w:ilvl w:val="1"/>
          <w:numId w:val="1"/>
        </w:numPr>
        <w:spacing w:after="0" w:line="264" w:lineRule="auto"/>
        <w:ind w:left="284"/>
        <w:rPr>
          <w:rFonts w:ascii="Verdana" w:hAnsi="Verdana"/>
          <w:sz w:val="20"/>
        </w:rPr>
      </w:pPr>
      <w:r w:rsidRPr="00A00ADC">
        <w:rPr>
          <w:rFonts w:ascii="Verdana" w:hAnsi="Verdana"/>
          <w:sz w:val="20"/>
        </w:rPr>
        <w:t>Dus hoende Reynaert sinen gast.</w:t>
      </w:r>
    </w:p>
    <w:p w14:paraId="06CD3565" w14:textId="77777777" w:rsidR="00882B90" w:rsidRPr="00A00ADC" w:rsidRDefault="00882B90" w:rsidP="00A00ADC">
      <w:pPr>
        <w:pStyle w:val="Lijstalinea"/>
        <w:numPr>
          <w:ilvl w:val="1"/>
          <w:numId w:val="1"/>
        </w:numPr>
        <w:spacing w:after="0" w:line="264" w:lineRule="auto"/>
        <w:ind w:left="284"/>
        <w:rPr>
          <w:rFonts w:ascii="Verdana" w:hAnsi="Verdana"/>
          <w:sz w:val="20"/>
        </w:rPr>
      </w:pPr>
      <w:r w:rsidRPr="00A00ADC">
        <w:rPr>
          <w:rFonts w:ascii="Verdana" w:hAnsi="Verdana"/>
          <w:sz w:val="20"/>
        </w:rPr>
        <w:t>Alse Tybeert gheware wart</w:t>
      </w:r>
    </w:p>
    <w:p w14:paraId="06CD3566" w14:textId="77777777" w:rsidR="00882B90" w:rsidRPr="00A00ADC" w:rsidRDefault="00882B90" w:rsidP="00A00ADC">
      <w:pPr>
        <w:pStyle w:val="Lijstalinea"/>
        <w:numPr>
          <w:ilvl w:val="1"/>
          <w:numId w:val="1"/>
        </w:numPr>
        <w:spacing w:after="0" w:line="264" w:lineRule="auto"/>
        <w:ind w:left="284"/>
        <w:rPr>
          <w:rFonts w:ascii="Verdana" w:hAnsi="Verdana"/>
          <w:sz w:val="20"/>
        </w:rPr>
      </w:pPr>
      <w:r w:rsidRPr="00A00ADC">
        <w:rPr>
          <w:rFonts w:ascii="Verdana" w:hAnsi="Verdana"/>
          <w:sz w:val="20"/>
        </w:rPr>
        <w:t>Des strecs wart hi vervaert</w:t>
      </w:r>
    </w:p>
    <w:p w14:paraId="06CD3567" w14:textId="77777777" w:rsidR="00882B90" w:rsidRPr="00A00ADC" w:rsidRDefault="00882B90" w:rsidP="00A00ADC">
      <w:pPr>
        <w:pStyle w:val="Lijstalinea"/>
        <w:numPr>
          <w:ilvl w:val="1"/>
          <w:numId w:val="1"/>
        </w:numPr>
        <w:spacing w:after="0" w:line="264" w:lineRule="auto"/>
        <w:ind w:left="284"/>
        <w:rPr>
          <w:rFonts w:ascii="Verdana" w:hAnsi="Verdana"/>
          <w:sz w:val="20"/>
        </w:rPr>
      </w:pPr>
      <w:r w:rsidRPr="00A00ADC">
        <w:rPr>
          <w:rFonts w:ascii="Verdana" w:hAnsi="Verdana"/>
          <w:sz w:val="20"/>
        </w:rPr>
        <w:t>Ende spranc voert. Dat strec liep toe!</w:t>
      </w:r>
    </w:p>
    <w:p w14:paraId="06CD3568" w14:textId="77777777" w:rsidR="00882B90" w:rsidRPr="00A00ADC" w:rsidRDefault="00882B90" w:rsidP="00A00ADC">
      <w:pPr>
        <w:pStyle w:val="Lijstalinea"/>
        <w:numPr>
          <w:ilvl w:val="1"/>
          <w:numId w:val="1"/>
        </w:numPr>
        <w:spacing w:after="0" w:line="264" w:lineRule="auto"/>
        <w:ind w:left="284"/>
        <w:rPr>
          <w:rFonts w:ascii="Verdana" w:hAnsi="Verdana"/>
          <w:sz w:val="20"/>
        </w:rPr>
      </w:pPr>
      <w:r w:rsidRPr="00A00ADC">
        <w:rPr>
          <w:rFonts w:ascii="Verdana" w:hAnsi="Verdana"/>
          <w:sz w:val="20"/>
        </w:rPr>
        <w:t>Tybeert moeste roupen doe</w:t>
      </w:r>
    </w:p>
    <w:p w14:paraId="06CD3569" w14:textId="77777777" w:rsidR="00882B90" w:rsidRPr="00A00ADC" w:rsidRDefault="00882B90" w:rsidP="00A00ADC">
      <w:pPr>
        <w:pStyle w:val="Lijstalinea"/>
        <w:numPr>
          <w:ilvl w:val="1"/>
          <w:numId w:val="1"/>
        </w:numPr>
        <w:spacing w:after="0" w:line="264" w:lineRule="auto"/>
        <w:ind w:left="284"/>
        <w:rPr>
          <w:rFonts w:ascii="Verdana" w:hAnsi="Verdana"/>
          <w:sz w:val="20"/>
        </w:rPr>
      </w:pPr>
      <w:r w:rsidRPr="00A00ADC">
        <w:rPr>
          <w:rFonts w:ascii="Verdana" w:hAnsi="Verdana"/>
          <w:sz w:val="20"/>
        </w:rPr>
        <w:t>Ende wroughede hem selven dor den noot.</w:t>
      </w:r>
    </w:p>
    <w:p w14:paraId="06CD356A" w14:textId="77777777" w:rsidR="00882B90" w:rsidRPr="00A00ADC" w:rsidRDefault="00882B90" w:rsidP="00A00ADC">
      <w:pPr>
        <w:pStyle w:val="Lijstalinea"/>
        <w:numPr>
          <w:ilvl w:val="1"/>
          <w:numId w:val="1"/>
        </w:numPr>
        <w:spacing w:after="0" w:line="264" w:lineRule="auto"/>
        <w:ind w:left="284"/>
        <w:rPr>
          <w:rFonts w:ascii="Verdana" w:hAnsi="Verdana"/>
          <w:sz w:val="20"/>
        </w:rPr>
      </w:pPr>
      <w:r w:rsidRPr="00A00ADC">
        <w:rPr>
          <w:rFonts w:ascii="Verdana" w:hAnsi="Verdana"/>
          <w:sz w:val="20"/>
        </w:rPr>
        <w:t>Hi makede een gheroup so groot</w:t>
      </w:r>
    </w:p>
    <w:p w14:paraId="06CD356B" w14:textId="77777777" w:rsidR="00882B90" w:rsidRPr="00A00ADC" w:rsidRDefault="00882B90" w:rsidP="00A00ADC">
      <w:pPr>
        <w:pStyle w:val="Lijstalinea"/>
        <w:numPr>
          <w:ilvl w:val="1"/>
          <w:numId w:val="1"/>
        </w:numPr>
        <w:spacing w:after="0" w:line="264" w:lineRule="auto"/>
        <w:ind w:left="284"/>
        <w:rPr>
          <w:rFonts w:ascii="Verdana" w:hAnsi="Verdana"/>
          <w:sz w:val="20"/>
        </w:rPr>
      </w:pPr>
      <w:r w:rsidRPr="00A00ADC">
        <w:rPr>
          <w:rFonts w:ascii="Verdana" w:hAnsi="Verdana"/>
          <w:sz w:val="20"/>
        </w:rPr>
        <w:t>Met eenen jammerliken ghelate,</w:t>
      </w:r>
    </w:p>
    <w:p w14:paraId="06CD356C" w14:textId="77777777" w:rsidR="00882B90" w:rsidRPr="00A00ADC" w:rsidRDefault="00882B90" w:rsidP="00A00ADC">
      <w:pPr>
        <w:pStyle w:val="Lijstalinea"/>
        <w:numPr>
          <w:ilvl w:val="1"/>
          <w:numId w:val="1"/>
        </w:numPr>
        <w:spacing w:after="0" w:line="264" w:lineRule="auto"/>
        <w:ind w:left="284"/>
        <w:rPr>
          <w:rFonts w:ascii="Verdana" w:hAnsi="Verdana"/>
          <w:sz w:val="20"/>
        </w:rPr>
      </w:pPr>
      <w:r w:rsidRPr="00A00ADC">
        <w:rPr>
          <w:rFonts w:ascii="Verdana" w:hAnsi="Verdana"/>
          <w:sz w:val="20"/>
        </w:rPr>
        <w:t>Dat Reynaert hoerde up der strate</w:t>
      </w:r>
    </w:p>
    <w:p w14:paraId="06CD356D" w14:textId="77777777" w:rsidR="00882B90" w:rsidRPr="00A00ADC" w:rsidRDefault="00882B90" w:rsidP="00A00ADC">
      <w:pPr>
        <w:pStyle w:val="Lijstalinea"/>
        <w:numPr>
          <w:ilvl w:val="1"/>
          <w:numId w:val="1"/>
        </w:numPr>
        <w:spacing w:after="0" w:line="264" w:lineRule="auto"/>
        <w:ind w:left="284"/>
        <w:rPr>
          <w:rFonts w:ascii="Verdana" w:hAnsi="Verdana"/>
          <w:sz w:val="20"/>
        </w:rPr>
      </w:pPr>
      <w:r w:rsidRPr="00A00ADC">
        <w:rPr>
          <w:rFonts w:ascii="Verdana" w:hAnsi="Verdana"/>
          <w:sz w:val="20"/>
        </w:rPr>
        <w:t>Buten, daer hi alleene stoet,</w:t>
      </w:r>
    </w:p>
    <w:p w14:paraId="06CD356E" w14:textId="77777777" w:rsidR="00882B90" w:rsidRPr="00A00ADC" w:rsidRDefault="00882B90" w:rsidP="00A00ADC">
      <w:pPr>
        <w:pStyle w:val="Lijstalinea"/>
        <w:numPr>
          <w:ilvl w:val="1"/>
          <w:numId w:val="1"/>
        </w:numPr>
        <w:spacing w:after="0" w:line="264" w:lineRule="auto"/>
        <w:ind w:left="284"/>
        <w:rPr>
          <w:rFonts w:ascii="Verdana" w:hAnsi="Verdana"/>
          <w:sz w:val="20"/>
        </w:rPr>
      </w:pPr>
      <w:r w:rsidRPr="00A00ADC">
        <w:rPr>
          <w:rFonts w:ascii="Verdana" w:hAnsi="Verdana"/>
          <w:sz w:val="20"/>
        </w:rPr>
        <w:t>Ende riep: 'Vindise goet</w:t>
      </w:r>
    </w:p>
    <w:p w14:paraId="06CD356F" w14:textId="77777777" w:rsidR="00882B90" w:rsidRPr="00A00ADC" w:rsidRDefault="00882B90" w:rsidP="00A00ADC">
      <w:pPr>
        <w:pStyle w:val="Lijstalinea"/>
        <w:numPr>
          <w:ilvl w:val="1"/>
          <w:numId w:val="1"/>
        </w:numPr>
        <w:spacing w:after="0" w:line="264" w:lineRule="auto"/>
        <w:ind w:left="284"/>
        <w:rPr>
          <w:rFonts w:ascii="Verdana" w:hAnsi="Verdana"/>
          <w:sz w:val="20"/>
        </w:rPr>
      </w:pPr>
      <w:r w:rsidRPr="00A00ADC">
        <w:rPr>
          <w:rFonts w:ascii="Verdana" w:hAnsi="Verdana"/>
          <w:sz w:val="20"/>
        </w:rPr>
        <w:t>Die muse, Tybeert, ende vet?</w:t>
      </w:r>
    </w:p>
    <w:p w14:paraId="06CD3570" w14:textId="77777777" w:rsidR="00882B90" w:rsidRPr="00A00ADC" w:rsidRDefault="00882B90" w:rsidP="00A00ADC">
      <w:pPr>
        <w:pStyle w:val="Lijstalinea"/>
        <w:numPr>
          <w:ilvl w:val="1"/>
          <w:numId w:val="1"/>
        </w:numPr>
        <w:spacing w:after="0" w:line="264" w:lineRule="auto"/>
        <w:ind w:left="284"/>
        <w:rPr>
          <w:rFonts w:ascii="Verdana" w:hAnsi="Verdana"/>
          <w:sz w:val="20"/>
        </w:rPr>
      </w:pPr>
      <w:r w:rsidRPr="00A00ADC">
        <w:rPr>
          <w:rFonts w:ascii="Verdana" w:hAnsi="Verdana"/>
          <w:sz w:val="20"/>
        </w:rPr>
        <w:t>Wiste nu dat Martinet,</w:t>
      </w:r>
    </w:p>
    <w:p w14:paraId="06CD3571" w14:textId="77777777" w:rsidR="00882B90" w:rsidRPr="00A00ADC" w:rsidRDefault="00882B90" w:rsidP="00A00ADC">
      <w:pPr>
        <w:pStyle w:val="Lijstalinea"/>
        <w:numPr>
          <w:ilvl w:val="1"/>
          <w:numId w:val="1"/>
        </w:numPr>
        <w:spacing w:after="0" w:line="264" w:lineRule="auto"/>
        <w:ind w:left="284"/>
        <w:rPr>
          <w:rFonts w:ascii="Verdana" w:hAnsi="Verdana"/>
          <w:sz w:val="20"/>
        </w:rPr>
      </w:pPr>
      <w:r w:rsidRPr="00A00ADC">
        <w:rPr>
          <w:rFonts w:ascii="Verdana" w:hAnsi="Verdana"/>
          <w:sz w:val="20"/>
        </w:rPr>
        <w:t>Dat ghi ter taflen satet</w:t>
      </w:r>
    </w:p>
    <w:p w14:paraId="06CD3572" w14:textId="77777777" w:rsidR="00882B90" w:rsidRPr="00A00ADC" w:rsidRDefault="00882B90" w:rsidP="00A00ADC">
      <w:pPr>
        <w:pStyle w:val="Lijstalinea"/>
        <w:numPr>
          <w:ilvl w:val="1"/>
          <w:numId w:val="1"/>
        </w:numPr>
        <w:spacing w:after="0" w:line="264" w:lineRule="auto"/>
        <w:ind w:left="284"/>
        <w:rPr>
          <w:rFonts w:ascii="Verdana" w:hAnsi="Verdana"/>
          <w:sz w:val="20"/>
        </w:rPr>
      </w:pPr>
      <w:r w:rsidRPr="00A00ADC">
        <w:rPr>
          <w:rFonts w:ascii="Verdana" w:hAnsi="Verdana"/>
          <w:sz w:val="20"/>
        </w:rPr>
        <w:t>Ende dit wiltbraet dus atet,</w:t>
      </w:r>
    </w:p>
    <w:p w14:paraId="06CD3573" w14:textId="77777777" w:rsidR="00882B90" w:rsidRPr="00A00ADC" w:rsidRDefault="00882B90" w:rsidP="00A00ADC">
      <w:pPr>
        <w:pStyle w:val="Lijstalinea"/>
        <w:numPr>
          <w:ilvl w:val="1"/>
          <w:numId w:val="1"/>
        </w:numPr>
        <w:spacing w:after="0" w:line="264" w:lineRule="auto"/>
        <w:ind w:left="284"/>
        <w:rPr>
          <w:rFonts w:ascii="Verdana" w:hAnsi="Verdana"/>
          <w:sz w:val="20"/>
        </w:rPr>
      </w:pPr>
      <w:r w:rsidRPr="00A00ADC">
        <w:rPr>
          <w:rFonts w:ascii="Verdana" w:hAnsi="Verdana"/>
          <w:sz w:val="20"/>
        </w:rPr>
        <w:t>Dat ghi verteert, in weet hoe,</w:t>
      </w:r>
    </w:p>
    <w:p w14:paraId="06CD3574" w14:textId="77777777" w:rsidR="00882B90" w:rsidRPr="00A00ADC" w:rsidRDefault="00882B90" w:rsidP="00A00ADC">
      <w:pPr>
        <w:pStyle w:val="Lijstalinea"/>
        <w:numPr>
          <w:ilvl w:val="1"/>
          <w:numId w:val="1"/>
        </w:numPr>
        <w:spacing w:after="0" w:line="264" w:lineRule="auto"/>
        <w:ind w:left="284"/>
        <w:rPr>
          <w:rFonts w:ascii="Verdana" w:hAnsi="Verdana"/>
          <w:sz w:val="20"/>
        </w:rPr>
      </w:pPr>
      <w:r w:rsidRPr="00A00ADC">
        <w:rPr>
          <w:rFonts w:ascii="Verdana" w:hAnsi="Verdana"/>
          <w:sz w:val="20"/>
        </w:rPr>
        <w:t>Hi sauder u saeuse maken toe.</w:t>
      </w:r>
    </w:p>
    <w:p w14:paraId="06CD3575" w14:textId="77777777" w:rsidR="00882B90" w:rsidRPr="00A00ADC" w:rsidRDefault="00882B90" w:rsidP="00A00ADC">
      <w:pPr>
        <w:pStyle w:val="Lijstalinea"/>
        <w:numPr>
          <w:ilvl w:val="1"/>
          <w:numId w:val="1"/>
        </w:numPr>
        <w:spacing w:after="0" w:line="264" w:lineRule="auto"/>
        <w:ind w:left="284"/>
        <w:rPr>
          <w:rFonts w:ascii="Verdana" w:hAnsi="Verdana"/>
          <w:sz w:val="20"/>
          <w:lang w:val="en-GB"/>
        </w:rPr>
      </w:pPr>
      <w:r w:rsidRPr="00A00ADC">
        <w:rPr>
          <w:rFonts w:ascii="Verdana" w:hAnsi="Verdana"/>
          <w:sz w:val="20"/>
          <w:lang w:val="en-GB"/>
        </w:rPr>
        <w:t>So hovesch een cnape es Martinet!</w:t>
      </w:r>
    </w:p>
    <w:p w14:paraId="06CD3576" w14:textId="77777777" w:rsidR="00882B90" w:rsidRPr="00A00ADC" w:rsidRDefault="00882B90" w:rsidP="00A00ADC">
      <w:pPr>
        <w:pStyle w:val="Lijstalinea"/>
        <w:numPr>
          <w:ilvl w:val="1"/>
          <w:numId w:val="1"/>
        </w:numPr>
        <w:spacing w:after="0" w:line="264" w:lineRule="auto"/>
        <w:ind w:left="284"/>
        <w:rPr>
          <w:rFonts w:ascii="Verdana" w:hAnsi="Verdana"/>
          <w:sz w:val="20"/>
        </w:rPr>
      </w:pPr>
      <w:r w:rsidRPr="00A00ADC">
        <w:rPr>
          <w:rFonts w:ascii="Verdana" w:hAnsi="Verdana"/>
          <w:sz w:val="20"/>
        </w:rPr>
        <w:t>Tybeert, ghi singhet als ghi et.</w:t>
      </w:r>
    </w:p>
    <w:p w14:paraId="06CD3577" w14:textId="77777777" w:rsidR="00882B90" w:rsidRPr="00A00ADC" w:rsidRDefault="00882B90" w:rsidP="00A00ADC">
      <w:pPr>
        <w:pStyle w:val="Lijstalinea"/>
        <w:numPr>
          <w:ilvl w:val="1"/>
          <w:numId w:val="1"/>
        </w:numPr>
        <w:spacing w:after="0" w:line="264" w:lineRule="auto"/>
        <w:ind w:left="284"/>
        <w:rPr>
          <w:rFonts w:ascii="Verdana" w:hAnsi="Verdana"/>
          <w:sz w:val="20"/>
          <w:lang w:val="fr-FR"/>
        </w:rPr>
      </w:pPr>
      <w:r w:rsidRPr="00A00ADC">
        <w:rPr>
          <w:rFonts w:ascii="Verdana" w:hAnsi="Verdana"/>
          <w:sz w:val="20"/>
          <w:lang w:val="fr-FR"/>
        </w:rPr>
        <w:lastRenderedPageBreak/>
        <w:t>Pleecht men tes coninx hove des?'</w:t>
      </w:r>
    </w:p>
    <w:p w14:paraId="06CD3578" w14:textId="77777777" w:rsidR="00AA5804" w:rsidRPr="00A00ADC" w:rsidRDefault="00AA5804" w:rsidP="00A00ADC">
      <w:pPr>
        <w:spacing w:after="0" w:line="264" w:lineRule="auto"/>
        <w:rPr>
          <w:rFonts w:ascii="Verdana" w:hAnsi="Verdana"/>
          <w:sz w:val="20"/>
        </w:rPr>
      </w:pPr>
    </w:p>
    <w:p w14:paraId="06CD3579" w14:textId="77777777" w:rsidR="00AA5804" w:rsidRPr="00A00ADC" w:rsidRDefault="00AA5804" w:rsidP="00A00ADC">
      <w:pPr>
        <w:numPr>
          <w:ilvl w:val="0"/>
          <w:numId w:val="1"/>
        </w:numPr>
        <w:suppressAutoHyphens/>
        <w:spacing w:after="0" w:line="264" w:lineRule="auto"/>
        <w:rPr>
          <w:rFonts w:ascii="Verdana" w:hAnsi="Verdana"/>
          <w:sz w:val="20"/>
          <w:lang w:val="pt-BR"/>
        </w:rPr>
      </w:pPr>
      <w:r w:rsidRPr="00A00ADC">
        <w:rPr>
          <w:rFonts w:ascii="Verdana" w:hAnsi="Verdana"/>
          <w:b/>
          <w:sz w:val="20"/>
        </w:rPr>
        <w:t>Extra en achtergrondinformatie</w:t>
      </w:r>
    </w:p>
    <w:p w14:paraId="06CD357A" w14:textId="77777777" w:rsidR="00DF70D4" w:rsidRPr="00A00ADC" w:rsidRDefault="00DF70D4" w:rsidP="005849B2">
      <w:pPr>
        <w:pStyle w:val="Lijstalinea"/>
        <w:numPr>
          <w:ilvl w:val="0"/>
          <w:numId w:val="13"/>
        </w:numPr>
        <w:suppressAutoHyphens/>
        <w:spacing w:after="0" w:line="264" w:lineRule="auto"/>
        <w:rPr>
          <w:rFonts w:ascii="Verdana" w:hAnsi="Verdana"/>
          <w:sz w:val="20"/>
          <w:lang w:val="pt-BR"/>
        </w:rPr>
      </w:pPr>
      <w:r w:rsidRPr="00A00ADC">
        <w:rPr>
          <w:rFonts w:ascii="Verdana" w:hAnsi="Verdana"/>
          <w:sz w:val="20"/>
        </w:rPr>
        <w:t>De haan Cantecleer kan niet lezen, maar is te trots om dat toe te geven. Dit blijkt uit het verhaalfragment waarin hij de koning vertelt dat Reinaert hem een brief liet lezen, die zogenaamd van de koning afkomstig was:</w:t>
      </w:r>
    </w:p>
    <w:p w14:paraId="06CD357B" w14:textId="77777777" w:rsidR="00DF70D4" w:rsidRPr="00A00ADC" w:rsidRDefault="00DF70D4" w:rsidP="00A00ADC">
      <w:pPr>
        <w:numPr>
          <w:ilvl w:val="0"/>
          <w:numId w:val="1"/>
        </w:numPr>
        <w:tabs>
          <w:tab w:val="clear" w:pos="0"/>
          <w:tab w:val="num" w:pos="360"/>
        </w:tabs>
        <w:suppressAutoHyphens/>
        <w:spacing w:after="0" w:line="264" w:lineRule="auto"/>
        <w:ind w:left="360"/>
        <w:rPr>
          <w:rFonts w:ascii="Verdana" w:hAnsi="Verdana"/>
          <w:sz w:val="20"/>
          <w:lang w:val="pt-BR"/>
        </w:rPr>
      </w:pPr>
      <w:r w:rsidRPr="00A00ADC">
        <w:rPr>
          <w:rFonts w:ascii="Verdana" w:hAnsi="Verdana"/>
          <w:sz w:val="20"/>
        </w:rPr>
        <w:t>(356) Sint quam hi als een hermijte,</w:t>
      </w:r>
    </w:p>
    <w:p w14:paraId="06CD357C" w14:textId="77777777" w:rsidR="00DF70D4" w:rsidRPr="00A00ADC" w:rsidRDefault="00DF70D4" w:rsidP="00A00ADC">
      <w:pPr>
        <w:numPr>
          <w:ilvl w:val="0"/>
          <w:numId w:val="1"/>
        </w:numPr>
        <w:suppressAutoHyphens/>
        <w:spacing w:after="0" w:line="264" w:lineRule="auto"/>
        <w:ind w:left="360"/>
        <w:rPr>
          <w:rFonts w:ascii="Verdana" w:hAnsi="Verdana"/>
          <w:sz w:val="20"/>
          <w:lang w:val="pt-BR"/>
        </w:rPr>
      </w:pPr>
      <w:r w:rsidRPr="00A00ADC">
        <w:rPr>
          <w:rFonts w:ascii="Verdana" w:hAnsi="Verdana"/>
          <w:sz w:val="20"/>
        </w:rPr>
        <w:t>Reynaerd, die mordadighe dief,</w:t>
      </w:r>
    </w:p>
    <w:p w14:paraId="06CD357D" w14:textId="77777777" w:rsidR="00DF70D4" w:rsidRPr="00A00ADC" w:rsidRDefault="00DF70D4" w:rsidP="00A00ADC">
      <w:pPr>
        <w:numPr>
          <w:ilvl w:val="0"/>
          <w:numId w:val="1"/>
        </w:numPr>
        <w:suppressAutoHyphens/>
        <w:spacing w:after="0" w:line="264" w:lineRule="auto"/>
        <w:ind w:left="360"/>
        <w:rPr>
          <w:rFonts w:ascii="Verdana" w:hAnsi="Verdana"/>
          <w:sz w:val="20"/>
          <w:lang w:val="pt-BR"/>
        </w:rPr>
      </w:pPr>
      <w:r w:rsidRPr="00A00ADC">
        <w:rPr>
          <w:rFonts w:ascii="Verdana" w:hAnsi="Verdana"/>
          <w:sz w:val="20"/>
        </w:rPr>
        <w:t>Ende brocht mi zeghele ende brief</w:t>
      </w:r>
    </w:p>
    <w:p w14:paraId="06CD357E" w14:textId="77777777" w:rsidR="00DF70D4" w:rsidRPr="00A00ADC" w:rsidRDefault="00DF70D4" w:rsidP="00A00ADC">
      <w:pPr>
        <w:numPr>
          <w:ilvl w:val="0"/>
          <w:numId w:val="1"/>
        </w:numPr>
        <w:suppressAutoHyphens/>
        <w:spacing w:after="0" w:line="264" w:lineRule="auto"/>
        <w:ind w:left="360"/>
        <w:rPr>
          <w:rFonts w:ascii="Verdana" w:hAnsi="Verdana"/>
          <w:sz w:val="20"/>
          <w:lang w:val="pt-BR"/>
        </w:rPr>
      </w:pPr>
      <w:r w:rsidRPr="00A00ADC">
        <w:rPr>
          <w:rFonts w:ascii="Verdana" w:hAnsi="Verdana"/>
          <w:sz w:val="20"/>
        </w:rPr>
        <w:t>Te lesene, heere coninc,</w:t>
      </w:r>
    </w:p>
    <w:p w14:paraId="06CD357F" w14:textId="77777777" w:rsidR="00DF70D4" w:rsidRPr="00A00ADC" w:rsidRDefault="00DF70D4" w:rsidP="00A00ADC">
      <w:pPr>
        <w:numPr>
          <w:ilvl w:val="0"/>
          <w:numId w:val="1"/>
        </w:numPr>
        <w:suppressAutoHyphens/>
        <w:spacing w:after="0" w:line="264" w:lineRule="auto"/>
        <w:ind w:left="360"/>
        <w:rPr>
          <w:rFonts w:ascii="Verdana" w:hAnsi="Verdana"/>
          <w:sz w:val="20"/>
          <w:lang w:val="pt-BR"/>
        </w:rPr>
      </w:pPr>
      <w:r w:rsidRPr="00A00ADC">
        <w:rPr>
          <w:rFonts w:ascii="Verdana" w:hAnsi="Verdana"/>
          <w:sz w:val="20"/>
        </w:rPr>
        <w:t>Daer u seghele ane hinc.</w:t>
      </w:r>
    </w:p>
    <w:p w14:paraId="06CD3580" w14:textId="77777777" w:rsidR="00DF70D4" w:rsidRPr="00A00ADC" w:rsidRDefault="00DF70D4" w:rsidP="00A00ADC">
      <w:pPr>
        <w:numPr>
          <w:ilvl w:val="0"/>
          <w:numId w:val="1"/>
        </w:numPr>
        <w:suppressAutoHyphens/>
        <w:spacing w:after="0" w:line="264" w:lineRule="auto"/>
        <w:ind w:left="360"/>
        <w:rPr>
          <w:rFonts w:ascii="Verdana" w:hAnsi="Verdana"/>
          <w:sz w:val="20"/>
          <w:lang w:val="pt-BR"/>
        </w:rPr>
      </w:pPr>
      <w:r w:rsidRPr="00A00ADC">
        <w:rPr>
          <w:rFonts w:ascii="Verdana" w:hAnsi="Verdana"/>
          <w:sz w:val="20"/>
          <w:u w:val="single"/>
        </w:rPr>
        <w:t>Doe ic die letteren began lesen,</w:t>
      </w:r>
    </w:p>
    <w:p w14:paraId="06CD3581" w14:textId="77777777" w:rsidR="00DF70D4" w:rsidRPr="00A00ADC" w:rsidRDefault="00DF70D4" w:rsidP="00A00ADC">
      <w:pPr>
        <w:numPr>
          <w:ilvl w:val="0"/>
          <w:numId w:val="1"/>
        </w:numPr>
        <w:suppressAutoHyphens/>
        <w:spacing w:after="0" w:line="264" w:lineRule="auto"/>
        <w:ind w:left="360"/>
        <w:rPr>
          <w:rFonts w:ascii="Verdana" w:hAnsi="Verdana"/>
          <w:sz w:val="20"/>
          <w:u w:val="single"/>
          <w:lang w:val="pt-BR"/>
        </w:rPr>
      </w:pPr>
      <w:r w:rsidRPr="00A00ADC">
        <w:rPr>
          <w:rFonts w:ascii="Verdana" w:hAnsi="Verdana"/>
          <w:sz w:val="20"/>
          <w:u w:val="single"/>
        </w:rPr>
        <w:t>Dochte mid daer an ghescreven wesen</w:t>
      </w:r>
    </w:p>
    <w:p w14:paraId="06CD3582" w14:textId="77777777" w:rsidR="00DF70D4" w:rsidRPr="00A00ADC" w:rsidRDefault="00DF70D4" w:rsidP="00A00ADC">
      <w:pPr>
        <w:numPr>
          <w:ilvl w:val="0"/>
          <w:numId w:val="1"/>
        </w:numPr>
        <w:suppressAutoHyphens/>
        <w:spacing w:after="0" w:line="264" w:lineRule="auto"/>
        <w:ind w:left="360"/>
        <w:rPr>
          <w:rFonts w:ascii="Verdana" w:hAnsi="Verdana"/>
          <w:sz w:val="20"/>
          <w:lang w:val="pt-BR"/>
        </w:rPr>
      </w:pPr>
      <w:r w:rsidRPr="00A00ADC">
        <w:rPr>
          <w:rFonts w:ascii="Verdana" w:hAnsi="Verdana"/>
          <w:sz w:val="20"/>
        </w:rPr>
        <w:t>Dat ghi haddet coninclike</w:t>
      </w:r>
    </w:p>
    <w:p w14:paraId="06CD3583" w14:textId="77777777" w:rsidR="00DF70D4" w:rsidRPr="00A00ADC" w:rsidRDefault="00DF70D4" w:rsidP="00A00ADC">
      <w:pPr>
        <w:numPr>
          <w:ilvl w:val="0"/>
          <w:numId w:val="1"/>
        </w:numPr>
        <w:suppressAutoHyphens/>
        <w:spacing w:after="0" w:line="264" w:lineRule="auto"/>
        <w:ind w:left="360"/>
        <w:rPr>
          <w:rFonts w:ascii="Verdana" w:hAnsi="Verdana"/>
          <w:sz w:val="20"/>
          <w:lang w:val="pt-BR"/>
        </w:rPr>
      </w:pPr>
      <w:r w:rsidRPr="00A00ADC">
        <w:rPr>
          <w:rFonts w:ascii="Verdana" w:hAnsi="Verdana"/>
          <w:sz w:val="20"/>
        </w:rPr>
        <w:t>Over alle uwen rike</w:t>
      </w:r>
    </w:p>
    <w:p w14:paraId="06CD3584" w14:textId="77777777" w:rsidR="00DF70D4" w:rsidRPr="00A00ADC" w:rsidRDefault="00DF70D4" w:rsidP="00A00ADC">
      <w:pPr>
        <w:suppressAutoHyphens/>
        <w:spacing w:after="0" w:line="264" w:lineRule="auto"/>
        <w:ind w:left="360"/>
        <w:rPr>
          <w:rFonts w:ascii="Verdana" w:hAnsi="Verdana"/>
          <w:sz w:val="20"/>
        </w:rPr>
      </w:pPr>
      <w:r w:rsidRPr="00A00ADC">
        <w:rPr>
          <w:rFonts w:ascii="Verdana" w:hAnsi="Verdana"/>
          <w:sz w:val="20"/>
        </w:rPr>
        <w:t>Allen dieren gheboden vrede,</w:t>
      </w:r>
    </w:p>
    <w:p w14:paraId="06CD3585" w14:textId="77777777" w:rsidR="00DF70D4" w:rsidRPr="00A00ADC" w:rsidRDefault="00DF70D4" w:rsidP="00A00ADC">
      <w:pPr>
        <w:suppressAutoHyphens/>
        <w:spacing w:after="0" w:line="264" w:lineRule="auto"/>
        <w:ind w:left="360"/>
        <w:rPr>
          <w:rFonts w:ascii="Verdana" w:hAnsi="Verdana"/>
          <w:sz w:val="20"/>
        </w:rPr>
      </w:pPr>
      <w:r w:rsidRPr="00A00ADC">
        <w:rPr>
          <w:rFonts w:ascii="Verdana" w:hAnsi="Verdana"/>
          <w:sz w:val="20"/>
        </w:rPr>
        <w:t xml:space="preserve">Ende </w:t>
      </w:r>
      <w:r w:rsidR="00A8173C" w:rsidRPr="00A00ADC">
        <w:rPr>
          <w:rFonts w:ascii="Verdana" w:hAnsi="Verdana"/>
          <w:sz w:val="20"/>
        </w:rPr>
        <w:t>oec alle vogehelen mede.</w:t>
      </w:r>
    </w:p>
    <w:p w14:paraId="06CD3586" w14:textId="77777777" w:rsidR="00B10474" w:rsidRPr="00A00ADC" w:rsidRDefault="00B10474" w:rsidP="00A00ADC">
      <w:pPr>
        <w:suppressAutoHyphens/>
        <w:spacing w:after="0" w:line="264" w:lineRule="auto"/>
        <w:rPr>
          <w:rFonts w:ascii="Verdana" w:hAnsi="Verdana"/>
          <w:sz w:val="20"/>
        </w:rPr>
      </w:pPr>
    </w:p>
    <w:p w14:paraId="06CD3587" w14:textId="77777777" w:rsidR="00B10474" w:rsidRPr="00A00ADC" w:rsidRDefault="00B10474" w:rsidP="005849B2">
      <w:pPr>
        <w:pStyle w:val="Lijstalinea"/>
        <w:numPr>
          <w:ilvl w:val="0"/>
          <w:numId w:val="9"/>
        </w:numPr>
        <w:suppressAutoHyphens/>
        <w:spacing w:after="0" w:line="264" w:lineRule="auto"/>
        <w:rPr>
          <w:rFonts w:ascii="Verdana" w:hAnsi="Verdana"/>
          <w:sz w:val="20"/>
        </w:rPr>
      </w:pPr>
      <w:r w:rsidRPr="00A00ADC">
        <w:rPr>
          <w:rFonts w:ascii="Verdana" w:hAnsi="Verdana"/>
          <w:sz w:val="20"/>
        </w:rPr>
        <w:t xml:space="preserve">Op de site van het Reynaertgenootschap geven verschillende mensen </w:t>
      </w:r>
      <w:r w:rsidR="00DF6492" w:rsidRPr="00A00ADC">
        <w:rPr>
          <w:rFonts w:ascii="Verdana" w:hAnsi="Verdana"/>
          <w:sz w:val="20"/>
        </w:rPr>
        <w:t>hun mening over Reynaert de vos. Enkele voorbeelden:</w:t>
      </w:r>
    </w:p>
    <w:p w14:paraId="06CD3588" w14:textId="77777777" w:rsidR="00B10474" w:rsidRPr="00A00ADC" w:rsidRDefault="00B10474" w:rsidP="00A00ADC">
      <w:pPr>
        <w:pStyle w:val="Normaalweb"/>
        <w:shd w:val="clear" w:color="auto" w:fill="FFFFFF"/>
        <w:spacing w:before="0" w:beforeAutospacing="0" w:after="0" w:afterAutospacing="0" w:line="264" w:lineRule="auto"/>
        <w:ind w:left="360"/>
        <w:rPr>
          <w:rFonts w:ascii="Verdana" w:hAnsi="Verdana"/>
          <w:sz w:val="20"/>
          <w:szCs w:val="22"/>
        </w:rPr>
      </w:pPr>
      <w:r w:rsidRPr="00A00ADC">
        <w:rPr>
          <w:rFonts w:ascii="Verdana" w:hAnsi="Verdana"/>
          <w:sz w:val="20"/>
          <w:szCs w:val="22"/>
        </w:rPr>
        <w:lastRenderedPageBreak/>
        <w:t>Met het oog op de beschavingsgeschiedenis kan Reinaert De Vos zeer belangrijk zijn, doch aan de verheerlijking van den sluwen, groven bedrieger en leugenaar Reinaert de Vos doen wij niet mee, en dat hij het beeld zou zijn van ons Vlaamsche volk ... asjeblief neen! Reinaert bleve maar het best voorbehouden voor geleerden, voor filologen, voor geschiedschrijvers. Wij hebben op onze dagen werkelijk geen lof van de leugen noodig. De waarheid heeft het reeds lastig genoeg. Voorzeker zou Plato terecht dergelijk boek uit z</w:t>
      </w:r>
      <w:r w:rsidR="008230B6" w:rsidRPr="00A00ADC">
        <w:rPr>
          <w:rFonts w:ascii="Verdana" w:hAnsi="Verdana"/>
          <w:sz w:val="20"/>
          <w:szCs w:val="22"/>
        </w:rPr>
        <w:t xml:space="preserve">ijne Republiek gebannen hebben. - </w:t>
      </w:r>
      <w:r w:rsidRPr="00A00ADC">
        <w:rPr>
          <w:rFonts w:ascii="Verdana" w:hAnsi="Verdana"/>
          <w:sz w:val="20"/>
          <w:szCs w:val="22"/>
        </w:rPr>
        <w:t>Lodewijk Dosfel</w:t>
      </w:r>
    </w:p>
    <w:p w14:paraId="06CD3589" w14:textId="77777777" w:rsidR="00B10474" w:rsidRPr="00A00ADC" w:rsidRDefault="00B10474" w:rsidP="00A00ADC">
      <w:pPr>
        <w:pStyle w:val="Normaalweb"/>
        <w:shd w:val="clear" w:color="auto" w:fill="FFFFFF"/>
        <w:spacing w:before="0" w:beforeAutospacing="0" w:after="0" w:afterAutospacing="0" w:line="264" w:lineRule="auto"/>
        <w:ind w:left="360" w:firstLine="345"/>
        <w:rPr>
          <w:rFonts w:ascii="Verdana" w:hAnsi="Verdana"/>
          <w:sz w:val="20"/>
          <w:szCs w:val="22"/>
        </w:rPr>
      </w:pPr>
      <w:r w:rsidRPr="00A00ADC">
        <w:rPr>
          <w:rFonts w:ascii="Verdana" w:hAnsi="Verdana"/>
          <w:sz w:val="20"/>
          <w:szCs w:val="22"/>
        </w:rPr>
        <w:t>Aangezien Reinaert het symbool is van de superioriteit van het verstand boven de kracht, redeneert hij zo ongeveer als zekere bolsjewieken, wanneer zij het politieke geweld verdedigen: "De wereld bestaat uit schurken", zegt hij. "Waarom zou ik dan niet de grootste onder hen zijn, om mijn tegenstanders te voeren op het pad der deugd?"</w:t>
      </w:r>
      <w:r w:rsidRPr="00A00ADC">
        <w:rPr>
          <w:rFonts w:ascii="Verdana" w:hAnsi="Verdana"/>
          <w:sz w:val="20"/>
          <w:szCs w:val="22"/>
        </w:rPr>
        <w:br/>
        <w:t>Reinaert is dus wat de middelen betreft amoreel. Maar anderzijds is hij een goede vader en een goed echtgenoot.</w:t>
      </w:r>
      <w:r w:rsidR="008230B6" w:rsidRPr="00A00ADC">
        <w:rPr>
          <w:rFonts w:ascii="Verdana" w:hAnsi="Verdana"/>
          <w:sz w:val="20"/>
          <w:szCs w:val="22"/>
        </w:rPr>
        <w:t xml:space="preserve"> - </w:t>
      </w:r>
      <w:r w:rsidRPr="00A00ADC">
        <w:rPr>
          <w:rFonts w:ascii="Verdana" w:hAnsi="Verdana"/>
          <w:sz w:val="20"/>
          <w:szCs w:val="22"/>
        </w:rPr>
        <w:t>Camille Huysmans (1937)</w:t>
      </w:r>
      <w:r w:rsidR="008230B6" w:rsidRPr="00A00ADC">
        <w:rPr>
          <w:rFonts w:ascii="Verdana" w:hAnsi="Verdana"/>
          <w:sz w:val="20"/>
          <w:szCs w:val="22"/>
        </w:rPr>
        <w:t xml:space="preserve">, </w:t>
      </w:r>
      <w:hyperlink r:id="rId32" w:history="1">
        <w:r w:rsidRPr="00A00ADC">
          <w:rPr>
            <w:rStyle w:val="Hyperlink"/>
            <w:rFonts w:ascii="Verdana" w:hAnsi="Verdana"/>
            <w:color w:val="auto"/>
            <w:sz w:val="20"/>
            <w:szCs w:val="22"/>
          </w:rPr>
          <w:t>http://www.reynaertgenootschap.be</w:t>
        </w:r>
      </w:hyperlink>
      <w:r w:rsidR="00973E12" w:rsidRPr="00A00ADC">
        <w:rPr>
          <w:rStyle w:val="Hyperlink"/>
          <w:rFonts w:ascii="Verdana" w:hAnsi="Verdana"/>
          <w:color w:val="auto"/>
          <w:sz w:val="20"/>
          <w:szCs w:val="22"/>
        </w:rPr>
        <w:t>.</w:t>
      </w:r>
    </w:p>
    <w:p w14:paraId="06CD358A" w14:textId="77777777" w:rsidR="00DF1B89" w:rsidRPr="00A00ADC" w:rsidRDefault="00DF1B89" w:rsidP="005849B2">
      <w:pPr>
        <w:pStyle w:val="Lijstalinea"/>
        <w:numPr>
          <w:ilvl w:val="0"/>
          <w:numId w:val="9"/>
        </w:numPr>
        <w:spacing w:after="0" w:line="264" w:lineRule="auto"/>
        <w:rPr>
          <w:rFonts w:ascii="Verdana" w:hAnsi="Verdana"/>
          <w:snapToGrid w:val="0"/>
          <w:sz w:val="20"/>
        </w:rPr>
      </w:pPr>
      <w:r w:rsidRPr="00A00ADC">
        <w:rPr>
          <w:rFonts w:ascii="Verdana" w:hAnsi="Verdana"/>
          <w:snapToGrid w:val="0"/>
          <w:sz w:val="20"/>
        </w:rPr>
        <w:lastRenderedPageBreak/>
        <w:t>Acrostichon:</w:t>
      </w:r>
    </w:p>
    <w:p w14:paraId="06CD358B" w14:textId="77777777" w:rsidR="00DF1B89" w:rsidRPr="00A00ADC" w:rsidRDefault="00DF1B89" w:rsidP="00A00ADC">
      <w:pPr>
        <w:shd w:val="clear" w:color="auto" w:fill="FFFFFF"/>
        <w:spacing w:after="0" w:line="264" w:lineRule="auto"/>
        <w:ind w:left="360"/>
        <w:rPr>
          <w:rFonts w:ascii="Verdana" w:eastAsia="Times New Roman" w:hAnsi="Verdana" w:cs="Arial"/>
          <w:sz w:val="20"/>
          <w:lang w:eastAsia="nl-NL"/>
        </w:rPr>
      </w:pPr>
      <w:r w:rsidRPr="00A00ADC">
        <w:rPr>
          <w:rFonts w:ascii="Verdana" w:eastAsia="Times New Roman" w:hAnsi="Verdana" w:cs="Arial"/>
          <w:color w:val="252525"/>
          <w:sz w:val="20"/>
          <w:lang w:eastAsia="nl-NL"/>
        </w:rPr>
        <w:t xml:space="preserve">Een bekend voorbeeld is de tekst van </w:t>
      </w:r>
      <w:r w:rsidRPr="00A00ADC">
        <w:rPr>
          <w:rFonts w:ascii="Verdana" w:eastAsia="Times New Roman" w:hAnsi="Verdana" w:cs="Arial"/>
          <w:sz w:val="20"/>
          <w:lang w:eastAsia="nl-NL"/>
        </w:rPr>
        <w:t>het </w:t>
      </w:r>
      <w:hyperlink r:id="rId33" w:tooltip="Nederland" w:history="1">
        <w:r w:rsidRPr="00A00ADC">
          <w:rPr>
            <w:rFonts w:ascii="Verdana" w:eastAsia="Times New Roman" w:hAnsi="Verdana" w:cs="Arial"/>
            <w:sz w:val="20"/>
            <w:lang w:eastAsia="nl-NL"/>
          </w:rPr>
          <w:t>Nederlandse</w:t>
        </w:r>
      </w:hyperlink>
      <w:r w:rsidRPr="00A00ADC">
        <w:rPr>
          <w:rFonts w:ascii="Verdana" w:eastAsia="Times New Roman" w:hAnsi="Verdana" w:cs="Arial"/>
          <w:sz w:val="20"/>
          <w:lang w:eastAsia="nl-NL"/>
        </w:rPr>
        <w:t> </w:t>
      </w:r>
      <w:hyperlink r:id="rId34" w:tooltip="Volkslied (nationaal symbool)" w:history="1">
        <w:r w:rsidRPr="00A00ADC">
          <w:rPr>
            <w:rFonts w:ascii="Verdana" w:eastAsia="Times New Roman" w:hAnsi="Verdana" w:cs="Arial"/>
            <w:sz w:val="20"/>
            <w:lang w:eastAsia="nl-NL"/>
          </w:rPr>
          <w:t>volkslied</w:t>
        </w:r>
      </w:hyperlink>
      <w:r w:rsidRPr="00A00ADC">
        <w:rPr>
          <w:rFonts w:ascii="Verdana" w:eastAsia="Times New Roman" w:hAnsi="Verdana" w:cs="Arial"/>
          <w:sz w:val="20"/>
          <w:lang w:eastAsia="nl-NL"/>
        </w:rPr>
        <w:t>, het </w:t>
      </w:r>
      <w:hyperlink r:id="rId35" w:tooltip="Wilhelmus" w:history="1">
        <w:r w:rsidRPr="00A00ADC">
          <w:rPr>
            <w:rFonts w:ascii="Verdana" w:eastAsia="Times New Roman" w:hAnsi="Verdana" w:cs="Arial"/>
            <w:sz w:val="20"/>
            <w:lang w:eastAsia="nl-NL"/>
          </w:rPr>
          <w:t>Wilhelmus</w:t>
        </w:r>
      </w:hyperlink>
      <w:r w:rsidRPr="00A00ADC">
        <w:rPr>
          <w:rFonts w:ascii="Verdana" w:eastAsia="Times New Roman" w:hAnsi="Verdana" w:cs="Arial"/>
          <w:sz w:val="20"/>
          <w:lang w:eastAsia="nl-NL"/>
        </w:rPr>
        <w:t>, waarvan de eerste letters van de </w:t>
      </w:r>
      <w:hyperlink r:id="rId36" w:tooltip="Couplet" w:history="1">
        <w:r w:rsidRPr="00A00ADC">
          <w:rPr>
            <w:rFonts w:ascii="Verdana" w:eastAsia="Times New Roman" w:hAnsi="Verdana" w:cs="Arial"/>
            <w:sz w:val="20"/>
            <w:lang w:eastAsia="nl-NL"/>
          </w:rPr>
          <w:t>coupletten</w:t>
        </w:r>
      </w:hyperlink>
      <w:r w:rsidRPr="00A00ADC">
        <w:rPr>
          <w:rFonts w:ascii="Verdana" w:eastAsia="Times New Roman" w:hAnsi="Verdana" w:cs="Arial"/>
          <w:sz w:val="20"/>
          <w:lang w:eastAsia="nl-NL"/>
        </w:rPr>
        <w:t>in de originele spelling samen de naam '</w:t>
      </w:r>
      <w:hyperlink r:id="rId37" w:tooltip="Willem van Oranje" w:history="1">
        <w:r w:rsidRPr="00A00ADC">
          <w:rPr>
            <w:rFonts w:ascii="Verdana" w:eastAsia="Times New Roman" w:hAnsi="Verdana" w:cs="Arial"/>
            <w:sz w:val="20"/>
            <w:lang w:eastAsia="nl-NL"/>
          </w:rPr>
          <w:t>Willem van Nassov</w:t>
        </w:r>
      </w:hyperlink>
      <w:r w:rsidRPr="00A00ADC">
        <w:rPr>
          <w:rFonts w:ascii="Verdana" w:eastAsia="Times New Roman" w:hAnsi="Verdana" w:cs="Arial"/>
          <w:sz w:val="20"/>
          <w:lang w:eastAsia="nl-NL"/>
        </w:rPr>
        <w:t>' vormen.</w:t>
      </w:r>
      <w:hyperlink r:id="rId38" w:anchor="cite_note-1" w:history="1">
        <w:r w:rsidRPr="00A00ADC">
          <w:rPr>
            <w:rFonts w:ascii="Verdana" w:eastAsia="Times New Roman" w:hAnsi="Verdana" w:cs="Arial"/>
            <w:sz w:val="20"/>
            <w:vertAlign w:val="superscript"/>
            <w:lang w:eastAsia="nl-NL"/>
          </w:rPr>
          <w:t>[1]</w:t>
        </w:r>
      </w:hyperlink>
      <w:r w:rsidRPr="00A00ADC">
        <w:rPr>
          <w:rFonts w:ascii="Verdana" w:eastAsia="Times New Roman" w:hAnsi="Verdana" w:cs="Arial"/>
          <w:sz w:val="20"/>
          <w:lang w:eastAsia="nl-NL"/>
        </w:rPr>
        <w:t xml:space="preserve"> Ook de beginletters van de eerste 15 zinnen van de </w:t>
      </w:r>
      <w:hyperlink r:id="rId39" w:tooltip="Troonrede" w:history="1">
        <w:r w:rsidRPr="00A00ADC">
          <w:rPr>
            <w:rFonts w:ascii="Verdana" w:eastAsia="Times New Roman" w:hAnsi="Verdana" w:cs="Arial"/>
            <w:sz w:val="20"/>
            <w:lang w:eastAsia="nl-NL"/>
          </w:rPr>
          <w:t>Troonrede</w:t>
        </w:r>
      </w:hyperlink>
      <w:r w:rsidRPr="00A00ADC">
        <w:rPr>
          <w:rFonts w:ascii="Verdana" w:eastAsia="Times New Roman" w:hAnsi="Verdana" w:cs="Arial"/>
          <w:sz w:val="20"/>
          <w:lang w:eastAsia="nl-NL"/>
        </w:rPr>
        <w:t> van 2010 vormen de naam 'Willem van Nassov':</w:t>
      </w:r>
    </w:p>
    <w:p w14:paraId="06CD358C" w14:textId="77777777" w:rsidR="00802C51" w:rsidRPr="00A00ADC" w:rsidRDefault="008230B6" w:rsidP="005849B2">
      <w:pPr>
        <w:pStyle w:val="Kop3"/>
        <w:numPr>
          <w:ilvl w:val="0"/>
          <w:numId w:val="5"/>
        </w:numPr>
        <w:tabs>
          <w:tab w:val="clear" w:pos="720"/>
          <w:tab w:val="num" w:pos="1080"/>
        </w:tabs>
        <w:suppressAutoHyphens w:val="0"/>
        <w:spacing w:before="0" w:after="0" w:line="264" w:lineRule="auto"/>
        <w:ind w:left="360"/>
        <w:rPr>
          <w:rFonts w:ascii="Verdana" w:hAnsi="Verdana"/>
          <w:b w:val="0"/>
          <w:snapToGrid w:val="0"/>
          <w:szCs w:val="22"/>
        </w:rPr>
      </w:pPr>
      <w:r w:rsidRPr="00A00ADC">
        <w:rPr>
          <w:rFonts w:ascii="Verdana" w:hAnsi="Verdana"/>
          <w:b w:val="0"/>
          <w:snapToGrid w:val="0"/>
          <w:szCs w:val="22"/>
        </w:rPr>
        <w:t>O</w:t>
      </w:r>
      <w:r w:rsidR="00802C51" w:rsidRPr="00A00ADC">
        <w:rPr>
          <w:rFonts w:ascii="Verdana" w:hAnsi="Verdana"/>
          <w:b w:val="0"/>
          <w:snapToGrid w:val="0"/>
          <w:szCs w:val="22"/>
        </w:rPr>
        <w:t>ntstaansgeschiedenis</w:t>
      </w:r>
    </w:p>
    <w:p w14:paraId="06CD358D" w14:textId="77777777" w:rsidR="00802C51" w:rsidRPr="00A00ADC" w:rsidRDefault="00802C51" w:rsidP="00A00ADC">
      <w:pPr>
        <w:spacing w:after="0" w:line="264" w:lineRule="auto"/>
        <w:ind w:left="360"/>
        <w:rPr>
          <w:rFonts w:ascii="Verdana" w:hAnsi="Verdana"/>
          <w:sz w:val="20"/>
        </w:rPr>
      </w:pPr>
      <w:r w:rsidRPr="00A00ADC">
        <w:rPr>
          <w:rFonts w:ascii="Verdana" w:hAnsi="Verdana"/>
          <w:sz w:val="20"/>
        </w:rPr>
        <w:t xml:space="preserve">Het verhaal van Reynaert de Vos is een dierenroman of dierenepos. Korte verhalen over dieren, fabels, bestonden in de tijd waarin de Reynaert is geschreven al veel langer. Een bekende fabelverzameling uit die tijd is bijvoorbeeld de </w:t>
      </w:r>
      <w:r w:rsidRPr="00A00ADC">
        <w:rPr>
          <w:rFonts w:ascii="Verdana" w:hAnsi="Verdana"/>
          <w:i/>
          <w:sz w:val="20"/>
        </w:rPr>
        <w:t>Esopet</w:t>
      </w:r>
      <w:r w:rsidRPr="00A00ADC">
        <w:rPr>
          <w:rFonts w:ascii="Verdana" w:hAnsi="Verdana"/>
          <w:sz w:val="20"/>
        </w:rPr>
        <w:t>. De titel is afgeleid van de naam van de Griekse fabelschrijver Aesopus, die leefde in de 6</w:t>
      </w:r>
      <w:r w:rsidRPr="00A00ADC">
        <w:rPr>
          <w:rFonts w:ascii="Verdana" w:hAnsi="Verdana"/>
          <w:sz w:val="20"/>
          <w:vertAlign w:val="superscript"/>
        </w:rPr>
        <w:t>e</w:t>
      </w:r>
      <w:r w:rsidRPr="00A00ADC">
        <w:rPr>
          <w:rFonts w:ascii="Verdana" w:hAnsi="Verdana"/>
          <w:sz w:val="20"/>
        </w:rPr>
        <w:t xml:space="preserve"> eeuw voor Christus. Zijn fabels waren bij de auteur en het publiek van het boek over Reynaert bekend. Toch zijn het waarschijnlijk niet deze fabels die de auteur voor zijn boek over Reynaert voor ogen heeft gehad toen hij zijn boek schreef.</w:t>
      </w:r>
    </w:p>
    <w:p w14:paraId="06CD358E" w14:textId="77777777" w:rsidR="00802C51" w:rsidRPr="00A00ADC" w:rsidRDefault="00802C51" w:rsidP="00A00ADC">
      <w:pPr>
        <w:spacing w:after="0" w:line="264" w:lineRule="auto"/>
        <w:ind w:left="360"/>
        <w:rPr>
          <w:rFonts w:ascii="Verdana" w:hAnsi="Verdana"/>
          <w:sz w:val="20"/>
        </w:rPr>
      </w:pPr>
      <w:r w:rsidRPr="00A00ADC">
        <w:rPr>
          <w:rFonts w:ascii="Verdana" w:hAnsi="Verdana"/>
          <w:sz w:val="20"/>
        </w:rPr>
        <w:t xml:space="preserve">Ongeveer 100 jaar voordat </w:t>
      </w:r>
      <w:r w:rsidRPr="00A00ADC">
        <w:rPr>
          <w:rFonts w:ascii="Verdana" w:hAnsi="Verdana"/>
          <w:i/>
          <w:sz w:val="20"/>
        </w:rPr>
        <w:t>Vanden Vos Reynaerde</w:t>
      </w:r>
      <w:r w:rsidRPr="00A00ADC">
        <w:rPr>
          <w:rFonts w:ascii="Verdana" w:hAnsi="Verdana"/>
          <w:sz w:val="20"/>
        </w:rPr>
        <w:t xml:space="preserve"> werd geschreven is het boek </w:t>
      </w:r>
      <w:r w:rsidRPr="00A00ADC">
        <w:rPr>
          <w:rFonts w:ascii="Verdana" w:hAnsi="Verdana"/>
          <w:i/>
          <w:sz w:val="20"/>
        </w:rPr>
        <w:t>Ysengrimus</w:t>
      </w:r>
      <w:r w:rsidRPr="00A00ADC">
        <w:rPr>
          <w:rFonts w:ascii="Verdana" w:hAnsi="Verdana"/>
          <w:sz w:val="20"/>
        </w:rPr>
        <w:t xml:space="preserve"> verschenen. Dit </w:t>
      </w:r>
      <w:r w:rsidRPr="00A00ADC">
        <w:rPr>
          <w:rFonts w:ascii="Verdana" w:hAnsi="Verdana"/>
          <w:sz w:val="20"/>
        </w:rPr>
        <w:lastRenderedPageBreak/>
        <w:t xml:space="preserve">boek was geschreven door een monnik, die waarschijnlijk leefde in de omgeving van Gent. In dit boek speelt vooral wolf Isengrim de hoofdrol. Enkele verhalen die daarin staan komen geheel of gedeeltelijk overeen met gebeurtenissen die in </w:t>
      </w:r>
      <w:r w:rsidRPr="00A00ADC">
        <w:rPr>
          <w:rFonts w:ascii="Verdana" w:hAnsi="Verdana"/>
          <w:i/>
          <w:sz w:val="20"/>
        </w:rPr>
        <w:t xml:space="preserve">Vanden Vos Reynaerde </w:t>
      </w:r>
      <w:r w:rsidRPr="00A00ADC">
        <w:rPr>
          <w:rFonts w:ascii="Verdana" w:hAnsi="Verdana"/>
          <w:sz w:val="20"/>
        </w:rPr>
        <w:t xml:space="preserve">plaatsvinden. Naast </w:t>
      </w:r>
      <w:r w:rsidRPr="00A00ADC">
        <w:rPr>
          <w:rFonts w:ascii="Verdana" w:hAnsi="Verdana"/>
          <w:i/>
          <w:sz w:val="20"/>
        </w:rPr>
        <w:t>Ysengrimus</w:t>
      </w:r>
      <w:r w:rsidRPr="00A00ADC">
        <w:rPr>
          <w:rFonts w:ascii="Verdana" w:hAnsi="Verdana"/>
          <w:sz w:val="20"/>
        </w:rPr>
        <w:t xml:space="preserve"> kunnen we ook de Oudfranse tekst </w:t>
      </w:r>
      <w:r w:rsidRPr="00A00ADC">
        <w:rPr>
          <w:rFonts w:ascii="Verdana" w:hAnsi="Verdana"/>
          <w:i/>
          <w:sz w:val="20"/>
        </w:rPr>
        <w:t>le Roman de Renart</w:t>
      </w:r>
      <w:r w:rsidRPr="00A00ADC">
        <w:rPr>
          <w:rFonts w:ascii="Verdana" w:hAnsi="Verdana"/>
          <w:sz w:val="20"/>
        </w:rPr>
        <w:t xml:space="preserve"> aanwijzen als bron waaruit Willem geput zal hebben. In deze verhalen krijgt de vos Reynaert de hoofdrol in plaats van de wolf. Tenslotte zijn er ook aanwijzingen binnen het verhaal dat de auteur Germaanse verhalen kende, waarin vooral de beer het voor het zeggen heeft in de dierenwereld. Vandaar misschien dat Bruun door middel van een staatsgreep op de troon geholpen moest worden.</w:t>
      </w:r>
    </w:p>
    <w:p w14:paraId="06CD358F" w14:textId="77777777" w:rsidR="00802C51" w:rsidRPr="00A00ADC" w:rsidRDefault="00802C51" w:rsidP="00A00ADC">
      <w:pPr>
        <w:pStyle w:val="Koptekst"/>
        <w:tabs>
          <w:tab w:val="clear" w:pos="4536"/>
          <w:tab w:val="clear" w:pos="9072"/>
        </w:tabs>
        <w:spacing w:line="264" w:lineRule="auto"/>
        <w:ind w:left="360"/>
        <w:rPr>
          <w:szCs w:val="22"/>
        </w:rPr>
      </w:pPr>
      <w:r w:rsidRPr="00A00ADC">
        <w:rPr>
          <w:szCs w:val="22"/>
        </w:rPr>
        <w:t xml:space="preserve">De auteur staat met zijn werk in een lange traditie van allerlei geschriften over de vos Reynaert. In Frankrijk was de vos zo bekend dat het woord voor vos, </w:t>
      </w:r>
      <w:r w:rsidRPr="00A00ADC">
        <w:rPr>
          <w:i/>
          <w:szCs w:val="22"/>
        </w:rPr>
        <w:t>goupil</w:t>
      </w:r>
      <w:r w:rsidRPr="00A00ADC">
        <w:rPr>
          <w:szCs w:val="22"/>
        </w:rPr>
        <w:t xml:space="preserve">, vervangen is door het woord </w:t>
      </w:r>
      <w:r w:rsidRPr="00A00ADC">
        <w:rPr>
          <w:i/>
          <w:szCs w:val="22"/>
        </w:rPr>
        <w:t>renard</w:t>
      </w:r>
      <w:r w:rsidRPr="00A00ADC">
        <w:rPr>
          <w:szCs w:val="22"/>
        </w:rPr>
        <w:t xml:space="preserve">. Maar van alle verhalen over de vos is het Vlaamse werk </w:t>
      </w:r>
      <w:r w:rsidRPr="00A00ADC">
        <w:rPr>
          <w:i/>
          <w:szCs w:val="22"/>
        </w:rPr>
        <w:t>Vanden Vos Reynaerde</w:t>
      </w:r>
      <w:r w:rsidRPr="00A00ADC">
        <w:rPr>
          <w:szCs w:val="22"/>
        </w:rPr>
        <w:t xml:space="preserve"> het beste. Goethe, een beroemde Duitse auteur, schreef in 1793 </w:t>
      </w:r>
      <w:r w:rsidRPr="00A00ADC">
        <w:rPr>
          <w:i/>
          <w:szCs w:val="22"/>
        </w:rPr>
        <w:t xml:space="preserve">Reineke Fuchs. </w:t>
      </w:r>
      <w:r w:rsidRPr="00A00ADC">
        <w:rPr>
          <w:szCs w:val="22"/>
        </w:rPr>
        <w:t xml:space="preserve">Hij had zijn inspiratie gehaald uit een Middelhoogduits werk over </w:t>
      </w:r>
      <w:r w:rsidRPr="00A00ADC">
        <w:rPr>
          <w:szCs w:val="22"/>
        </w:rPr>
        <w:lastRenderedPageBreak/>
        <w:t xml:space="preserve">Reineke, dat weer terugging op de Nederlandse </w:t>
      </w:r>
      <w:r w:rsidRPr="00A00ADC">
        <w:rPr>
          <w:i/>
          <w:szCs w:val="22"/>
        </w:rPr>
        <w:t>Reynaert</w:t>
      </w:r>
      <w:r w:rsidRPr="00A00ADC">
        <w:rPr>
          <w:szCs w:val="22"/>
        </w:rPr>
        <w:t xml:space="preserve">. Goethe schreef over die Nederlandse versie: “Vor Jahrhunderten hätte ein Dichter dieses gesungen? Wie ist das möglich? Der Stoff ist ja von gestern und heut.” Als enige Nederlandse tekst in de hele Middeleeuwen is </w:t>
      </w:r>
      <w:r w:rsidRPr="00A00ADC">
        <w:rPr>
          <w:i/>
          <w:szCs w:val="22"/>
        </w:rPr>
        <w:t>Vanden vos Reynaerde</w:t>
      </w:r>
      <w:r w:rsidRPr="00A00ADC">
        <w:rPr>
          <w:szCs w:val="22"/>
        </w:rPr>
        <w:t xml:space="preserve"> ook vertaald in het Latijn: </w:t>
      </w:r>
      <w:r w:rsidRPr="00A00ADC">
        <w:rPr>
          <w:i/>
          <w:szCs w:val="22"/>
        </w:rPr>
        <w:t>Reynardus vulpes.</w:t>
      </w:r>
    </w:p>
    <w:p w14:paraId="06CD3590" w14:textId="77777777" w:rsidR="00802C51" w:rsidRPr="00A00ADC" w:rsidRDefault="00802C51" w:rsidP="00A00ADC">
      <w:pPr>
        <w:spacing w:after="0" w:line="264" w:lineRule="auto"/>
        <w:ind w:left="360"/>
        <w:rPr>
          <w:rFonts w:ascii="Verdana" w:hAnsi="Verdana"/>
          <w:snapToGrid w:val="0"/>
          <w:sz w:val="20"/>
        </w:rPr>
      </w:pPr>
      <w:r w:rsidRPr="00A00ADC">
        <w:rPr>
          <w:rFonts w:ascii="Verdana" w:hAnsi="Verdana"/>
          <w:sz w:val="20"/>
        </w:rPr>
        <w:t xml:space="preserve">Van </w:t>
      </w:r>
      <w:r w:rsidRPr="00A00ADC">
        <w:rPr>
          <w:rFonts w:ascii="Verdana" w:hAnsi="Verdana"/>
          <w:i/>
          <w:sz w:val="20"/>
        </w:rPr>
        <w:t>Vanden vos Reynaerde</w:t>
      </w:r>
      <w:r w:rsidRPr="00A00ADC">
        <w:rPr>
          <w:rFonts w:ascii="Verdana" w:hAnsi="Verdana"/>
          <w:sz w:val="20"/>
        </w:rPr>
        <w:t xml:space="preserve"> zijn twee complete handschriften gevonden en fragmenten van drie andere handschriften. De twee complete handschriften zijn geschreven met een tussenpoos van ongeveer honderd jaar. Dat maakt duidelijk dat over die hele periode het verhaal populair is geweest. In 1941 werd er in Den Haag een tekenfilm gemaakt door veertig tekenaars en animators en geproduceerd door een Nederlandse filmmaatschappij. De tekenfilm was gebaseerd op een boek van Robert Genechten, een Duitser. </w:t>
      </w:r>
    </w:p>
    <w:p w14:paraId="06CD3591" w14:textId="77777777" w:rsidR="00802C51" w:rsidRPr="00A00ADC" w:rsidRDefault="00802C51" w:rsidP="005849B2">
      <w:pPr>
        <w:pStyle w:val="Kop3"/>
        <w:numPr>
          <w:ilvl w:val="0"/>
          <w:numId w:val="5"/>
        </w:numPr>
        <w:tabs>
          <w:tab w:val="clear" w:pos="720"/>
          <w:tab w:val="num" w:pos="1080"/>
        </w:tabs>
        <w:suppressAutoHyphens w:val="0"/>
        <w:spacing w:before="0" w:after="0" w:line="264" w:lineRule="auto"/>
        <w:ind w:left="360"/>
        <w:rPr>
          <w:rFonts w:ascii="Verdana" w:hAnsi="Verdana"/>
          <w:b w:val="0"/>
          <w:szCs w:val="22"/>
        </w:rPr>
      </w:pPr>
      <w:r w:rsidRPr="00A00ADC">
        <w:rPr>
          <w:rFonts w:ascii="Verdana" w:hAnsi="Verdana"/>
          <w:b w:val="0"/>
          <w:szCs w:val="22"/>
        </w:rPr>
        <w:t>Vos Reynaert als propaganda</w:t>
      </w:r>
    </w:p>
    <w:p w14:paraId="06CD3592" w14:textId="77777777" w:rsidR="00802C51" w:rsidRPr="00A00ADC" w:rsidRDefault="00802C51" w:rsidP="00A00ADC">
      <w:pPr>
        <w:spacing w:after="0" w:line="264" w:lineRule="auto"/>
        <w:ind w:left="360"/>
        <w:rPr>
          <w:rFonts w:ascii="Verdana" w:hAnsi="Verdana"/>
          <w:sz w:val="20"/>
        </w:rPr>
      </w:pPr>
      <w:r w:rsidRPr="00A00ADC">
        <w:rPr>
          <w:rFonts w:ascii="Verdana" w:hAnsi="Verdana"/>
          <w:sz w:val="20"/>
        </w:rPr>
        <w:t xml:space="preserve">Dinsdag 17 oktober 2006 - DEN HAAG – De antisemitische Nederlandse tekenfilm ‘Van den vos Reynaerde’ wordt voor het eerst sinds 1943 weer in het openbaar vertoond. De tekenfilm is te zien tijdens het Holland </w:t>
      </w:r>
      <w:r w:rsidRPr="00A00ADC">
        <w:rPr>
          <w:rFonts w:ascii="Verdana" w:hAnsi="Verdana"/>
          <w:sz w:val="20"/>
        </w:rPr>
        <w:lastRenderedPageBreak/>
        <w:t xml:space="preserve">Animation Film Festival, dat van 1 tot 5 november wordt gehouden. De film werd in </w:t>
      </w:r>
      <w:smartTag w:uri="urn:schemas-microsoft-com:office:smarttags" w:element="metricconverter">
        <w:smartTagPr>
          <w:attr w:name="ProductID" w:val="1941 in"/>
        </w:smartTagPr>
        <w:r w:rsidRPr="00A00ADC">
          <w:rPr>
            <w:rFonts w:ascii="Verdana" w:hAnsi="Verdana"/>
            <w:sz w:val="20"/>
          </w:rPr>
          <w:t>1941 in</w:t>
        </w:r>
      </w:smartTag>
      <w:r w:rsidRPr="00A00ADC">
        <w:rPr>
          <w:rFonts w:ascii="Verdana" w:hAnsi="Verdana"/>
          <w:sz w:val="20"/>
        </w:rPr>
        <w:t xml:space="preserve"> Den Haag gemaakt door veertig tekenaars en animators en geproduceerd door filmmaatschappij Nederland Film. Het is een soort antisemitisch vervolg op het middeleeuwse Reynaert-verhaal met rassenmengingen tussen dieren. De film is gebaseerd op een boek van Robert van Genechten, toentertijd vormingsleider van de NSB en procureur-generaal bij het Haagse gerechtshof. </w:t>
      </w:r>
    </w:p>
    <w:p w14:paraId="06CD3593" w14:textId="77777777" w:rsidR="00802C51" w:rsidRPr="00A00ADC" w:rsidRDefault="00802C51" w:rsidP="00A00ADC">
      <w:pPr>
        <w:spacing w:after="0" w:line="264" w:lineRule="auto"/>
        <w:ind w:left="360"/>
        <w:rPr>
          <w:rFonts w:ascii="Verdana" w:hAnsi="Verdana"/>
          <w:sz w:val="20"/>
        </w:rPr>
      </w:pPr>
      <w:r w:rsidRPr="00A00ADC">
        <w:rPr>
          <w:rFonts w:ascii="Verdana" w:hAnsi="Verdana"/>
          <w:sz w:val="20"/>
        </w:rPr>
        <w:t xml:space="preserve">‘Van den vos Reynaerde’ werd tijdens de Tweede Wereldoorlog maar eenmaal vertoond, in april ‘43 in Den Haag. </w:t>
      </w:r>
    </w:p>
    <w:p w14:paraId="06CD3594" w14:textId="77777777" w:rsidR="00802C51" w:rsidRPr="00A00ADC" w:rsidRDefault="00802C51" w:rsidP="00A00ADC">
      <w:pPr>
        <w:spacing w:after="0" w:line="264" w:lineRule="auto"/>
        <w:ind w:left="360"/>
        <w:rPr>
          <w:rFonts w:ascii="Verdana" w:hAnsi="Verdana"/>
          <w:sz w:val="20"/>
        </w:rPr>
      </w:pPr>
      <w:r w:rsidRPr="00A00ADC">
        <w:rPr>
          <w:rFonts w:ascii="Verdana" w:hAnsi="Verdana"/>
          <w:sz w:val="20"/>
        </w:rPr>
        <w:t xml:space="preserve">In de beginjaren ‘90 werd het eerste deel teruggevonden in het Duitse Bundesarchiv en teruggestuurd naar het Nederlands Filmmuseum. De rest van de film werd vorig jaar in Duitsland aangetroffen en toen heeft het Filmmuseum de complete film gerestaureerd. </w:t>
      </w:r>
    </w:p>
    <w:p w14:paraId="06CD3595" w14:textId="77777777" w:rsidR="00802C51" w:rsidRPr="00A00ADC" w:rsidRDefault="00802C51" w:rsidP="005849B2">
      <w:pPr>
        <w:pStyle w:val="Kop3"/>
        <w:numPr>
          <w:ilvl w:val="0"/>
          <w:numId w:val="5"/>
        </w:numPr>
        <w:suppressAutoHyphens w:val="0"/>
        <w:spacing w:before="0" w:after="0" w:line="264" w:lineRule="auto"/>
        <w:ind w:left="360"/>
        <w:rPr>
          <w:rFonts w:ascii="Verdana" w:hAnsi="Verdana"/>
          <w:b w:val="0"/>
          <w:szCs w:val="22"/>
        </w:rPr>
      </w:pPr>
      <w:r w:rsidRPr="00A00ADC">
        <w:rPr>
          <w:rFonts w:ascii="Verdana" w:hAnsi="Verdana"/>
          <w:b w:val="0"/>
          <w:szCs w:val="22"/>
        </w:rPr>
        <w:t>Aanvulling op paragraaf over gruwelijke scènes</w:t>
      </w:r>
    </w:p>
    <w:p w14:paraId="06CD3596" w14:textId="77777777" w:rsidR="00802C51" w:rsidRPr="00A00ADC" w:rsidRDefault="00802C51" w:rsidP="00A00ADC">
      <w:pPr>
        <w:spacing w:after="0" w:line="264" w:lineRule="auto"/>
        <w:ind w:left="360"/>
        <w:rPr>
          <w:rFonts w:ascii="Verdana" w:hAnsi="Verdana"/>
          <w:snapToGrid w:val="0"/>
          <w:sz w:val="20"/>
        </w:rPr>
      </w:pPr>
      <w:r w:rsidRPr="00A00ADC">
        <w:rPr>
          <w:rFonts w:ascii="Verdana" w:hAnsi="Verdana"/>
          <w:sz w:val="20"/>
        </w:rPr>
        <w:t xml:space="preserve">De scènes, waarin de beer en het wolvenpaar ernstig mishandeld worden voor het fabriceren van een tas en de kop van de haas als een brief wordt opgestuurd, zijn </w:t>
      </w:r>
      <w:r w:rsidRPr="00A00ADC">
        <w:rPr>
          <w:rFonts w:ascii="Verdana" w:hAnsi="Verdana"/>
          <w:sz w:val="20"/>
        </w:rPr>
        <w:lastRenderedPageBreak/>
        <w:t xml:space="preserve">bijzonder gruwelijk. Er staan ook gebeurtenissen in </w:t>
      </w:r>
      <w:r w:rsidRPr="00A00ADC">
        <w:rPr>
          <w:rFonts w:ascii="Verdana" w:hAnsi="Verdana"/>
          <w:i/>
          <w:sz w:val="20"/>
        </w:rPr>
        <w:t>Vanden Vos Reynaerde</w:t>
      </w:r>
      <w:r w:rsidRPr="00A00ADC">
        <w:rPr>
          <w:rFonts w:ascii="Verdana" w:hAnsi="Verdana"/>
          <w:sz w:val="20"/>
        </w:rPr>
        <w:t xml:space="preserve"> die in het oorspronkelijke verhaal met bedekte termen beschreven worden, maar net zo gruwelijk zijn als de twee genoemde scènes. Wanneer Tibeert de kater in de strop hangt en hevig spartelend de pastoor ernstig toetakelt, wordt er in de gekuiste versies verteld dat de pastoor de neus wordt afgebeten. In werkelijkheid staat er dat Tibeert hem naar de ‘beurs zonder naad, waarmee men tegen de klok slaat’ sprong. Het ding viel naar beneden en de vrouw van de pastoor zegt diep ongelukkig tegen haar zoon: “Kijk nou, Martinet, dit behoorde tot het gereedschap van je vader.” De middeleeuwse luisteraars begrepen heel goed dat het niet de neus van de pastoor was, die daar op de grond viel.</w:t>
      </w:r>
    </w:p>
    <w:p w14:paraId="06CD3597" w14:textId="77777777" w:rsidR="00802C51" w:rsidRPr="00A00ADC" w:rsidRDefault="00802C51" w:rsidP="00A00ADC">
      <w:pPr>
        <w:spacing w:after="0" w:line="264" w:lineRule="auto"/>
        <w:ind w:left="360"/>
        <w:rPr>
          <w:rFonts w:ascii="Verdana" w:hAnsi="Verdana"/>
          <w:snapToGrid w:val="0"/>
          <w:sz w:val="20"/>
        </w:rPr>
      </w:pPr>
      <w:r w:rsidRPr="00A00ADC">
        <w:rPr>
          <w:rFonts w:ascii="Verdana" w:hAnsi="Verdana"/>
          <w:snapToGrid w:val="0"/>
          <w:sz w:val="20"/>
        </w:rPr>
        <w:t>De laatste passage hebben we weggelaten om de docent niet in verlegenheid te brengen.</w:t>
      </w:r>
    </w:p>
    <w:p w14:paraId="06CD3598" w14:textId="77777777" w:rsidR="00802C51" w:rsidRPr="00A00ADC" w:rsidRDefault="00802C51" w:rsidP="00A00ADC">
      <w:pPr>
        <w:spacing w:after="0" w:line="264" w:lineRule="auto"/>
        <w:ind w:left="360"/>
        <w:rPr>
          <w:rFonts w:ascii="Verdana" w:hAnsi="Verdana"/>
          <w:snapToGrid w:val="0"/>
          <w:sz w:val="20"/>
        </w:rPr>
      </w:pPr>
      <w:r w:rsidRPr="00A00ADC">
        <w:rPr>
          <w:rFonts w:ascii="Verdana" w:hAnsi="Verdana"/>
          <w:snapToGrid w:val="0"/>
          <w:sz w:val="20"/>
        </w:rPr>
        <w:t xml:space="preserve">We laten het aan de docent(e) over of hij/zij  het al dan niet behandelt.  </w:t>
      </w:r>
    </w:p>
    <w:p w14:paraId="06CD3599" w14:textId="77777777" w:rsidR="00802C51" w:rsidRPr="00A00ADC" w:rsidRDefault="00802C51" w:rsidP="00A00ADC">
      <w:pPr>
        <w:spacing w:after="0" w:line="264" w:lineRule="auto"/>
        <w:rPr>
          <w:rFonts w:ascii="Verdana" w:hAnsi="Verdana"/>
          <w:snapToGrid w:val="0"/>
          <w:sz w:val="20"/>
        </w:rPr>
      </w:pPr>
    </w:p>
    <w:p w14:paraId="06CD359A" w14:textId="77777777" w:rsidR="009A6990" w:rsidRPr="00A00ADC" w:rsidRDefault="009A6990" w:rsidP="00A00ADC">
      <w:pPr>
        <w:numPr>
          <w:ilvl w:val="0"/>
          <w:numId w:val="1"/>
        </w:numPr>
        <w:suppressAutoHyphens/>
        <w:spacing w:after="0" w:line="264" w:lineRule="auto"/>
        <w:rPr>
          <w:rFonts w:ascii="Verdana" w:hAnsi="Verdana"/>
          <w:b/>
          <w:sz w:val="20"/>
        </w:rPr>
      </w:pPr>
    </w:p>
    <w:p w14:paraId="06CD359B" w14:textId="77777777" w:rsidR="009A6990" w:rsidRPr="00A00ADC" w:rsidRDefault="009A6990" w:rsidP="00A00ADC">
      <w:pPr>
        <w:spacing w:after="0" w:line="264" w:lineRule="auto"/>
        <w:rPr>
          <w:rFonts w:ascii="Verdana" w:hAnsi="Verdana" w:cs="Arial"/>
          <w:b/>
          <w:color w:val="0000FF"/>
          <w:sz w:val="20"/>
        </w:rPr>
      </w:pPr>
    </w:p>
    <w:p w14:paraId="06CD359C" w14:textId="77777777" w:rsidR="009A6990" w:rsidRPr="00A00ADC" w:rsidRDefault="009A6990" w:rsidP="00A00ADC">
      <w:pPr>
        <w:numPr>
          <w:ilvl w:val="0"/>
          <w:numId w:val="1"/>
        </w:numPr>
        <w:suppressAutoHyphens/>
        <w:spacing w:after="0" w:line="264" w:lineRule="auto"/>
        <w:rPr>
          <w:rFonts w:ascii="Verdana" w:hAnsi="Verdana"/>
          <w:sz w:val="20"/>
          <w:lang w:val="pt-BR"/>
        </w:rPr>
      </w:pPr>
      <w:r w:rsidRPr="00A00ADC">
        <w:rPr>
          <w:rFonts w:ascii="Verdana" w:hAnsi="Verdana"/>
          <w:b/>
          <w:sz w:val="20"/>
        </w:rPr>
        <w:lastRenderedPageBreak/>
        <w:t>Overige bronnen en leestips:</w:t>
      </w:r>
    </w:p>
    <w:p w14:paraId="06CD359D" w14:textId="77777777" w:rsidR="00DF0A3E" w:rsidRPr="00A00ADC" w:rsidRDefault="00DF0A3E" w:rsidP="005849B2">
      <w:pPr>
        <w:pStyle w:val="Lijstalinea"/>
        <w:numPr>
          <w:ilvl w:val="0"/>
          <w:numId w:val="14"/>
        </w:numPr>
        <w:spacing w:after="0" w:line="264" w:lineRule="auto"/>
        <w:rPr>
          <w:rFonts w:ascii="Verdana" w:hAnsi="Verdana"/>
          <w:sz w:val="20"/>
        </w:rPr>
      </w:pPr>
      <w:r w:rsidRPr="00A00ADC">
        <w:rPr>
          <w:rFonts w:ascii="Verdana" w:hAnsi="Verdana"/>
          <w:sz w:val="20"/>
        </w:rPr>
        <w:t xml:space="preserve">Oostrom, F. van (2006). </w:t>
      </w:r>
      <w:r w:rsidRPr="00A00ADC">
        <w:rPr>
          <w:rFonts w:ascii="Verdana" w:hAnsi="Verdana"/>
          <w:i/>
          <w:sz w:val="20"/>
        </w:rPr>
        <w:t>Stemmen op schrift</w:t>
      </w:r>
      <w:r w:rsidRPr="00A00ADC">
        <w:rPr>
          <w:rFonts w:ascii="Verdana" w:hAnsi="Verdana"/>
          <w:sz w:val="20"/>
        </w:rPr>
        <w:t xml:space="preserve">  (pp.463-502). Amsterdam: Bert Bakker. </w:t>
      </w:r>
    </w:p>
    <w:p w14:paraId="06CD359E" w14:textId="77777777" w:rsidR="00DF0A3E" w:rsidRPr="00A00ADC" w:rsidRDefault="00DF0A3E" w:rsidP="005849B2">
      <w:pPr>
        <w:pStyle w:val="Lijstalinea"/>
        <w:numPr>
          <w:ilvl w:val="0"/>
          <w:numId w:val="14"/>
        </w:numPr>
        <w:spacing w:after="0" w:line="264" w:lineRule="auto"/>
        <w:rPr>
          <w:rFonts w:ascii="Verdana" w:hAnsi="Verdana"/>
          <w:sz w:val="20"/>
        </w:rPr>
      </w:pPr>
      <w:r w:rsidRPr="00A00ADC">
        <w:rPr>
          <w:rFonts w:ascii="Verdana" w:hAnsi="Verdana"/>
          <w:sz w:val="20"/>
        </w:rPr>
        <w:t>Lulofs</w:t>
      </w:r>
      <w:r w:rsidR="001D1F53" w:rsidRPr="00A00ADC">
        <w:rPr>
          <w:rFonts w:ascii="Verdana" w:hAnsi="Verdana"/>
          <w:sz w:val="20"/>
        </w:rPr>
        <w:t>, F. (ed.)</w:t>
      </w:r>
      <w:r w:rsidRPr="00A00ADC">
        <w:rPr>
          <w:rFonts w:ascii="Verdana" w:hAnsi="Verdana"/>
          <w:sz w:val="20"/>
        </w:rPr>
        <w:t xml:space="preserve"> (1985). </w:t>
      </w:r>
      <w:r w:rsidR="001D1F53" w:rsidRPr="00A00ADC">
        <w:rPr>
          <w:rFonts w:ascii="Verdana" w:hAnsi="Verdana"/>
          <w:i/>
          <w:sz w:val="20"/>
        </w:rPr>
        <w:t>Vanden Vos Reynaerde</w:t>
      </w:r>
      <w:r w:rsidR="001D1F53" w:rsidRPr="00A00ADC">
        <w:rPr>
          <w:rFonts w:ascii="Verdana" w:hAnsi="Verdana"/>
          <w:sz w:val="20"/>
        </w:rPr>
        <w:t xml:space="preserve"> . </w:t>
      </w:r>
      <w:r w:rsidRPr="00A00ADC">
        <w:rPr>
          <w:rFonts w:ascii="Verdana" w:hAnsi="Verdana"/>
          <w:sz w:val="20"/>
        </w:rPr>
        <w:t>Groningen: Wolters Noordhoff.</w:t>
      </w:r>
    </w:p>
    <w:p w14:paraId="06CD359F" w14:textId="77777777" w:rsidR="00DF0A3E" w:rsidRPr="00A00ADC" w:rsidRDefault="00DF0A3E" w:rsidP="005849B2">
      <w:pPr>
        <w:pStyle w:val="Lijstalinea"/>
        <w:numPr>
          <w:ilvl w:val="0"/>
          <w:numId w:val="14"/>
        </w:numPr>
        <w:spacing w:after="0" w:line="264" w:lineRule="auto"/>
        <w:rPr>
          <w:rFonts w:ascii="Verdana" w:hAnsi="Verdana"/>
          <w:sz w:val="20"/>
        </w:rPr>
      </w:pPr>
      <w:r w:rsidRPr="00A00ADC">
        <w:rPr>
          <w:rFonts w:ascii="Verdana" w:hAnsi="Verdana"/>
          <w:i/>
          <w:sz w:val="20"/>
        </w:rPr>
        <w:t>Reinaert de vos</w:t>
      </w:r>
      <w:r w:rsidRPr="00A00ADC">
        <w:rPr>
          <w:rFonts w:ascii="Verdana" w:hAnsi="Verdana"/>
          <w:sz w:val="20"/>
        </w:rPr>
        <w:t>, samengesteld door Hubert Slings</w:t>
      </w:r>
      <w:r w:rsidR="000F7D64" w:rsidRPr="00A00ADC">
        <w:rPr>
          <w:rFonts w:ascii="Verdana" w:hAnsi="Verdana"/>
          <w:sz w:val="20"/>
        </w:rPr>
        <w:t xml:space="preserve">(2004). </w:t>
      </w:r>
      <w:r w:rsidRPr="00A00ADC">
        <w:rPr>
          <w:rFonts w:ascii="Verdana" w:hAnsi="Verdana"/>
          <w:sz w:val="20"/>
        </w:rPr>
        <w:t>Tekst in Context</w:t>
      </w:r>
      <w:r w:rsidR="000F7D64" w:rsidRPr="00A00ADC">
        <w:rPr>
          <w:rFonts w:ascii="Verdana" w:hAnsi="Verdana"/>
          <w:sz w:val="20"/>
        </w:rPr>
        <w:t>.</w:t>
      </w:r>
      <w:r w:rsidRPr="00A00ADC">
        <w:rPr>
          <w:rFonts w:ascii="Verdana" w:hAnsi="Verdana"/>
          <w:sz w:val="20"/>
        </w:rPr>
        <w:t xml:space="preserve">  Amsterdam: Amsterdam University Press.</w:t>
      </w:r>
    </w:p>
    <w:p w14:paraId="06CD35A0" w14:textId="77777777" w:rsidR="001B06D2" w:rsidRPr="00A00ADC" w:rsidRDefault="001B06D2" w:rsidP="005849B2">
      <w:pPr>
        <w:pStyle w:val="Lijstalinea"/>
        <w:numPr>
          <w:ilvl w:val="0"/>
          <w:numId w:val="14"/>
        </w:numPr>
        <w:spacing w:after="0" w:line="264" w:lineRule="auto"/>
        <w:rPr>
          <w:rFonts w:ascii="Verdana" w:hAnsi="Verdana"/>
          <w:sz w:val="20"/>
        </w:rPr>
      </w:pPr>
      <w:r w:rsidRPr="00A00ADC">
        <w:rPr>
          <w:rFonts w:ascii="Verdana" w:hAnsi="Verdana"/>
          <w:sz w:val="20"/>
        </w:rPr>
        <w:t xml:space="preserve">Janssens, J. e.a. (ed.) (1991). </w:t>
      </w:r>
      <w:r w:rsidRPr="00A00ADC">
        <w:rPr>
          <w:rFonts w:ascii="Verdana" w:hAnsi="Verdana"/>
          <w:i/>
          <w:sz w:val="20"/>
        </w:rPr>
        <w:t>Vanden Vos Reynaerde</w:t>
      </w:r>
      <w:r w:rsidRPr="00A00ADC">
        <w:rPr>
          <w:rFonts w:ascii="Verdana" w:hAnsi="Verdana"/>
          <w:sz w:val="20"/>
        </w:rPr>
        <w:t xml:space="preserve">. </w:t>
      </w:r>
      <w:r w:rsidRPr="00A00ADC">
        <w:rPr>
          <w:rFonts w:ascii="Verdana" w:hAnsi="Verdana"/>
          <w:i/>
          <w:sz w:val="20"/>
        </w:rPr>
        <w:t>Het Comburgse handschrift.</w:t>
      </w:r>
      <w:r w:rsidRPr="00A00ADC">
        <w:rPr>
          <w:rFonts w:ascii="Verdana" w:hAnsi="Verdana"/>
          <w:sz w:val="20"/>
        </w:rPr>
        <w:t xml:space="preserve"> Leuven: Davidsfonds.</w:t>
      </w:r>
    </w:p>
    <w:p w14:paraId="06CD35A1" w14:textId="77777777" w:rsidR="009A6990" w:rsidRPr="00A00ADC" w:rsidRDefault="00DF0A3E" w:rsidP="005849B2">
      <w:pPr>
        <w:pStyle w:val="Lijstalinea"/>
        <w:numPr>
          <w:ilvl w:val="0"/>
          <w:numId w:val="14"/>
        </w:numPr>
        <w:spacing w:after="0" w:line="264" w:lineRule="auto"/>
        <w:rPr>
          <w:rFonts w:ascii="Verdana" w:hAnsi="Verdana"/>
          <w:sz w:val="20"/>
        </w:rPr>
      </w:pPr>
      <w:r w:rsidRPr="00A00ADC">
        <w:rPr>
          <w:rFonts w:ascii="Verdana" w:hAnsi="Verdana"/>
          <w:sz w:val="20"/>
        </w:rPr>
        <w:t>ht</w:t>
      </w:r>
      <w:r w:rsidR="00973E12" w:rsidRPr="00A00ADC">
        <w:rPr>
          <w:rFonts w:ascii="Verdana" w:hAnsi="Verdana"/>
          <w:sz w:val="20"/>
        </w:rPr>
        <w:t>tp://www.reynaertgenootschap.be.</w:t>
      </w:r>
    </w:p>
    <w:p w14:paraId="06CD35A2" w14:textId="77777777" w:rsidR="009A6990" w:rsidRPr="00A00ADC" w:rsidRDefault="009A6990" w:rsidP="00A00ADC">
      <w:pPr>
        <w:spacing w:after="0" w:line="264" w:lineRule="auto"/>
        <w:rPr>
          <w:rFonts w:ascii="Verdana" w:hAnsi="Verdana"/>
          <w:sz w:val="20"/>
        </w:rPr>
      </w:pPr>
    </w:p>
    <w:p w14:paraId="06CD35A3" w14:textId="77777777" w:rsidR="000F7D64" w:rsidRPr="00A00ADC" w:rsidRDefault="009A6990" w:rsidP="00A00ADC">
      <w:pPr>
        <w:spacing w:after="0" w:line="264" w:lineRule="auto"/>
        <w:rPr>
          <w:rFonts w:ascii="Verdana" w:hAnsi="Verdana"/>
          <w:b/>
          <w:sz w:val="20"/>
        </w:rPr>
      </w:pPr>
      <w:r w:rsidRPr="00A00ADC">
        <w:rPr>
          <w:rFonts w:ascii="Verdana" w:hAnsi="Verdana"/>
          <w:b/>
          <w:sz w:val="20"/>
        </w:rPr>
        <w:t xml:space="preserve">Vragen </w:t>
      </w:r>
      <w:r w:rsidR="000F7D64" w:rsidRPr="00A00ADC">
        <w:rPr>
          <w:rFonts w:ascii="Verdana" w:hAnsi="Verdana"/>
          <w:b/>
          <w:sz w:val="20"/>
        </w:rPr>
        <w:t>en opdrachten</w:t>
      </w:r>
    </w:p>
    <w:p w14:paraId="06CD35A4" w14:textId="77777777" w:rsidR="00403EA5" w:rsidRPr="00A00ADC" w:rsidRDefault="00403EA5" w:rsidP="00A00ADC">
      <w:pPr>
        <w:suppressAutoHyphens/>
        <w:spacing w:line="264" w:lineRule="auto"/>
        <w:rPr>
          <w:rFonts w:ascii="Verdana" w:hAnsi="Verdana"/>
          <w:sz w:val="20"/>
          <w:u w:val="single"/>
          <w:lang w:eastAsia="ar-SA"/>
        </w:rPr>
      </w:pPr>
      <w:r w:rsidRPr="00A00ADC">
        <w:rPr>
          <w:rFonts w:ascii="Verdana" w:hAnsi="Verdana"/>
          <w:sz w:val="20"/>
          <w:u w:val="single"/>
          <w:lang w:eastAsia="ar-SA"/>
        </w:rPr>
        <w:t>Opdrachten bij boek</w:t>
      </w:r>
    </w:p>
    <w:p w14:paraId="06CD35A5" w14:textId="77777777" w:rsidR="009A6990" w:rsidRPr="00A00ADC" w:rsidRDefault="00B14575" w:rsidP="00A00ADC">
      <w:pPr>
        <w:spacing w:after="0" w:line="264" w:lineRule="auto"/>
        <w:rPr>
          <w:rFonts w:ascii="Verdana" w:hAnsi="Verdana"/>
          <w:b/>
          <w:sz w:val="20"/>
        </w:rPr>
      </w:pPr>
      <w:r w:rsidRPr="00A00ADC">
        <w:rPr>
          <w:rFonts w:ascii="Verdana" w:hAnsi="Verdana"/>
          <w:sz w:val="20"/>
        </w:rPr>
        <w:t>1.</w:t>
      </w:r>
      <w:r w:rsidRPr="00A00ADC">
        <w:rPr>
          <w:rFonts w:ascii="Verdana" w:hAnsi="Verdana"/>
          <w:sz w:val="20"/>
        </w:rPr>
        <w:tab/>
        <w:t xml:space="preserve">In het </w:t>
      </w:r>
      <w:r w:rsidRPr="00A00ADC">
        <w:rPr>
          <w:rFonts w:ascii="Verdana" w:hAnsi="Verdana"/>
          <w:i/>
          <w:sz w:val="20"/>
        </w:rPr>
        <w:t>Broer Konijn</w:t>
      </w:r>
      <w:r w:rsidR="005F736B" w:rsidRPr="00A00ADC">
        <w:rPr>
          <w:rFonts w:ascii="Verdana" w:hAnsi="Verdana"/>
          <w:sz w:val="20"/>
        </w:rPr>
        <w:t>-</w:t>
      </w:r>
      <w:r w:rsidRPr="00A00ADC">
        <w:rPr>
          <w:rFonts w:ascii="Verdana" w:hAnsi="Verdana"/>
          <w:sz w:val="20"/>
        </w:rPr>
        <w:t xml:space="preserve">stripfragment </w:t>
      </w:r>
      <w:r w:rsidR="00151C38" w:rsidRPr="00A00ADC">
        <w:rPr>
          <w:rFonts w:ascii="Verdana" w:hAnsi="Verdana"/>
          <w:sz w:val="20"/>
        </w:rPr>
        <w:t xml:space="preserve"> </w:t>
      </w:r>
      <w:r w:rsidR="00940BB6" w:rsidRPr="00A00ADC">
        <w:rPr>
          <w:rFonts w:ascii="Verdana" w:hAnsi="Verdana"/>
          <w:sz w:val="20"/>
        </w:rPr>
        <w:t>spelen Rein en Bruun een rol</w:t>
      </w:r>
      <w:r w:rsidR="00151C38" w:rsidRPr="00A00ADC">
        <w:rPr>
          <w:rFonts w:ascii="Verdana" w:hAnsi="Verdana"/>
          <w:sz w:val="20"/>
        </w:rPr>
        <w:t>.</w:t>
      </w:r>
      <w:r w:rsidRPr="00A00ADC">
        <w:rPr>
          <w:rFonts w:ascii="Verdana" w:hAnsi="Verdana"/>
          <w:sz w:val="20"/>
        </w:rPr>
        <w:t xml:space="preserve"> In het fragment uit de </w:t>
      </w:r>
      <w:r w:rsidRPr="00A00ADC">
        <w:rPr>
          <w:rFonts w:ascii="Verdana" w:hAnsi="Verdana"/>
          <w:i/>
          <w:sz w:val="20"/>
        </w:rPr>
        <w:t>Reinaert</w:t>
      </w:r>
      <w:r w:rsidR="00940BB6" w:rsidRPr="00A00ADC">
        <w:rPr>
          <w:rFonts w:ascii="Verdana" w:hAnsi="Verdana"/>
          <w:sz w:val="20"/>
        </w:rPr>
        <w:t xml:space="preserve">  </w:t>
      </w:r>
      <w:r w:rsidRPr="00A00ADC">
        <w:rPr>
          <w:rFonts w:ascii="Verdana" w:hAnsi="Verdana"/>
          <w:sz w:val="20"/>
        </w:rPr>
        <w:t>dat in het boek staat</w:t>
      </w:r>
      <w:r w:rsidR="00151C38" w:rsidRPr="00A00ADC">
        <w:rPr>
          <w:rFonts w:ascii="Verdana" w:hAnsi="Verdana"/>
          <w:sz w:val="20"/>
        </w:rPr>
        <w:t xml:space="preserve"> afgedrukt </w:t>
      </w:r>
      <w:r w:rsidR="00940BB6" w:rsidRPr="00A00ADC">
        <w:rPr>
          <w:rFonts w:ascii="Verdana" w:hAnsi="Verdana"/>
          <w:sz w:val="20"/>
        </w:rPr>
        <w:t xml:space="preserve">, </w:t>
      </w:r>
      <w:r w:rsidR="00151C38" w:rsidRPr="00A00ADC">
        <w:rPr>
          <w:rFonts w:ascii="Verdana" w:hAnsi="Verdana"/>
          <w:sz w:val="20"/>
        </w:rPr>
        <w:t>wordt het gesprek tussen Re</w:t>
      </w:r>
      <w:r w:rsidR="00940BB6" w:rsidRPr="00A00ADC">
        <w:rPr>
          <w:rFonts w:ascii="Verdana" w:hAnsi="Verdana"/>
          <w:sz w:val="20"/>
        </w:rPr>
        <w:t>inaert en Bruun weergegeven,  nadat</w:t>
      </w:r>
      <w:r w:rsidR="00F43EF2" w:rsidRPr="00A00ADC">
        <w:rPr>
          <w:rFonts w:ascii="Verdana" w:hAnsi="Verdana"/>
          <w:sz w:val="20"/>
        </w:rPr>
        <w:t xml:space="preserve"> Bruun bij Reinaerts burcht Mau</w:t>
      </w:r>
      <w:r w:rsidR="00151C38" w:rsidRPr="00A00ADC">
        <w:rPr>
          <w:rFonts w:ascii="Verdana" w:hAnsi="Verdana"/>
          <w:sz w:val="20"/>
        </w:rPr>
        <w:t xml:space="preserve">pertuus </w:t>
      </w:r>
      <w:r w:rsidR="00940BB6" w:rsidRPr="00A00ADC">
        <w:rPr>
          <w:rFonts w:ascii="Verdana" w:hAnsi="Verdana"/>
          <w:sz w:val="20"/>
        </w:rPr>
        <w:t>is gekomen o</w:t>
      </w:r>
      <w:r w:rsidR="00151C38" w:rsidRPr="00A00ADC">
        <w:rPr>
          <w:rFonts w:ascii="Verdana" w:hAnsi="Verdana"/>
          <w:sz w:val="20"/>
        </w:rPr>
        <w:t>m hem aan het hof te dagen</w:t>
      </w:r>
      <w:r w:rsidR="005F736B" w:rsidRPr="00A00ADC">
        <w:rPr>
          <w:rFonts w:ascii="Verdana" w:hAnsi="Verdana"/>
          <w:sz w:val="20"/>
        </w:rPr>
        <w:t xml:space="preserve"> (r. 549-607) </w:t>
      </w:r>
      <w:r w:rsidR="00151C38" w:rsidRPr="00A00ADC">
        <w:rPr>
          <w:rFonts w:ascii="Verdana" w:hAnsi="Verdana"/>
          <w:sz w:val="20"/>
        </w:rPr>
        <w:t xml:space="preserve">. </w:t>
      </w:r>
    </w:p>
    <w:p w14:paraId="06CD35A6" w14:textId="77777777" w:rsidR="00151C38" w:rsidRPr="00A00ADC" w:rsidRDefault="00EF2507" w:rsidP="00A00ADC">
      <w:pPr>
        <w:spacing w:after="0" w:line="264" w:lineRule="auto"/>
        <w:rPr>
          <w:rFonts w:ascii="Verdana" w:hAnsi="Verdana"/>
          <w:sz w:val="20"/>
        </w:rPr>
      </w:pPr>
      <w:r w:rsidRPr="00A00ADC">
        <w:rPr>
          <w:rFonts w:ascii="Verdana" w:hAnsi="Verdana"/>
          <w:sz w:val="20"/>
        </w:rPr>
        <w:t>1a.</w:t>
      </w:r>
      <w:r w:rsidRPr="00A00ADC">
        <w:rPr>
          <w:rFonts w:ascii="Verdana" w:hAnsi="Verdana"/>
          <w:sz w:val="20"/>
        </w:rPr>
        <w:tab/>
      </w:r>
      <w:r w:rsidR="00151C38" w:rsidRPr="00A00ADC">
        <w:rPr>
          <w:rFonts w:ascii="Verdana" w:hAnsi="Verdana"/>
          <w:sz w:val="20"/>
        </w:rPr>
        <w:t>Vergelijk de houding van de vos tegenover de beer in stripfragment en verhaalfragment.</w:t>
      </w:r>
    </w:p>
    <w:p w14:paraId="06CD35A7" w14:textId="77777777" w:rsidR="00151C38" w:rsidRPr="00A00ADC" w:rsidRDefault="00B14575" w:rsidP="00A00ADC">
      <w:pPr>
        <w:spacing w:after="0" w:line="264" w:lineRule="auto"/>
        <w:rPr>
          <w:rFonts w:ascii="Verdana" w:hAnsi="Verdana"/>
          <w:sz w:val="20"/>
        </w:rPr>
      </w:pPr>
      <w:r w:rsidRPr="00A00ADC">
        <w:rPr>
          <w:rFonts w:ascii="Verdana" w:hAnsi="Verdana"/>
          <w:sz w:val="20"/>
        </w:rPr>
        <w:lastRenderedPageBreak/>
        <w:t xml:space="preserve">Let op: </w:t>
      </w:r>
    </w:p>
    <w:p w14:paraId="06CD35A8" w14:textId="77777777" w:rsidR="00151C38" w:rsidRPr="00A00ADC" w:rsidRDefault="00EF2507" w:rsidP="00A00ADC">
      <w:pPr>
        <w:spacing w:after="0" w:line="264" w:lineRule="auto"/>
        <w:rPr>
          <w:rFonts w:ascii="Verdana" w:hAnsi="Verdana"/>
          <w:sz w:val="20"/>
        </w:rPr>
      </w:pPr>
      <w:r w:rsidRPr="00A00ADC">
        <w:rPr>
          <w:rFonts w:ascii="Verdana" w:hAnsi="Verdana"/>
          <w:sz w:val="20"/>
        </w:rPr>
        <w:tab/>
      </w:r>
      <w:r w:rsidR="00151C38" w:rsidRPr="00A00ADC">
        <w:rPr>
          <w:rFonts w:ascii="Verdana" w:hAnsi="Verdana"/>
          <w:sz w:val="20"/>
        </w:rPr>
        <w:t xml:space="preserve">1. </w:t>
      </w:r>
      <w:r w:rsidR="00B14575" w:rsidRPr="00A00ADC">
        <w:rPr>
          <w:rFonts w:ascii="Verdana" w:hAnsi="Verdana"/>
          <w:sz w:val="20"/>
        </w:rPr>
        <w:t>taalgebruik</w:t>
      </w:r>
    </w:p>
    <w:p w14:paraId="06CD35A9" w14:textId="77777777" w:rsidR="00151C38" w:rsidRPr="00A00ADC" w:rsidRDefault="00EF2507" w:rsidP="00A00ADC">
      <w:pPr>
        <w:spacing w:after="0" w:line="264" w:lineRule="auto"/>
        <w:rPr>
          <w:rFonts w:ascii="Verdana" w:hAnsi="Verdana"/>
          <w:sz w:val="20"/>
        </w:rPr>
      </w:pPr>
      <w:r w:rsidRPr="00A00ADC">
        <w:rPr>
          <w:rFonts w:ascii="Verdana" w:hAnsi="Verdana"/>
          <w:sz w:val="20"/>
        </w:rPr>
        <w:tab/>
      </w:r>
      <w:r w:rsidR="00151C38" w:rsidRPr="00A00ADC">
        <w:rPr>
          <w:rFonts w:ascii="Verdana" w:hAnsi="Verdana"/>
          <w:sz w:val="20"/>
        </w:rPr>
        <w:t>2.</w:t>
      </w:r>
      <w:r w:rsidR="00B14575" w:rsidRPr="00A00ADC">
        <w:rPr>
          <w:rFonts w:ascii="Verdana" w:hAnsi="Verdana"/>
          <w:sz w:val="20"/>
        </w:rPr>
        <w:t xml:space="preserve"> zelfbeheersing</w:t>
      </w:r>
    </w:p>
    <w:p w14:paraId="06CD35AA" w14:textId="77777777" w:rsidR="00B14575" w:rsidRPr="00A00ADC" w:rsidRDefault="00EF2507" w:rsidP="00A00ADC">
      <w:pPr>
        <w:spacing w:after="0" w:line="264" w:lineRule="auto"/>
        <w:rPr>
          <w:rFonts w:ascii="Verdana" w:hAnsi="Verdana"/>
          <w:sz w:val="20"/>
        </w:rPr>
      </w:pPr>
      <w:r w:rsidRPr="00A00ADC">
        <w:rPr>
          <w:rFonts w:ascii="Verdana" w:hAnsi="Verdana"/>
          <w:sz w:val="20"/>
        </w:rPr>
        <w:tab/>
      </w:r>
      <w:r w:rsidR="00151C38" w:rsidRPr="00A00ADC">
        <w:rPr>
          <w:rFonts w:ascii="Verdana" w:hAnsi="Verdana"/>
          <w:sz w:val="20"/>
        </w:rPr>
        <w:t>3. hoffelijk gedrag</w:t>
      </w:r>
    </w:p>
    <w:p w14:paraId="06CD35AB" w14:textId="77777777" w:rsidR="008312D3" w:rsidRPr="00A00ADC" w:rsidRDefault="00EF2507" w:rsidP="00A00ADC">
      <w:pPr>
        <w:spacing w:after="0" w:line="264" w:lineRule="auto"/>
        <w:rPr>
          <w:rFonts w:ascii="Verdana" w:hAnsi="Verdana"/>
          <w:sz w:val="20"/>
        </w:rPr>
      </w:pPr>
      <w:r w:rsidRPr="00A00ADC">
        <w:rPr>
          <w:rFonts w:ascii="Verdana" w:hAnsi="Verdana"/>
          <w:sz w:val="20"/>
        </w:rPr>
        <w:tab/>
      </w:r>
      <w:r w:rsidR="008312D3" w:rsidRPr="00A00ADC">
        <w:rPr>
          <w:rFonts w:ascii="Verdana" w:hAnsi="Verdana"/>
          <w:sz w:val="20"/>
        </w:rPr>
        <w:t>4. sympathie voor Bruun</w:t>
      </w:r>
    </w:p>
    <w:p w14:paraId="06CD35AC" w14:textId="77777777" w:rsidR="00EF2507" w:rsidRPr="00A00ADC" w:rsidRDefault="00EF2507" w:rsidP="00A00ADC">
      <w:pPr>
        <w:pStyle w:val="Geenafstand"/>
        <w:spacing w:line="264" w:lineRule="auto"/>
        <w:rPr>
          <w:rFonts w:ascii="Verdana" w:hAnsi="Verdana"/>
          <w:sz w:val="20"/>
        </w:rPr>
      </w:pPr>
    </w:p>
    <w:p w14:paraId="06CD35AD" w14:textId="77777777" w:rsidR="00151C38" w:rsidRPr="00A00ADC" w:rsidRDefault="00EF2507" w:rsidP="00A00ADC">
      <w:pPr>
        <w:pStyle w:val="Geenafstand"/>
        <w:spacing w:line="264" w:lineRule="auto"/>
        <w:rPr>
          <w:rFonts w:ascii="Verdana" w:hAnsi="Verdana"/>
          <w:sz w:val="20"/>
        </w:rPr>
      </w:pPr>
      <w:r w:rsidRPr="00A00ADC">
        <w:rPr>
          <w:rFonts w:ascii="Verdana" w:hAnsi="Verdana"/>
          <w:sz w:val="20"/>
        </w:rPr>
        <w:t>1b</w:t>
      </w:r>
      <w:r w:rsidR="00C75AEA" w:rsidRPr="00A00ADC">
        <w:rPr>
          <w:rFonts w:ascii="Verdana" w:hAnsi="Verdana"/>
          <w:sz w:val="20"/>
        </w:rPr>
        <w:t>.</w:t>
      </w:r>
      <w:r w:rsidR="00C75AEA" w:rsidRPr="00A00ADC">
        <w:rPr>
          <w:rFonts w:ascii="Verdana" w:hAnsi="Verdana"/>
          <w:sz w:val="20"/>
        </w:rPr>
        <w:tab/>
        <w:t>Verklaar het</w:t>
      </w:r>
      <w:r w:rsidR="00940BB6" w:rsidRPr="00A00ADC">
        <w:rPr>
          <w:rFonts w:ascii="Verdana" w:hAnsi="Verdana"/>
          <w:sz w:val="20"/>
        </w:rPr>
        <w:t xml:space="preserve"> bij 1</w:t>
      </w:r>
      <w:r w:rsidRPr="00A00ADC">
        <w:rPr>
          <w:rFonts w:ascii="Verdana" w:hAnsi="Verdana"/>
          <w:sz w:val="20"/>
        </w:rPr>
        <w:t>a</w:t>
      </w:r>
      <w:r w:rsidR="00940BB6" w:rsidRPr="00A00ADC">
        <w:rPr>
          <w:rFonts w:ascii="Verdana" w:hAnsi="Verdana"/>
          <w:sz w:val="20"/>
        </w:rPr>
        <w:t xml:space="preserve">. gevonden verschil  tussen het </w:t>
      </w:r>
      <w:r w:rsidR="00C75AEA" w:rsidRPr="00A00ADC">
        <w:rPr>
          <w:rFonts w:ascii="Verdana" w:hAnsi="Verdana"/>
          <w:sz w:val="20"/>
        </w:rPr>
        <w:t>gedrag van Rein (</w:t>
      </w:r>
      <w:r w:rsidR="008312D3" w:rsidRPr="00A00ADC">
        <w:rPr>
          <w:rFonts w:ascii="Verdana" w:hAnsi="Verdana"/>
          <w:sz w:val="20"/>
        </w:rPr>
        <w:t xml:space="preserve">in het </w:t>
      </w:r>
      <w:r w:rsidR="00C75AEA" w:rsidRPr="00A00ADC">
        <w:rPr>
          <w:rFonts w:ascii="Verdana" w:hAnsi="Verdana"/>
          <w:i/>
          <w:sz w:val="20"/>
        </w:rPr>
        <w:t xml:space="preserve">Broer Konijn </w:t>
      </w:r>
      <w:r w:rsidR="00C75AEA" w:rsidRPr="00A00ADC">
        <w:rPr>
          <w:rFonts w:ascii="Verdana" w:hAnsi="Verdana"/>
          <w:sz w:val="20"/>
        </w:rPr>
        <w:t xml:space="preserve">stripfragment) en </w:t>
      </w:r>
      <w:r w:rsidR="00940BB6" w:rsidRPr="00A00ADC">
        <w:rPr>
          <w:rFonts w:ascii="Verdana" w:hAnsi="Verdana"/>
          <w:sz w:val="20"/>
        </w:rPr>
        <w:t xml:space="preserve">dat van </w:t>
      </w:r>
      <w:r w:rsidR="00C75AEA" w:rsidRPr="00A00ADC">
        <w:rPr>
          <w:rFonts w:ascii="Verdana" w:hAnsi="Verdana"/>
          <w:i/>
          <w:sz w:val="20"/>
        </w:rPr>
        <w:t>Reinaert</w:t>
      </w:r>
      <w:r w:rsidR="00C75AEA" w:rsidRPr="00A00ADC">
        <w:rPr>
          <w:rFonts w:ascii="Verdana" w:hAnsi="Verdana"/>
          <w:sz w:val="20"/>
        </w:rPr>
        <w:t xml:space="preserve"> (verhaalfragment).</w:t>
      </w:r>
      <w:r w:rsidR="00151C38" w:rsidRPr="00A00ADC">
        <w:rPr>
          <w:rFonts w:ascii="Verdana" w:hAnsi="Verdana"/>
          <w:sz w:val="20"/>
        </w:rPr>
        <w:t xml:space="preserve"> Maak daarbij gebruik van de informatie die je vindt onder het kopje </w:t>
      </w:r>
      <w:r w:rsidR="00151C38" w:rsidRPr="00A00ADC">
        <w:rPr>
          <w:rFonts w:ascii="Verdana" w:hAnsi="Verdana"/>
          <w:i/>
          <w:sz w:val="20"/>
        </w:rPr>
        <w:t>Parodie op de ridderroman.</w:t>
      </w:r>
    </w:p>
    <w:p w14:paraId="06CD35AE" w14:textId="77777777" w:rsidR="00040F11" w:rsidRPr="00A00ADC" w:rsidRDefault="00EF2507" w:rsidP="00A00ADC">
      <w:pPr>
        <w:pStyle w:val="Geenafstand"/>
        <w:spacing w:line="264" w:lineRule="auto"/>
        <w:rPr>
          <w:rFonts w:ascii="Verdana" w:hAnsi="Verdana"/>
          <w:sz w:val="20"/>
        </w:rPr>
      </w:pPr>
      <w:r w:rsidRPr="00A00ADC">
        <w:rPr>
          <w:rFonts w:ascii="Verdana" w:hAnsi="Verdana"/>
          <w:sz w:val="20"/>
        </w:rPr>
        <w:t>1c</w:t>
      </w:r>
      <w:r w:rsidR="00151C38" w:rsidRPr="00A00ADC">
        <w:rPr>
          <w:rFonts w:ascii="Verdana" w:hAnsi="Verdana"/>
          <w:sz w:val="20"/>
        </w:rPr>
        <w:t>.</w:t>
      </w:r>
      <w:r w:rsidR="008312D3" w:rsidRPr="00A00ADC">
        <w:rPr>
          <w:rFonts w:ascii="Verdana" w:hAnsi="Verdana"/>
          <w:sz w:val="20"/>
        </w:rPr>
        <w:tab/>
      </w:r>
      <w:r w:rsidR="00940BB6" w:rsidRPr="00A00ADC">
        <w:rPr>
          <w:rFonts w:ascii="Verdana" w:hAnsi="Verdana"/>
          <w:sz w:val="20"/>
        </w:rPr>
        <w:t xml:space="preserve">Hoe loopt de zoektocht naar honing voor Bruun af, en wat zegt dit over de oprechtheid van het hoffelijk gedrag van Reinaert? </w:t>
      </w:r>
    </w:p>
    <w:p w14:paraId="06CD35AF" w14:textId="77777777" w:rsidR="00151C38" w:rsidRPr="00A00ADC" w:rsidRDefault="00EF2507" w:rsidP="00A00ADC">
      <w:pPr>
        <w:pStyle w:val="Geenafstand"/>
        <w:spacing w:line="264" w:lineRule="auto"/>
        <w:rPr>
          <w:rFonts w:ascii="Verdana" w:hAnsi="Verdana"/>
          <w:sz w:val="20"/>
        </w:rPr>
      </w:pPr>
      <w:r w:rsidRPr="00A00ADC">
        <w:rPr>
          <w:rFonts w:ascii="Verdana" w:hAnsi="Verdana"/>
          <w:sz w:val="20"/>
        </w:rPr>
        <w:t>1d</w:t>
      </w:r>
      <w:r w:rsidR="00040F11" w:rsidRPr="00A00ADC">
        <w:rPr>
          <w:rFonts w:ascii="Verdana" w:hAnsi="Verdana"/>
          <w:sz w:val="20"/>
        </w:rPr>
        <w:t>.</w:t>
      </w:r>
      <w:r w:rsidR="00040F11" w:rsidRPr="00A00ADC">
        <w:rPr>
          <w:rFonts w:ascii="Verdana" w:hAnsi="Verdana"/>
          <w:sz w:val="20"/>
        </w:rPr>
        <w:tab/>
      </w:r>
      <w:r w:rsidR="00940BB6" w:rsidRPr="00A00ADC">
        <w:rPr>
          <w:rFonts w:ascii="Verdana" w:hAnsi="Verdana"/>
          <w:sz w:val="20"/>
        </w:rPr>
        <w:t xml:space="preserve">Welke zin uit de paragraaf </w:t>
      </w:r>
      <w:r w:rsidR="00940BB6" w:rsidRPr="00A00ADC">
        <w:rPr>
          <w:rFonts w:ascii="Verdana" w:hAnsi="Verdana"/>
          <w:i/>
          <w:sz w:val="20"/>
        </w:rPr>
        <w:t xml:space="preserve">Parodie op de ridderroman </w:t>
      </w:r>
      <w:r w:rsidR="00040F11" w:rsidRPr="00A00ADC">
        <w:rPr>
          <w:rFonts w:ascii="Verdana" w:hAnsi="Verdana"/>
          <w:sz w:val="20"/>
        </w:rPr>
        <w:t xml:space="preserve"> past bij het antwoord op 1b</w:t>
      </w:r>
      <w:r w:rsidR="00940BB6" w:rsidRPr="00A00ADC">
        <w:rPr>
          <w:rFonts w:ascii="Verdana" w:hAnsi="Verdana"/>
          <w:sz w:val="20"/>
        </w:rPr>
        <w:t>?</w:t>
      </w:r>
    </w:p>
    <w:p w14:paraId="06CD35B0" w14:textId="77777777" w:rsidR="00040F11" w:rsidRPr="00A00ADC" w:rsidRDefault="00EF2507" w:rsidP="00A00ADC">
      <w:pPr>
        <w:pStyle w:val="Geenafstand"/>
        <w:spacing w:line="264" w:lineRule="auto"/>
        <w:rPr>
          <w:rFonts w:ascii="Verdana" w:hAnsi="Verdana"/>
          <w:sz w:val="20"/>
        </w:rPr>
      </w:pPr>
      <w:r w:rsidRPr="00A00ADC">
        <w:rPr>
          <w:rFonts w:ascii="Verdana" w:hAnsi="Verdana"/>
          <w:sz w:val="20"/>
        </w:rPr>
        <w:t>1e</w:t>
      </w:r>
      <w:r w:rsidR="00040F11" w:rsidRPr="00A00ADC">
        <w:rPr>
          <w:rFonts w:ascii="Verdana" w:hAnsi="Verdana"/>
          <w:sz w:val="20"/>
        </w:rPr>
        <w:t>.</w:t>
      </w:r>
      <w:r w:rsidR="00040F11" w:rsidRPr="00A00ADC">
        <w:rPr>
          <w:rFonts w:ascii="Verdana" w:hAnsi="Verdana"/>
          <w:sz w:val="20"/>
        </w:rPr>
        <w:tab/>
        <w:t xml:space="preserve">Wie roept meer sympathie bij de lezer op: Rein of Reinaert? Kun je verklaren waardoor dat </w:t>
      </w:r>
      <w:r w:rsidRPr="00A00ADC">
        <w:rPr>
          <w:rFonts w:ascii="Verdana" w:hAnsi="Verdana"/>
          <w:sz w:val="20"/>
        </w:rPr>
        <w:t>komt</w:t>
      </w:r>
      <w:r w:rsidR="00040F11" w:rsidRPr="00A00ADC">
        <w:rPr>
          <w:rFonts w:ascii="Verdana" w:hAnsi="Verdana"/>
          <w:sz w:val="20"/>
        </w:rPr>
        <w:t>?</w:t>
      </w:r>
    </w:p>
    <w:p w14:paraId="06CD35B1" w14:textId="77777777" w:rsidR="008230B6" w:rsidRPr="00A00ADC" w:rsidRDefault="008230B6" w:rsidP="00A00ADC">
      <w:pPr>
        <w:pStyle w:val="Geenafstand"/>
        <w:spacing w:line="264" w:lineRule="auto"/>
        <w:rPr>
          <w:rFonts w:ascii="Verdana" w:hAnsi="Verdana"/>
          <w:sz w:val="20"/>
        </w:rPr>
      </w:pPr>
    </w:p>
    <w:p w14:paraId="06CD35B2" w14:textId="77777777" w:rsidR="00EF2507" w:rsidRPr="00A00ADC" w:rsidRDefault="00EF2507" w:rsidP="00A00ADC">
      <w:pPr>
        <w:pStyle w:val="Geenafstand"/>
        <w:spacing w:line="264" w:lineRule="auto"/>
        <w:rPr>
          <w:rFonts w:ascii="Verdana" w:hAnsi="Verdana"/>
          <w:sz w:val="20"/>
        </w:rPr>
      </w:pPr>
      <w:r w:rsidRPr="00A00ADC">
        <w:rPr>
          <w:rFonts w:ascii="Verdana" w:hAnsi="Verdana"/>
          <w:sz w:val="20"/>
        </w:rPr>
        <w:t>2.</w:t>
      </w:r>
      <w:r w:rsidRPr="00A00ADC">
        <w:rPr>
          <w:rFonts w:ascii="Verdana" w:hAnsi="Verdana"/>
          <w:sz w:val="20"/>
        </w:rPr>
        <w:tab/>
        <w:t>Verbind elke eigenschap met de juiste persoon:</w:t>
      </w:r>
    </w:p>
    <w:p w14:paraId="06CD35B3" w14:textId="77777777" w:rsidR="00EF2507" w:rsidRPr="00A00ADC" w:rsidRDefault="00EF2507" w:rsidP="00A00ADC">
      <w:pPr>
        <w:pStyle w:val="Geenafstand"/>
        <w:spacing w:line="264" w:lineRule="auto"/>
        <w:rPr>
          <w:rFonts w:ascii="Verdana" w:hAnsi="Verdana"/>
          <w:sz w:val="20"/>
        </w:rPr>
      </w:pPr>
      <w:r w:rsidRPr="00A00ADC">
        <w:rPr>
          <w:rFonts w:ascii="Verdana" w:hAnsi="Verdana"/>
          <w:sz w:val="20"/>
        </w:rPr>
        <w:t>Hebzuchtig</w:t>
      </w:r>
      <w:r w:rsidRPr="00A00ADC">
        <w:rPr>
          <w:rFonts w:ascii="Verdana" w:hAnsi="Verdana"/>
          <w:sz w:val="20"/>
        </w:rPr>
        <w:tab/>
      </w:r>
      <w:r w:rsidRPr="00A00ADC">
        <w:rPr>
          <w:rFonts w:ascii="Verdana" w:hAnsi="Verdana"/>
          <w:sz w:val="20"/>
        </w:rPr>
        <w:tab/>
      </w:r>
      <w:r w:rsidRPr="00A00ADC">
        <w:rPr>
          <w:rFonts w:ascii="Verdana" w:hAnsi="Verdana"/>
          <w:sz w:val="20"/>
        </w:rPr>
        <w:tab/>
      </w:r>
      <w:r w:rsidRPr="00A00ADC">
        <w:rPr>
          <w:rFonts w:ascii="Verdana" w:hAnsi="Verdana"/>
          <w:sz w:val="20"/>
        </w:rPr>
        <w:tab/>
      </w:r>
      <w:r w:rsidRPr="00A00ADC">
        <w:rPr>
          <w:rFonts w:ascii="Verdana" w:hAnsi="Verdana"/>
          <w:sz w:val="20"/>
        </w:rPr>
        <w:tab/>
        <w:t>Bruun</w:t>
      </w:r>
    </w:p>
    <w:p w14:paraId="06CD35B4" w14:textId="77777777" w:rsidR="00EF2507" w:rsidRPr="00A00ADC" w:rsidRDefault="00EF2507" w:rsidP="00A00ADC">
      <w:pPr>
        <w:pStyle w:val="Geenafstand"/>
        <w:spacing w:line="264" w:lineRule="auto"/>
        <w:rPr>
          <w:rFonts w:ascii="Verdana" w:hAnsi="Verdana"/>
          <w:sz w:val="20"/>
        </w:rPr>
      </w:pPr>
      <w:r w:rsidRPr="00A00ADC">
        <w:rPr>
          <w:rFonts w:ascii="Verdana" w:hAnsi="Verdana"/>
          <w:sz w:val="20"/>
        </w:rPr>
        <w:t>Vraatzuchtig</w:t>
      </w:r>
      <w:r w:rsidRPr="00A00ADC">
        <w:rPr>
          <w:rFonts w:ascii="Verdana" w:hAnsi="Verdana"/>
          <w:sz w:val="20"/>
        </w:rPr>
        <w:tab/>
      </w:r>
      <w:r w:rsidRPr="00A00ADC">
        <w:rPr>
          <w:rFonts w:ascii="Verdana" w:hAnsi="Verdana"/>
          <w:sz w:val="20"/>
        </w:rPr>
        <w:tab/>
      </w:r>
      <w:r w:rsidRPr="00A00ADC">
        <w:rPr>
          <w:rFonts w:ascii="Verdana" w:hAnsi="Verdana"/>
          <w:sz w:val="20"/>
        </w:rPr>
        <w:tab/>
      </w:r>
      <w:r w:rsidRPr="00A00ADC">
        <w:rPr>
          <w:rFonts w:ascii="Verdana" w:hAnsi="Verdana"/>
          <w:sz w:val="20"/>
        </w:rPr>
        <w:tab/>
      </w:r>
      <w:r w:rsidRPr="00A00ADC">
        <w:rPr>
          <w:rFonts w:ascii="Verdana" w:hAnsi="Verdana"/>
          <w:sz w:val="20"/>
        </w:rPr>
        <w:tab/>
        <w:t>Courtois</w:t>
      </w:r>
    </w:p>
    <w:p w14:paraId="06CD35B5" w14:textId="77777777" w:rsidR="00EF2507" w:rsidRPr="00A00ADC" w:rsidRDefault="00EF2507" w:rsidP="00A00ADC">
      <w:pPr>
        <w:pStyle w:val="Geenafstand"/>
        <w:spacing w:line="264" w:lineRule="auto"/>
        <w:rPr>
          <w:rFonts w:ascii="Verdana" w:hAnsi="Verdana"/>
          <w:sz w:val="20"/>
        </w:rPr>
      </w:pPr>
      <w:r w:rsidRPr="00A00ADC">
        <w:rPr>
          <w:rFonts w:ascii="Verdana" w:hAnsi="Verdana"/>
          <w:sz w:val="20"/>
        </w:rPr>
        <w:lastRenderedPageBreak/>
        <w:t>Sympathiserend met Reinaert</w:t>
      </w:r>
      <w:r w:rsidRPr="00A00ADC">
        <w:rPr>
          <w:rFonts w:ascii="Verdana" w:hAnsi="Verdana"/>
          <w:sz w:val="20"/>
        </w:rPr>
        <w:tab/>
      </w:r>
      <w:r w:rsidRPr="00A00ADC">
        <w:rPr>
          <w:rFonts w:ascii="Verdana" w:hAnsi="Verdana"/>
          <w:sz w:val="20"/>
        </w:rPr>
        <w:tab/>
      </w:r>
      <w:r w:rsidRPr="00A00ADC">
        <w:rPr>
          <w:rFonts w:ascii="Verdana" w:hAnsi="Verdana"/>
          <w:sz w:val="20"/>
        </w:rPr>
        <w:tab/>
        <w:t>Tibeert</w:t>
      </w:r>
    </w:p>
    <w:p w14:paraId="06CD35B6" w14:textId="77777777" w:rsidR="00EF2507" w:rsidRPr="00A00ADC" w:rsidRDefault="00EF2507" w:rsidP="00A00ADC">
      <w:pPr>
        <w:pStyle w:val="Geenafstand"/>
        <w:spacing w:line="264" w:lineRule="auto"/>
        <w:rPr>
          <w:rFonts w:ascii="Verdana" w:hAnsi="Verdana"/>
          <w:sz w:val="20"/>
        </w:rPr>
      </w:pPr>
      <w:r w:rsidRPr="00A00ADC">
        <w:rPr>
          <w:rFonts w:ascii="Verdana" w:hAnsi="Verdana"/>
          <w:sz w:val="20"/>
        </w:rPr>
        <w:t>IJdel</w:t>
      </w:r>
      <w:r w:rsidRPr="00A00ADC">
        <w:rPr>
          <w:rFonts w:ascii="Verdana" w:hAnsi="Verdana"/>
          <w:sz w:val="20"/>
        </w:rPr>
        <w:tab/>
      </w:r>
      <w:r w:rsidRPr="00A00ADC">
        <w:rPr>
          <w:rFonts w:ascii="Verdana" w:hAnsi="Verdana"/>
          <w:sz w:val="20"/>
        </w:rPr>
        <w:tab/>
      </w:r>
      <w:r w:rsidRPr="00A00ADC">
        <w:rPr>
          <w:rFonts w:ascii="Verdana" w:hAnsi="Verdana"/>
          <w:sz w:val="20"/>
        </w:rPr>
        <w:tab/>
      </w:r>
      <w:r w:rsidRPr="00A00ADC">
        <w:rPr>
          <w:rFonts w:ascii="Verdana" w:hAnsi="Verdana"/>
          <w:sz w:val="20"/>
        </w:rPr>
        <w:tab/>
      </w:r>
      <w:r w:rsidRPr="00A00ADC">
        <w:rPr>
          <w:rFonts w:ascii="Verdana" w:hAnsi="Verdana"/>
          <w:sz w:val="20"/>
        </w:rPr>
        <w:tab/>
      </w:r>
      <w:r w:rsidRPr="00A00ADC">
        <w:rPr>
          <w:rFonts w:ascii="Verdana" w:hAnsi="Verdana"/>
          <w:sz w:val="20"/>
        </w:rPr>
        <w:tab/>
        <w:t>Nobel</w:t>
      </w:r>
    </w:p>
    <w:p w14:paraId="06CD35B7" w14:textId="77777777" w:rsidR="00EF2507" w:rsidRPr="00A00ADC" w:rsidRDefault="00EF2507" w:rsidP="00A00ADC">
      <w:pPr>
        <w:pStyle w:val="Geenafstand"/>
        <w:spacing w:line="264" w:lineRule="auto"/>
        <w:rPr>
          <w:rFonts w:ascii="Verdana" w:hAnsi="Verdana"/>
          <w:sz w:val="20"/>
        </w:rPr>
      </w:pPr>
      <w:r w:rsidRPr="00A00ADC">
        <w:rPr>
          <w:rFonts w:ascii="Verdana" w:hAnsi="Verdana"/>
          <w:sz w:val="20"/>
        </w:rPr>
        <w:t>Ongemanierd, grof</w:t>
      </w:r>
      <w:r w:rsidRPr="00A00ADC">
        <w:rPr>
          <w:rFonts w:ascii="Verdana" w:hAnsi="Verdana"/>
          <w:sz w:val="20"/>
        </w:rPr>
        <w:tab/>
      </w:r>
      <w:r w:rsidRPr="00A00ADC">
        <w:rPr>
          <w:rFonts w:ascii="Verdana" w:hAnsi="Verdana"/>
          <w:sz w:val="20"/>
        </w:rPr>
        <w:tab/>
      </w:r>
      <w:r w:rsidRPr="00A00ADC">
        <w:rPr>
          <w:rFonts w:ascii="Verdana" w:hAnsi="Verdana"/>
          <w:sz w:val="20"/>
        </w:rPr>
        <w:tab/>
      </w:r>
      <w:r w:rsidRPr="00A00ADC">
        <w:rPr>
          <w:rFonts w:ascii="Verdana" w:hAnsi="Verdana"/>
          <w:sz w:val="20"/>
        </w:rPr>
        <w:tab/>
        <w:t>Reinaert</w:t>
      </w:r>
    </w:p>
    <w:p w14:paraId="06CD35B8" w14:textId="77777777" w:rsidR="00EF2507" w:rsidRPr="00A00ADC" w:rsidRDefault="00EF2507" w:rsidP="00A00ADC">
      <w:pPr>
        <w:pStyle w:val="Geenafstand"/>
        <w:spacing w:line="264" w:lineRule="auto"/>
        <w:rPr>
          <w:rFonts w:ascii="Verdana" w:hAnsi="Verdana"/>
          <w:sz w:val="20"/>
        </w:rPr>
      </w:pPr>
      <w:r w:rsidRPr="00A00ADC">
        <w:rPr>
          <w:rFonts w:ascii="Verdana" w:hAnsi="Verdana"/>
          <w:sz w:val="20"/>
        </w:rPr>
        <w:t xml:space="preserve">Sluw </w:t>
      </w:r>
      <w:r w:rsidRPr="00A00ADC">
        <w:rPr>
          <w:rFonts w:ascii="Verdana" w:hAnsi="Verdana"/>
          <w:sz w:val="20"/>
        </w:rPr>
        <w:tab/>
      </w:r>
      <w:r w:rsidRPr="00A00ADC">
        <w:rPr>
          <w:rFonts w:ascii="Verdana" w:hAnsi="Verdana"/>
          <w:sz w:val="20"/>
        </w:rPr>
        <w:tab/>
      </w:r>
      <w:r w:rsidRPr="00A00ADC">
        <w:rPr>
          <w:rFonts w:ascii="Verdana" w:hAnsi="Verdana"/>
          <w:sz w:val="20"/>
        </w:rPr>
        <w:tab/>
      </w:r>
      <w:r w:rsidRPr="00A00ADC">
        <w:rPr>
          <w:rFonts w:ascii="Verdana" w:hAnsi="Verdana"/>
          <w:sz w:val="20"/>
        </w:rPr>
        <w:tab/>
      </w:r>
      <w:r w:rsidRPr="00A00ADC">
        <w:rPr>
          <w:rFonts w:ascii="Verdana" w:hAnsi="Verdana"/>
          <w:sz w:val="20"/>
        </w:rPr>
        <w:tab/>
      </w:r>
      <w:r w:rsidRPr="00A00ADC">
        <w:rPr>
          <w:rFonts w:ascii="Verdana" w:hAnsi="Verdana"/>
          <w:sz w:val="20"/>
        </w:rPr>
        <w:tab/>
        <w:t>Grimbeert</w:t>
      </w:r>
    </w:p>
    <w:p w14:paraId="06CD35B9" w14:textId="77777777" w:rsidR="00EF2507" w:rsidRPr="00A00ADC" w:rsidRDefault="00EF2507" w:rsidP="00A00ADC">
      <w:pPr>
        <w:pStyle w:val="Geenafstand"/>
        <w:spacing w:line="264" w:lineRule="auto"/>
        <w:rPr>
          <w:rFonts w:ascii="Verdana" w:hAnsi="Verdana"/>
          <w:sz w:val="20"/>
        </w:rPr>
      </w:pPr>
      <w:r w:rsidRPr="00A00ADC">
        <w:rPr>
          <w:rFonts w:ascii="Verdana" w:hAnsi="Verdana"/>
          <w:sz w:val="20"/>
        </w:rPr>
        <w:t>Overdreven gemanierd</w:t>
      </w:r>
      <w:r w:rsidRPr="00A00ADC">
        <w:rPr>
          <w:rFonts w:ascii="Verdana" w:hAnsi="Verdana"/>
          <w:sz w:val="20"/>
        </w:rPr>
        <w:tab/>
      </w:r>
      <w:r w:rsidRPr="00A00ADC">
        <w:rPr>
          <w:rFonts w:ascii="Verdana" w:hAnsi="Verdana"/>
          <w:sz w:val="20"/>
        </w:rPr>
        <w:tab/>
      </w:r>
      <w:r w:rsidRPr="00A00ADC">
        <w:rPr>
          <w:rFonts w:ascii="Verdana" w:hAnsi="Verdana"/>
          <w:sz w:val="20"/>
        </w:rPr>
        <w:tab/>
        <w:t>Belijn</w:t>
      </w:r>
    </w:p>
    <w:p w14:paraId="06CD35BA" w14:textId="77777777" w:rsidR="00EF2507" w:rsidRPr="00A00ADC" w:rsidRDefault="00EF2507" w:rsidP="00A00ADC">
      <w:pPr>
        <w:pStyle w:val="Geenafstand"/>
        <w:spacing w:line="264" w:lineRule="auto"/>
        <w:rPr>
          <w:rFonts w:ascii="Verdana" w:hAnsi="Verdana"/>
          <w:sz w:val="20"/>
        </w:rPr>
      </w:pPr>
      <w:r w:rsidRPr="00A00ADC">
        <w:rPr>
          <w:rFonts w:ascii="Verdana" w:hAnsi="Verdana"/>
          <w:sz w:val="20"/>
        </w:rPr>
        <w:t>Zelfzuchtig</w:t>
      </w:r>
      <w:r w:rsidRPr="00A00ADC">
        <w:rPr>
          <w:rFonts w:ascii="Verdana" w:hAnsi="Verdana"/>
          <w:sz w:val="20"/>
        </w:rPr>
        <w:tab/>
      </w:r>
      <w:r w:rsidRPr="00A00ADC">
        <w:rPr>
          <w:rFonts w:ascii="Verdana" w:hAnsi="Verdana"/>
          <w:sz w:val="20"/>
        </w:rPr>
        <w:tab/>
      </w:r>
      <w:r w:rsidRPr="00A00ADC">
        <w:rPr>
          <w:rFonts w:ascii="Verdana" w:hAnsi="Verdana"/>
          <w:sz w:val="20"/>
        </w:rPr>
        <w:tab/>
      </w:r>
      <w:r w:rsidRPr="00A00ADC">
        <w:rPr>
          <w:rFonts w:ascii="Verdana" w:hAnsi="Verdana"/>
          <w:sz w:val="20"/>
        </w:rPr>
        <w:tab/>
      </w:r>
      <w:r w:rsidRPr="00A00ADC">
        <w:rPr>
          <w:rFonts w:ascii="Verdana" w:hAnsi="Verdana"/>
          <w:sz w:val="20"/>
        </w:rPr>
        <w:tab/>
        <w:t>Dorpelingen</w:t>
      </w:r>
      <w:r w:rsidRPr="00A00ADC">
        <w:rPr>
          <w:rFonts w:ascii="Verdana" w:hAnsi="Verdana"/>
          <w:sz w:val="20"/>
        </w:rPr>
        <w:tab/>
      </w:r>
    </w:p>
    <w:p w14:paraId="06CD35BB" w14:textId="77777777" w:rsidR="00EF2507" w:rsidRPr="00A00ADC" w:rsidRDefault="00EF2507" w:rsidP="00A00ADC">
      <w:pPr>
        <w:pStyle w:val="Geenafstand"/>
        <w:spacing w:line="264" w:lineRule="auto"/>
        <w:rPr>
          <w:rFonts w:ascii="Verdana" w:hAnsi="Verdana"/>
          <w:sz w:val="20"/>
        </w:rPr>
      </w:pPr>
    </w:p>
    <w:p w14:paraId="06CD35BC" w14:textId="77777777" w:rsidR="008312D3" w:rsidRPr="00A00ADC" w:rsidRDefault="005F736B" w:rsidP="005849B2">
      <w:pPr>
        <w:pStyle w:val="Geenafstand"/>
        <w:numPr>
          <w:ilvl w:val="0"/>
          <w:numId w:val="15"/>
        </w:numPr>
        <w:spacing w:line="264" w:lineRule="auto"/>
        <w:rPr>
          <w:rFonts w:ascii="Verdana" w:hAnsi="Verdana"/>
          <w:sz w:val="20"/>
        </w:rPr>
      </w:pPr>
      <w:r w:rsidRPr="00A00ADC">
        <w:rPr>
          <w:rFonts w:ascii="Verdana" w:hAnsi="Verdana"/>
          <w:sz w:val="20"/>
        </w:rPr>
        <w:t>In het boek is te lezen d</w:t>
      </w:r>
      <w:r w:rsidR="008312D3" w:rsidRPr="00A00ADC">
        <w:rPr>
          <w:rFonts w:ascii="Verdana" w:hAnsi="Verdana"/>
          <w:sz w:val="20"/>
        </w:rPr>
        <w:t xml:space="preserve">at  </w:t>
      </w:r>
      <w:r w:rsidRPr="00A00ADC">
        <w:rPr>
          <w:rFonts w:ascii="Verdana" w:hAnsi="Verdana"/>
          <w:sz w:val="20"/>
        </w:rPr>
        <w:t>de</w:t>
      </w:r>
      <w:r w:rsidR="008312D3" w:rsidRPr="00A00ADC">
        <w:rPr>
          <w:rFonts w:ascii="Verdana" w:hAnsi="Verdana"/>
          <w:sz w:val="20"/>
        </w:rPr>
        <w:t xml:space="preserve"> Reinaert  </w:t>
      </w:r>
      <w:r w:rsidRPr="00A00ADC">
        <w:rPr>
          <w:rFonts w:ascii="Verdana" w:hAnsi="Verdana"/>
          <w:sz w:val="20"/>
        </w:rPr>
        <w:t>geschreven is voor een adellijk publiek</w:t>
      </w:r>
      <w:r w:rsidR="008312D3" w:rsidRPr="00A00ADC">
        <w:rPr>
          <w:rFonts w:ascii="Verdana" w:hAnsi="Verdana"/>
          <w:sz w:val="20"/>
        </w:rPr>
        <w:t xml:space="preserve">. Lange tijd is men ervan uitgegaan dat de Reinaert voor de burgerij geschreven is. Lees de paragraaf </w:t>
      </w:r>
      <w:r w:rsidR="008312D3" w:rsidRPr="00A00ADC">
        <w:rPr>
          <w:rFonts w:ascii="Verdana" w:hAnsi="Verdana"/>
          <w:i/>
          <w:sz w:val="20"/>
        </w:rPr>
        <w:t xml:space="preserve">Maatschappijkritiek </w:t>
      </w:r>
      <w:r w:rsidR="008312D3" w:rsidRPr="00A00ADC">
        <w:rPr>
          <w:rFonts w:ascii="Verdana" w:hAnsi="Verdana"/>
          <w:sz w:val="20"/>
        </w:rPr>
        <w:t>nog eens door.</w:t>
      </w:r>
      <w:r w:rsidR="008230B6" w:rsidRPr="00A00ADC">
        <w:rPr>
          <w:rFonts w:ascii="Verdana" w:hAnsi="Verdana"/>
          <w:sz w:val="20"/>
        </w:rPr>
        <w:t xml:space="preserve"> </w:t>
      </w:r>
      <w:r w:rsidR="008312D3" w:rsidRPr="00A00ADC">
        <w:rPr>
          <w:rFonts w:ascii="Verdana" w:hAnsi="Verdana"/>
          <w:sz w:val="20"/>
        </w:rPr>
        <w:t xml:space="preserve">Welk argument zou </w:t>
      </w:r>
      <w:r w:rsidR="00EF2507" w:rsidRPr="00A00ADC">
        <w:rPr>
          <w:rFonts w:ascii="Verdana" w:hAnsi="Verdana"/>
          <w:sz w:val="20"/>
        </w:rPr>
        <w:t>je kunnen noemen</w:t>
      </w:r>
      <w:r w:rsidR="008312D3" w:rsidRPr="00A00ADC">
        <w:rPr>
          <w:rFonts w:ascii="Verdana" w:hAnsi="Verdana"/>
          <w:sz w:val="20"/>
        </w:rPr>
        <w:t xml:space="preserve"> om aannemelijk te maken dat de </w:t>
      </w:r>
      <w:r w:rsidR="008312D3" w:rsidRPr="00A00ADC">
        <w:rPr>
          <w:rFonts w:ascii="Verdana" w:hAnsi="Verdana"/>
          <w:i/>
          <w:sz w:val="20"/>
        </w:rPr>
        <w:t>Reinaert</w:t>
      </w:r>
      <w:r w:rsidR="00EF2507" w:rsidRPr="00A00ADC">
        <w:rPr>
          <w:rFonts w:ascii="Verdana" w:hAnsi="Verdana"/>
          <w:sz w:val="20"/>
        </w:rPr>
        <w:t xml:space="preserve"> voor de burgerij</w:t>
      </w:r>
      <w:r w:rsidR="008312D3" w:rsidRPr="00A00ADC">
        <w:rPr>
          <w:rFonts w:ascii="Verdana" w:hAnsi="Verdana"/>
          <w:sz w:val="20"/>
        </w:rPr>
        <w:t xml:space="preserve"> geschreven is?</w:t>
      </w:r>
    </w:p>
    <w:p w14:paraId="06CD35BD" w14:textId="77777777" w:rsidR="0027356D" w:rsidRPr="00A00ADC" w:rsidRDefault="0027356D" w:rsidP="00A00ADC">
      <w:pPr>
        <w:pStyle w:val="Geenafstand"/>
        <w:spacing w:line="264" w:lineRule="auto"/>
        <w:rPr>
          <w:rFonts w:ascii="Verdana" w:hAnsi="Verdana"/>
          <w:sz w:val="20"/>
        </w:rPr>
      </w:pPr>
    </w:p>
    <w:p w14:paraId="06CD35BE" w14:textId="77777777" w:rsidR="009A6990" w:rsidRPr="00A00ADC" w:rsidRDefault="00927C12" w:rsidP="005849B2">
      <w:pPr>
        <w:pStyle w:val="Geenafstand"/>
        <w:numPr>
          <w:ilvl w:val="0"/>
          <w:numId w:val="15"/>
        </w:numPr>
        <w:spacing w:line="264" w:lineRule="auto"/>
        <w:rPr>
          <w:rFonts w:ascii="Verdana" w:hAnsi="Verdana"/>
          <w:sz w:val="20"/>
        </w:rPr>
      </w:pPr>
      <w:r w:rsidRPr="00A00ADC">
        <w:rPr>
          <w:rFonts w:ascii="Verdana" w:hAnsi="Verdana"/>
          <w:sz w:val="20"/>
        </w:rPr>
        <w:t>Lees r.549-561 nog eens door. Wat maakt dit antwoord van Reinaert zo slim? Noem twee elementen uit dit fragment.</w:t>
      </w:r>
    </w:p>
    <w:p w14:paraId="06CD35BF" w14:textId="77777777" w:rsidR="008230B6" w:rsidRPr="00A00ADC" w:rsidRDefault="008230B6" w:rsidP="00A00ADC">
      <w:pPr>
        <w:pStyle w:val="Geenafstand"/>
        <w:spacing w:line="264" w:lineRule="auto"/>
        <w:ind w:left="360"/>
        <w:rPr>
          <w:rFonts w:ascii="Verdana" w:hAnsi="Verdana"/>
          <w:sz w:val="20"/>
        </w:rPr>
      </w:pPr>
    </w:p>
    <w:p w14:paraId="06CD35C0" w14:textId="77777777" w:rsidR="008230B6" w:rsidRPr="00A00ADC" w:rsidRDefault="00927C12" w:rsidP="005849B2">
      <w:pPr>
        <w:pStyle w:val="Geenafstand"/>
        <w:numPr>
          <w:ilvl w:val="0"/>
          <w:numId w:val="15"/>
        </w:numPr>
        <w:spacing w:line="264" w:lineRule="auto"/>
        <w:rPr>
          <w:rFonts w:ascii="Verdana" w:hAnsi="Verdana"/>
          <w:sz w:val="20"/>
        </w:rPr>
      </w:pPr>
      <w:r w:rsidRPr="00A00ADC">
        <w:rPr>
          <w:rFonts w:ascii="Verdana" w:hAnsi="Verdana"/>
          <w:sz w:val="20"/>
        </w:rPr>
        <w:t>In welke regel in het fragment zinspeelt Reinaert op het verschil tussen de standen?</w:t>
      </w:r>
    </w:p>
    <w:p w14:paraId="06CD35C1" w14:textId="77777777" w:rsidR="008230B6" w:rsidRPr="00A00ADC" w:rsidRDefault="008230B6" w:rsidP="00A00ADC">
      <w:pPr>
        <w:pStyle w:val="Geenafstand"/>
        <w:spacing w:line="264" w:lineRule="auto"/>
        <w:rPr>
          <w:rFonts w:ascii="Verdana" w:hAnsi="Verdana"/>
          <w:sz w:val="20"/>
        </w:rPr>
      </w:pPr>
    </w:p>
    <w:p w14:paraId="06CD35C2" w14:textId="77777777" w:rsidR="00D042A4" w:rsidRPr="00A00ADC" w:rsidRDefault="00D042A4" w:rsidP="005849B2">
      <w:pPr>
        <w:pStyle w:val="Geenafstand"/>
        <w:numPr>
          <w:ilvl w:val="0"/>
          <w:numId w:val="15"/>
        </w:numPr>
        <w:spacing w:line="264" w:lineRule="auto"/>
        <w:rPr>
          <w:rFonts w:ascii="Verdana" w:hAnsi="Verdana"/>
          <w:sz w:val="20"/>
        </w:rPr>
      </w:pPr>
      <w:r w:rsidRPr="00A00ADC">
        <w:rPr>
          <w:rFonts w:ascii="Verdana" w:hAnsi="Verdana"/>
          <w:sz w:val="20"/>
        </w:rPr>
        <w:lastRenderedPageBreak/>
        <w:t>De afbeel</w:t>
      </w:r>
      <w:r w:rsidR="00435B6B" w:rsidRPr="00A00ADC">
        <w:rPr>
          <w:rFonts w:ascii="Verdana" w:hAnsi="Verdana"/>
          <w:sz w:val="20"/>
        </w:rPr>
        <w:t>ding verwijst naar de eerste regel</w:t>
      </w:r>
      <w:r w:rsidRPr="00A00ADC">
        <w:rPr>
          <w:rFonts w:ascii="Verdana" w:hAnsi="Verdana"/>
          <w:sz w:val="20"/>
        </w:rPr>
        <w:t xml:space="preserve"> van de </w:t>
      </w:r>
      <w:r w:rsidRPr="00A00ADC">
        <w:rPr>
          <w:rFonts w:ascii="Verdana" w:hAnsi="Verdana"/>
          <w:i/>
          <w:sz w:val="20"/>
        </w:rPr>
        <w:t>Reinaert</w:t>
      </w:r>
      <w:r w:rsidRPr="00A00ADC">
        <w:rPr>
          <w:rFonts w:ascii="Verdana" w:hAnsi="Verdana"/>
          <w:sz w:val="20"/>
        </w:rPr>
        <w:t>: ‘Willem die Madocke maakte’.</w:t>
      </w:r>
    </w:p>
    <w:p w14:paraId="06CD35C3" w14:textId="77777777" w:rsidR="00D042A4" w:rsidRPr="00A00ADC" w:rsidRDefault="00435B6B" w:rsidP="00A00ADC">
      <w:pPr>
        <w:spacing w:after="0" w:line="264" w:lineRule="auto"/>
        <w:rPr>
          <w:rFonts w:ascii="Verdana" w:hAnsi="Verdana"/>
          <w:sz w:val="20"/>
        </w:rPr>
      </w:pPr>
      <w:r w:rsidRPr="00A00ADC">
        <w:rPr>
          <w:rFonts w:ascii="Verdana" w:hAnsi="Verdana"/>
          <w:sz w:val="20"/>
        </w:rPr>
        <w:t>6</w:t>
      </w:r>
      <w:r w:rsidR="00EF2507" w:rsidRPr="00A00ADC">
        <w:rPr>
          <w:rFonts w:ascii="Verdana" w:hAnsi="Verdana"/>
          <w:sz w:val="20"/>
        </w:rPr>
        <w:t>a.</w:t>
      </w:r>
      <w:r w:rsidR="00EF2507" w:rsidRPr="00A00ADC">
        <w:rPr>
          <w:rFonts w:ascii="Verdana" w:hAnsi="Verdana"/>
          <w:sz w:val="20"/>
        </w:rPr>
        <w:tab/>
        <w:t>Hoe legt de tekenaar d</w:t>
      </w:r>
      <w:r w:rsidR="0014139B" w:rsidRPr="00A00ADC">
        <w:rPr>
          <w:rFonts w:ascii="Verdana" w:hAnsi="Verdana"/>
          <w:sz w:val="20"/>
        </w:rPr>
        <w:t>eze</w:t>
      </w:r>
      <w:r w:rsidR="00EF2507" w:rsidRPr="00A00ADC">
        <w:rPr>
          <w:rFonts w:ascii="Verdana" w:hAnsi="Verdana"/>
          <w:sz w:val="20"/>
        </w:rPr>
        <w:t xml:space="preserve"> eerste </w:t>
      </w:r>
      <w:r w:rsidRPr="00A00ADC">
        <w:rPr>
          <w:rFonts w:ascii="Verdana" w:hAnsi="Verdana"/>
          <w:sz w:val="20"/>
        </w:rPr>
        <w:t>regel</w:t>
      </w:r>
      <w:r w:rsidR="00EF2507" w:rsidRPr="00A00ADC">
        <w:rPr>
          <w:rFonts w:ascii="Verdana" w:hAnsi="Verdana"/>
          <w:sz w:val="20"/>
        </w:rPr>
        <w:t xml:space="preserve"> uit?</w:t>
      </w:r>
    </w:p>
    <w:p w14:paraId="06CD35C4" w14:textId="77777777" w:rsidR="00EE4A19" w:rsidRPr="00A00ADC" w:rsidRDefault="00435B6B" w:rsidP="00A00ADC">
      <w:pPr>
        <w:spacing w:after="0" w:line="264" w:lineRule="auto"/>
        <w:rPr>
          <w:rFonts w:ascii="Verdana" w:hAnsi="Verdana"/>
          <w:sz w:val="20"/>
        </w:rPr>
      </w:pPr>
      <w:r w:rsidRPr="00A00ADC">
        <w:rPr>
          <w:rFonts w:ascii="Verdana" w:hAnsi="Verdana"/>
          <w:sz w:val="20"/>
        </w:rPr>
        <w:t>6</w:t>
      </w:r>
      <w:r w:rsidR="00EF2507" w:rsidRPr="00A00ADC">
        <w:rPr>
          <w:rFonts w:ascii="Verdana" w:hAnsi="Verdana"/>
          <w:sz w:val="20"/>
        </w:rPr>
        <w:t>b.</w:t>
      </w:r>
      <w:r w:rsidR="00EF2507" w:rsidRPr="00A00ADC">
        <w:rPr>
          <w:rFonts w:ascii="Verdana" w:hAnsi="Verdana"/>
          <w:sz w:val="20"/>
        </w:rPr>
        <w:tab/>
        <w:t>Waarom is het aannemelijk</w:t>
      </w:r>
      <w:r w:rsidR="00EE4A19" w:rsidRPr="00A00ADC">
        <w:rPr>
          <w:rFonts w:ascii="Verdana" w:hAnsi="Verdana"/>
          <w:sz w:val="20"/>
        </w:rPr>
        <w:t xml:space="preserve"> dat</w:t>
      </w:r>
      <w:r w:rsidR="00EE4A19" w:rsidRPr="00A00ADC">
        <w:rPr>
          <w:rFonts w:ascii="Verdana" w:hAnsi="Verdana"/>
          <w:i/>
          <w:sz w:val="20"/>
        </w:rPr>
        <w:t xml:space="preserve"> Madoc</w:t>
      </w:r>
      <w:r w:rsidR="00EE4A19" w:rsidRPr="00A00ADC">
        <w:rPr>
          <w:rFonts w:ascii="Verdana" w:hAnsi="Verdana"/>
          <w:sz w:val="20"/>
        </w:rPr>
        <w:t xml:space="preserve"> een verhaal, een literair werk is?</w:t>
      </w:r>
    </w:p>
    <w:p w14:paraId="06CD35C5" w14:textId="77777777" w:rsidR="00D042A4" w:rsidRPr="00A00ADC" w:rsidRDefault="00D042A4" w:rsidP="00A00ADC">
      <w:pPr>
        <w:spacing w:line="264" w:lineRule="auto"/>
        <w:rPr>
          <w:rFonts w:ascii="Verdana" w:hAnsi="Verdana"/>
          <w:sz w:val="20"/>
        </w:rPr>
      </w:pPr>
    </w:p>
    <w:p w14:paraId="06CD35C6" w14:textId="77777777" w:rsidR="00D042A4" w:rsidRPr="00A00ADC" w:rsidRDefault="00D042A4" w:rsidP="00A00ADC">
      <w:pPr>
        <w:spacing w:line="264" w:lineRule="auto"/>
        <w:rPr>
          <w:rFonts w:ascii="Verdana" w:hAnsi="Verdana"/>
          <w:sz w:val="20"/>
        </w:rPr>
      </w:pPr>
      <w:r w:rsidRPr="00A00ADC">
        <w:rPr>
          <w:rFonts w:ascii="Verdana" w:hAnsi="Verdana"/>
          <w:sz w:val="20"/>
        </w:rPr>
        <w:lastRenderedPageBreak/>
        <w:tab/>
      </w:r>
      <w:r w:rsidRPr="00A00ADC">
        <w:rPr>
          <w:rFonts w:ascii="Verdana" w:hAnsi="Verdana"/>
          <w:noProof/>
          <w:sz w:val="20"/>
          <w:lang w:eastAsia="nl-NL"/>
        </w:rPr>
        <w:drawing>
          <wp:inline distT="0" distB="0" distL="0" distR="0" wp14:anchorId="06CD371B" wp14:editId="06CD371C">
            <wp:extent cx="5238750" cy="4305300"/>
            <wp:effectExtent l="19050" t="0" r="0" b="0"/>
            <wp:docPr id="1" name="Afbeelding 1" descr="http://www.literatuurgeschiedenis.nl/afbgroot/lg_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iteratuurgeschiedenis.nl/afbgroot/lg_85.jpg"/>
                    <pic:cNvPicPr>
                      <a:picLocks noChangeAspect="1" noChangeArrowheads="1"/>
                    </pic:cNvPicPr>
                  </pic:nvPicPr>
                  <pic:blipFill>
                    <a:blip r:embed="rId40" cstate="print"/>
                    <a:srcRect/>
                    <a:stretch>
                      <a:fillRect/>
                    </a:stretch>
                  </pic:blipFill>
                  <pic:spPr bwMode="auto">
                    <a:xfrm>
                      <a:off x="0" y="0"/>
                      <a:ext cx="5238750" cy="4305300"/>
                    </a:xfrm>
                    <a:prstGeom prst="rect">
                      <a:avLst/>
                    </a:prstGeom>
                    <a:noFill/>
                    <a:ln w="9525">
                      <a:noFill/>
                      <a:miter lim="800000"/>
                      <a:headEnd/>
                      <a:tailEnd/>
                    </a:ln>
                  </pic:spPr>
                </pic:pic>
              </a:graphicData>
            </a:graphic>
          </wp:inline>
        </w:drawing>
      </w:r>
    </w:p>
    <w:p w14:paraId="06CD35C7" w14:textId="77777777" w:rsidR="009A6990" w:rsidRPr="00A00ADC" w:rsidRDefault="00FA6780" w:rsidP="00A00ADC">
      <w:pPr>
        <w:spacing w:line="264" w:lineRule="auto"/>
        <w:rPr>
          <w:rFonts w:ascii="Verdana" w:hAnsi="Verdana"/>
          <w:b/>
          <w:sz w:val="20"/>
        </w:rPr>
      </w:pPr>
      <w:r w:rsidRPr="00A00ADC">
        <w:rPr>
          <w:rFonts w:ascii="Verdana" w:hAnsi="Verdana"/>
          <w:b/>
          <w:sz w:val="20"/>
        </w:rPr>
        <w:t xml:space="preserve">Bron: </w:t>
      </w:r>
      <w:hyperlink r:id="rId41" w:history="1">
        <w:r w:rsidR="001F645A" w:rsidRPr="00A00ADC">
          <w:rPr>
            <w:rStyle w:val="Hyperlink"/>
            <w:rFonts w:ascii="Verdana" w:hAnsi="Verdana"/>
            <w:b/>
            <w:sz w:val="20"/>
          </w:rPr>
          <w:t>http://www.literatuurgeschiedenis.nl</w:t>
        </w:r>
      </w:hyperlink>
    </w:p>
    <w:p w14:paraId="06CD35C8" w14:textId="77777777" w:rsidR="008230B6" w:rsidRPr="00A00ADC" w:rsidRDefault="008230B6" w:rsidP="00A00ADC">
      <w:pPr>
        <w:pStyle w:val="Geenafstand"/>
        <w:spacing w:line="264" w:lineRule="auto"/>
        <w:rPr>
          <w:rFonts w:ascii="Verdana" w:hAnsi="Verdana"/>
          <w:i/>
          <w:sz w:val="20"/>
        </w:rPr>
      </w:pPr>
      <w:r w:rsidRPr="00A00ADC">
        <w:rPr>
          <w:rFonts w:ascii="Verdana" w:hAnsi="Verdana"/>
          <w:i/>
          <w:sz w:val="20"/>
        </w:rPr>
        <w:t>Antwoorden bij de vragen en opdrachten</w:t>
      </w:r>
    </w:p>
    <w:p w14:paraId="06CD35C9" w14:textId="77777777" w:rsidR="008230B6" w:rsidRPr="00A00ADC" w:rsidRDefault="008230B6" w:rsidP="00A00ADC">
      <w:pPr>
        <w:pStyle w:val="Geenafstand"/>
        <w:spacing w:line="264" w:lineRule="auto"/>
        <w:rPr>
          <w:rFonts w:ascii="Verdana" w:hAnsi="Verdana"/>
          <w:i/>
          <w:sz w:val="20"/>
        </w:rPr>
      </w:pPr>
      <w:r w:rsidRPr="00A00ADC">
        <w:rPr>
          <w:rFonts w:ascii="Verdana" w:hAnsi="Verdana"/>
          <w:i/>
          <w:sz w:val="20"/>
        </w:rPr>
        <w:lastRenderedPageBreak/>
        <w:t>1a.</w:t>
      </w:r>
      <w:r w:rsidRPr="00A00ADC">
        <w:rPr>
          <w:rFonts w:ascii="Verdana" w:hAnsi="Verdana"/>
          <w:i/>
          <w:sz w:val="20"/>
        </w:rPr>
        <w:tab/>
        <w:t>-1</w:t>
      </w:r>
      <w:r w:rsidRPr="00A00ADC">
        <w:rPr>
          <w:rFonts w:ascii="Verdana" w:hAnsi="Verdana"/>
          <w:i/>
          <w:sz w:val="20"/>
        </w:rPr>
        <w:tab/>
        <w:t xml:space="preserve">In het Broer Konijn-stripfragment scheldt Rein Bruun uit voor ‘bolle sukkel’. In het verhaalfragment spreekt Reinaert Bruun aan met ‘here Brune, wel zoete vriend’. </w:t>
      </w:r>
    </w:p>
    <w:p w14:paraId="06CD35CA" w14:textId="77777777" w:rsidR="008230B6" w:rsidRPr="00A00ADC" w:rsidRDefault="008230B6" w:rsidP="00A00ADC">
      <w:pPr>
        <w:pStyle w:val="Geenafstand"/>
        <w:spacing w:line="264" w:lineRule="auto"/>
        <w:rPr>
          <w:rFonts w:ascii="Verdana" w:hAnsi="Verdana"/>
          <w:i/>
          <w:sz w:val="20"/>
        </w:rPr>
      </w:pPr>
      <w:r w:rsidRPr="00A00ADC">
        <w:rPr>
          <w:rFonts w:ascii="Verdana" w:hAnsi="Verdana"/>
          <w:i/>
          <w:sz w:val="20"/>
        </w:rPr>
        <w:t>-2</w:t>
      </w:r>
      <w:r w:rsidRPr="00A00ADC">
        <w:rPr>
          <w:rFonts w:ascii="Verdana" w:hAnsi="Verdana"/>
          <w:i/>
          <w:sz w:val="20"/>
        </w:rPr>
        <w:tab/>
        <w:t>In het stripfragment laat Rein zich gaan in zijn woede en frustratie. Er is geen sprake van zelfbeheersing. In het verhaalfragment weet Reinaert zich uitstekend te beheersen:  hij is niet van plan mee te gaan naar het hof van de koning, maar in plaats van dat te zeggen, leidt hij Bruuns aandacht af naar de honing.</w:t>
      </w:r>
    </w:p>
    <w:p w14:paraId="06CD35CB" w14:textId="77777777" w:rsidR="008230B6" w:rsidRPr="00A00ADC" w:rsidRDefault="008230B6" w:rsidP="00A00ADC">
      <w:pPr>
        <w:pStyle w:val="Geenafstand"/>
        <w:spacing w:line="264" w:lineRule="auto"/>
        <w:rPr>
          <w:rFonts w:ascii="Verdana" w:hAnsi="Verdana"/>
          <w:i/>
          <w:sz w:val="20"/>
        </w:rPr>
      </w:pPr>
      <w:r w:rsidRPr="00A00ADC">
        <w:rPr>
          <w:rFonts w:ascii="Verdana" w:hAnsi="Verdana"/>
          <w:i/>
          <w:sz w:val="20"/>
        </w:rPr>
        <w:t>-3</w:t>
      </w:r>
      <w:r w:rsidRPr="00A00ADC">
        <w:rPr>
          <w:rFonts w:ascii="Verdana" w:hAnsi="Verdana"/>
          <w:i/>
          <w:sz w:val="20"/>
        </w:rPr>
        <w:tab/>
        <w:t>Uit 1.1 en 1.2 blijkt al dat Reinaert zich hoffelijk gedraagt, terwijl Rein dat absoluut niet doet.</w:t>
      </w:r>
    </w:p>
    <w:p w14:paraId="06CD35CC" w14:textId="77777777" w:rsidR="008230B6" w:rsidRPr="00A00ADC" w:rsidRDefault="008230B6" w:rsidP="00A00ADC">
      <w:pPr>
        <w:pStyle w:val="Geenafstand"/>
        <w:spacing w:line="264" w:lineRule="auto"/>
        <w:rPr>
          <w:rFonts w:ascii="Verdana" w:hAnsi="Verdana"/>
          <w:i/>
          <w:sz w:val="20"/>
        </w:rPr>
      </w:pPr>
      <w:r w:rsidRPr="00A00ADC">
        <w:rPr>
          <w:rFonts w:ascii="Verdana" w:hAnsi="Verdana"/>
          <w:i/>
          <w:sz w:val="20"/>
        </w:rPr>
        <w:t>-4</w:t>
      </w:r>
      <w:r w:rsidRPr="00A00ADC">
        <w:rPr>
          <w:rFonts w:ascii="Verdana" w:hAnsi="Verdana"/>
          <w:i/>
          <w:sz w:val="20"/>
        </w:rPr>
        <w:tab/>
        <w:t>In het stripfragment laat de vos duidelijk merken geen sympathie voor de beer te hebben. In de Reinaert doet de vos alsof hij Bruun sympathiek vindt, maar zijn doel is hem in de val te lokken. De overeenkomst tussen beide is dus dat de vos geen sympathie voor de beer heeft.</w:t>
      </w:r>
    </w:p>
    <w:p w14:paraId="06CD35CD" w14:textId="77777777" w:rsidR="008230B6" w:rsidRPr="00A00ADC" w:rsidRDefault="008230B6" w:rsidP="00A00ADC">
      <w:pPr>
        <w:pStyle w:val="Geenafstand"/>
        <w:spacing w:line="264" w:lineRule="auto"/>
        <w:rPr>
          <w:rFonts w:ascii="Verdana" w:hAnsi="Verdana"/>
          <w:i/>
          <w:sz w:val="20"/>
        </w:rPr>
      </w:pPr>
      <w:r w:rsidRPr="00A00ADC">
        <w:rPr>
          <w:rFonts w:ascii="Verdana" w:hAnsi="Verdana"/>
          <w:i/>
          <w:sz w:val="20"/>
        </w:rPr>
        <w:t>1b.</w:t>
      </w:r>
      <w:r w:rsidRPr="00A00ADC">
        <w:rPr>
          <w:rFonts w:ascii="Verdana" w:hAnsi="Verdana"/>
          <w:i/>
          <w:sz w:val="20"/>
        </w:rPr>
        <w:tab/>
        <w:t>De Reinaert is een parodie op de ridderroman. De dieren spreken elkaar op een hoofse manier aan en gaan op een hoofse manier met elkaar om, net als in een ridderroman.</w:t>
      </w:r>
    </w:p>
    <w:p w14:paraId="06CD35CE" w14:textId="77777777" w:rsidR="008230B6" w:rsidRPr="00A00ADC" w:rsidRDefault="008230B6" w:rsidP="00A00ADC">
      <w:pPr>
        <w:pStyle w:val="Geenafstand"/>
        <w:spacing w:line="264" w:lineRule="auto"/>
        <w:rPr>
          <w:rFonts w:ascii="Verdana" w:hAnsi="Verdana"/>
          <w:i/>
          <w:sz w:val="20"/>
        </w:rPr>
      </w:pPr>
      <w:r w:rsidRPr="00A00ADC">
        <w:rPr>
          <w:rFonts w:ascii="Verdana" w:hAnsi="Verdana"/>
          <w:i/>
          <w:sz w:val="20"/>
        </w:rPr>
        <w:lastRenderedPageBreak/>
        <w:t>1c.</w:t>
      </w:r>
      <w:r w:rsidRPr="00A00ADC">
        <w:rPr>
          <w:rFonts w:ascii="Verdana" w:hAnsi="Verdana"/>
          <w:i/>
          <w:sz w:val="20"/>
        </w:rPr>
        <w:tab/>
        <w:t>De beer raakt beklemd in de boom en wordt verschrikkelijk afgetuigd. Reinaerts vriendelijke, hoffelijke woorden zijn niet oprecht: hij probeert op een sluwe manier om Bruun in de val te laten lopen.</w:t>
      </w:r>
    </w:p>
    <w:p w14:paraId="06CD35CF" w14:textId="77777777" w:rsidR="008230B6" w:rsidRPr="00A00ADC" w:rsidRDefault="008230B6" w:rsidP="00A00ADC">
      <w:pPr>
        <w:pStyle w:val="Geenafstand"/>
        <w:spacing w:line="264" w:lineRule="auto"/>
        <w:rPr>
          <w:rFonts w:ascii="Verdana" w:hAnsi="Verdana"/>
          <w:i/>
          <w:sz w:val="20"/>
        </w:rPr>
      </w:pPr>
      <w:r w:rsidRPr="00A00ADC">
        <w:rPr>
          <w:rFonts w:ascii="Verdana" w:hAnsi="Verdana"/>
          <w:i/>
          <w:sz w:val="20"/>
        </w:rPr>
        <w:t>1d.</w:t>
      </w:r>
      <w:r w:rsidRPr="00A00ADC">
        <w:rPr>
          <w:rFonts w:ascii="Verdana" w:hAnsi="Verdana"/>
          <w:i/>
          <w:sz w:val="20"/>
        </w:rPr>
        <w:tab/>
        <w:t>Maar in de Reinaert blijkt al die hoofsheid maar een dun vernisje van beschaving te  zijn.</w:t>
      </w:r>
    </w:p>
    <w:p w14:paraId="06CD35D0" w14:textId="77777777" w:rsidR="008230B6" w:rsidRPr="00A00ADC" w:rsidRDefault="008230B6" w:rsidP="00A00ADC">
      <w:pPr>
        <w:pStyle w:val="Geenafstand"/>
        <w:spacing w:line="264" w:lineRule="auto"/>
        <w:rPr>
          <w:rFonts w:ascii="Verdana" w:hAnsi="Verdana"/>
          <w:i/>
          <w:sz w:val="20"/>
        </w:rPr>
      </w:pPr>
      <w:r w:rsidRPr="00A00ADC">
        <w:rPr>
          <w:rFonts w:ascii="Verdana" w:hAnsi="Verdana"/>
          <w:i/>
          <w:sz w:val="20"/>
        </w:rPr>
        <w:t>1e.</w:t>
      </w:r>
      <w:r w:rsidRPr="00A00ADC">
        <w:rPr>
          <w:rFonts w:ascii="Verdana" w:hAnsi="Verdana"/>
          <w:i/>
          <w:sz w:val="20"/>
        </w:rPr>
        <w:tab/>
        <w:t>De vos Rein uit het stripverhaal roept geen sympathie op bij de lezer. De slimheid waarmee Reinaert Bruun afleidt van zijn taak om Reinaert aan het hof te dagen en hem alleen maar aan honing doet denken, roept bij de meeste lezers waarschijnlijk iets van bewondering op, ondanks dat zijn gedrag niet sympathiek is.</w:t>
      </w:r>
    </w:p>
    <w:p w14:paraId="06CD35D1" w14:textId="77777777" w:rsidR="00DD639A" w:rsidRPr="00A00ADC" w:rsidRDefault="00DD639A" w:rsidP="00A00ADC">
      <w:pPr>
        <w:pStyle w:val="Geenafstand"/>
        <w:spacing w:line="264" w:lineRule="auto"/>
        <w:rPr>
          <w:rFonts w:ascii="Verdana" w:hAnsi="Verdana"/>
          <w:i/>
          <w:sz w:val="20"/>
        </w:rPr>
      </w:pPr>
    </w:p>
    <w:p w14:paraId="06CD35D2" w14:textId="77777777" w:rsidR="008230B6" w:rsidRPr="00A00ADC" w:rsidRDefault="008230B6" w:rsidP="00A00ADC">
      <w:pPr>
        <w:pStyle w:val="Geenafstand"/>
        <w:spacing w:line="264" w:lineRule="auto"/>
        <w:rPr>
          <w:rFonts w:ascii="Verdana" w:hAnsi="Verdana"/>
          <w:i/>
          <w:sz w:val="20"/>
        </w:rPr>
      </w:pPr>
      <w:r w:rsidRPr="00A00ADC">
        <w:rPr>
          <w:rFonts w:ascii="Verdana" w:hAnsi="Verdana"/>
          <w:i/>
          <w:sz w:val="20"/>
        </w:rPr>
        <w:t>2.</w:t>
      </w:r>
      <w:r w:rsidRPr="00A00ADC">
        <w:rPr>
          <w:rFonts w:ascii="Verdana" w:hAnsi="Verdana"/>
          <w:i/>
          <w:sz w:val="20"/>
        </w:rPr>
        <w:tab/>
        <w:t>Hebzuchtig</w:t>
      </w:r>
      <w:r w:rsidRPr="00A00ADC">
        <w:rPr>
          <w:rFonts w:ascii="Verdana" w:hAnsi="Verdana"/>
          <w:i/>
          <w:sz w:val="20"/>
        </w:rPr>
        <w:tab/>
      </w:r>
      <w:r w:rsidRPr="00A00ADC">
        <w:rPr>
          <w:rFonts w:ascii="Verdana" w:hAnsi="Verdana"/>
          <w:i/>
          <w:sz w:val="20"/>
        </w:rPr>
        <w:tab/>
      </w:r>
      <w:r w:rsidRPr="00A00ADC">
        <w:rPr>
          <w:rFonts w:ascii="Verdana" w:hAnsi="Verdana"/>
          <w:i/>
          <w:sz w:val="20"/>
        </w:rPr>
        <w:tab/>
      </w:r>
      <w:r w:rsidRPr="00A00ADC">
        <w:rPr>
          <w:rFonts w:ascii="Verdana" w:hAnsi="Verdana"/>
          <w:i/>
          <w:sz w:val="20"/>
        </w:rPr>
        <w:tab/>
        <w:t>Nobel</w:t>
      </w:r>
      <w:r w:rsidRPr="00A00ADC">
        <w:rPr>
          <w:rFonts w:ascii="Verdana" w:hAnsi="Verdana"/>
          <w:i/>
          <w:sz w:val="20"/>
        </w:rPr>
        <w:tab/>
      </w:r>
    </w:p>
    <w:p w14:paraId="06CD35D3" w14:textId="77777777" w:rsidR="008230B6" w:rsidRPr="00A00ADC" w:rsidRDefault="008230B6" w:rsidP="00A00ADC">
      <w:pPr>
        <w:pStyle w:val="Geenafstand"/>
        <w:spacing w:line="264" w:lineRule="auto"/>
        <w:rPr>
          <w:rFonts w:ascii="Verdana" w:hAnsi="Verdana"/>
          <w:i/>
          <w:sz w:val="20"/>
        </w:rPr>
      </w:pPr>
      <w:r w:rsidRPr="00A00ADC">
        <w:rPr>
          <w:rFonts w:ascii="Verdana" w:hAnsi="Verdana"/>
          <w:i/>
          <w:sz w:val="20"/>
        </w:rPr>
        <w:t>Vraatzuchtig</w:t>
      </w:r>
      <w:r w:rsidRPr="00A00ADC">
        <w:rPr>
          <w:rFonts w:ascii="Verdana" w:hAnsi="Verdana"/>
          <w:i/>
          <w:sz w:val="20"/>
        </w:rPr>
        <w:tab/>
      </w:r>
      <w:r w:rsidRPr="00A00ADC">
        <w:rPr>
          <w:rFonts w:ascii="Verdana" w:hAnsi="Verdana"/>
          <w:i/>
          <w:sz w:val="20"/>
        </w:rPr>
        <w:tab/>
      </w:r>
      <w:r w:rsidRPr="00A00ADC">
        <w:rPr>
          <w:rFonts w:ascii="Verdana" w:hAnsi="Verdana"/>
          <w:i/>
          <w:sz w:val="20"/>
        </w:rPr>
        <w:tab/>
      </w:r>
      <w:r w:rsidRPr="00A00ADC">
        <w:rPr>
          <w:rFonts w:ascii="Verdana" w:hAnsi="Verdana"/>
          <w:i/>
          <w:sz w:val="20"/>
        </w:rPr>
        <w:tab/>
      </w:r>
      <w:r w:rsidRPr="00A00ADC">
        <w:rPr>
          <w:rFonts w:ascii="Verdana" w:hAnsi="Verdana"/>
          <w:i/>
          <w:sz w:val="20"/>
        </w:rPr>
        <w:tab/>
        <w:t xml:space="preserve">Bruun </w:t>
      </w:r>
    </w:p>
    <w:p w14:paraId="06CD35D4" w14:textId="7D593C5B" w:rsidR="008230B6" w:rsidRPr="00A00ADC" w:rsidRDefault="00A64CE5" w:rsidP="00A00ADC">
      <w:pPr>
        <w:pStyle w:val="Geenafstand"/>
        <w:spacing w:line="264" w:lineRule="auto"/>
        <w:rPr>
          <w:rFonts w:ascii="Verdana" w:hAnsi="Verdana"/>
          <w:i/>
          <w:sz w:val="20"/>
        </w:rPr>
      </w:pPr>
      <w:r>
        <w:rPr>
          <w:rFonts w:ascii="Verdana" w:hAnsi="Verdana"/>
          <w:i/>
          <w:sz w:val="20"/>
        </w:rPr>
        <w:t>Sympathiserend met Reinaert</w:t>
      </w:r>
      <w:r>
        <w:rPr>
          <w:rFonts w:ascii="Verdana" w:hAnsi="Verdana"/>
          <w:i/>
          <w:sz w:val="20"/>
        </w:rPr>
        <w:tab/>
      </w:r>
      <w:r>
        <w:rPr>
          <w:rFonts w:ascii="Verdana" w:hAnsi="Verdana"/>
          <w:i/>
          <w:sz w:val="20"/>
        </w:rPr>
        <w:tab/>
      </w:r>
      <w:r w:rsidR="008230B6" w:rsidRPr="00A00ADC">
        <w:rPr>
          <w:rFonts w:ascii="Verdana" w:hAnsi="Verdana"/>
          <w:i/>
          <w:sz w:val="20"/>
        </w:rPr>
        <w:t>Grimbeert</w:t>
      </w:r>
    </w:p>
    <w:p w14:paraId="06CD35D5" w14:textId="77777777" w:rsidR="008230B6" w:rsidRPr="00A00ADC" w:rsidRDefault="008230B6" w:rsidP="00A00ADC">
      <w:pPr>
        <w:pStyle w:val="Geenafstand"/>
        <w:spacing w:line="264" w:lineRule="auto"/>
        <w:rPr>
          <w:rFonts w:ascii="Verdana" w:hAnsi="Verdana"/>
          <w:i/>
          <w:sz w:val="20"/>
        </w:rPr>
      </w:pPr>
      <w:r w:rsidRPr="00A00ADC">
        <w:rPr>
          <w:rFonts w:ascii="Verdana" w:hAnsi="Verdana"/>
          <w:i/>
          <w:sz w:val="20"/>
        </w:rPr>
        <w:t>IJdel</w:t>
      </w:r>
      <w:r w:rsidRPr="00A00ADC">
        <w:rPr>
          <w:rFonts w:ascii="Verdana" w:hAnsi="Verdana"/>
          <w:i/>
          <w:sz w:val="20"/>
        </w:rPr>
        <w:tab/>
      </w:r>
      <w:r w:rsidRPr="00A00ADC">
        <w:rPr>
          <w:rFonts w:ascii="Verdana" w:hAnsi="Verdana"/>
          <w:i/>
          <w:sz w:val="20"/>
        </w:rPr>
        <w:tab/>
      </w:r>
      <w:r w:rsidRPr="00A00ADC">
        <w:rPr>
          <w:rFonts w:ascii="Verdana" w:hAnsi="Verdana"/>
          <w:i/>
          <w:sz w:val="20"/>
        </w:rPr>
        <w:tab/>
      </w:r>
      <w:r w:rsidRPr="00A00ADC">
        <w:rPr>
          <w:rFonts w:ascii="Verdana" w:hAnsi="Verdana"/>
          <w:i/>
          <w:sz w:val="20"/>
        </w:rPr>
        <w:tab/>
      </w:r>
      <w:r w:rsidRPr="00A00ADC">
        <w:rPr>
          <w:rFonts w:ascii="Verdana" w:hAnsi="Verdana"/>
          <w:i/>
          <w:sz w:val="20"/>
        </w:rPr>
        <w:tab/>
      </w:r>
      <w:r w:rsidRPr="00A00ADC">
        <w:rPr>
          <w:rFonts w:ascii="Verdana" w:hAnsi="Verdana"/>
          <w:i/>
          <w:sz w:val="20"/>
        </w:rPr>
        <w:tab/>
        <w:t>Belijn</w:t>
      </w:r>
    </w:p>
    <w:p w14:paraId="06CD35D6" w14:textId="77777777" w:rsidR="008230B6" w:rsidRPr="00A00ADC" w:rsidRDefault="008230B6" w:rsidP="00A00ADC">
      <w:pPr>
        <w:pStyle w:val="Geenafstand"/>
        <w:spacing w:line="264" w:lineRule="auto"/>
        <w:rPr>
          <w:rFonts w:ascii="Verdana" w:hAnsi="Verdana"/>
          <w:i/>
          <w:sz w:val="20"/>
        </w:rPr>
      </w:pPr>
      <w:r w:rsidRPr="00A00ADC">
        <w:rPr>
          <w:rFonts w:ascii="Verdana" w:hAnsi="Verdana"/>
          <w:i/>
          <w:sz w:val="20"/>
        </w:rPr>
        <w:t>Onbeschoft</w:t>
      </w:r>
      <w:r w:rsidRPr="00A00ADC">
        <w:rPr>
          <w:rFonts w:ascii="Verdana" w:hAnsi="Verdana"/>
          <w:i/>
          <w:sz w:val="20"/>
        </w:rPr>
        <w:tab/>
      </w:r>
      <w:r w:rsidRPr="00A00ADC">
        <w:rPr>
          <w:rFonts w:ascii="Verdana" w:hAnsi="Verdana"/>
          <w:i/>
          <w:sz w:val="20"/>
        </w:rPr>
        <w:tab/>
      </w:r>
      <w:r w:rsidRPr="00A00ADC">
        <w:rPr>
          <w:rFonts w:ascii="Verdana" w:hAnsi="Verdana"/>
          <w:i/>
          <w:sz w:val="20"/>
        </w:rPr>
        <w:tab/>
      </w:r>
      <w:r w:rsidRPr="00A00ADC">
        <w:rPr>
          <w:rFonts w:ascii="Verdana" w:hAnsi="Verdana"/>
          <w:i/>
          <w:sz w:val="20"/>
        </w:rPr>
        <w:tab/>
      </w:r>
      <w:r w:rsidRPr="00A00ADC">
        <w:rPr>
          <w:rFonts w:ascii="Verdana" w:hAnsi="Verdana"/>
          <w:i/>
          <w:sz w:val="20"/>
        </w:rPr>
        <w:tab/>
        <w:t xml:space="preserve">Dorpelingen </w:t>
      </w:r>
    </w:p>
    <w:p w14:paraId="06CD35D7" w14:textId="77777777" w:rsidR="008230B6" w:rsidRPr="00A00ADC" w:rsidRDefault="008230B6" w:rsidP="00A00ADC">
      <w:pPr>
        <w:pStyle w:val="Geenafstand"/>
        <w:spacing w:line="264" w:lineRule="auto"/>
        <w:rPr>
          <w:rFonts w:ascii="Verdana" w:hAnsi="Verdana"/>
          <w:i/>
          <w:sz w:val="20"/>
        </w:rPr>
      </w:pPr>
      <w:r w:rsidRPr="00A00ADC">
        <w:rPr>
          <w:rFonts w:ascii="Verdana" w:hAnsi="Verdana"/>
          <w:i/>
          <w:sz w:val="20"/>
        </w:rPr>
        <w:t xml:space="preserve">Sluw </w:t>
      </w:r>
      <w:r w:rsidRPr="00A00ADC">
        <w:rPr>
          <w:rFonts w:ascii="Verdana" w:hAnsi="Verdana"/>
          <w:i/>
          <w:sz w:val="20"/>
        </w:rPr>
        <w:tab/>
      </w:r>
      <w:r w:rsidRPr="00A00ADC">
        <w:rPr>
          <w:rFonts w:ascii="Verdana" w:hAnsi="Verdana"/>
          <w:i/>
          <w:sz w:val="20"/>
        </w:rPr>
        <w:tab/>
      </w:r>
      <w:r w:rsidRPr="00A00ADC">
        <w:rPr>
          <w:rFonts w:ascii="Verdana" w:hAnsi="Verdana"/>
          <w:i/>
          <w:sz w:val="20"/>
        </w:rPr>
        <w:tab/>
      </w:r>
      <w:r w:rsidRPr="00A00ADC">
        <w:rPr>
          <w:rFonts w:ascii="Verdana" w:hAnsi="Verdana"/>
          <w:i/>
          <w:sz w:val="20"/>
        </w:rPr>
        <w:tab/>
      </w:r>
      <w:r w:rsidRPr="00A00ADC">
        <w:rPr>
          <w:rFonts w:ascii="Verdana" w:hAnsi="Verdana"/>
          <w:i/>
          <w:sz w:val="20"/>
        </w:rPr>
        <w:tab/>
      </w:r>
      <w:r w:rsidRPr="00A00ADC">
        <w:rPr>
          <w:rFonts w:ascii="Verdana" w:hAnsi="Verdana"/>
          <w:i/>
          <w:sz w:val="20"/>
        </w:rPr>
        <w:tab/>
        <w:t>Reinaert</w:t>
      </w:r>
    </w:p>
    <w:p w14:paraId="06CD35D8" w14:textId="636D79F9" w:rsidR="008230B6" w:rsidRPr="00A00ADC" w:rsidRDefault="008230B6" w:rsidP="00A00ADC">
      <w:pPr>
        <w:pStyle w:val="Geenafstand"/>
        <w:spacing w:line="264" w:lineRule="auto"/>
        <w:rPr>
          <w:rFonts w:ascii="Verdana" w:hAnsi="Verdana"/>
          <w:i/>
          <w:sz w:val="20"/>
        </w:rPr>
      </w:pPr>
      <w:r w:rsidRPr="00A00ADC">
        <w:rPr>
          <w:rFonts w:ascii="Verdana" w:hAnsi="Verdana"/>
          <w:i/>
          <w:sz w:val="20"/>
        </w:rPr>
        <w:t>Overdreven gemanierd</w:t>
      </w:r>
      <w:r w:rsidRPr="00A00ADC">
        <w:rPr>
          <w:rFonts w:ascii="Verdana" w:hAnsi="Verdana"/>
          <w:i/>
          <w:sz w:val="20"/>
        </w:rPr>
        <w:tab/>
      </w:r>
      <w:r w:rsidRPr="00A00ADC">
        <w:rPr>
          <w:rFonts w:ascii="Verdana" w:hAnsi="Verdana"/>
          <w:i/>
          <w:sz w:val="20"/>
        </w:rPr>
        <w:tab/>
      </w:r>
      <w:r w:rsidRPr="00A00ADC">
        <w:rPr>
          <w:rFonts w:ascii="Verdana" w:hAnsi="Verdana"/>
          <w:i/>
          <w:sz w:val="20"/>
        </w:rPr>
        <w:tab/>
        <w:t>Courtois</w:t>
      </w:r>
    </w:p>
    <w:p w14:paraId="06CD35D9" w14:textId="77777777" w:rsidR="008230B6" w:rsidRPr="00A00ADC" w:rsidRDefault="008230B6" w:rsidP="00A00ADC">
      <w:pPr>
        <w:pStyle w:val="Geenafstand"/>
        <w:spacing w:line="264" w:lineRule="auto"/>
        <w:rPr>
          <w:rFonts w:ascii="Verdana" w:hAnsi="Verdana"/>
          <w:i/>
          <w:sz w:val="20"/>
        </w:rPr>
      </w:pPr>
      <w:r w:rsidRPr="00A00ADC">
        <w:rPr>
          <w:rFonts w:ascii="Verdana" w:hAnsi="Verdana"/>
          <w:i/>
          <w:sz w:val="20"/>
        </w:rPr>
        <w:t>Zelfzuchtig</w:t>
      </w:r>
      <w:r w:rsidRPr="00A00ADC">
        <w:rPr>
          <w:rFonts w:ascii="Verdana" w:hAnsi="Verdana"/>
          <w:i/>
          <w:sz w:val="20"/>
        </w:rPr>
        <w:tab/>
      </w:r>
      <w:r w:rsidRPr="00A00ADC">
        <w:rPr>
          <w:rFonts w:ascii="Verdana" w:hAnsi="Verdana"/>
          <w:i/>
          <w:sz w:val="20"/>
        </w:rPr>
        <w:tab/>
      </w:r>
      <w:r w:rsidRPr="00A00ADC">
        <w:rPr>
          <w:rFonts w:ascii="Verdana" w:hAnsi="Verdana"/>
          <w:i/>
          <w:sz w:val="20"/>
        </w:rPr>
        <w:tab/>
      </w:r>
      <w:r w:rsidRPr="00A00ADC">
        <w:rPr>
          <w:rFonts w:ascii="Verdana" w:hAnsi="Verdana"/>
          <w:i/>
          <w:sz w:val="20"/>
        </w:rPr>
        <w:tab/>
      </w:r>
      <w:r w:rsidRPr="00A00ADC">
        <w:rPr>
          <w:rFonts w:ascii="Verdana" w:hAnsi="Verdana"/>
          <w:i/>
          <w:sz w:val="20"/>
        </w:rPr>
        <w:tab/>
        <w:t>Tibeert</w:t>
      </w:r>
      <w:r w:rsidRPr="00A00ADC">
        <w:rPr>
          <w:rFonts w:ascii="Verdana" w:hAnsi="Verdana"/>
          <w:i/>
          <w:sz w:val="20"/>
        </w:rPr>
        <w:tab/>
      </w:r>
      <w:r w:rsidRPr="00A00ADC">
        <w:rPr>
          <w:rFonts w:ascii="Verdana" w:hAnsi="Verdana"/>
          <w:i/>
          <w:sz w:val="20"/>
        </w:rPr>
        <w:tab/>
      </w:r>
    </w:p>
    <w:p w14:paraId="06CD35DA" w14:textId="77777777" w:rsidR="008230B6" w:rsidRPr="00A00ADC" w:rsidRDefault="008230B6" w:rsidP="00A00ADC">
      <w:pPr>
        <w:pStyle w:val="Geenafstand"/>
        <w:spacing w:line="264" w:lineRule="auto"/>
        <w:rPr>
          <w:rFonts w:ascii="Verdana" w:hAnsi="Verdana"/>
          <w:i/>
          <w:sz w:val="20"/>
        </w:rPr>
      </w:pPr>
    </w:p>
    <w:p w14:paraId="06CD35DB" w14:textId="77777777" w:rsidR="008230B6" w:rsidRPr="00A00ADC" w:rsidRDefault="008230B6" w:rsidP="00A00ADC">
      <w:pPr>
        <w:pStyle w:val="Geenafstand"/>
        <w:spacing w:line="264" w:lineRule="auto"/>
        <w:rPr>
          <w:rFonts w:ascii="Verdana" w:hAnsi="Verdana"/>
          <w:i/>
          <w:sz w:val="20"/>
        </w:rPr>
      </w:pPr>
      <w:r w:rsidRPr="00A00ADC">
        <w:rPr>
          <w:rFonts w:ascii="Verdana" w:hAnsi="Verdana"/>
          <w:i/>
          <w:sz w:val="20"/>
        </w:rPr>
        <w:lastRenderedPageBreak/>
        <w:t xml:space="preserve">3. </w:t>
      </w:r>
      <w:r w:rsidRPr="00A00ADC">
        <w:rPr>
          <w:rFonts w:ascii="Verdana" w:hAnsi="Verdana"/>
          <w:i/>
          <w:sz w:val="20"/>
        </w:rPr>
        <w:tab/>
        <w:t xml:space="preserve">De enige groep die in de Reinaert niet bekritiseerd wordt, is de burgerij. </w:t>
      </w:r>
    </w:p>
    <w:p w14:paraId="06CD35DC" w14:textId="77777777" w:rsidR="008230B6" w:rsidRPr="00A00ADC" w:rsidRDefault="008230B6" w:rsidP="00A00ADC">
      <w:pPr>
        <w:pStyle w:val="Geenafstand"/>
        <w:spacing w:line="264" w:lineRule="auto"/>
        <w:rPr>
          <w:rFonts w:ascii="Verdana" w:hAnsi="Verdana"/>
          <w:i/>
          <w:sz w:val="20"/>
        </w:rPr>
      </w:pPr>
      <w:r w:rsidRPr="00A00ADC">
        <w:rPr>
          <w:rFonts w:ascii="Verdana" w:hAnsi="Verdana"/>
          <w:i/>
          <w:sz w:val="20"/>
        </w:rPr>
        <w:t>4</w:t>
      </w:r>
      <w:r w:rsidRPr="00A00ADC">
        <w:rPr>
          <w:rFonts w:ascii="Verdana" w:hAnsi="Verdana"/>
          <w:i/>
          <w:sz w:val="20"/>
        </w:rPr>
        <w:tab/>
        <w:t xml:space="preserve">-Reinaert maakt koning Nobel verdacht: die heeft Bruun een slechte dienst bewezen door hem deze lange tocht te laten ondernemen. </w:t>
      </w:r>
    </w:p>
    <w:p w14:paraId="06CD35DD" w14:textId="77777777" w:rsidR="008230B6" w:rsidRPr="00A00ADC" w:rsidRDefault="008230B6" w:rsidP="00A00ADC">
      <w:pPr>
        <w:pStyle w:val="Geenafstand"/>
        <w:spacing w:line="264" w:lineRule="auto"/>
        <w:rPr>
          <w:rFonts w:ascii="Verdana" w:hAnsi="Verdana"/>
          <w:i/>
          <w:sz w:val="20"/>
        </w:rPr>
      </w:pPr>
      <w:r w:rsidRPr="00A00ADC">
        <w:rPr>
          <w:rFonts w:ascii="Verdana" w:hAnsi="Verdana"/>
          <w:i/>
          <w:sz w:val="20"/>
        </w:rPr>
        <w:tab/>
        <w:t>-Reinaert brengt ter sprake dat hij honing heeft gegeten, maar doordat hij dat op deze manier doet (te veel gegeten van een vreemde, onbekende spijs, die hij vanwege de honger wel moet eten, al is het met tegenzin), valt het niet op dat hij Bruun wil afleiden.</w:t>
      </w:r>
    </w:p>
    <w:p w14:paraId="06CD35DE" w14:textId="77777777" w:rsidR="008230B6" w:rsidRPr="00A00ADC" w:rsidRDefault="008230B6" w:rsidP="00A00ADC">
      <w:pPr>
        <w:pStyle w:val="Geenafstand"/>
        <w:spacing w:line="264" w:lineRule="auto"/>
        <w:rPr>
          <w:rFonts w:ascii="Verdana" w:hAnsi="Verdana"/>
          <w:i/>
          <w:sz w:val="20"/>
        </w:rPr>
      </w:pPr>
      <w:r w:rsidRPr="00A00ADC">
        <w:rPr>
          <w:rFonts w:ascii="Verdana" w:hAnsi="Verdana"/>
          <w:i/>
          <w:sz w:val="20"/>
        </w:rPr>
        <w:t>5.</w:t>
      </w:r>
      <w:r w:rsidRPr="00A00ADC">
        <w:rPr>
          <w:rFonts w:ascii="Verdana" w:hAnsi="Verdana"/>
          <w:i/>
          <w:sz w:val="20"/>
        </w:rPr>
        <w:tab/>
        <w:t>r.564: Arm man dat en es geen grave: een arme man is nu eenmaal geen graaf</w:t>
      </w:r>
    </w:p>
    <w:p w14:paraId="06CD35DF" w14:textId="77777777" w:rsidR="008230B6" w:rsidRPr="00A00ADC" w:rsidRDefault="008230B6" w:rsidP="00A00ADC">
      <w:pPr>
        <w:pStyle w:val="Geenafstand"/>
        <w:spacing w:line="264" w:lineRule="auto"/>
        <w:rPr>
          <w:rFonts w:ascii="Verdana" w:hAnsi="Verdana"/>
          <w:i/>
          <w:sz w:val="20"/>
        </w:rPr>
      </w:pPr>
      <w:r w:rsidRPr="00A00ADC">
        <w:rPr>
          <w:rFonts w:ascii="Verdana" w:hAnsi="Verdana"/>
          <w:i/>
          <w:sz w:val="20"/>
        </w:rPr>
        <w:t>6a.</w:t>
      </w:r>
      <w:r w:rsidRPr="00A00ADC">
        <w:rPr>
          <w:rFonts w:ascii="Verdana" w:hAnsi="Verdana"/>
          <w:i/>
          <w:sz w:val="20"/>
        </w:rPr>
        <w:tab/>
        <w:t>De tekenaar legt de eerste regel uit alsof Willem een apparaat dat kapot is, weer heeft gerepareerd. Fokke en Sukke zijn met hun Madocke naar hem toe gegaan.</w:t>
      </w:r>
    </w:p>
    <w:p w14:paraId="06CD35E0" w14:textId="77777777" w:rsidR="008230B6" w:rsidRPr="00A00ADC" w:rsidRDefault="008230B6" w:rsidP="00A00ADC">
      <w:pPr>
        <w:pStyle w:val="Geenafstand"/>
        <w:spacing w:line="264" w:lineRule="auto"/>
        <w:rPr>
          <w:rFonts w:ascii="Verdana" w:hAnsi="Verdana"/>
          <w:i/>
          <w:sz w:val="20"/>
        </w:rPr>
      </w:pPr>
      <w:r w:rsidRPr="00A00ADC">
        <w:rPr>
          <w:rFonts w:ascii="Verdana" w:hAnsi="Verdana"/>
          <w:i/>
          <w:sz w:val="20"/>
        </w:rPr>
        <w:t>6b.</w:t>
      </w:r>
      <w:r w:rsidRPr="00A00ADC">
        <w:rPr>
          <w:rFonts w:ascii="Verdana" w:hAnsi="Verdana"/>
          <w:i/>
          <w:sz w:val="20"/>
        </w:rPr>
        <w:tab/>
        <w:t>Het is gebruikelijk dat een auteur in de proloog andere boeken noemt die hij ook geschreven heeft, dus Madoc  zal de titel van een ons onbekend boek zijn.</w:t>
      </w:r>
    </w:p>
    <w:p w14:paraId="06CD35E1" w14:textId="77777777" w:rsidR="008230B6" w:rsidRPr="00A00ADC" w:rsidRDefault="008230B6" w:rsidP="00A00ADC">
      <w:pPr>
        <w:pStyle w:val="Geenafstand"/>
        <w:spacing w:line="264" w:lineRule="auto"/>
        <w:rPr>
          <w:rFonts w:ascii="Verdana" w:hAnsi="Verdana"/>
          <w:i/>
          <w:sz w:val="20"/>
          <w:u w:val="single"/>
          <w:lang w:eastAsia="ar-SA"/>
        </w:rPr>
      </w:pPr>
    </w:p>
    <w:p w14:paraId="06CD35E2" w14:textId="77777777" w:rsidR="00AF25E8" w:rsidRPr="00A00ADC" w:rsidRDefault="00AF25E8" w:rsidP="00A00ADC">
      <w:pPr>
        <w:suppressAutoHyphens/>
        <w:spacing w:line="264" w:lineRule="auto"/>
        <w:rPr>
          <w:rFonts w:ascii="Verdana" w:hAnsi="Verdana"/>
          <w:sz w:val="20"/>
          <w:u w:val="single"/>
          <w:lang w:eastAsia="ar-SA"/>
        </w:rPr>
      </w:pPr>
      <w:r w:rsidRPr="00A00ADC">
        <w:rPr>
          <w:rFonts w:ascii="Verdana" w:hAnsi="Verdana"/>
          <w:sz w:val="20"/>
          <w:u w:val="single"/>
          <w:lang w:eastAsia="ar-SA"/>
        </w:rPr>
        <w:t>Zoekopdrachten (in boek en op internet)</w:t>
      </w:r>
    </w:p>
    <w:p w14:paraId="06CD35E3" w14:textId="77777777" w:rsidR="002235B1" w:rsidRPr="00A00ADC" w:rsidRDefault="00DD639A" w:rsidP="00A00ADC">
      <w:pPr>
        <w:spacing w:after="0" w:line="264" w:lineRule="auto"/>
        <w:rPr>
          <w:rStyle w:val="Hyperlink"/>
          <w:rFonts w:ascii="Verdana" w:hAnsi="Verdana"/>
          <w:sz w:val="20"/>
        </w:rPr>
      </w:pPr>
      <w:r w:rsidRPr="00A00ADC">
        <w:rPr>
          <w:rFonts w:ascii="Verdana" w:hAnsi="Verdana"/>
          <w:sz w:val="20"/>
        </w:rPr>
        <w:t>1</w:t>
      </w:r>
      <w:r w:rsidR="001F645A" w:rsidRPr="00A00ADC">
        <w:rPr>
          <w:rFonts w:ascii="Verdana" w:hAnsi="Verdana"/>
          <w:sz w:val="20"/>
        </w:rPr>
        <w:t>.</w:t>
      </w:r>
      <w:r w:rsidR="001F645A" w:rsidRPr="00A00ADC">
        <w:rPr>
          <w:rFonts w:ascii="Verdana" w:hAnsi="Verdana"/>
          <w:sz w:val="20"/>
        </w:rPr>
        <w:tab/>
        <w:t xml:space="preserve">In de plaats Hulst wordt er veel aandacht aan Reinaert besteed. Noem enkele zaken en zoek uit waarom Reinaert </w:t>
      </w:r>
      <w:r w:rsidR="001F645A" w:rsidRPr="00A00ADC">
        <w:rPr>
          <w:rFonts w:ascii="Verdana" w:hAnsi="Verdana"/>
          <w:sz w:val="20"/>
        </w:rPr>
        <w:lastRenderedPageBreak/>
        <w:t>hier zo in de aandacht staat. Kijk bijvoorbeeld op  http://</w:t>
      </w:r>
      <w:hyperlink r:id="rId42" w:history="1">
        <w:r w:rsidR="001F645A" w:rsidRPr="00A00ADC">
          <w:rPr>
            <w:rStyle w:val="Hyperlink"/>
            <w:rFonts w:ascii="Verdana" w:hAnsi="Verdana"/>
            <w:sz w:val="20"/>
          </w:rPr>
          <w:t>www.gemeentehulst.nl</w:t>
        </w:r>
      </w:hyperlink>
      <w:r w:rsidR="002235B1" w:rsidRPr="00A00ADC">
        <w:rPr>
          <w:rStyle w:val="Hyperlink"/>
          <w:rFonts w:ascii="Verdana" w:hAnsi="Verdana"/>
          <w:sz w:val="20"/>
        </w:rPr>
        <w:t>.</w:t>
      </w:r>
    </w:p>
    <w:p w14:paraId="06CD35E4" w14:textId="77777777" w:rsidR="002235B1" w:rsidRPr="00A00ADC" w:rsidRDefault="002235B1" w:rsidP="00A00ADC">
      <w:pPr>
        <w:spacing w:after="0" w:line="264" w:lineRule="auto"/>
        <w:rPr>
          <w:rStyle w:val="Hyperlink"/>
          <w:rFonts w:ascii="Verdana" w:hAnsi="Verdana"/>
          <w:sz w:val="20"/>
        </w:rPr>
      </w:pPr>
    </w:p>
    <w:p w14:paraId="06CD35E5" w14:textId="77777777" w:rsidR="00E6698F" w:rsidRPr="00A00ADC" w:rsidRDefault="00DD639A" w:rsidP="00A00ADC">
      <w:pPr>
        <w:spacing w:line="264" w:lineRule="auto"/>
        <w:rPr>
          <w:rFonts w:ascii="Verdana" w:hAnsi="Verdana"/>
          <w:sz w:val="20"/>
        </w:rPr>
      </w:pPr>
      <w:r w:rsidRPr="00A00ADC">
        <w:rPr>
          <w:rFonts w:ascii="Verdana" w:hAnsi="Verdana"/>
          <w:sz w:val="20"/>
        </w:rPr>
        <w:t>2</w:t>
      </w:r>
      <w:r w:rsidR="00D94502" w:rsidRPr="00A00ADC">
        <w:rPr>
          <w:rFonts w:ascii="Verdana" w:hAnsi="Verdana"/>
          <w:sz w:val="20"/>
        </w:rPr>
        <w:t>.</w:t>
      </w:r>
      <w:r w:rsidR="00E6698F" w:rsidRPr="00A00ADC">
        <w:rPr>
          <w:rFonts w:ascii="Verdana" w:hAnsi="Verdana"/>
          <w:sz w:val="20"/>
        </w:rPr>
        <w:tab/>
      </w:r>
      <w:r w:rsidR="002A776B" w:rsidRPr="00A00ADC">
        <w:rPr>
          <w:rFonts w:ascii="Verdana" w:hAnsi="Verdana"/>
          <w:sz w:val="20"/>
        </w:rPr>
        <w:t xml:space="preserve">Toon Tellegen is een hedendaagse schrijver van dierenverhalen. Lees onderstaande brieven uit </w:t>
      </w:r>
      <w:r w:rsidR="002A776B" w:rsidRPr="00A00ADC">
        <w:rPr>
          <w:rFonts w:ascii="Verdana" w:hAnsi="Verdana"/>
          <w:i/>
          <w:sz w:val="20"/>
        </w:rPr>
        <w:t xml:space="preserve">Brieven aan niemand anders </w:t>
      </w:r>
      <w:r w:rsidR="002A776B" w:rsidRPr="00A00ADC">
        <w:rPr>
          <w:rFonts w:ascii="Verdana" w:hAnsi="Verdana"/>
          <w:sz w:val="20"/>
        </w:rPr>
        <w:t>van deze schrijver. Welke overeenkomsten en welke verschillen zie je</w:t>
      </w:r>
      <w:r w:rsidR="00581F70" w:rsidRPr="00A00ADC">
        <w:rPr>
          <w:rFonts w:ascii="Verdana" w:hAnsi="Verdana"/>
          <w:sz w:val="20"/>
        </w:rPr>
        <w:t xml:space="preserve"> als je deze dierenverhalen/brieven</w:t>
      </w:r>
      <w:r w:rsidR="002A776B" w:rsidRPr="00A00ADC">
        <w:rPr>
          <w:rFonts w:ascii="Verdana" w:hAnsi="Verdana"/>
          <w:sz w:val="20"/>
        </w:rPr>
        <w:t xml:space="preserve"> vergelijkt met de Reinaert?</w:t>
      </w:r>
    </w:p>
    <w:p w14:paraId="06CD35E6" w14:textId="77777777" w:rsidR="002A776B" w:rsidRPr="00A00ADC" w:rsidRDefault="00581F70" w:rsidP="00A00ADC">
      <w:pPr>
        <w:spacing w:line="264" w:lineRule="auto"/>
        <w:ind w:left="360"/>
        <w:rPr>
          <w:rFonts w:ascii="Verdana" w:hAnsi="Verdana"/>
          <w:sz w:val="20"/>
        </w:rPr>
      </w:pPr>
      <w:r w:rsidRPr="00A00ADC">
        <w:rPr>
          <w:rFonts w:ascii="Verdana" w:hAnsi="Verdana"/>
          <w:sz w:val="20"/>
        </w:rPr>
        <w:t>Beste eekhoorn,</w:t>
      </w:r>
    </w:p>
    <w:p w14:paraId="06CD35E7" w14:textId="77777777" w:rsidR="00581F70" w:rsidRPr="00A00ADC" w:rsidRDefault="00581F70" w:rsidP="00A00ADC">
      <w:pPr>
        <w:spacing w:after="0" w:line="264" w:lineRule="auto"/>
        <w:ind w:left="357"/>
        <w:rPr>
          <w:rFonts w:ascii="Verdana" w:hAnsi="Verdana"/>
          <w:sz w:val="20"/>
        </w:rPr>
      </w:pPr>
      <w:r w:rsidRPr="00A00ADC">
        <w:rPr>
          <w:rFonts w:ascii="Verdana" w:hAnsi="Verdana"/>
          <w:sz w:val="20"/>
        </w:rPr>
        <w:t>Op je verjaardag is er vast wel een grote taart. Zou ik voor één keer die taart helemaal alleen mogen opeten?</w:t>
      </w:r>
    </w:p>
    <w:p w14:paraId="06CD35E8" w14:textId="77777777" w:rsidR="00581F70" w:rsidRPr="00A00ADC" w:rsidRDefault="00581F70" w:rsidP="00A00ADC">
      <w:pPr>
        <w:spacing w:after="0" w:line="264" w:lineRule="auto"/>
        <w:ind w:left="357"/>
        <w:rPr>
          <w:rFonts w:ascii="Verdana" w:hAnsi="Verdana"/>
          <w:sz w:val="20"/>
        </w:rPr>
      </w:pPr>
      <w:r w:rsidRPr="00A00ADC">
        <w:rPr>
          <w:rFonts w:ascii="Verdana" w:hAnsi="Verdana"/>
          <w:sz w:val="20"/>
        </w:rPr>
        <w:t>Bij voorkeur een honingtaart.</w:t>
      </w:r>
    </w:p>
    <w:p w14:paraId="06CD35E9" w14:textId="77777777" w:rsidR="00581F70" w:rsidRPr="00A00ADC" w:rsidRDefault="00581F70" w:rsidP="00A00ADC">
      <w:pPr>
        <w:spacing w:after="0" w:line="264" w:lineRule="auto"/>
        <w:ind w:left="357"/>
        <w:rPr>
          <w:rFonts w:ascii="Verdana" w:hAnsi="Verdana"/>
          <w:sz w:val="20"/>
        </w:rPr>
      </w:pPr>
      <w:r w:rsidRPr="00A00ADC">
        <w:rPr>
          <w:rFonts w:ascii="Verdana" w:hAnsi="Verdana"/>
          <w:sz w:val="20"/>
        </w:rPr>
        <w:t>Iedereen mag kijken.</w:t>
      </w:r>
    </w:p>
    <w:p w14:paraId="06CD35EA" w14:textId="77777777" w:rsidR="00581F70" w:rsidRPr="00A00ADC" w:rsidRDefault="00581F70" w:rsidP="00A00ADC">
      <w:pPr>
        <w:spacing w:after="0" w:line="264" w:lineRule="auto"/>
        <w:ind w:left="357"/>
        <w:rPr>
          <w:rFonts w:ascii="Verdana" w:hAnsi="Verdana"/>
          <w:sz w:val="20"/>
        </w:rPr>
      </w:pPr>
      <w:r w:rsidRPr="00A00ADC">
        <w:rPr>
          <w:rFonts w:ascii="Verdana" w:hAnsi="Verdana"/>
          <w:sz w:val="20"/>
        </w:rPr>
        <w:t>Ik zal hem zó mooi en gulzig opeten als nog nooit is vertoond.</w:t>
      </w:r>
    </w:p>
    <w:p w14:paraId="06CD35EB" w14:textId="77777777" w:rsidR="00581F70" w:rsidRPr="00A00ADC" w:rsidRDefault="00581F70" w:rsidP="00A00ADC">
      <w:pPr>
        <w:spacing w:after="0" w:line="264" w:lineRule="auto"/>
        <w:ind w:left="357"/>
        <w:rPr>
          <w:rFonts w:ascii="Verdana" w:hAnsi="Verdana"/>
          <w:sz w:val="20"/>
        </w:rPr>
      </w:pPr>
      <w:r w:rsidRPr="00A00ADC">
        <w:rPr>
          <w:rFonts w:ascii="Verdana" w:hAnsi="Verdana"/>
          <w:sz w:val="20"/>
        </w:rPr>
        <w:t>Iedereen zal klappen en juichen, dat beloof ik je.</w:t>
      </w:r>
    </w:p>
    <w:p w14:paraId="06CD35EC" w14:textId="77777777" w:rsidR="00581F70" w:rsidRPr="00A00ADC" w:rsidRDefault="00581F70" w:rsidP="00A00ADC">
      <w:pPr>
        <w:spacing w:after="0" w:line="264" w:lineRule="auto"/>
        <w:ind w:left="357"/>
        <w:rPr>
          <w:rFonts w:ascii="Verdana" w:hAnsi="Verdana"/>
          <w:sz w:val="20"/>
        </w:rPr>
      </w:pPr>
      <w:r w:rsidRPr="00A00ADC">
        <w:rPr>
          <w:rFonts w:ascii="Verdana" w:hAnsi="Verdana"/>
          <w:sz w:val="20"/>
        </w:rPr>
        <w:t>Daarna mag alles gewoon verdergaan (feliciteren, cadeaus uitpakken, dansen, afscheid nemen, zeggen dat het heel gezellig was, vragen wie er binnenkort jarig is enzovoort).</w:t>
      </w:r>
    </w:p>
    <w:p w14:paraId="06CD35ED" w14:textId="77777777" w:rsidR="00581F70" w:rsidRPr="00A00ADC" w:rsidRDefault="00581F70" w:rsidP="00A00ADC">
      <w:pPr>
        <w:spacing w:after="0" w:line="264" w:lineRule="auto"/>
        <w:ind w:left="357"/>
        <w:rPr>
          <w:rFonts w:ascii="Verdana" w:hAnsi="Verdana"/>
          <w:sz w:val="20"/>
        </w:rPr>
      </w:pPr>
      <w:r w:rsidRPr="00A00ADC">
        <w:rPr>
          <w:rFonts w:ascii="Verdana" w:hAnsi="Verdana"/>
          <w:sz w:val="20"/>
        </w:rPr>
        <w:t>Het is maar een wens, eekhoorn.</w:t>
      </w:r>
    </w:p>
    <w:p w14:paraId="06CD35EE" w14:textId="77777777" w:rsidR="00A8173C" w:rsidRPr="00A00ADC" w:rsidRDefault="00581F70" w:rsidP="00A00ADC">
      <w:pPr>
        <w:spacing w:after="0" w:line="264" w:lineRule="auto"/>
        <w:ind w:left="357"/>
        <w:rPr>
          <w:rFonts w:ascii="Verdana" w:hAnsi="Verdana"/>
          <w:sz w:val="20"/>
        </w:rPr>
      </w:pPr>
      <w:r w:rsidRPr="00A00ADC">
        <w:rPr>
          <w:rFonts w:ascii="Verdana" w:hAnsi="Verdana"/>
          <w:sz w:val="20"/>
        </w:rPr>
        <w:lastRenderedPageBreak/>
        <w:tab/>
      </w:r>
      <w:r w:rsidRPr="00A00ADC">
        <w:rPr>
          <w:rFonts w:ascii="Verdana" w:hAnsi="Verdana"/>
          <w:sz w:val="20"/>
        </w:rPr>
        <w:tab/>
      </w:r>
      <w:r w:rsidRPr="00A00ADC">
        <w:rPr>
          <w:rFonts w:ascii="Verdana" w:hAnsi="Verdana"/>
          <w:sz w:val="20"/>
        </w:rPr>
        <w:tab/>
      </w:r>
      <w:r w:rsidRPr="00A00ADC">
        <w:rPr>
          <w:rFonts w:ascii="Verdana" w:hAnsi="Verdana"/>
          <w:sz w:val="20"/>
        </w:rPr>
        <w:tab/>
      </w:r>
      <w:r w:rsidRPr="00A00ADC">
        <w:rPr>
          <w:rFonts w:ascii="Verdana" w:hAnsi="Verdana"/>
          <w:sz w:val="20"/>
        </w:rPr>
        <w:tab/>
        <w:t>De beer</w:t>
      </w:r>
      <w:r w:rsidR="00A8173C" w:rsidRPr="00A00ADC">
        <w:rPr>
          <w:rFonts w:ascii="Verdana" w:hAnsi="Verdana"/>
          <w:i/>
          <w:iCs/>
          <w:color w:val="8C2F4A"/>
          <w:sz w:val="20"/>
          <w:szCs w:val="27"/>
          <w:shd w:val="clear" w:color="auto" w:fill="FDF4C4"/>
        </w:rPr>
        <w:br/>
      </w:r>
    </w:p>
    <w:p w14:paraId="06CD35EF" w14:textId="77777777" w:rsidR="00581F70" w:rsidRPr="00A00ADC" w:rsidRDefault="00581F70" w:rsidP="00A00ADC">
      <w:pPr>
        <w:spacing w:after="0" w:line="264" w:lineRule="auto"/>
        <w:ind w:left="357"/>
        <w:rPr>
          <w:rFonts w:ascii="Verdana" w:hAnsi="Verdana"/>
          <w:sz w:val="20"/>
        </w:rPr>
      </w:pPr>
      <w:r w:rsidRPr="00A00ADC">
        <w:rPr>
          <w:rFonts w:ascii="Verdana" w:hAnsi="Verdana"/>
          <w:sz w:val="20"/>
        </w:rPr>
        <w:t>Beste beer,</w:t>
      </w:r>
    </w:p>
    <w:p w14:paraId="06CD35F0" w14:textId="77777777" w:rsidR="00581F70" w:rsidRPr="00A00ADC" w:rsidRDefault="00581F70" w:rsidP="00A00ADC">
      <w:pPr>
        <w:spacing w:after="0" w:line="264" w:lineRule="auto"/>
        <w:ind w:left="357"/>
        <w:rPr>
          <w:rFonts w:ascii="Verdana" w:hAnsi="Verdana"/>
          <w:sz w:val="20"/>
        </w:rPr>
      </w:pPr>
    </w:p>
    <w:p w14:paraId="06CD35F1" w14:textId="77777777" w:rsidR="00581F70" w:rsidRPr="00A00ADC" w:rsidRDefault="00581F70" w:rsidP="00A00ADC">
      <w:pPr>
        <w:spacing w:after="0" w:line="264" w:lineRule="auto"/>
        <w:ind w:left="357"/>
        <w:rPr>
          <w:rFonts w:ascii="Verdana" w:hAnsi="Verdana"/>
          <w:sz w:val="20"/>
        </w:rPr>
      </w:pPr>
      <w:r w:rsidRPr="00A00ADC">
        <w:rPr>
          <w:rFonts w:ascii="Verdana" w:hAnsi="Verdana"/>
          <w:sz w:val="20"/>
        </w:rPr>
        <w:t>Dat is goed. Maar dan maak ik wel twee taarten.</w:t>
      </w:r>
    </w:p>
    <w:p w14:paraId="06CD35F2" w14:textId="77777777" w:rsidR="00581F70" w:rsidRPr="00A00ADC" w:rsidRDefault="00581F70" w:rsidP="00A00ADC">
      <w:pPr>
        <w:spacing w:after="0" w:line="264" w:lineRule="auto"/>
        <w:ind w:left="357"/>
        <w:rPr>
          <w:rFonts w:ascii="Verdana" w:hAnsi="Verdana"/>
          <w:sz w:val="20"/>
        </w:rPr>
      </w:pPr>
      <w:r w:rsidRPr="00A00ADC">
        <w:rPr>
          <w:rFonts w:ascii="Verdana" w:hAnsi="Verdana"/>
          <w:sz w:val="20"/>
        </w:rPr>
        <w:tab/>
      </w:r>
      <w:r w:rsidRPr="00A00ADC">
        <w:rPr>
          <w:rFonts w:ascii="Verdana" w:hAnsi="Verdana"/>
          <w:sz w:val="20"/>
        </w:rPr>
        <w:tab/>
      </w:r>
      <w:r w:rsidRPr="00A00ADC">
        <w:rPr>
          <w:rFonts w:ascii="Verdana" w:hAnsi="Verdana"/>
          <w:sz w:val="20"/>
        </w:rPr>
        <w:tab/>
      </w:r>
      <w:r w:rsidRPr="00A00ADC">
        <w:rPr>
          <w:rFonts w:ascii="Verdana" w:hAnsi="Verdana"/>
          <w:sz w:val="20"/>
        </w:rPr>
        <w:tab/>
      </w:r>
      <w:r w:rsidRPr="00A00ADC">
        <w:rPr>
          <w:rFonts w:ascii="Verdana" w:hAnsi="Verdana"/>
          <w:sz w:val="20"/>
        </w:rPr>
        <w:tab/>
      </w:r>
    </w:p>
    <w:p w14:paraId="06CD35F3" w14:textId="77777777" w:rsidR="00581F70" w:rsidRPr="00A00ADC" w:rsidRDefault="00581F70" w:rsidP="00A00ADC">
      <w:pPr>
        <w:spacing w:after="0" w:line="264" w:lineRule="auto"/>
        <w:ind w:left="357"/>
        <w:rPr>
          <w:rFonts w:ascii="Verdana" w:hAnsi="Verdana"/>
          <w:sz w:val="20"/>
        </w:rPr>
      </w:pPr>
      <w:r w:rsidRPr="00A00ADC">
        <w:rPr>
          <w:rFonts w:ascii="Verdana" w:hAnsi="Verdana"/>
          <w:sz w:val="20"/>
        </w:rPr>
        <w:tab/>
      </w:r>
      <w:r w:rsidRPr="00A00ADC">
        <w:rPr>
          <w:rFonts w:ascii="Verdana" w:hAnsi="Verdana"/>
          <w:sz w:val="20"/>
        </w:rPr>
        <w:tab/>
      </w:r>
      <w:r w:rsidRPr="00A00ADC">
        <w:rPr>
          <w:rFonts w:ascii="Verdana" w:hAnsi="Verdana"/>
          <w:sz w:val="20"/>
        </w:rPr>
        <w:tab/>
      </w:r>
      <w:r w:rsidRPr="00A00ADC">
        <w:rPr>
          <w:rFonts w:ascii="Verdana" w:hAnsi="Verdana"/>
          <w:sz w:val="20"/>
        </w:rPr>
        <w:tab/>
      </w:r>
      <w:r w:rsidRPr="00A00ADC">
        <w:rPr>
          <w:rFonts w:ascii="Verdana" w:hAnsi="Verdana"/>
          <w:sz w:val="20"/>
        </w:rPr>
        <w:tab/>
        <w:t>De eekhoorn</w:t>
      </w:r>
    </w:p>
    <w:p w14:paraId="06CD35F4" w14:textId="77777777" w:rsidR="00581F70" w:rsidRPr="00A00ADC" w:rsidRDefault="00581F70" w:rsidP="00A00ADC">
      <w:pPr>
        <w:spacing w:after="0" w:line="264" w:lineRule="auto"/>
        <w:ind w:left="357"/>
        <w:rPr>
          <w:rFonts w:ascii="Verdana" w:hAnsi="Verdana"/>
          <w:sz w:val="20"/>
        </w:rPr>
      </w:pPr>
    </w:p>
    <w:p w14:paraId="06CD35F5" w14:textId="77777777" w:rsidR="00581F70" w:rsidRPr="00A00ADC" w:rsidRDefault="00581F70" w:rsidP="00A00ADC">
      <w:pPr>
        <w:spacing w:after="0" w:line="264" w:lineRule="auto"/>
        <w:ind w:left="357"/>
        <w:rPr>
          <w:rFonts w:ascii="Verdana" w:hAnsi="Verdana"/>
          <w:sz w:val="20"/>
        </w:rPr>
      </w:pPr>
      <w:r w:rsidRPr="00A00ADC">
        <w:rPr>
          <w:rFonts w:ascii="Verdana" w:hAnsi="Verdana"/>
          <w:sz w:val="20"/>
        </w:rPr>
        <w:t>Beste eekhoorn,</w:t>
      </w:r>
    </w:p>
    <w:p w14:paraId="06CD35F6" w14:textId="77777777" w:rsidR="00581F70" w:rsidRPr="00A00ADC" w:rsidRDefault="00581F70" w:rsidP="00A00ADC">
      <w:pPr>
        <w:spacing w:after="0" w:line="264" w:lineRule="auto"/>
        <w:ind w:left="357"/>
        <w:rPr>
          <w:rFonts w:ascii="Verdana" w:hAnsi="Verdana"/>
          <w:sz w:val="20"/>
        </w:rPr>
      </w:pPr>
    </w:p>
    <w:p w14:paraId="06CD35F7" w14:textId="77777777" w:rsidR="00581F70" w:rsidRPr="00A00ADC" w:rsidRDefault="00581F70" w:rsidP="00A00ADC">
      <w:pPr>
        <w:spacing w:after="0" w:line="264" w:lineRule="auto"/>
        <w:ind w:left="357"/>
        <w:rPr>
          <w:rFonts w:ascii="Verdana" w:hAnsi="Verdana"/>
          <w:sz w:val="20"/>
        </w:rPr>
      </w:pPr>
      <w:r w:rsidRPr="00A00ADC">
        <w:rPr>
          <w:rFonts w:ascii="Verdana" w:hAnsi="Verdana"/>
          <w:sz w:val="20"/>
        </w:rPr>
        <w:t>Dank je wel voor je brief. Maar als ik dan eenmaal aan het</w:t>
      </w:r>
    </w:p>
    <w:p w14:paraId="06CD35F8" w14:textId="77777777" w:rsidR="00581F70" w:rsidRPr="00A00ADC" w:rsidRDefault="00581F70" w:rsidP="00A00ADC">
      <w:pPr>
        <w:spacing w:after="0" w:line="264" w:lineRule="auto"/>
        <w:ind w:left="357"/>
        <w:rPr>
          <w:rFonts w:ascii="Verdana" w:hAnsi="Verdana"/>
          <w:sz w:val="20"/>
        </w:rPr>
      </w:pPr>
      <w:r w:rsidRPr="00A00ADC">
        <w:rPr>
          <w:rFonts w:ascii="Verdana" w:hAnsi="Verdana"/>
          <w:sz w:val="20"/>
        </w:rPr>
        <w:t>eten ben en iedereen klapt en juicht, neem je me dan niet</w:t>
      </w:r>
    </w:p>
    <w:p w14:paraId="06CD35F9" w14:textId="77777777" w:rsidR="00581F70" w:rsidRPr="00A00ADC" w:rsidRDefault="00581F70" w:rsidP="00A00ADC">
      <w:pPr>
        <w:spacing w:after="0" w:line="264" w:lineRule="auto"/>
        <w:ind w:left="357"/>
        <w:rPr>
          <w:rFonts w:ascii="Verdana" w:hAnsi="Verdana"/>
          <w:sz w:val="20"/>
        </w:rPr>
      </w:pPr>
      <w:r w:rsidRPr="00A00ADC">
        <w:rPr>
          <w:rFonts w:ascii="Verdana" w:hAnsi="Verdana"/>
          <w:sz w:val="20"/>
        </w:rPr>
        <w:t>kwalijk als ik dan die andere taart ook meteen opeet?</w:t>
      </w:r>
    </w:p>
    <w:p w14:paraId="06CD35FA" w14:textId="77777777" w:rsidR="00581F70" w:rsidRPr="00A00ADC" w:rsidRDefault="00581F70" w:rsidP="00A00ADC">
      <w:pPr>
        <w:spacing w:after="0" w:line="264" w:lineRule="auto"/>
        <w:ind w:left="357"/>
        <w:rPr>
          <w:rFonts w:ascii="Verdana" w:hAnsi="Verdana"/>
          <w:sz w:val="20"/>
        </w:rPr>
      </w:pPr>
      <w:r w:rsidRPr="00A00ADC">
        <w:rPr>
          <w:rFonts w:ascii="Verdana" w:hAnsi="Verdana"/>
          <w:sz w:val="20"/>
        </w:rPr>
        <w:t xml:space="preserve">Iedereen zal in de lucht springen van bewondering voor mij, </w:t>
      </w:r>
    </w:p>
    <w:p w14:paraId="06CD35FB" w14:textId="77777777" w:rsidR="00581F70" w:rsidRPr="00A00ADC" w:rsidRDefault="00581F70" w:rsidP="00A00ADC">
      <w:pPr>
        <w:spacing w:after="0" w:line="264" w:lineRule="auto"/>
        <w:ind w:left="357"/>
        <w:rPr>
          <w:rFonts w:ascii="Verdana" w:hAnsi="Verdana"/>
          <w:sz w:val="20"/>
        </w:rPr>
      </w:pPr>
      <w:r w:rsidRPr="00A00ADC">
        <w:rPr>
          <w:rFonts w:ascii="Verdana" w:hAnsi="Verdana"/>
          <w:sz w:val="20"/>
        </w:rPr>
        <w:t>dat weet ik zeker. En ze zullen toch kwaken, fluiten, sissen…</w:t>
      </w:r>
    </w:p>
    <w:p w14:paraId="06CD35FC" w14:textId="77777777" w:rsidR="00581F70" w:rsidRPr="00A00ADC" w:rsidRDefault="00581F70" w:rsidP="00A00ADC">
      <w:pPr>
        <w:spacing w:after="0" w:line="264" w:lineRule="auto"/>
        <w:ind w:left="357"/>
        <w:rPr>
          <w:rFonts w:ascii="Verdana" w:hAnsi="Verdana"/>
          <w:sz w:val="20"/>
        </w:rPr>
      </w:pPr>
      <w:r w:rsidRPr="00A00ADC">
        <w:rPr>
          <w:rFonts w:ascii="Verdana" w:hAnsi="Verdana"/>
          <w:sz w:val="20"/>
        </w:rPr>
        <w:t>Dan wordt het echt een onvergetelijke verjaardag. En als je drie taarten</w:t>
      </w:r>
    </w:p>
    <w:p w14:paraId="06CD35FD" w14:textId="77777777" w:rsidR="00581F70" w:rsidRPr="00A00ADC" w:rsidRDefault="00581F70" w:rsidP="00A00ADC">
      <w:pPr>
        <w:spacing w:after="0" w:line="264" w:lineRule="auto"/>
        <w:ind w:left="357"/>
        <w:rPr>
          <w:rFonts w:ascii="Verdana" w:hAnsi="Verdana"/>
          <w:sz w:val="20"/>
        </w:rPr>
      </w:pPr>
      <w:r w:rsidRPr="00A00ADC">
        <w:rPr>
          <w:rFonts w:ascii="Verdana" w:hAnsi="Verdana"/>
          <w:sz w:val="20"/>
        </w:rPr>
        <w:lastRenderedPageBreak/>
        <w:t>maakt helemaal. Dat weet ik zó zeker, eekhoorn, drie grote taarten.</w:t>
      </w:r>
    </w:p>
    <w:p w14:paraId="06CD35FE" w14:textId="77777777" w:rsidR="00581F70" w:rsidRPr="00A00ADC" w:rsidRDefault="00581F70" w:rsidP="00A00ADC">
      <w:pPr>
        <w:spacing w:after="0" w:line="264" w:lineRule="auto"/>
        <w:ind w:left="357"/>
        <w:rPr>
          <w:rFonts w:ascii="Verdana" w:hAnsi="Verdana"/>
          <w:sz w:val="20"/>
        </w:rPr>
      </w:pPr>
      <w:r w:rsidRPr="00A00ADC">
        <w:rPr>
          <w:rFonts w:ascii="Verdana" w:hAnsi="Verdana"/>
          <w:sz w:val="20"/>
        </w:rPr>
        <w:t>Als het allemaal honingtaarten zijn, dan vier.</w:t>
      </w:r>
    </w:p>
    <w:p w14:paraId="06CD35FF" w14:textId="77777777" w:rsidR="00581F70" w:rsidRPr="00A00ADC" w:rsidRDefault="00581F70" w:rsidP="00A00ADC">
      <w:pPr>
        <w:spacing w:after="0" w:line="264" w:lineRule="auto"/>
        <w:ind w:left="357"/>
        <w:rPr>
          <w:rFonts w:ascii="Verdana" w:hAnsi="Verdana"/>
          <w:sz w:val="20"/>
        </w:rPr>
      </w:pPr>
    </w:p>
    <w:p w14:paraId="06CD3600" w14:textId="77777777" w:rsidR="00581F70" w:rsidRPr="00A00ADC" w:rsidRDefault="00581F70" w:rsidP="00A00ADC">
      <w:pPr>
        <w:spacing w:after="0" w:line="264" w:lineRule="auto"/>
        <w:ind w:left="357"/>
        <w:rPr>
          <w:rFonts w:ascii="Verdana" w:hAnsi="Verdana"/>
          <w:sz w:val="20"/>
        </w:rPr>
      </w:pPr>
      <w:r w:rsidRPr="00A00ADC">
        <w:rPr>
          <w:rFonts w:ascii="Verdana" w:hAnsi="Verdana"/>
          <w:sz w:val="20"/>
        </w:rPr>
        <w:tab/>
      </w:r>
      <w:r w:rsidRPr="00A00ADC">
        <w:rPr>
          <w:rFonts w:ascii="Verdana" w:hAnsi="Verdana"/>
          <w:sz w:val="20"/>
        </w:rPr>
        <w:tab/>
      </w:r>
      <w:r w:rsidRPr="00A00ADC">
        <w:rPr>
          <w:rFonts w:ascii="Verdana" w:hAnsi="Verdana"/>
          <w:sz w:val="20"/>
        </w:rPr>
        <w:tab/>
      </w:r>
      <w:r w:rsidRPr="00A00ADC">
        <w:rPr>
          <w:rFonts w:ascii="Verdana" w:hAnsi="Verdana"/>
          <w:sz w:val="20"/>
        </w:rPr>
        <w:tab/>
      </w:r>
      <w:r w:rsidRPr="00A00ADC">
        <w:rPr>
          <w:rFonts w:ascii="Verdana" w:hAnsi="Verdana"/>
          <w:sz w:val="20"/>
        </w:rPr>
        <w:tab/>
        <w:t>De beer</w:t>
      </w:r>
    </w:p>
    <w:p w14:paraId="06CD3601" w14:textId="77777777" w:rsidR="00581F70" w:rsidRPr="00A00ADC" w:rsidRDefault="00581F70" w:rsidP="00A00ADC">
      <w:pPr>
        <w:spacing w:after="0" w:line="264" w:lineRule="auto"/>
        <w:ind w:left="357"/>
        <w:rPr>
          <w:rFonts w:ascii="Verdana" w:hAnsi="Verdana"/>
          <w:sz w:val="20"/>
        </w:rPr>
      </w:pPr>
    </w:p>
    <w:p w14:paraId="06CD3602" w14:textId="77777777" w:rsidR="00581F70" w:rsidRPr="00A00ADC" w:rsidRDefault="00581F70" w:rsidP="00A00ADC">
      <w:pPr>
        <w:spacing w:line="264" w:lineRule="auto"/>
        <w:rPr>
          <w:rFonts w:ascii="Verdana" w:hAnsi="Verdana"/>
          <w:sz w:val="20"/>
        </w:rPr>
      </w:pPr>
      <w:r w:rsidRPr="00A00ADC">
        <w:rPr>
          <w:rFonts w:ascii="Verdana" w:hAnsi="Verdana"/>
          <w:sz w:val="20"/>
        </w:rPr>
        <w:t xml:space="preserve">Uit: Tellegen, T. (1996). </w:t>
      </w:r>
      <w:r w:rsidRPr="00A00ADC">
        <w:rPr>
          <w:rFonts w:ascii="Verdana" w:hAnsi="Verdana"/>
          <w:i/>
          <w:sz w:val="20"/>
        </w:rPr>
        <w:t>Brieven aan niemand anders</w:t>
      </w:r>
      <w:r w:rsidRPr="00A00ADC">
        <w:rPr>
          <w:rFonts w:ascii="Verdana" w:hAnsi="Verdana"/>
          <w:sz w:val="20"/>
        </w:rPr>
        <w:t>.</w:t>
      </w:r>
    </w:p>
    <w:p w14:paraId="06CD3603" w14:textId="77777777" w:rsidR="001B06D2" w:rsidRPr="00A00ADC" w:rsidRDefault="00FA321C" w:rsidP="005849B2">
      <w:pPr>
        <w:pStyle w:val="Normaalweb"/>
        <w:numPr>
          <w:ilvl w:val="0"/>
          <w:numId w:val="16"/>
        </w:numPr>
        <w:shd w:val="clear" w:color="auto" w:fill="FFFFFF"/>
        <w:spacing w:before="144" w:beforeAutospacing="0" w:after="288" w:afterAutospacing="0" w:line="264" w:lineRule="auto"/>
        <w:rPr>
          <w:rFonts w:ascii="Verdana" w:hAnsi="Verdana"/>
          <w:sz w:val="20"/>
          <w:szCs w:val="18"/>
        </w:rPr>
      </w:pPr>
      <w:r w:rsidRPr="00A00ADC">
        <w:rPr>
          <w:rFonts w:ascii="Verdana" w:hAnsi="Verdana"/>
          <w:sz w:val="20"/>
          <w:szCs w:val="18"/>
        </w:rPr>
        <w:t>Zoek minstens drie spreekwoorden of gezegden op waarin het woord ‘vos’ voorkomt en noteer ze, met de betekenis. Welk beeld van de vos spreekt uit deze spreekwoorden/gezegden?</w:t>
      </w:r>
    </w:p>
    <w:p w14:paraId="06CD3604" w14:textId="77777777" w:rsidR="00DD639A" w:rsidRPr="00A00ADC" w:rsidRDefault="00DD639A" w:rsidP="00A00ADC">
      <w:pPr>
        <w:spacing w:line="264" w:lineRule="auto"/>
        <w:rPr>
          <w:rFonts w:ascii="Verdana" w:hAnsi="Verdana"/>
          <w:sz w:val="20"/>
        </w:rPr>
      </w:pPr>
      <w:r w:rsidRPr="00A00ADC">
        <w:rPr>
          <w:rFonts w:ascii="Verdana" w:hAnsi="Verdana"/>
          <w:sz w:val="20"/>
        </w:rPr>
        <w:t>Antwoorden bij vragen en opdrachten</w:t>
      </w:r>
    </w:p>
    <w:p w14:paraId="06CD3605" w14:textId="77777777" w:rsidR="00DD639A" w:rsidRPr="00A00ADC" w:rsidRDefault="00DD639A" w:rsidP="00A00ADC">
      <w:pPr>
        <w:pStyle w:val="Geenafstand"/>
        <w:spacing w:line="264" w:lineRule="auto"/>
        <w:rPr>
          <w:rStyle w:val="Hyperlink"/>
          <w:rFonts w:ascii="Verdana" w:hAnsi="Verdana"/>
          <w:color w:val="auto"/>
          <w:sz w:val="20"/>
        </w:rPr>
      </w:pPr>
      <w:r w:rsidRPr="00A00ADC">
        <w:rPr>
          <w:rFonts w:ascii="Verdana" w:hAnsi="Verdana"/>
          <w:sz w:val="20"/>
        </w:rPr>
        <w:t>1.</w:t>
      </w:r>
      <w:r w:rsidRPr="00A00ADC">
        <w:rPr>
          <w:rFonts w:ascii="Verdana" w:hAnsi="Verdana"/>
          <w:sz w:val="20"/>
        </w:rPr>
        <w:tab/>
        <w:t xml:space="preserve">In deze omgeving situeert men het verhaal over de vos. Daarom geeft Hulst extra aandacht aan Reinaert door middel van twee kunstwerken, straatnamen en namen van restaurants of winkels. Kijk voor meer informatie ook eens op: </w:t>
      </w:r>
      <w:hyperlink r:id="rId43" w:history="1">
        <w:r w:rsidRPr="00A00ADC">
          <w:rPr>
            <w:rStyle w:val="Hyperlink"/>
            <w:rFonts w:ascii="Verdana" w:hAnsi="Verdana"/>
            <w:color w:val="auto"/>
            <w:sz w:val="20"/>
          </w:rPr>
          <w:t>http://www.landvanreynaert.com</w:t>
        </w:r>
      </w:hyperlink>
      <w:r w:rsidRPr="00A00ADC">
        <w:rPr>
          <w:rStyle w:val="Hyperlink"/>
          <w:rFonts w:ascii="Verdana" w:hAnsi="Verdana"/>
          <w:color w:val="auto"/>
          <w:sz w:val="20"/>
        </w:rPr>
        <w:t>.</w:t>
      </w:r>
    </w:p>
    <w:p w14:paraId="06CD3606" w14:textId="77777777" w:rsidR="00DD639A" w:rsidRPr="00A00ADC" w:rsidRDefault="00DD639A" w:rsidP="00A00ADC">
      <w:pPr>
        <w:pStyle w:val="Geenafstand"/>
        <w:spacing w:line="264" w:lineRule="auto"/>
        <w:rPr>
          <w:rFonts w:ascii="Verdana" w:hAnsi="Verdana"/>
          <w:sz w:val="20"/>
        </w:rPr>
      </w:pPr>
      <w:r w:rsidRPr="00A00ADC">
        <w:rPr>
          <w:rFonts w:ascii="Verdana" w:hAnsi="Verdana"/>
          <w:sz w:val="20"/>
        </w:rPr>
        <w:t>8.</w:t>
      </w:r>
      <w:r w:rsidRPr="00A00ADC">
        <w:rPr>
          <w:rFonts w:ascii="Verdana" w:hAnsi="Verdana"/>
          <w:sz w:val="20"/>
        </w:rPr>
        <w:tab/>
        <w:t xml:space="preserve">In beide verhalen gedragen de dieren zich als mensen. </w:t>
      </w:r>
    </w:p>
    <w:p w14:paraId="06CD3607" w14:textId="77777777" w:rsidR="00DD639A" w:rsidRPr="00A00ADC" w:rsidRDefault="00DD639A" w:rsidP="00A00ADC">
      <w:pPr>
        <w:pStyle w:val="Geenafstand"/>
        <w:spacing w:line="264" w:lineRule="auto"/>
        <w:rPr>
          <w:rFonts w:ascii="Verdana" w:hAnsi="Verdana"/>
          <w:sz w:val="20"/>
        </w:rPr>
      </w:pPr>
      <w:r w:rsidRPr="00A00ADC">
        <w:rPr>
          <w:rFonts w:ascii="Verdana" w:hAnsi="Verdana"/>
          <w:sz w:val="20"/>
        </w:rPr>
        <w:tab/>
        <w:t>In beide verhalen is de beer verzot op honing en kan hij daar geen genoeg van krijgen.</w:t>
      </w:r>
    </w:p>
    <w:p w14:paraId="06CD3608" w14:textId="77777777" w:rsidR="00DD639A" w:rsidRPr="00A00ADC" w:rsidRDefault="00DD639A" w:rsidP="00A00ADC">
      <w:pPr>
        <w:pStyle w:val="Geenafstand"/>
        <w:spacing w:line="264" w:lineRule="auto"/>
        <w:rPr>
          <w:rFonts w:ascii="Verdana" w:hAnsi="Verdana"/>
          <w:sz w:val="20"/>
        </w:rPr>
      </w:pPr>
      <w:r w:rsidRPr="00A00ADC">
        <w:rPr>
          <w:rFonts w:ascii="Verdana" w:hAnsi="Verdana"/>
          <w:sz w:val="20"/>
        </w:rPr>
        <w:lastRenderedPageBreak/>
        <w:tab/>
        <w:t>In het verhaal van Tellegen zit geen maatschappijkritiek, zoals bij de Reinaert.</w:t>
      </w:r>
    </w:p>
    <w:p w14:paraId="06CD3609" w14:textId="77777777" w:rsidR="00DD639A" w:rsidRPr="00A00ADC" w:rsidRDefault="00DD639A" w:rsidP="00A00ADC">
      <w:pPr>
        <w:pStyle w:val="Geenafstand"/>
        <w:spacing w:line="264" w:lineRule="auto"/>
        <w:rPr>
          <w:rFonts w:ascii="Verdana" w:hAnsi="Verdana"/>
          <w:sz w:val="20"/>
        </w:rPr>
      </w:pPr>
      <w:r w:rsidRPr="00A00ADC">
        <w:rPr>
          <w:rFonts w:ascii="Verdana" w:hAnsi="Verdana"/>
          <w:sz w:val="20"/>
        </w:rPr>
        <w:tab/>
        <w:t>De sfeer in de verhalen van Tellegen is veel vriendelijker. Sluwe listen en gemene streken, zoals in de</w:t>
      </w:r>
      <w:r w:rsidRPr="00A00ADC">
        <w:rPr>
          <w:rFonts w:ascii="Verdana" w:hAnsi="Verdana"/>
          <w:i/>
          <w:sz w:val="20"/>
        </w:rPr>
        <w:t xml:space="preserve"> Reinaert </w:t>
      </w:r>
      <w:r w:rsidRPr="00A00ADC">
        <w:rPr>
          <w:rFonts w:ascii="Verdana" w:hAnsi="Verdana"/>
          <w:sz w:val="20"/>
        </w:rPr>
        <w:t>voorkomen, komen bij Tellegen niet voor.</w:t>
      </w:r>
    </w:p>
    <w:p w14:paraId="06CD360A" w14:textId="77777777" w:rsidR="00DD639A" w:rsidRPr="00A00ADC" w:rsidRDefault="00DD639A" w:rsidP="00A00ADC">
      <w:pPr>
        <w:pStyle w:val="Geenafstand"/>
        <w:spacing w:line="264" w:lineRule="auto"/>
        <w:rPr>
          <w:rFonts w:ascii="Verdana" w:hAnsi="Verdana"/>
          <w:sz w:val="20"/>
        </w:rPr>
      </w:pPr>
    </w:p>
    <w:p w14:paraId="06CD360B" w14:textId="77777777" w:rsidR="00DD639A" w:rsidRPr="00A00ADC" w:rsidRDefault="00DD639A" w:rsidP="00A00ADC">
      <w:pPr>
        <w:pStyle w:val="Geenafstand"/>
        <w:spacing w:line="264" w:lineRule="auto"/>
        <w:rPr>
          <w:rFonts w:ascii="Verdana" w:hAnsi="Verdana"/>
          <w:sz w:val="20"/>
        </w:rPr>
      </w:pPr>
      <w:r w:rsidRPr="00A00ADC">
        <w:rPr>
          <w:rFonts w:ascii="Verdana" w:hAnsi="Verdana"/>
          <w:sz w:val="20"/>
        </w:rPr>
        <w:t>9.</w:t>
      </w:r>
      <w:r w:rsidRPr="00A00ADC">
        <w:rPr>
          <w:rFonts w:ascii="Verdana" w:hAnsi="Verdana"/>
          <w:sz w:val="20"/>
        </w:rPr>
        <w:tab/>
      </w:r>
    </w:p>
    <w:p w14:paraId="06CD360C" w14:textId="77777777" w:rsidR="00DD639A" w:rsidRPr="00A00ADC" w:rsidRDefault="00DD639A" w:rsidP="00A00ADC">
      <w:pPr>
        <w:pStyle w:val="Geenafstand"/>
        <w:spacing w:line="264" w:lineRule="auto"/>
        <w:rPr>
          <w:rFonts w:ascii="Verdana" w:eastAsia="Times New Roman" w:hAnsi="Verdana" w:cs="Times New Roman"/>
          <w:sz w:val="20"/>
          <w:lang w:eastAsia="nl-NL"/>
        </w:rPr>
      </w:pPr>
      <w:r w:rsidRPr="00A00ADC">
        <w:rPr>
          <w:rFonts w:ascii="Verdana" w:hAnsi="Verdana"/>
          <w:i/>
          <w:iCs/>
          <w:sz w:val="20"/>
        </w:rPr>
        <w:t xml:space="preserve">De vos verliest wel zijn haren, maar niet zijn streken - </w:t>
      </w:r>
      <w:bookmarkStart w:id="0" w:name="reyn_school_lesmap"/>
      <w:r w:rsidRPr="00A00ADC">
        <w:rPr>
          <w:rFonts w:ascii="Verdana" w:eastAsia="Times New Roman" w:hAnsi="Verdana" w:cs="Times New Roman"/>
          <w:sz w:val="20"/>
          <w:lang w:eastAsia="nl-NL"/>
        </w:rPr>
        <w:t>Al wordt men ouder, toch verliest men zijn aangeboren aard niet / Een slecht mens is nooit te vertrouwen.</w:t>
      </w:r>
    </w:p>
    <w:p w14:paraId="06CD360D" w14:textId="77777777" w:rsidR="00DD639A" w:rsidRPr="00A00ADC" w:rsidRDefault="00DD639A" w:rsidP="00A00ADC">
      <w:pPr>
        <w:pStyle w:val="Geenafstand"/>
        <w:spacing w:line="264" w:lineRule="auto"/>
        <w:rPr>
          <w:rFonts w:ascii="Verdana" w:eastAsia="Times New Roman" w:hAnsi="Verdana" w:cs="Times New Roman"/>
          <w:sz w:val="20"/>
          <w:lang w:eastAsia="nl-NL"/>
        </w:rPr>
      </w:pPr>
      <w:r w:rsidRPr="00A00ADC">
        <w:rPr>
          <w:rFonts w:ascii="Verdana" w:eastAsia="Times New Roman" w:hAnsi="Verdana" w:cs="Times New Roman"/>
          <w:i/>
          <w:iCs/>
          <w:sz w:val="20"/>
          <w:lang w:eastAsia="nl-NL"/>
        </w:rPr>
        <w:t xml:space="preserve">Als de vos de passie preekt, boer pas op uw ganzen/kippen- </w:t>
      </w:r>
      <w:r w:rsidRPr="00A00ADC">
        <w:rPr>
          <w:rFonts w:ascii="Verdana" w:eastAsia="Times New Roman" w:hAnsi="Verdana" w:cs="Times New Roman"/>
          <w:sz w:val="20"/>
          <w:lang w:eastAsia="nl-NL"/>
        </w:rPr>
        <w:t>Vertrouw een huichelaar niet</w:t>
      </w:r>
    </w:p>
    <w:p w14:paraId="06CD360E" w14:textId="77777777" w:rsidR="00DD639A" w:rsidRPr="00A00ADC" w:rsidRDefault="00DD639A" w:rsidP="00A00ADC">
      <w:pPr>
        <w:pStyle w:val="Geenafstand"/>
        <w:spacing w:line="264" w:lineRule="auto"/>
        <w:rPr>
          <w:rFonts w:ascii="Verdana" w:eastAsia="Times New Roman" w:hAnsi="Verdana" w:cs="Times New Roman"/>
          <w:sz w:val="20"/>
          <w:lang w:eastAsia="nl-NL"/>
        </w:rPr>
      </w:pPr>
      <w:r w:rsidRPr="00A00ADC">
        <w:rPr>
          <w:rFonts w:ascii="Verdana" w:eastAsia="Times New Roman" w:hAnsi="Verdana" w:cs="Times New Roman"/>
          <w:i/>
          <w:iCs/>
          <w:sz w:val="20"/>
          <w:lang w:eastAsia="nl-NL"/>
        </w:rPr>
        <w:t xml:space="preserve">Men moet vossen met vossen vangen - </w:t>
      </w:r>
      <w:r w:rsidRPr="00A00ADC">
        <w:rPr>
          <w:rFonts w:ascii="Verdana" w:eastAsia="Times New Roman" w:hAnsi="Verdana" w:cs="Times New Roman"/>
          <w:sz w:val="20"/>
          <w:lang w:eastAsia="nl-NL"/>
        </w:rPr>
        <w:t>Tegenover slimheid moet men met sluwheid te werk gaan.</w:t>
      </w:r>
    </w:p>
    <w:p w14:paraId="06CD360F" w14:textId="77777777" w:rsidR="00DD639A" w:rsidRPr="00A00ADC" w:rsidRDefault="00DD639A" w:rsidP="00A00ADC">
      <w:pPr>
        <w:pStyle w:val="Geenafstand"/>
        <w:spacing w:line="264" w:lineRule="auto"/>
        <w:rPr>
          <w:rFonts w:ascii="Verdana" w:eastAsia="Times New Roman" w:hAnsi="Verdana" w:cs="Times New Roman"/>
          <w:sz w:val="20"/>
          <w:lang w:eastAsia="nl-NL"/>
        </w:rPr>
      </w:pPr>
      <w:r w:rsidRPr="00A00ADC">
        <w:rPr>
          <w:rFonts w:ascii="Verdana" w:eastAsia="Times New Roman" w:hAnsi="Verdana" w:cs="Times New Roman"/>
          <w:i/>
          <w:iCs/>
          <w:sz w:val="20"/>
          <w:lang w:eastAsia="nl-NL"/>
        </w:rPr>
        <w:t xml:space="preserve">Als men de vos niet vangen wil, kan men geen honden vinden - </w:t>
      </w:r>
      <w:r w:rsidRPr="00A00ADC">
        <w:rPr>
          <w:rFonts w:ascii="Verdana" w:eastAsia="Times New Roman" w:hAnsi="Verdana" w:cs="Times New Roman"/>
          <w:sz w:val="20"/>
          <w:lang w:eastAsia="nl-NL"/>
        </w:rPr>
        <w:t>Als men iets niet graag doet, vindt men gemakkelijk een voorwendsel om zich eraan te onttrekken.</w:t>
      </w:r>
    </w:p>
    <w:p w14:paraId="06CD3610" w14:textId="77777777" w:rsidR="00DD639A" w:rsidRPr="00A00ADC" w:rsidRDefault="00DD639A" w:rsidP="00A00ADC">
      <w:pPr>
        <w:pStyle w:val="Geenafstand"/>
        <w:spacing w:line="264" w:lineRule="auto"/>
        <w:rPr>
          <w:rFonts w:ascii="Verdana" w:eastAsia="Times New Roman" w:hAnsi="Verdana" w:cs="Times New Roman"/>
          <w:sz w:val="20"/>
          <w:lang w:eastAsia="nl-NL"/>
        </w:rPr>
      </w:pPr>
      <w:r w:rsidRPr="00A00ADC">
        <w:rPr>
          <w:rFonts w:ascii="Verdana" w:eastAsia="Times New Roman" w:hAnsi="Verdana" w:cs="Times New Roman"/>
          <w:sz w:val="20"/>
          <w:lang w:eastAsia="nl-NL"/>
        </w:rPr>
        <w:t> </w:t>
      </w:r>
      <w:r w:rsidRPr="00A00ADC">
        <w:rPr>
          <w:rFonts w:ascii="Verdana" w:eastAsia="Times New Roman" w:hAnsi="Verdana" w:cs="Times New Roman"/>
          <w:i/>
          <w:iCs/>
          <w:sz w:val="20"/>
          <w:lang w:eastAsia="nl-NL"/>
        </w:rPr>
        <w:t xml:space="preserve">'t Is kwaad oude vossen te vangen- </w:t>
      </w:r>
      <w:r w:rsidRPr="00A00ADC">
        <w:rPr>
          <w:rFonts w:ascii="Verdana" w:eastAsia="Times New Roman" w:hAnsi="Verdana" w:cs="Times New Roman"/>
          <w:sz w:val="20"/>
          <w:lang w:eastAsia="nl-NL"/>
        </w:rPr>
        <w:t>Wie veel ervaring heeft is niet gauw beet te nemen</w:t>
      </w:r>
    </w:p>
    <w:p w14:paraId="06CD3611" w14:textId="77777777" w:rsidR="00DD639A" w:rsidRPr="00A00ADC" w:rsidRDefault="00DD639A" w:rsidP="00A00ADC">
      <w:pPr>
        <w:pStyle w:val="Geenafstand"/>
        <w:spacing w:line="264" w:lineRule="auto"/>
        <w:rPr>
          <w:rFonts w:ascii="Verdana" w:eastAsia="Times New Roman" w:hAnsi="Verdana" w:cs="Times New Roman"/>
          <w:sz w:val="20"/>
          <w:lang w:eastAsia="nl-NL"/>
        </w:rPr>
      </w:pPr>
      <w:r w:rsidRPr="00A00ADC">
        <w:rPr>
          <w:rFonts w:ascii="Verdana" w:eastAsia="Times New Roman" w:hAnsi="Verdana" w:cs="Times New Roman"/>
          <w:sz w:val="20"/>
          <w:lang w:eastAsia="nl-NL"/>
        </w:rPr>
        <w:t> </w:t>
      </w:r>
      <w:r w:rsidRPr="00A00ADC">
        <w:rPr>
          <w:rFonts w:ascii="Verdana" w:eastAsia="Times New Roman" w:hAnsi="Verdana" w:cs="Times New Roman"/>
          <w:i/>
          <w:iCs/>
          <w:sz w:val="20"/>
          <w:lang w:eastAsia="nl-NL"/>
        </w:rPr>
        <w:t xml:space="preserve">Twee vossen kunnen elkaar niet bedriegen - </w:t>
      </w:r>
      <w:r w:rsidRPr="00A00ADC">
        <w:rPr>
          <w:rFonts w:ascii="Verdana" w:eastAsia="Times New Roman" w:hAnsi="Verdana" w:cs="Times New Roman"/>
          <w:sz w:val="20"/>
          <w:lang w:eastAsia="nl-NL"/>
        </w:rPr>
        <w:t>Ze geven elkaar niets toe</w:t>
      </w:r>
    </w:p>
    <w:p w14:paraId="06CD3612" w14:textId="77777777" w:rsidR="00DD639A" w:rsidRPr="00A00ADC" w:rsidRDefault="00DD639A" w:rsidP="00A00ADC">
      <w:pPr>
        <w:pStyle w:val="Geenafstand"/>
        <w:spacing w:line="264" w:lineRule="auto"/>
        <w:rPr>
          <w:rFonts w:ascii="Verdana" w:eastAsia="Times New Roman" w:hAnsi="Verdana" w:cs="Times New Roman"/>
          <w:sz w:val="20"/>
          <w:lang w:eastAsia="nl-NL"/>
        </w:rPr>
      </w:pPr>
      <w:r w:rsidRPr="00A00ADC">
        <w:rPr>
          <w:rFonts w:ascii="Verdana" w:eastAsia="Times New Roman" w:hAnsi="Verdana" w:cs="Times New Roman"/>
          <w:sz w:val="20"/>
          <w:lang w:eastAsia="nl-NL"/>
        </w:rPr>
        <w:lastRenderedPageBreak/>
        <w:t> </w:t>
      </w:r>
      <w:r w:rsidRPr="00A00ADC">
        <w:rPr>
          <w:rFonts w:ascii="Verdana" w:eastAsia="Times New Roman" w:hAnsi="Verdana" w:cs="Times New Roman"/>
          <w:i/>
          <w:iCs/>
          <w:sz w:val="20"/>
          <w:lang w:eastAsia="nl-NL"/>
        </w:rPr>
        <w:t xml:space="preserve">Steelt de vos, dan steelt het vosje ook- </w:t>
      </w:r>
      <w:r w:rsidRPr="00A00ADC">
        <w:rPr>
          <w:rFonts w:ascii="Verdana" w:eastAsia="Times New Roman" w:hAnsi="Verdana" w:cs="Times New Roman"/>
          <w:sz w:val="20"/>
          <w:lang w:eastAsia="nl-NL"/>
        </w:rPr>
        <w:t>De ingeboren aard verloochent zich niet</w:t>
      </w:r>
    </w:p>
    <w:p w14:paraId="06CD3613" w14:textId="77777777" w:rsidR="00DD639A" w:rsidRPr="00A00ADC" w:rsidRDefault="00DD639A" w:rsidP="00A00ADC">
      <w:pPr>
        <w:pStyle w:val="Geenafstand"/>
        <w:spacing w:line="264" w:lineRule="auto"/>
        <w:rPr>
          <w:rFonts w:ascii="Verdana" w:eastAsia="Times New Roman" w:hAnsi="Verdana" w:cs="Times New Roman"/>
          <w:sz w:val="20"/>
          <w:lang w:eastAsia="nl-NL"/>
        </w:rPr>
      </w:pPr>
      <w:r w:rsidRPr="00A00ADC">
        <w:rPr>
          <w:rFonts w:ascii="Verdana" w:eastAsia="Times New Roman" w:hAnsi="Verdana" w:cs="Times New Roman"/>
          <w:sz w:val="20"/>
          <w:lang w:eastAsia="nl-NL"/>
        </w:rPr>
        <w:t> </w:t>
      </w:r>
      <w:r w:rsidRPr="00A00ADC">
        <w:rPr>
          <w:rFonts w:ascii="Verdana" w:eastAsia="Times New Roman" w:hAnsi="Verdana" w:cs="Times New Roman"/>
          <w:i/>
          <w:iCs/>
          <w:sz w:val="20"/>
          <w:lang w:eastAsia="nl-NL"/>
        </w:rPr>
        <w:t xml:space="preserve">Een sluwe vos - </w:t>
      </w:r>
      <w:r w:rsidRPr="00A00ADC">
        <w:rPr>
          <w:rFonts w:ascii="Verdana" w:eastAsia="Times New Roman" w:hAnsi="Verdana" w:cs="Times New Roman"/>
          <w:sz w:val="20"/>
          <w:lang w:eastAsia="nl-NL"/>
        </w:rPr>
        <w:t>Een listig mens</w:t>
      </w:r>
    </w:p>
    <w:p w14:paraId="06CD3614" w14:textId="77777777" w:rsidR="00DD639A" w:rsidRPr="00A00ADC" w:rsidRDefault="00DD639A" w:rsidP="00A00ADC">
      <w:pPr>
        <w:pStyle w:val="Geenafstand"/>
        <w:spacing w:line="264" w:lineRule="auto"/>
        <w:rPr>
          <w:rFonts w:ascii="Verdana" w:eastAsia="Times New Roman" w:hAnsi="Verdana" w:cs="Times New Roman"/>
          <w:sz w:val="20"/>
          <w:lang w:eastAsia="nl-NL"/>
        </w:rPr>
      </w:pPr>
      <w:r w:rsidRPr="00A00ADC">
        <w:rPr>
          <w:rFonts w:ascii="Verdana" w:eastAsia="Times New Roman" w:hAnsi="Verdana" w:cs="Times New Roman"/>
          <w:sz w:val="20"/>
          <w:lang w:eastAsia="nl-NL"/>
        </w:rPr>
        <w:t> </w:t>
      </w:r>
      <w:r w:rsidRPr="00A00ADC">
        <w:rPr>
          <w:rFonts w:ascii="Verdana" w:eastAsia="Times New Roman" w:hAnsi="Verdana" w:cs="Times New Roman"/>
          <w:i/>
          <w:iCs/>
          <w:sz w:val="20"/>
          <w:lang w:eastAsia="nl-NL"/>
        </w:rPr>
        <w:t xml:space="preserve">Een oude vos - </w:t>
      </w:r>
      <w:bookmarkEnd w:id="0"/>
      <w:r w:rsidRPr="00A00ADC">
        <w:rPr>
          <w:rFonts w:ascii="Verdana" w:eastAsia="Times New Roman" w:hAnsi="Verdana" w:cs="Times New Roman"/>
          <w:sz w:val="20"/>
          <w:lang w:eastAsia="nl-NL"/>
        </w:rPr>
        <w:t>Iemand die door lange ervaring in al de kunstgrepen van een vak doorkneed is</w:t>
      </w:r>
    </w:p>
    <w:p w14:paraId="06CD3615" w14:textId="77777777" w:rsidR="00DD639A" w:rsidRPr="00A00ADC" w:rsidRDefault="00DD639A" w:rsidP="00A00ADC">
      <w:pPr>
        <w:pStyle w:val="Geenafstand"/>
        <w:spacing w:line="264" w:lineRule="auto"/>
        <w:rPr>
          <w:rFonts w:ascii="Verdana" w:eastAsia="Times New Roman" w:hAnsi="Verdana" w:cs="Times New Roman"/>
          <w:sz w:val="20"/>
          <w:lang w:eastAsia="nl-NL"/>
        </w:rPr>
      </w:pPr>
      <w:r w:rsidRPr="00A00ADC">
        <w:rPr>
          <w:rFonts w:ascii="Verdana" w:eastAsia="Times New Roman" w:hAnsi="Verdana" w:cs="Times New Roman"/>
          <w:sz w:val="20"/>
          <w:lang w:eastAsia="nl-NL"/>
        </w:rPr>
        <w:t> </w:t>
      </w:r>
    </w:p>
    <w:p w14:paraId="06CD3616" w14:textId="77777777" w:rsidR="00DD639A" w:rsidRPr="00A00ADC" w:rsidRDefault="00DD639A" w:rsidP="00A00ADC">
      <w:pPr>
        <w:pStyle w:val="Geenafstand"/>
        <w:spacing w:line="264" w:lineRule="auto"/>
        <w:rPr>
          <w:rFonts w:ascii="Verdana" w:hAnsi="Verdana"/>
          <w:sz w:val="20"/>
        </w:rPr>
      </w:pPr>
      <w:r w:rsidRPr="00A00ADC">
        <w:rPr>
          <w:rFonts w:ascii="Verdana" w:hAnsi="Verdana"/>
          <w:sz w:val="20"/>
        </w:rPr>
        <w:t>Uit de spreekwoorden en gezegden spreekt het beeld van de vos als een sluw, listig, onbetrouwbaar dier.</w:t>
      </w:r>
      <w:r w:rsidRPr="00A00ADC">
        <w:rPr>
          <w:rFonts w:ascii="Verdana" w:hAnsi="Verdana"/>
          <w:sz w:val="20"/>
        </w:rPr>
        <w:tab/>
      </w:r>
      <w:r w:rsidRPr="00A00ADC">
        <w:rPr>
          <w:rFonts w:ascii="Verdana" w:hAnsi="Verdana"/>
          <w:sz w:val="20"/>
        </w:rPr>
        <w:tab/>
      </w:r>
      <w:r w:rsidRPr="00A00ADC">
        <w:rPr>
          <w:rFonts w:ascii="Verdana" w:hAnsi="Verdana"/>
          <w:sz w:val="20"/>
        </w:rPr>
        <w:tab/>
      </w:r>
    </w:p>
    <w:p w14:paraId="06CD3617" w14:textId="77777777" w:rsidR="00DD639A" w:rsidRPr="00A00ADC" w:rsidRDefault="00DD639A" w:rsidP="00A00ADC">
      <w:pPr>
        <w:spacing w:line="264" w:lineRule="auto"/>
        <w:rPr>
          <w:rFonts w:ascii="Verdana" w:hAnsi="Verdana"/>
          <w:sz w:val="20"/>
          <w:u w:val="single"/>
        </w:rPr>
      </w:pPr>
    </w:p>
    <w:p w14:paraId="06CD3618" w14:textId="77777777" w:rsidR="00570F1F" w:rsidRPr="00A00ADC" w:rsidRDefault="00AF25E8" w:rsidP="00A00ADC">
      <w:pPr>
        <w:spacing w:line="264" w:lineRule="auto"/>
        <w:rPr>
          <w:rFonts w:ascii="Verdana" w:hAnsi="Verdana"/>
          <w:sz w:val="20"/>
          <w:u w:val="single"/>
        </w:rPr>
      </w:pPr>
      <w:r w:rsidRPr="00A00ADC">
        <w:rPr>
          <w:rFonts w:ascii="Verdana" w:hAnsi="Verdana"/>
          <w:sz w:val="20"/>
          <w:u w:val="single"/>
        </w:rPr>
        <w:t>Vrije opdrachten</w:t>
      </w:r>
    </w:p>
    <w:p w14:paraId="06CD3619" w14:textId="77777777" w:rsidR="00D605AF" w:rsidRPr="00A00ADC" w:rsidRDefault="00D605AF" w:rsidP="00A00ADC">
      <w:pPr>
        <w:spacing w:line="264" w:lineRule="auto"/>
        <w:rPr>
          <w:rFonts w:ascii="Verdana" w:hAnsi="Verdana"/>
          <w:snapToGrid w:val="0"/>
          <w:sz w:val="20"/>
        </w:rPr>
      </w:pPr>
    </w:p>
    <w:p w14:paraId="06CD361A" w14:textId="77777777" w:rsidR="00DD639A" w:rsidRPr="00A00ADC" w:rsidRDefault="00DD639A" w:rsidP="00A00ADC">
      <w:pPr>
        <w:spacing w:line="264" w:lineRule="auto"/>
        <w:rPr>
          <w:rFonts w:ascii="Verdana" w:eastAsia="Times New Roman" w:hAnsi="Verdana" w:cs="Arial"/>
          <w:b/>
          <w:bCs/>
          <w:kern w:val="2"/>
          <w:sz w:val="20"/>
          <w:lang w:val="pt-BR" w:eastAsia="ar-SA"/>
        </w:rPr>
      </w:pPr>
      <w:r w:rsidRPr="00A00ADC">
        <w:rPr>
          <w:rFonts w:ascii="Verdana" w:hAnsi="Verdana"/>
          <w:sz w:val="20"/>
          <w:lang w:val="pt-BR"/>
        </w:rPr>
        <w:br w:type="page"/>
      </w:r>
    </w:p>
    <w:p w14:paraId="06CD361B" w14:textId="77777777" w:rsidR="005676DA" w:rsidRPr="00A00ADC" w:rsidRDefault="00D10EB1" w:rsidP="00A00ADC">
      <w:pPr>
        <w:pStyle w:val="Kop1"/>
        <w:numPr>
          <w:ilvl w:val="0"/>
          <w:numId w:val="1"/>
        </w:numPr>
        <w:tabs>
          <w:tab w:val="left" w:pos="0"/>
        </w:tabs>
        <w:spacing w:line="264" w:lineRule="auto"/>
        <w:rPr>
          <w:sz w:val="26"/>
          <w:szCs w:val="26"/>
          <w:lang w:val="pt-BR"/>
        </w:rPr>
      </w:pPr>
      <w:r w:rsidRPr="00A00ADC">
        <w:rPr>
          <w:sz w:val="26"/>
          <w:szCs w:val="26"/>
          <w:lang w:val="pt-BR"/>
        </w:rPr>
        <w:lastRenderedPageBreak/>
        <w:t>1.4</w:t>
      </w:r>
      <w:r w:rsidRPr="00A00ADC">
        <w:rPr>
          <w:sz w:val="26"/>
          <w:szCs w:val="26"/>
          <w:lang w:val="pt-BR"/>
        </w:rPr>
        <w:tab/>
      </w:r>
      <w:r w:rsidR="00DF0A3E" w:rsidRPr="00A00ADC">
        <w:rPr>
          <w:sz w:val="26"/>
          <w:szCs w:val="26"/>
          <w:lang w:val="pt-BR"/>
        </w:rPr>
        <w:t>Be</w:t>
      </w:r>
      <w:r w:rsidR="00996F97" w:rsidRPr="00A00ADC">
        <w:rPr>
          <w:sz w:val="26"/>
          <w:szCs w:val="26"/>
          <w:lang w:val="pt-BR"/>
        </w:rPr>
        <w:t>atrijs</w:t>
      </w:r>
    </w:p>
    <w:p w14:paraId="06CD361C" w14:textId="77777777" w:rsidR="005676DA" w:rsidRPr="00A00ADC" w:rsidRDefault="005676DA" w:rsidP="00A00ADC">
      <w:pPr>
        <w:pStyle w:val="Kop3"/>
        <w:numPr>
          <w:ilvl w:val="0"/>
          <w:numId w:val="0"/>
        </w:numPr>
        <w:spacing w:line="264" w:lineRule="auto"/>
        <w:rPr>
          <w:rFonts w:ascii="Verdana" w:hAnsi="Verdana"/>
          <w:szCs w:val="22"/>
        </w:rPr>
      </w:pPr>
      <w:r w:rsidRPr="00A00ADC">
        <w:rPr>
          <w:rFonts w:ascii="Verdana" w:hAnsi="Verdana"/>
          <w:szCs w:val="22"/>
        </w:rPr>
        <w:t>Leerdoelen</w:t>
      </w:r>
    </w:p>
    <w:p w14:paraId="06CD361D" w14:textId="77777777" w:rsidR="005676DA" w:rsidRPr="00A00ADC" w:rsidRDefault="005676DA" w:rsidP="00A00ADC">
      <w:pPr>
        <w:spacing w:line="264" w:lineRule="auto"/>
        <w:rPr>
          <w:rFonts w:ascii="Verdana" w:hAnsi="Verdana"/>
          <w:sz w:val="20"/>
        </w:rPr>
      </w:pPr>
      <w:r w:rsidRPr="00A00ADC">
        <w:rPr>
          <w:rFonts w:ascii="Verdana" w:hAnsi="Verdana"/>
          <w:sz w:val="20"/>
        </w:rPr>
        <w:t>De leerdoelen van deze paragraaf zijn:</w:t>
      </w:r>
    </w:p>
    <w:p w14:paraId="06CD361E" w14:textId="77777777" w:rsidR="00E71C66" w:rsidRPr="00A00ADC" w:rsidRDefault="00E71C66" w:rsidP="005849B2">
      <w:pPr>
        <w:numPr>
          <w:ilvl w:val="0"/>
          <w:numId w:val="17"/>
        </w:numPr>
        <w:spacing w:after="0" w:line="264" w:lineRule="auto"/>
        <w:rPr>
          <w:rFonts w:ascii="Verdana" w:hAnsi="Verdana"/>
          <w:sz w:val="20"/>
          <w:szCs w:val="20"/>
        </w:rPr>
      </w:pPr>
      <w:r w:rsidRPr="00A00ADC">
        <w:rPr>
          <w:rFonts w:ascii="Verdana" w:hAnsi="Verdana"/>
          <w:sz w:val="20"/>
          <w:szCs w:val="20"/>
        </w:rPr>
        <w:t xml:space="preserve">wat de hoofdlijn van de </w:t>
      </w:r>
      <w:r w:rsidRPr="00A00ADC">
        <w:rPr>
          <w:rFonts w:ascii="Verdana" w:hAnsi="Verdana"/>
          <w:i/>
          <w:sz w:val="20"/>
          <w:szCs w:val="20"/>
        </w:rPr>
        <w:t xml:space="preserve">Beatrijs </w:t>
      </w:r>
      <w:r w:rsidRPr="00A00ADC">
        <w:rPr>
          <w:rFonts w:ascii="Verdana" w:hAnsi="Verdana"/>
          <w:sz w:val="20"/>
          <w:szCs w:val="20"/>
        </w:rPr>
        <w:t>is;</w:t>
      </w:r>
    </w:p>
    <w:p w14:paraId="06CD361F" w14:textId="77777777" w:rsidR="00E71C66" w:rsidRPr="00A00ADC" w:rsidRDefault="00E71C66" w:rsidP="005849B2">
      <w:pPr>
        <w:numPr>
          <w:ilvl w:val="0"/>
          <w:numId w:val="17"/>
        </w:numPr>
        <w:spacing w:after="0" w:line="264" w:lineRule="auto"/>
        <w:rPr>
          <w:rFonts w:ascii="Verdana" w:hAnsi="Verdana"/>
          <w:sz w:val="20"/>
          <w:szCs w:val="20"/>
        </w:rPr>
      </w:pPr>
      <w:r w:rsidRPr="00A00ADC">
        <w:rPr>
          <w:rFonts w:ascii="Verdana" w:hAnsi="Verdana"/>
          <w:sz w:val="20"/>
          <w:szCs w:val="20"/>
        </w:rPr>
        <w:t xml:space="preserve">wat de les van de </w:t>
      </w:r>
      <w:r w:rsidRPr="00A00ADC">
        <w:rPr>
          <w:rFonts w:ascii="Verdana" w:hAnsi="Verdana"/>
          <w:i/>
          <w:sz w:val="20"/>
          <w:szCs w:val="20"/>
        </w:rPr>
        <w:t>Beatrijs</w:t>
      </w:r>
      <w:r w:rsidRPr="00A00ADC">
        <w:rPr>
          <w:rFonts w:ascii="Verdana" w:hAnsi="Verdana"/>
          <w:sz w:val="20"/>
          <w:szCs w:val="20"/>
        </w:rPr>
        <w:t xml:space="preserve"> is;</w:t>
      </w:r>
    </w:p>
    <w:p w14:paraId="06CD3620" w14:textId="77777777" w:rsidR="00E71C66" w:rsidRPr="00A00ADC" w:rsidRDefault="00E71C66" w:rsidP="005849B2">
      <w:pPr>
        <w:numPr>
          <w:ilvl w:val="0"/>
          <w:numId w:val="17"/>
        </w:numPr>
        <w:spacing w:after="0" w:line="264" w:lineRule="auto"/>
        <w:rPr>
          <w:rFonts w:ascii="Verdana" w:hAnsi="Verdana"/>
          <w:sz w:val="20"/>
          <w:szCs w:val="20"/>
        </w:rPr>
      </w:pPr>
      <w:r w:rsidRPr="00A00ADC">
        <w:rPr>
          <w:rFonts w:ascii="Verdana" w:hAnsi="Verdana"/>
          <w:sz w:val="20"/>
          <w:szCs w:val="20"/>
        </w:rPr>
        <w:t>wat het begrip hoofse liefde inhoudt;</w:t>
      </w:r>
      <w:r w:rsidRPr="00A00ADC">
        <w:rPr>
          <w:rFonts w:ascii="Verdana" w:hAnsi="Verdana"/>
          <w:color w:val="0070C0"/>
          <w:sz w:val="20"/>
          <w:szCs w:val="20"/>
        </w:rPr>
        <w:t xml:space="preserve"> </w:t>
      </w:r>
    </w:p>
    <w:p w14:paraId="06CD3621" w14:textId="77777777" w:rsidR="00E71C66" w:rsidRPr="00A00ADC" w:rsidRDefault="00E71C66" w:rsidP="005849B2">
      <w:pPr>
        <w:numPr>
          <w:ilvl w:val="0"/>
          <w:numId w:val="17"/>
        </w:numPr>
        <w:spacing w:after="0" w:line="264" w:lineRule="auto"/>
        <w:rPr>
          <w:rFonts w:ascii="Verdana" w:hAnsi="Verdana"/>
          <w:sz w:val="20"/>
          <w:szCs w:val="20"/>
        </w:rPr>
      </w:pPr>
      <w:r w:rsidRPr="00A00ADC">
        <w:rPr>
          <w:rFonts w:ascii="Verdana" w:hAnsi="Verdana"/>
          <w:sz w:val="20"/>
          <w:szCs w:val="20"/>
        </w:rPr>
        <w:t xml:space="preserve">welke opvattingen over hoofse liefde er in de </w:t>
      </w:r>
      <w:r w:rsidRPr="00A00ADC">
        <w:rPr>
          <w:rFonts w:ascii="Verdana" w:hAnsi="Verdana"/>
          <w:i/>
          <w:sz w:val="20"/>
          <w:szCs w:val="20"/>
        </w:rPr>
        <w:t>Beatrijs</w:t>
      </w:r>
      <w:r w:rsidRPr="00A00ADC">
        <w:rPr>
          <w:rFonts w:ascii="Verdana" w:hAnsi="Verdana"/>
          <w:sz w:val="20"/>
          <w:szCs w:val="20"/>
        </w:rPr>
        <w:t xml:space="preserve"> te vinden zijn;</w:t>
      </w:r>
    </w:p>
    <w:p w14:paraId="06CD3622" w14:textId="77777777" w:rsidR="00E71C66" w:rsidRPr="00A00ADC" w:rsidRDefault="00E71C66" w:rsidP="005849B2">
      <w:pPr>
        <w:numPr>
          <w:ilvl w:val="0"/>
          <w:numId w:val="17"/>
        </w:numPr>
        <w:spacing w:after="0" w:line="264" w:lineRule="auto"/>
        <w:rPr>
          <w:rFonts w:ascii="Verdana" w:hAnsi="Verdana"/>
          <w:sz w:val="20"/>
          <w:szCs w:val="20"/>
        </w:rPr>
      </w:pPr>
      <w:r w:rsidRPr="00A00ADC">
        <w:rPr>
          <w:rFonts w:ascii="Verdana" w:hAnsi="Verdana"/>
          <w:sz w:val="20"/>
          <w:szCs w:val="20"/>
        </w:rPr>
        <w:t xml:space="preserve">hoe je met drie voorbeelden duidelijk kunt maken dat Beatrijs zich gedraagt zoals past bij haar stand; </w:t>
      </w:r>
    </w:p>
    <w:p w14:paraId="06CD3623" w14:textId="77777777" w:rsidR="00E71C66" w:rsidRPr="00A00ADC" w:rsidRDefault="00E71C66" w:rsidP="005849B2">
      <w:pPr>
        <w:numPr>
          <w:ilvl w:val="0"/>
          <w:numId w:val="17"/>
        </w:numPr>
        <w:spacing w:after="0" w:line="264" w:lineRule="auto"/>
        <w:rPr>
          <w:rFonts w:ascii="Verdana" w:hAnsi="Verdana"/>
          <w:sz w:val="20"/>
          <w:szCs w:val="20"/>
        </w:rPr>
      </w:pPr>
      <w:r w:rsidRPr="00A00ADC">
        <w:rPr>
          <w:rFonts w:ascii="Verdana" w:hAnsi="Verdana"/>
          <w:sz w:val="20"/>
          <w:szCs w:val="20"/>
        </w:rPr>
        <w:t>hoe het gedrag van Beatrijs volgens middeleeuwse maatstaven beoordeeld wordt;</w:t>
      </w:r>
    </w:p>
    <w:p w14:paraId="06CD3624" w14:textId="77777777" w:rsidR="00E71C66" w:rsidRPr="00A00ADC" w:rsidRDefault="00E71C66" w:rsidP="005849B2">
      <w:pPr>
        <w:numPr>
          <w:ilvl w:val="0"/>
          <w:numId w:val="17"/>
        </w:numPr>
        <w:spacing w:after="0" w:line="264" w:lineRule="auto"/>
        <w:rPr>
          <w:rFonts w:ascii="Verdana" w:hAnsi="Verdana"/>
          <w:sz w:val="20"/>
          <w:szCs w:val="20"/>
        </w:rPr>
      </w:pPr>
      <w:r w:rsidRPr="00A00ADC">
        <w:rPr>
          <w:rFonts w:ascii="Verdana" w:hAnsi="Verdana"/>
          <w:sz w:val="20"/>
          <w:szCs w:val="20"/>
        </w:rPr>
        <w:t xml:space="preserve">voor welk publiek de </w:t>
      </w:r>
      <w:r w:rsidRPr="00A00ADC">
        <w:rPr>
          <w:rFonts w:ascii="Verdana" w:hAnsi="Verdana"/>
          <w:i/>
          <w:sz w:val="20"/>
          <w:szCs w:val="20"/>
        </w:rPr>
        <w:t>Beatrijs</w:t>
      </w:r>
      <w:r w:rsidRPr="00A00ADC">
        <w:rPr>
          <w:rFonts w:ascii="Verdana" w:hAnsi="Verdana"/>
          <w:sz w:val="20"/>
          <w:szCs w:val="20"/>
        </w:rPr>
        <w:t xml:space="preserve"> geschreven is;</w:t>
      </w:r>
    </w:p>
    <w:p w14:paraId="06CD3625" w14:textId="77777777" w:rsidR="00E71C66" w:rsidRPr="00A00ADC" w:rsidRDefault="00E71C66" w:rsidP="005849B2">
      <w:pPr>
        <w:numPr>
          <w:ilvl w:val="0"/>
          <w:numId w:val="17"/>
        </w:numPr>
        <w:spacing w:after="0" w:line="264" w:lineRule="auto"/>
        <w:rPr>
          <w:rFonts w:ascii="Verdana" w:hAnsi="Verdana"/>
          <w:sz w:val="20"/>
          <w:szCs w:val="20"/>
        </w:rPr>
      </w:pPr>
      <w:r w:rsidRPr="00A00ADC">
        <w:rPr>
          <w:rFonts w:ascii="Verdana" w:hAnsi="Verdana"/>
          <w:sz w:val="20"/>
          <w:szCs w:val="20"/>
        </w:rPr>
        <w:t>welke twee voorbeelden van getallensymboliek en welk voorbeeld van kleurensymboliek te noemen zijn.</w:t>
      </w:r>
    </w:p>
    <w:p w14:paraId="06CD3626" w14:textId="77777777" w:rsidR="007E6ED8" w:rsidRPr="00A00ADC" w:rsidRDefault="007E6ED8" w:rsidP="00A00ADC">
      <w:pPr>
        <w:spacing w:after="0" w:line="264" w:lineRule="auto"/>
        <w:rPr>
          <w:rFonts w:ascii="Verdana" w:hAnsi="Verdana"/>
          <w:sz w:val="20"/>
          <w:szCs w:val="20"/>
        </w:rPr>
      </w:pPr>
    </w:p>
    <w:p w14:paraId="06CD3627" w14:textId="77777777" w:rsidR="005D67A5" w:rsidRPr="00A00ADC" w:rsidRDefault="00DF6492" w:rsidP="00A00ADC">
      <w:pPr>
        <w:numPr>
          <w:ilvl w:val="0"/>
          <w:numId w:val="1"/>
        </w:numPr>
        <w:suppressAutoHyphens/>
        <w:spacing w:after="0" w:line="264" w:lineRule="auto"/>
        <w:rPr>
          <w:rFonts w:ascii="Verdana" w:hAnsi="Verdana"/>
          <w:sz w:val="20"/>
          <w:lang w:val="pt-BR"/>
        </w:rPr>
      </w:pPr>
      <w:r w:rsidRPr="00A00ADC">
        <w:rPr>
          <w:rFonts w:ascii="Verdana" w:hAnsi="Verdana"/>
          <w:b/>
          <w:sz w:val="20"/>
        </w:rPr>
        <w:t>Di</w:t>
      </w:r>
      <w:r w:rsidR="005D67A5" w:rsidRPr="00A00ADC">
        <w:rPr>
          <w:rFonts w:ascii="Verdana" w:hAnsi="Verdana"/>
          <w:b/>
          <w:sz w:val="20"/>
        </w:rPr>
        <w:t>dactische handreikingen</w:t>
      </w:r>
    </w:p>
    <w:p w14:paraId="06CD3628" w14:textId="77777777" w:rsidR="005D67A5" w:rsidRPr="00A00ADC" w:rsidRDefault="005D67A5" w:rsidP="005849B2">
      <w:pPr>
        <w:numPr>
          <w:ilvl w:val="0"/>
          <w:numId w:val="18"/>
        </w:numPr>
        <w:suppressAutoHyphens/>
        <w:spacing w:after="0" w:line="264" w:lineRule="auto"/>
        <w:rPr>
          <w:rFonts w:ascii="Verdana" w:hAnsi="Verdana"/>
          <w:sz w:val="20"/>
          <w:lang w:val="pt-BR"/>
        </w:rPr>
      </w:pPr>
      <w:r w:rsidRPr="00A00ADC">
        <w:rPr>
          <w:rFonts w:ascii="Verdana" w:hAnsi="Verdana"/>
          <w:b/>
          <w:sz w:val="20"/>
        </w:rPr>
        <w:t>-</w:t>
      </w:r>
      <w:r w:rsidRPr="00A00ADC">
        <w:rPr>
          <w:rFonts w:ascii="Verdana" w:hAnsi="Verdana"/>
          <w:sz w:val="20"/>
        </w:rPr>
        <w:t xml:space="preserve">Op </w:t>
      </w:r>
      <w:hyperlink r:id="rId44" w:history="1">
        <w:r w:rsidRPr="00A00ADC">
          <w:rPr>
            <w:rStyle w:val="Hyperlink"/>
            <w:rFonts w:ascii="Verdana" w:hAnsi="Verdana"/>
            <w:sz w:val="20"/>
          </w:rPr>
          <w:t>http://www.kb.nl</w:t>
        </w:r>
      </w:hyperlink>
      <w:r w:rsidRPr="00A00ADC">
        <w:rPr>
          <w:rFonts w:ascii="Verdana" w:hAnsi="Verdana"/>
          <w:sz w:val="20"/>
        </w:rPr>
        <w:t xml:space="preserve"> zijn mooie afbeeldingen te vinden van het handschrift en de openingsinitiaal van de Beatrijs. Mooi om via het scherm te laten zien! Ook zijn </w:t>
      </w:r>
      <w:r w:rsidRPr="00A00ADC">
        <w:rPr>
          <w:rFonts w:ascii="Verdana" w:hAnsi="Verdana"/>
          <w:sz w:val="20"/>
        </w:rPr>
        <w:lastRenderedPageBreak/>
        <w:t xml:space="preserve">er via deze website fragmenten uit de </w:t>
      </w:r>
      <w:r w:rsidRPr="00A00ADC">
        <w:rPr>
          <w:rFonts w:ascii="Verdana" w:hAnsi="Verdana"/>
          <w:i/>
          <w:sz w:val="20"/>
        </w:rPr>
        <w:t>Beatrijs</w:t>
      </w:r>
      <w:r w:rsidRPr="00A00ADC">
        <w:rPr>
          <w:rFonts w:ascii="Verdana" w:hAnsi="Verdana"/>
          <w:sz w:val="20"/>
        </w:rPr>
        <w:t xml:space="preserve"> te beluisteren.</w:t>
      </w:r>
    </w:p>
    <w:p w14:paraId="06CD3629" w14:textId="77777777" w:rsidR="00DD639A" w:rsidRPr="00A00ADC" w:rsidRDefault="005D67A5" w:rsidP="005849B2">
      <w:pPr>
        <w:numPr>
          <w:ilvl w:val="0"/>
          <w:numId w:val="18"/>
        </w:numPr>
        <w:suppressAutoHyphens/>
        <w:spacing w:after="0" w:line="264" w:lineRule="auto"/>
        <w:rPr>
          <w:rFonts w:ascii="Verdana" w:hAnsi="Verdana"/>
          <w:sz w:val="20"/>
          <w:lang w:val="pt-BR"/>
        </w:rPr>
      </w:pPr>
      <w:r w:rsidRPr="00A00ADC">
        <w:rPr>
          <w:rFonts w:ascii="Verdana" w:hAnsi="Verdana"/>
          <w:sz w:val="20"/>
        </w:rPr>
        <w:t xml:space="preserve">Laat de leerlingen in groepjes bepaalde gedeeltes uit de tekst </w:t>
      </w:r>
      <w:r w:rsidR="00AE7BA5" w:rsidRPr="00A00ADC">
        <w:rPr>
          <w:rFonts w:ascii="Verdana" w:hAnsi="Verdana"/>
          <w:sz w:val="20"/>
        </w:rPr>
        <w:t xml:space="preserve">voorbereiden </w:t>
      </w:r>
      <w:r w:rsidRPr="00A00ADC">
        <w:rPr>
          <w:rFonts w:ascii="Verdana" w:hAnsi="Verdana"/>
          <w:sz w:val="20"/>
        </w:rPr>
        <w:t>in het modern Nederlands en dat voordragen voor de klas.</w:t>
      </w:r>
    </w:p>
    <w:p w14:paraId="06CD362A" w14:textId="77777777" w:rsidR="005D67A5" w:rsidRPr="00A00ADC" w:rsidRDefault="005D67A5" w:rsidP="005849B2">
      <w:pPr>
        <w:numPr>
          <w:ilvl w:val="0"/>
          <w:numId w:val="18"/>
        </w:numPr>
        <w:suppressAutoHyphens/>
        <w:spacing w:after="0" w:line="264" w:lineRule="auto"/>
        <w:rPr>
          <w:rFonts w:ascii="Verdana" w:hAnsi="Verdana"/>
          <w:sz w:val="20"/>
          <w:lang w:val="pt-BR"/>
        </w:rPr>
      </w:pPr>
      <w:r w:rsidRPr="00A00ADC">
        <w:rPr>
          <w:rFonts w:ascii="Verdana" w:hAnsi="Verdana"/>
          <w:sz w:val="20"/>
        </w:rPr>
        <w:t xml:space="preserve">Om het verhaal te laten leven voor de leerlingen hebben we in het boek vooral aandacht gegeven aan het verhaal zelf </w:t>
      </w:r>
      <w:r w:rsidR="00B6150C" w:rsidRPr="00A00ADC">
        <w:rPr>
          <w:rFonts w:ascii="Verdana" w:hAnsi="Verdana"/>
          <w:sz w:val="20"/>
        </w:rPr>
        <w:t xml:space="preserve">en de achtergronden daarvan. De docent kan </w:t>
      </w:r>
      <w:r w:rsidRPr="00A00ADC">
        <w:rPr>
          <w:rFonts w:ascii="Verdana" w:hAnsi="Verdana"/>
          <w:sz w:val="20"/>
        </w:rPr>
        <w:t xml:space="preserve">bijvoorbeeld ook wijzen op de zinsbouw, het rijmschema, de opbouw van het verhaal die afwijkt van andere versies van </w:t>
      </w:r>
      <w:r w:rsidRPr="00A00ADC">
        <w:rPr>
          <w:rFonts w:ascii="Verdana" w:hAnsi="Verdana"/>
          <w:i/>
          <w:iCs/>
          <w:sz w:val="20"/>
        </w:rPr>
        <w:t>Beatrijs</w:t>
      </w:r>
      <w:r w:rsidRPr="00A00ADC">
        <w:rPr>
          <w:rFonts w:ascii="Verdana" w:hAnsi="Verdana"/>
          <w:sz w:val="20"/>
        </w:rPr>
        <w:t>.</w:t>
      </w:r>
      <w:r w:rsidR="00DF6492" w:rsidRPr="00A00ADC">
        <w:rPr>
          <w:rFonts w:ascii="Verdana" w:hAnsi="Verdana"/>
          <w:sz w:val="20"/>
        </w:rPr>
        <w:t xml:space="preserve"> Ook de berijming van P.C. Boutens kan genoemd worden.</w:t>
      </w:r>
    </w:p>
    <w:p w14:paraId="06CD362B" w14:textId="77777777" w:rsidR="005D67A5" w:rsidRPr="00A00ADC" w:rsidRDefault="005D67A5" w:rsidP="005849B2">
      <w:pPr>
        <w:pStyle w:val="Lijstalinea"/>
        <w:numPr>
          <w:ilvl w:val="0"/>
          <w:numId w:val="18"/>
        </w:numPr>
        <w:spacing w:after="0" w:line="264" w:lineRule="auto"/>
        <w:rPr>
          <w:rFonts w:ascii="Verdana" w:hAnsi="Verdana"/>
          <w:sz w:val="20"/>
        </w:rPr>
      </w:pPr>
      <w:r w:rsidRPr="00A00ADC">
        <w:rPr>
          <w:rFonts w:ascii="Verdana" w:hAnsi="Verdana"/>
          <w:sz w:val="20"/>
        </w:rPr>
        <w:t xml:space="preserve">-In r.235 van het fragment in het boek staat het woord </w:t>
      </w:r>
      <w:r w:rsidRPr="00A00ADC">
        <w:rPr>
          <w:rFonts w:ascii="Verdana" w:hAnsi="Verdana"/>
          <w:i/>
          <w:sz w:val="20"/>
        </w:rPr>
        <w:t>scoen</w:t>
      </w:r>
      <w:r w:rsidRPr="00A00ADC">
        <w:rPr>
          <w:rFonts w:ascii="Verdana" w:hAnsi="Verdana"/>
          <w:sz w:val="20"/>
        </w:rPr>
        <w:t xml:space="preserve">.  Een woord waaraan even aandacht besteed kan worden.  De betekenis is: schoenen. </w:t>
      </w:r>
      <w:r w:rsidRPr="00A00ADC">
        <w:rPr>
          <w:rFonts w:ascii="Verdana" w:hAnsi="Verdana"/>
          <w:i/>
          <w:sz w:val="20"/>
        </w:rPr>
        <w:t>Scoen</w:t>
      </w:r>
      <w:r w:rsidRPr="00A00ADC">
        <w:rPr>
          <w:rFonts w:ascii="Verdana" w:hAnsi="Verdana"/>
          <w:sz w:val="20"/>
        </w:rPr>
        <w:t xml:space="preserve"> is in het Middelnederlands dus de meervoudsvorm, het enkelvoud van het woord is </w:t>
      </w:r>
      <w:r w:rsidRPr="00A00ADC">
        <w:rPr>
          <w:rFonts w:ascii="Verdana" w:hAnsi="Verdana"/>
          <w:i/>
          <w:sz w:val="20"/>
        </w:rPr>
        <w:t>scoe</w:t>
      </w:r>
      <w:r w:rsidRPr="00A00ADC">
        <w:rPr>
          <w:rFonts w:ascii="Verdana" w:hAnsi="Verdana"/>
          <w:sz w:val="20"/>
        </w:rPr>
        <w:t xml:space="preserve">. Toen het woord </w:t>
      </w:r>
      <w:r w:rsidRPr="00A00ADC">
        <w:rPr>
          <w:rFonts w:ascii="Verdana" w:hAnsi="Verdana"/>
          <w:i/>
          <w:sz w:val="20"/>
        </w:rPr>
        <w:t xml:space="preserve">scoen </w:t>
      </w:r>
      <w:r w:rsidRPr="00A00ADC">
        <w:rPr>
          <w:rFonts w:ascii="Verdana" w:hAnsi="Verdana"/>
          <w:sz w:val="20"/>
        </w:rPr>
        <w:t>niet meer als meervoud herkend werd, is de ons bekende meervoudsvorm ‘schoenen’ ontstaan.</w:t>
      </w:r>
    </w:p>
    <w:p w14:paraId="06CD362C" w14:textId="77777777" w:rsidR="00DD639A" w:rsidRPr="00A00ADC" w:rsidRDefault="00DD639A" w:rsidP="00A00ADC">
      <w:pPr>
        <w:numPr>
          <w:ilvl w:val="0"/>
          <w:numId w:val="1"/>
        </w:numPr>
        <w:suppressAutoHyphens/>
        <w:spacing w:after="0" w:line="264" w:lineRule="auto"/>
        <w:rPr>
          <w:rFonts w:ascii="Verdana" w:hAnsi="Verdana"/>
          <w:sz w:val="20"/>
          <w:lang w:val="pt-BR"/>
        </w:rPr>
      </w:pPr>
    </w:p>
    <w:p w14:paraId="06CD362D" w14:textId="77777777" w:rsidR="005D67A5" w:rsidRPr="00A00ADC" w:rsidRDefault="005D67A5" w:rsidP="00A00ADC">
      <w:pPr>
        <w:numPr>
          <w:ilvl w:val="0"/>
          <w:numId w:val="1"/>
        </w:numPr>
        <w:suppressAutoHyphens/>
        <w:spacing w:after="0" w:line="264" w:lineRule="auto"/>
        <w:rPr>
          <w:rFonts w:ascii="Verdana" w:hAnsi="Verdana"/>
          <w:sz w:val="20"/>
          <w:lang w:val="pt-BR"/>
        </w:rPr>
      </w:pPr>
      <w:r w:rsidRPr="00A00ADC">
        <w:rPr>
          <w:rFonts w:ascii="Verdana" w:hAnsi="Verdana"/>
          <w:b/>
          <w:sz w:val="20"/>
        </w:rPr>
        <w:t>Extra en achtergrondinformatie</w:t>
      </w:r>
    </w:p>
    <w:p w14:paraId="06CD362E" w14:textId="77777777" w:rsidR="00DD639A" w:rsidRPr="00A00ADC" w:rsidRDefault="005D67A5" w:rsidP="005849B2">
      <w:pPr>
        <w:pStyle w:val="Lijstalinea"/>
        <w:numPr>
          <w:ilvl w:val="0"/>
          <w:numId w:val="19"/>
        </w:numPr>
        <w:spacing w:after="0" w:line="264" w:lineRule="auto"/>
        <w:ind w:left="360"/>
        <w:rPr>
          <w:rFonts w:ascii="Verdana" w:hAnsi="Verdana"/>
          <w:sz w:val="20"/>
        </w:rPr>
      </w:pPr>
      <w:r w:rsidRPr="00A00ADC">
        <w:rPr>
          <w:rFonts w:ascii="Verdana" w:hAnsi="Verdana"/>
          <w:sz w:val="20"/>
        </w:rPr>
        <w:lastRenderedPageBreak/>
        <w:t xml:space="preserve">De </w:t>
      </w:r>
      <w:r w:rsidRPr="00A00ADC">
        <w:rPr>
          <w:rFonts w:ascii="Verdana" w:hAnsi="Verdana"/>
          <w:i/>
          <w:sz w:val="20"/>
        </w:rPr>
        <w:t>Beatrijs</w:t>
      </w:r>
      <w:r w:rsidRPr="00A00ADC">
        <w:rPr>
          <w:rFonts w:ascii="Verdana" w:hAnsi="Verdana"/>
          <w:sz w:val="20"/>
        </w:rPr>
        <w:t xml:space="preserve"> telt ongeveer twintig keer zoveel woorden als de exempelversie. </w:t>
      </w:r>
    </w:p>
    <w:p w14:paraId="06CD362F" w14:textId="77777777" w:rsidR="005D67A5" w:rsidRPr="00A00ADC" w:rsidRDefault="005D67A5" w:rsidP="005849B2">
      <w:pPr>
        <w:pStyle w:val="Lijstalinea"/>
        <w:numPr>
          <w:ilvl w:val="0"/>
          <w:numId w:val="19"/>
        </w:numPr>
        <w:spacing w:after="0" w:line="264" w:lineRule="auto"/>
        <w:ind w:left="360"/>
        <w:rPr>
          <w:rFonts w:ascii="Verdana" w:hAnsi="Verdana"/>
          <w:sz w:val="20"/>
        </w:rPr>
      </w:pPr>
      <w:r w:rsidRPr="00A00ADC">
        <w:rPr>
          <w:rFonts w:ascii="Verdana" w:hAnsi="Verdana"/>
          <w:sz w:val="20"/>
        </w:rPr>
        <w:t>Dat de twee geliefden hun liefde uitspreken door een tralievenster is een normaal tafereel voor de  Middeleeuwer. Een gesprek tussen een non en iemand van buiten het klooster kon alleen via een getralied venster. Het kan ook een subtiele verwijzing zijn naar Hooglied 2:9-10:</w:t>
      </w:r>
    </w:p>
    <w:p w14:paraId="06CD3630" w14:textId="77777777" w:rsidR="005D67A5" w:rsidRPr="00A00ADC" w:rsidRDefault="005D67A5" w:rsidP="00A00ADC">
      <w:pPr>
        <w:spacing w:after="0" w:line="264" w:lineRule="auto"/>
        <w:ind w:left="360"/>
        <w:rPr>
          <w:rFonts w:ascii="Verdana" w:hAnsi="Verdana"/>
          <w:i/>
          <w:sz w:val="20"/>
        </w:rPr>
      </w:pPr>
      <w:r w:rsidRPr="00A00ADC">
        <w:rPr>
          <w:rFonts w:ascii="Verdana" w:hAnsi="Verdana"/>
          <w:i/>
          <w:sz w:val="20"/>
        </w:rPr>
        <w:t xml:space="preserve">Mijn Liefste is gelijk een ree, </w:t>
      </w:r>
    </w:p>
    <w:p w14:paraId="06CD3631" w14:textId="77777777" w:rsidR="005D67A5" w:rsidRPr="00A00ADC" w:rsidRDefault="005D67A5" w:rsidP="00A00ADC">
      <w:pPr>
        <w:spacing w:after="0" w:line="264" w:lineRule="auto"/>
        <w:ind w:left="360"/>
        <w:rPr>
          <w:rFonts w:ascii="Verdana" w:hAnsi="Verdana"/>
          <w:i/>
          <w:sz w:val="20"/>
        </w:rPr>
      </w:pPr>
      <w:r w:rsidRPr="00A00ADC">
        <w:rPr>
          <w:rFonts w:ascii="Verdana" w:hAnsi="Verdana"/>
          <w:i/>
          <w:sz w:val="20"/>
        </w:rPr>
        <w:t xml:space="preserve">Of een welp der herten; </w:t>
      </w:r>
    </w:p>
    <w:p w14:paraId="06CD3632" w14:textId="77777777" w:rsidR="005D67A5" w:rsidRPr="00A00ADC" w:rsidRDefault="005D67A5" w:rsidP="00A00ADC">
      <w:pPr>
        <w:spacing w:after="0" w:line="264" w:lineRule="auto"/>
        <w:ind w:left="360"/>
        <w:rPr>
          <w:rFonts w:ascii="Verdana" w:hAnsi="Verdana"/>
          <w:i/>
          <w:sz w:val="20"/>
        </w:rPr>
      </w:pPr>
      <w:r w:rsidRPr="00A00ADC">
        <w:rPr>
          <w:rFonts w:ascii="Verdana" w:hAnsi="Verdana"/>
          <w:i/>
          <w:sz w:val="20"/>
        </w:rPr>
        <w:t xml:space="preserve">Ziet, Hij staat achter onze muur, </w:t>
      </w:r>
      <w:r w:rsidRPr="00A00ADC">
        <w:rPr>
          <w:rFonts w:ascii="Verdana" w:hAnsi="Verdana"/>
          <w:i/>
          <w:sz w:val="20"/>
        </w:rPr>
        <w:tab/>
      </w:r>
    </w:p>
    <w:p w14:paraId="06CD3633" w14:textId="77777777" w:rsidR="005D67A5" w:rsidRPr="00A00ADC" w:rsidRDefault="005D67A5" w:rsidP="00A00ADC">
      <w:pPr>
        <w:spacing w:after="0" w:line="264" w:lineRule="auto"/>
        <w:ind w:left="360"/>
        <w:rPr>
          <w:rFonts w:ascii="Verdana" w:hAnsi="Verdana"/>
          <w:i/>
          <w:sz w:val="20"/>
        </w:rPr>
      </w:pPr>
      <w:r w:rsidRPr="00A00ADC">
        <w:rPr>
          <w:rFonts w:ascii="Verdana" w:hAnsi="Verdana"/>
          <w:i/>
          <w:sz w:val="20"/>
        </w:rPr>
        <w:t>Kijkende uit de vensteren,</w:t>
      </w:r>
    </w:p>
    <w:p w14:paraId="06CD3634" w14:textId="77777777" w:rsidR="005D67A5" w:rsidRPr="00A00ADC" w:rsidRDefault="005D67A5" w:rsidP="00A00ADC">
      <w:pPr>
        <w:spacing w:after="0" w:line="264" w:lineRule="auto"/>
        <w:ind w:left="360"/>
        <w:rPr>
          <w:rFonts w:ascii="Verdana" w:hAnsi="Verdana"/>
          <w:i/>
          <w:sz w:val="20"/>
        </w:rPr>
      </w:pPr>
      <w:r w:rsidRPr="00A00ADC">
        <w:rPr>
          <w:rFonts w:ascii="Verdana" w:hAnsi="Verdana"/>
          <w:i/>
          <w:sz w:val="20"/>
        </w:rPr>
        <w:t xml:space="preserve">Blinkende uit de traliën. </w:t>
      </w:r>
    </w:p>
    <w:p w14:paraId="06CD3635" w14:textId="77777777" w:rsidR="005D67A5" w:rsidRPr="00A00ADC" w:rsidRDefault="005D67A5" w:rsidP="00A00ADC">
      <w:pPr>
        <w:spacing w:after="0" w:line="264" w:lineRule="auto"/>
        <w:ind w:left="360"/>
        <w:rPr>
          <w:rFonts w:ascii="Verdana" w:hAnsi="Verdana"/>
          <w:i/>
          <w:sz w:val="20"/>
        </w:rPr>
      </w:pPr>
      <w:r w:rsidRPr="00A00ADC">
        <w:rPr>
          <w:rFonts w:ascii="Verdana" w:hAnsi="Verdana"/>
          <w:i/>
          <w:sz w:val="20"/>
        </w:rPr>
        <w:t xml:space="preserve">Mijn Liefste antwoordt, en zegt tot mij: </w:t>
      </w:r>
    </w:p>
    <w:p w14:paraId="06CD3636" w14:textId="77777777" w:rsidR="005D67A5" w:rsidRPr="00A00ADC" w:rsidRDefault="005D67A5" w:rsidP="00A00ADC">
      <w:pPr>
        <w:spacing w:after="0" w:line="264" w:lineRule="auto"/>
        <w:ind w:left="360"/>
        <w:rPr>
          <w:rFonts w:ascii="Verdana" w:hAnsi="Verdana"/>
          <w:i/>
          <w:sz w:val="20"/>
        </w:rPr>
      </w:pPr>
      <w:r w:rsidRPr="00A00ADC">
        <w:rPr>
          <w:rFonts w:ascii="Verdana" w:hAnsi="Verdana"/>
          <w:i/>
          <w:sz w:val="20"/>
        </w:rPr>
        <w:t>Sta op, Mijn vriendin, Mijn schone, en kom!</w:t>
      </w:r>
    </w:p>
    <w:p w14:paraId="06CD3637" w14:textId="77777777" w:rsidR="00DD639A" w:rsidRPr="00A00ADC" w:rsidRDefault="005D67A5" w:rsidP="005849B2">
      <w:pPr>
        <w:pStyle w:val="Lijstalinea"/>
        <w:numPr>
          <w:ilvl w:val="0"/>
          <w:numId w:val="19"/>
        </w:numPr>
        <w:spacing w:after="0" w:line="264" w:lineRule="auto"/>
        <w:ind w:left="360"/>
        <w:rPr>
          <w:rFonts w:ascii="Verdana" w:hAnsi="Verdana"/>
          <w:sz w:val="20"/>
        </w:rPr>
      </w:pPr>
      <w:r w:rsidRPr="00A00ADC">
        <w:rPr>
          <w:rFonts w:ascii="Verdana" w:hAnsi="Verdana"/>
          <w:sz w:val="20"/>
        </w:rPr>
        <w:t>De biecht maakt aannemelijk dat wij nu kennis kunnen nemen van Beatrijs’ verhaal, ook al heeft Maria haar behoed voor de schande dat haar gedrag beke</w:t>
      </w:r>
      <w:r w:rsidR="00E213A3" w:rsidRPr="00A00ADC">
        <w:rPr>
          <w:rFonts w:ascii="Verdana" w:hAnsi="Verdana"/>
          <w:sz w:val="20"/>
        </w:rPr>
        <w:t>nd zou worden: de abt heeft Beatrijs’</w:t>
      </w:r>
      <w:r w:rsidRPr="00A00ADC">
        <w:rPr>
          <w:rFonts w:ascii="Verdana" w:hAnsi="Verdana"/>
          <w:sz w:val="20"/>
        </w:rPr>
        <w:t xml:space="preserve"> biecht als exempel in een preek verwerkt.</w:t>
      </w:r>
    </w:p>
    <w:p w14:paraId="06CD3638" w14:textId="77777777" w:rsidR="00DD639A" w:rsidRPr="00A00ADC" w:rsidRDefault="005D67A5" w:rsidP="005849B2">
      <w:pPr>
        <w:pStyle w:val="Lijstalinea"/>
        <w:numPr>
          <w:ilvl w:val="0"/>
          <w:numId w:val="19"/>
        </w:numPr>
        <w:spacing w:after="0" w:line="264" w:lineRule="auto"/>
        <w:ind w:left="360"/>
        <w:rPr>
          <w:rFonts w:ascii="Verdana" w:hAnsi="Verdana"/>
          <w:sz w:val="20"/>
        </w:rPr>
      </w:pPr>
      <w:r w:rsidRPr="00A00ADC">
        <w:rPr>
          <w:rFonts w:ascii="Verdana" w:hAnsi="Verdana"/>
          <w:sz w:val="20"/>
        </w:rPr>
        <w:t xml:space="preserve">In het exempel van Caesarius van Heisterbach komt de biecht niet voor. Het gedeelte over de biecht is volgens </w:t>
      </w:r>
      <w:r w:rsidRPr="00A00ADC">
        <w:rPr>
          <w:rFonts w:ascii="Verdana" w:hAnsi="Verdana"/>
          <w:sz w:val="20"/>
        </w:rPr>
        <w:lastRenderedPageBreak/>
        <w:t>Van Oostrom geschreven door de auteur van de Beatrijs, en dus niet l</w:t>
      </w:r>
      <w:r w:rsidR="00DD639A" w:rsidRPr="00A00ADC">
        <w:rPr>
          <w:rFonts w:ascii="Verdana" w:hAnsi="Verdana"/>
          <w:sz w:val="20"/>
        </w:rPr>
        <w:t>ater aan het verhaal toegevoegd.</w:t>
      </w:r>
    </w:p>
    <w:p w14:paraId="06CD3639" w14:textId="77777777" w:rsidR="00DD639A" w:rsidRPr="00A00ADC" w:rsidRDefault="005D67A5" w:rsidP="005849B2">
      <w:pPr>
        <w:pStyle w:val="Lijstalinea"/>
        <w:numPr>
          <w:ilvl w:val="0"/>
          <w:numId w:val="19"/>
        </w:numPr>
        <w:spacing w:after="0" w:line="264" w:lineRule="auto"/>
        <w:ind w:left="360"/>
        <w:rPr>
          <w:rFonts w:ascii="Verdana" w:hAnsi="Verdana"/>
          <w:sz w:val="20"/>
        </w:rPr>
      </w:pPr>
      <w:r w:rsidRPr="00A00ADC">
        <w:rPr>
          <w:rFonts w:ascii="Verdana" w:hAnsi="Verdana"/>
          <w:sz w:val="20"/>
        </w:rPr>
        <w:t xml:space="preserve">Over exempelen: zie Pleij, H. (2007). </w:t>
      </w:r>
      <w:r w:rsidRPr="00A00ADC">
        <w:rPr>
          <w:rFonts w:ascii="Verdana" w:hAnsi="Verdana"/>
          <w:i/>
          <w:sz w:val="20"/>
        </w:rPr>
        <w:t xml:space="preserve">Het gevleugelde woord, </w:t>
      </w:r>
      <w:r w:rsidRPr="00A00ADC">
        <w:rPr>
          <w:rFonts w:ascii="Verdana" w:hAnsi="Verdana"/>
          <w:sz w:val="20"/>
        </w:rPr>
        <w:t>p.206-210. Amsterdam: Bert Bakker</w:t>
      </w:r>
      <w:r w:rsidRPr="00A00ADC">
        <w:rPr>
          <w:rFonts w:ascii="Verdana" w:hAnsi="Verdana"/>
          <w:i/>
          <w:sz w:val="20"/>
        </w:rPr>
        <w:t>.</w:t>
      </w:r>
    </w:p>
    <w:p w14:paraId="06CD363A" w14:textId="77777777" w:rsidR="00DD639A" w:rsidRPr="00A00ADC" w:rsidRDefault="005D67A5" w:rsidP="005849B2">
      <w:pPr>
        <w:pStyle w:val="Lijstalinea"/>
        <w:numPr>
          <w:ilvl w:val="0"/>
          <w:numId w:val="19"/>
        </w:numPr>
        <w:spacing w:after="0" w:line="264" w:lineRule="auto"/>
        <w:ind w:left="360"/>
        <w:rPr>
          <w:rFonts w:ascii="Verdana" w:hAnsi="Verdana"/>
          <w:sz w:val="20"/>
        </w:rPr>
      </w:pPr>
      <w:r w:rsidRPr="00A00ADC">
        <w:rPr>
          <w:rFonts w:ascii="Verdana" w:hAnsi="Verdana"/>
          <w:sz w:val="20"/>
        </w:rPr>
        <w:t xml:space="preserve">Er bestaat een jeugdbewerking van de Beatrijs: Agave Kruijssen, </w:t>
      </w:r>
      <w:r w:rsidRPr="00A00ADC">
        <w:rPr>
          <w:rFonts w:ascii="Verdana" w:hAnsi="Verdana"/>
          <w:i/>
          <w:sz w:val="20"/>
        </w:rPr>
        <w:t xml:space="preserve">Vrije val. </w:t>
      </w:r>
      <w:r w:rsidR="003172FD" w:rsidRPr="00A00ADC">
        <w:rPr>
          <w:rFonts w:ascii="Verdana" w:hAnsi="Verdana"/>
          <w:sz w:val="20"/>
        </w:rPr>
        <w:t xml:space="preserve">Mogelijk kunnen </w:t>
      </w:r>
      <w:r w:rsidRPr="00A00ADC">
        <w:rPr>
          <w:rFonts w:ascii="Verdana" w:hAnsi="Verdana"/>
          <w:sz w:val="20"/>
        </w:rPr>
        <w:t>fragme</w:t>
      </w:r>
      <w:r w:rsidR="003172FD" w:rsidRPr="00A00ADC">
        <w:rPr>
          <w:rFonts w:ascii="Verdana" w:hAnsi="Verdana"/>
          <w:sz w:val="20"/>
        </w:rPr>
        <w:t>nten hieruit in de les gebruikt worden</w:t>
      </w:r>
      <w:r w:rsidR="00E213A3" w:rsidRPr="00A00ADC">
        <w:rPr>
          <w:rFonts w:ascii="Verdana" w:hAnsi="Verdana"/>
          <w:sz w:val="20"/>
        </w:rPr>
        <w:t>.</w:t>
      </w:r>
    </w:p>
    <w:p w14:paraId="06CD363B" w14:textId="77777777" w:rsidR="00DD639A" w:rsidRPr="00A00ADC" w:rsidRDefault="005D67A5" w:rsidP="005849B2">
      <w:pPr>
        <w:pStyle w:val="Lijstalinea"/>
        <w:numPr>
          <w:ilvl w:val="0"/>
          <w:numId w:val="19"/>
        </w:numPr>
        <w:spacing w:after="0" w:line="264" w:lineRule="auto"/>
        <w:ind w:left="360"/>
        <w:rPr>
          <w:rFonts w:ascii="Verdana" w:hAnsi="Verdana"/>
          <w:sz w:val="20"/>
        </w:rPr>
      </w:pPr>
      <w:r w:rsidRPr="00A00ADC">
        <w:rPr>
          <w:rFonts w:ascii="Verdana" w:hAnsi="Verdana"/>
          <w:sz w:val="20"/>
        </w:rPr>
        <w:t>Het  Beatrijsverhaal we</w:t>
      </w:r>
      <w:r w:rsidR="00E213A3" w:rsidRPr="00A00ADC">
        <w:rPr>
          <w:rFonts w:ascii="Verdana" w:hAnsi="Verdana"/>
          <w:sz w:val="20"/>
        </w:rPr>
        <w:t>rd in de negentiende eeuw ontde</w:t>
      </w:r>
      <w:r w:rsidRPr="00A00ADC">
        <w:rPr>
          <w:rFonts w:ascii="Verdana" w:hAnsi="Verdana"/>
          <w:sz w:val="20"/>
        </w:rPr>
        <w:t xml:space="preserve">kt door W.J.A. Jonckbloedt. Zijn uitgave van het gedicht, de eerste, dateert van 1841. De kwaliteit van het gedicht wordt snel erkend en sinds het midden van de negentiende eeuw hoort </w:t>
      </w:r>
      <w:r w:rsidR="003172FD" w:rsidRPr="00A00ADC">
        <w:rPr>
          <w:rFonts w:ascii="Verdana" w:hAnsi="Verdana"/>
          <w:sz w:val="20"/>
        </w:rPr>
        <w:t xml:space="preserve"> de </w:t>
      </w:r>
      <w:r w:rsidRPr="00A00ADC">
        <w:rPr>
          <w:rFonts w:ascii="Verdana" w:hAnsi="Verdana"/>
          <w:i/>
          <w:sz w:val="20"/>
        </w:rPr>
        <w:t>Beatrijs</w:t>
      </w:r>
      <w:r w:rsidRPr="00A00ADC">
        <w:rPr>
          <w:rFonts w:ascii="Verdana" w:hAnsi="Verdana"/>
          <w:sz w:val="20"/>
        </w:rPr>
        <w:t xml:space="preserve"> bij de canon van de Nederlandse letterkunde.</w:t>
      </w:r>
    </w:p>
    <w:p w14:paraId="06CD363C" w14:textId="77777777" w:rsidR="005D67A5" w:rsidRPr="00A00ADC" w:rsidRDefault="005D67A5" w:rsidP="005849B2">
      <w:pPr>
        <w:pStyle w:val="Lijstalinea"/>
        <w:numPr>
          <w:ilvl w:val="0"/>
          <w:numId w:val="19"/>
        </w:numPr>
        <w:spacing w:after="0" w:line="264" w:lineRule="auto"/>
        <w:ind w:left="360"/>
        <w:rPr>
          <w:rFonts w:ascii="Verdana" w:hAnsi="Verdana"/>
          <w:sz w:val="20"/>
        </w:rPr>
      </w:pPr>
      <w:r w:rsidRPr="00A00ADC">
        <w:rPr>
          <w:rFonts w:ascii="Verdana" w:hAnsi="Verdana"/>
          <w:sz w:val="20"/>
        </w:rPr>
        <w:t xml:space="preserve">De dichter P.C. Boutens heeft een bewerking van de </w:t>
      </w:r>
      <w:r w:rsidRPr="00A00ADC">
        <w:rPr>
          <w:rFonts w:ascii="Verdana" w:hAnsi="Verdana"/>
          <w:i/>
          <w:sz w:val="20"/>
        </w:rPr>
        <w:t>Beatrijs</w:t>
      </w:r>
      <w:r w:rsidRPr="00A00ADC">
        <w:rPr>
          <w:rFonts w:ascii="Verdana" w:hAnsi="Verdana"/>
          <w:sz w:val="20"/>
        </w:rPr>
        <w:t xml:space="preserve"> gemaakt, die in 1908 verscheen en daarna  55 keer herdrukt</w:t>
      </w:r>
      <w:r w:rsidR="00DF6492" w:rsidRPr="00A00ADC">
        <w:rPr>
          <w:rFonts w:ascii="Verdana" w:hAnsi="Verdana"/>
          <w:sz w:val="20"/>
        </w:rPr>
        <w:t xml:space="preserve"> werd</w:t>
      </w:r>
      <w:r w:rsidRPr="00A00ADC">
        <w:rPr>
          <w:rFonts w:ascii="Verdana" w:hAnsi="Verdana"/>
          <w:sz w:val="20"/>
        </w:rPr>
        <w:t xml:space="preserve"> . Het is vermoedelijk de meest herdrukte dichtbundel in de Nederlandse taal. Boutens bewerkt de tekst tamelijk vrij. De oorspronkelijke tekst telt ruim 1000 regels, Boutens vertelt de legende over Beatrijs in nog geen 400 regels. Dat kan aan de populariteit van de bewerking hebben bijgedragen. Maar ook </w:t>
      </w:r>
      <w:r w:rsidRPr="00A00ADC">
        <w:rPr>
          <w:rFonts w:ascii="Verdana" w:hAnsi="Verdana"/>
          <w:sz w:val="20"/>
        </w:rPr>
        <w:lastRenderedPageBreak/>
        <w:t xml:space="preserve">Boutens’ ritme en woordkeus maken zijn uitvoering van </w:t>
      </w:r>
      <w:r w:rsidRPr="00A00ADC">
        <w:rPr>
          <w:rFonts w:ascii="Verdana" w:hAnsi="Verdana"/>
          <w:i/>
          <w:sz w:val="20"/>
        </w:rPr>
        <w:t xml:space="preserve">Beatrijs </w:t>
      </w:r>
      <w:r w:rsidRPr="00A00ADC">
        <w:rPr>
          <w:rFonts w:ascii="Verdana" w:hAnsi="Verdana"/>
          <w:sz w:val="20"/>
        </w:rPr>
        <w:t>enorm populair. Boutens zegt het zelf zo:</w:t>
      </w:r>
    </w:p>
    <w:p w14:paraId="06CD363D" w14:textId="77777777" w:rsidR="005D67A5" w:rsidRPr="00A00ADC" w:rsidRDefault="005D67A5" w:rsidP="00A00ADC">
      <w:pPr>
        <w:spacing w:after="0" w:line="264" w:lineRule="auto"/>
        <w:ind w:left="360"/>
        <w:rPr>
          <w:rFonts w:ascii="Verdana" w:hAnsi="Verdana"/>
          <w:sz w:val="20"/>
        </w:rPr>
      </w:pPr>
      <w:r w:rsidRPr="00A00ADC">
        <w:rPr>
          <w:rFonts w:ascii="Verdana" w:hAnsi="Verdana"/>
          <w:i/>
          <w:sz w:val="20"/>
        </w:rPr>
        <w:t>Dit is de sproke van Beatrijs.</w:t>
      </w:r>
    </w:p>
    <w:p w14:paraId="06CD363E" w14:textId="77777777" w:rsidR="005D67A5" w:rsidRPr="00A00ADC" w:rsidRDefault="005D67A5" w:rsidP="00A00ADC">
      <w:pPr>
        <w:spacing w:after="0" w:line="264" w:lineRule="auto"/>
        <w:ind w:left="360"/>
        <w:rPr>
          <w:rFonts w:ascii="Verdana" w:hAnsi="Verdana"/>
          <w:sz w:val="20"/>
        </w:rPr>
      </w:pPr>
      <w:r w:rsidRPr="00A00ADC">
        <w:rPr>
          <w:rFonts w:ascii="Verdana" w:hAnsi="Verdana"/>
          <w:i/>
          <w:sz w:val="20"/>
        </w:rPr>
        <w:t>Ik schreef haar uit op weinig blaên</w:t>
      </w:r>
    </w:p>
    <w:p w14:paraId="06CD363F" w14:textId="77777777" w:rsidR="005D67A5" w:rsidRPr="00A00ADC" w:rsidRDefault="005D67A5" w:rsidP="00A00ADC">
      <w:pPr>
        <w:spacing w:after="0" w:line="264" w:lineRule="auto"/>
        <w:ind w:left="360"/>
        <w:rPr>
          <w:rFonts w:ascii="Verdana" w:hAnsi="Verdana"/>
          <w:sz w:val="20"/>
        </w:rPr>
      </w:pPr>
      <w:r w:rsidRPr="00A00ADC">
        <w:rPr>
          <w:rFonts w:ascii="Verdana" w:hAnsi="Verdana"/>
          <w:i/>
          <w:sz w:val="20"/>
        </w:rPr>
        <w:t>In zulk een klare en simple wijs</w:t>
      </w:r>
    </w:p>
    <w:p w14:paraId="06CD3640" w14:textId="77777777" w:rsidR="005D67A5" w:rsidRPr="00A00ADC" w:rsidRDefault="005D67A5" w:rsidP="00A00ADC">
      <w:pPr>
        <w:spacing w:after="0" w:line="264" w:lineRule="auto"/>
        <w:ind w:left="360"/>
        <w:rPr>
          <w:rFonts w:ascii="Verdana" w:hAnsi="Verdana"/>
          <w:sz w:val="20"/>
        </w:rPr>
      </w:pPr>
      <w:r w:rsidRPr="00A00ADC">
        <w:rPr>
          <w:rFonts w:ascii="Verdana" w:hAnsi="Verdana"/>
          <w:i/>
          <w:sz w:val="20"/>
        </w:rPr>
        <w:t>Als kinderen verstaan.</w:t>
      </w:r>
    </w:p>
    <w:p w14:paraId="06CD3641" w14:textId="77777777" w:rsidR="005D67A5" w:rsidRPr="00A00ADC" w:rsidRDefault="005D67A5" w:rsidP="005849B2">
      <w:pPr>
        <w:pStyle w:val="Lijstalinea"/>
        <w:numPr>
          <w:ilvl w:val="0"/>
          <w:numId w:val="19"/>
        </w:numPr>
        <w:spacing w:after="0" w:line="264" w:lineRule="auto"/>
        <w:ind w:left="284" w:hanging="284"/>
        <w:rPr>
          <w:rFonts w:ascii="Verdana" w:hAnsi="Verdana"/>
          <w:sz w:val="20"/>
        </w:rPr>
      </w:pPr>
      <w:r w:rsidRPr="00A00ADC">
        <w:rPr>
          <w:rFonts w:ascii="Verdana" w:hAnsi="Verdana"/>
          <w:sz w:val="20"/>
        </w:rPr>
        <w:t xml:space="preserve">In </w:t>
      </w:r>
      <w:r w:rsidRPr="00A00ADC">
        <w:rPr>
          <w:rFonts w:ascii="Verdana" w:hAnsi="Verdana"/>
          <w:i/>
          <w:sz w:val="20"/>
        </w:rPr>
        <w:t>Wereld in woorden</w:t>
      </w:r>
      <w:r w:rsidRPr="00A00ADC">
        <w:rPr>
          <w:rFonts w:ascii="Verdana" w:hAnsi="Verdana"/>
          <w:sz w:val="20"/>
        </w:rPr>
        <w:t xml:space="preserve"> schrijft Van Oostrom dat prinses Juliana in haar studententijd de </w:t>
      </w:r>
      <w:r w:rsidRPr="00A00ADC">
        <w:rPr>
          <w:rFonts w:ascii="Verdana" w:hAnsi="Verdana"/>
          <w:i/>
          <w:sz w:val="20"/>
        </w:rPr>
        <w:t>Beatrijs</w:t>
      </w:r>
      <w:r w:rsidRPr="00A00ADC">
        <w:rPr>
          <w:rFonts w:ascii="Verdana" w:hAnsi="Verdana"/>
          <w:sz w:val="20"/>
        </w:rPr>
        <w:t xml:space="preserve"> van Boutens gedeclameerd heeft voor de toneelclub van Leidse meisjesstudenten. Mogelijk heeft dat te maken met de naamkeuze voor haar dochter. Op 31 januari 1938 hield het prinselijk paar hun eerstgeboren kind ten doop als </w:t>
      </w:r>
      <w:r w:rsidR="00E213A3" w:rsidRPr="00A00ADC">
        <w:rPr>
          <w:rFonts w:ascii="Verdana" w:hAnsi="Verdana"/>
          <w:sz w:val="20"/>
        </w:rPr>
        <w:t>‘</w:t>
      </w:r>
      <w:r w:rsidRPr="00A00ADC">
        <w:rPr>
          <w:rFonts w:ascii="Verdana" w:hAnsi="Verdana"/>
          <w:sz w:val="20"/>
        </w:rPr>
        <w:t>Beatrix</w:t>
      </w:r>
      <w:r w:rsidR="00E213A3" w:rsidRPr="00A00ADC">
        <w:rPr>
          <w:rFonts w:ascii="Verdana" w:hAnsi="Verdana"/>
          <w:sz w:val="20"/>
        </w:rPr>
        <w:t>’</w:t>
      </w:r>
      <w:r w:rsidRPr="00A00ADC">
        <w:rPr>
          <w:rFonts w:ascii="Verdana" w:hAnsi="Verdana"/>
          <w:sz w:val="20"/>
        </w:rPr>
        <w:t>.</w:t>
      </w:r>
    </w:p>
    <w:p w14:paraId="06CD3642" w14:textId="77777777" w:rsidR="005D67A5" w:rsidRPr="00A00ADC" w:rsidRDefault="005D67A5" w:rsidP="00A00ADC">
      <w:pPr>
        <w:numPr>
          <w:ilvl w:val="0"/>
          <w:numId w:val="1"/>
        </w:numPr>
        <w:suppressAutoHyphens/>
        <w:spacing w:after="0" w:line="264" w:lineRule="auto"/>
        <w:rPr>
          <w:rFonts w:ascii="Verdana" w:hAnsi="Verdana"/>
          <w:sz w:val="20"/>
          <w:lang w:val="pt-BR"/>
        </w:rPr>
      </w:pPr>
    </w:p>
    <w:p w14:paraId="06CD3643" w14:textId="77777777" w:rsidR="009A6990" w:rsidRPr="00A00ADC" w:rsidRDefault="009A6990" w:rsidP="00A00ADC">
      <w:pPr>
        <w:numPr>
          <w:ilvl w:val="0"/>
          <w:numId w:val="1"/>
        </w:numPr>
        <w:suppressAutoHyphens/>
        <w:spacing w:after="0" w:line="264" w:lineRule="auto"/>
        <w:rPr>
          <w:rFonts w:ascii="Verdana" w:hAnsi="Verdana"/>
          <w:sz w:val="20"/>
          <w:lang w:val="pt-BR"/>
        </w:rPr>
      </w:pPr>
      <w:r w:rsidRPr="00A00ADC">
        <w:rPr>
          <w:rFonts w:ascii="Verdana" w:hAnsi="Verdana"/>
          <w:b/>
          <w:sz w:val="20"/>
        </w:rPr>
        <w:t>Overige bronnen en leestips:</w:t>
      </w:r>
    </w:p>
    <w:p w14:paraId="06CD3644" w14:textId="77777777" w:rsidR="001069CF" w:rsidRPr="00A00ADC" w:rsidRDefault="001069CF" w:rsidP="00A00ADC">
      <w:pPr>
        <w:pStyle w:val="Lijstalinea"/>
        <w:numPr>
          <w:ilvl w:val="0"/>
          <w:numId w:val="2"/>
        </w:numPr>
        <w:spacing w:line="264" w:lineRule="auto"/>
        <w:ind w:left="360"/>
        <w:rPr>
          <w:rFonts w:ascii="Verdana" w:hAnsi="Verdana"/>
          <w:iCs/>
          <w:sz w:val="20"/>
        </w:rPr>
      </w:pPr>
      <w:r w:rsidRPr="00A00ADC">
        <w:rPr>
          <w:rFonts w:ascii="Verdana" w:hAnsi="Verdana"/>
          <w:i/>
          <w:iCs/>
          <w:sz w:val="20"/>
        </w:rPr>
        <w:t>Beatrijs. Een middeleeuws Maria-mirakel</w:t>
      </w:r>
      <w:r w:rsidR="008F43D8" w:rsidRPr="00A00ADC">
        <w:rPr>
          <w:rFonts w:ascii="Verdana" w:hAnsi="Verdana"/>
          <w:iCs/>
          <w:sz w:val="20"/>
        </w:rPr>
        <w:t xml:space="preserve"> (1995).Vertaald door W.</w:t>
      </w:r>
      <w:r w:rsidRPr="00A00ADC">
        <w:rPr>
          <w:rFonts w:ascii="Verdana" w:hAnsi="Verdana"/>
          <w:iCs/>
          <w:sz w:val="20"/>
        </w:rPr>
        <w:t xml:space="preserve"> Wilmink, met een inleid</w:t>
      </w:r>
      <w:r w:rsidR="008F43D8" w:rsidRPr="00A00ADC">
        <w:rPr>
          <w:rFonts w:ascii="Verdana" w:hAnsi="Verdana"/>
          <w:iCs/>
          <w:sz w:val="20"/>
        </w:rPr>
        <w:t>ing en een teksteditie door T.</w:t>
      </w:r>
      <w:r w:rsidRPr="00A00ADC">
        <w:rPr>
          <w:rFonts w:ascii="Verdana" w:hAnsi="Verdana"/>
          <w:iCs/>
          <w:sz w:val="20"/>
        </w:rPr>
        <w:t xml:space="preserve"> Meder. (Ned</w:t>
      </w:r>
      <w:r w:rsidR="00086AAC" w:rsidRPr="00A00ADC">
        <w:rPr>
          <w:rFonts w:ascii="Verdana" w:hAnsi="Verdana"/>
          <w:iCs/>
          <w:sz w:val="20"/>
        </w:rPr>
        <w:t>erlandse Klassieken). Amsterdam</w:t>
      </w:r>
    </w:p>
    <w:p w14:paraId="06CD3645" w14:textId="77777777" w:rsidR="001069CF" w:rsidRPr="00A00ADC" w:rsidRDefault="001069CF" w:rsidP="00A00ADC">
      <w:pPr>
        <w:pStyle w:val="Lijstalinea"/>
        <w:spacing w:line="264" w:lineRule="auto"/>
        <w:ind w:left="360"/>
        <w:rPr>
          <w:rFonts w:ascii="Verdana" w:hAnsi="Verdana"/>
          <w:iCs/>
          <w:sz w:val="20"/>
        </w:rPr>
      </w:pPr>
      <w:r w:rsidRPr="00A00ADC">
        <w:rPr>
          <w:rFonts w:ascii="Verdana" w:hAnsi="Verdana"/>
          <w:iCs/>
          <w:sz w:val="20"/>
        </w:rPr>
        <w:t xml:space="preserve">Deze uitgave van </w:t>
      </w:r>
      <w:r w:rsidRPr="00A00ADC">
        <w:rPr>
          <w:rFonts w:ascii="Verdana" w:hAnsi="Verdana"/>
          <w:i/>
          <w:iCs/>
          <w:sz w:val="20"/>
        </w:rPr>
        <w:t>Beatrijs</w:t>
      </w:r>
      <w:r w:rsidRPr="00A00ADC">
        <w:rPr>
          <w:rFonts w:ascii="Verdana" w:hAnsi="Verdana"/>
          <w:iCs/>
          <w:sz w:val="20"/>
        </w:rPr>
        <w:t xml:space="preserve"> is ook online te raadplegen in de dbnl.</w:t>
      </w:r>
    </w:p>
    <w:p w14:paraId="06CD3646" w14:textId="77777777" w:rsidR="00667F58" w:rsidRPr="00A00ADC" w:rsidRDefault="00E213A3" w:rsidP="00A00ADC">
      <w:pPr>
        <w:pStyle w:val="Lijstalinea"/>
        <w:numPr>
          <w:ilvl w:val="0"/>
          <w:numId w:val="2"/>
        </w:numPr>
        <w:spacing w:line="264" w:lineRule="auto"/>
        <w:ind w:left="360"/>
        <w:rPr>
          <w:rFonts w:ascii="Verdana" w:hAnsi="Verdana"/>
          <w:iCs/>
          <w:sz w:val="20"/>
        </w:rPr>
      </w:pPr>
      <w:r w:rsidRPr="00A00ADC">
        <w:rPr>
          <w:rFonts w:ascii="Verdana" w:hAnsi="Verdana"/>
          <w:sz w:val="20"/>
        </w:rPr>
        <w:lastRenderedPageBreak/>
        <w:t xml:space="preserve">Meder, T. (1994). </w:t>
      </w:r>
      <w:r w:rsidRPr="00A00ADC">
        <w:rPr>
          <w:rFonts w:ascii="Verdana" w:hAnsi="Verdana"/>
          <w:iCs/>
          <w:sz w:val="20"/>
        </w:rPr>
        <w:t xml:space="preserve">Artikel 13, Omstreeks 1374, De Beatrijs wordt opgetekend, een Mariamirakel over hoofsheid en devotie. In: Schenkeveld-van der Dussen, M.A. en Anbeek, T. (1994). </w:t>
      </w:r>
      <w:r w:rsidRPr="00A00ADC">
        <w:rPr>
          <w:rFonts w:ascii="Verdana" w:hAnsi="Verdana"/>
          <w:i/>
          <w:iCs/>
          <w:sz w:val="20"/>
        </w:rPr>
        <w:t>Nederlandse Literatuur, een geschiedenis</w:t>
      </w:r>
      <w:r w:rsidRPr="00A00ADC">
        <w:rPr>
          <w:rFonts w:ascii="Verdana" w:hAnsi="Verdana"/>
          <w:iCs/>
          <w:sz w:val="20"/>
        </w:rPr>
        <w:t>. Groningen: Noordhoff.</w:t>
      </w:r>
    </w:p>
    <w:p w14:paraId="06CD3647" w14:textId="77777777" w:rsidR="00667F58" w:rsidRPr="00A00ADC" w:rsidRDefault="00667F58" w:rsidP="00A00ADC">
      <w:pPr>
        <w:pStyle w:val="Lijstalinea"/>
        <w:numPr>
          <w:ilvl w:val="0"/>
          <w:numId w:val="2"/>
        </w:numPr>
        <w:spacing w:line="264" w:lineRule="auto"/>
        <w:ind w:left="360"/>
        <w:rPr>
          <w:rFonts w:ascii="Verdana" w:hAnsi="Verdana"/>
          <w:sz w:val="20"/>
        </w:rPr>
      </w:pPr>
      <w:r w:rsidRPr="00A00ADC">
        <w:rPr>
          <w:rFonts w:ascii="Verdana" w:hAnsi="Verdana"/>
          <w:i/>
          <w:iCs/>
          <w:sz w:val="20"/>
        </w:rPr>
        <w:t>Beatrijs</w:t>
      </w:r>
      <w:r w:rsidR="008F43D8" w:rsidRPr="00A00ADC">
        <w:rPr>
          <w:rFonts w:ascii="Verdana" w:hAnsi="Verdana"/>
          <w:sz w:val="20"/>
        </w:rPr>
        <w:t>, ed. Lulofs, F. (1983).</w:t>
      </w:r>
      <w:r w:rsidRPr="00A00ADC">
        <w:rPr>
          <w:rFonts w:ascii="Verdana" w:hAnsi="Verdana"/>
          <w:sz w:val="20"/>
        </w:rPr>
        <w:t xml:space="preserve"> Nederlandse Klassieken.</w:t>
      </w:r>
      <w:r w:rsidR="008F43D8" w:rsidRPr="00A00ADC">
        <w:rPr>
          <w:rFonts w:ascii="Verdana" w:hAnsi="Verdana"/>
          <w:sz w:val="20"/>
        </w:rPr>
        <w:t xml:space="preserve"> Leiden: Nijhoff.</w:t>
      </w:r>
    </w:p>
    <w:p w14:paraId="06CD3648" w14:textId="77777777" w:rsidR="00667F58" w:rsidRPr="00A00ADC" w:rsidRDefault="00667F58" w:rsidP="00A00ADC">
      <w:pPr>
        <w:pStyle w:val="Lijstalinea"/>
        <w:numPr>
          <w:ilvl w:val="0"/>
          <w:numId w:val="2"/>
        </w:numPr>
        <w:spacing w:line="264" w:lineRule="auto"/>
        <w:ind w:left="360"/>
        <w:rPr>
          <w:rFonts w:ascii="Verdana" w:hAnsi="Verdana"/>
          <w:i/>
          <w:sz w:val="20"/>
        </w:rPr>
      </w:pPr>
      <w:r w:rsidRPr="00A00ADC">
        <w:rPr>
          <w:rFonts w:ascii="Verdana" w:hAnsi="Verdana"/>
          <w:iCs/>
          <w:sz w:val="20"/>
        </w:rPr>
        <w:t xml:space="preserve">Huygens </w:t>
      </w:r>
      <w:r w:rsidR="008F43D8" w:rsidRPr="00A00ADC">
        <w:rPr>
          <w:rFonts w:ascii="Verdana" w:hAnsi="Verdana"/>
          <w:iCs/>
          <w:sz w:val="20"/>
        </w:rPr>
        <w:t>, F.P.</w:t>
      </w:r>
      <w:r w:rsidRPr="00A00ADC">
        <w:rPr>
          <w:rFonts w:ascii="Verdana" w:hAnsi="Verdana"/>
          <w:iCs/>
          <w:sz w:val="20"/>
        </w:rPr>
        <w:t>e.a.</w:t>
      </w:r>
      <w:r w:rsidR="007B1317" w:rsidRPr="00A00ADC">
        <w:rPr>
          <w:rFonts w:ascii="Verdana" w:hAnsi="Verdana"/>
          <w:iCs/>
          <w:sz w:val="20"/>
        </w:rPr>
        <w:t xml:space="preserve"> (ed.) </w:t>
      </w:r>
      <w:r w:rsidRPr="00A00ADC">
        <w:rPr>
          <w:rFonts w:ascii="Verdana" w:hAnsi="Verdana"/>
          <w:i/>
          <w:iCs/>
          <w:sz w:val="20"/>
        </w:rPr>
        <w:t xml:space="preserve"> </w:t>
      </w:r>
      <w:r w:rsidRPr="00A00ADC">
        <w:rPr>
          <w:rFonts w:ascii="Verdana" w:hAnsi="Verdana"/>
          <w:iCs/>
          <w:sz w:val="20"/>
        </w:rPr>
        <w:t>Beatrijs Marialegende</w:t>
      </w:r>
      <w:r w:rsidRPr="00A00ADC">
        <w:rPr>
          <w:rFonts w:ascii="Verdana" w:hAnsi="Verdana"/>
          <w:i/>
          <w:iCs/>
          <w:sz w:val="20"/>
        </w:rPr>
        <w:t xml:space="preserve">, </w:t>
      </w:r>
      <w:r w:rsidRPr="00A00ADC">
        <w:rPr>
          <w:rFonts w:ascii="Verdana" w:hAnsi="Verdana"/>
          <w:iCs/>
          <w:sz w:val="20"/>
        </w:rPr>
        <w:t>ca. 1375.</w:t>
      </w:r>
      <w:r w:rsidR="007B1317" w:rsidRPr="00A00ADC">
        <w:rPr>
          <w:rFonts w:ascii="Verdana" w:hAnsi="Verdana"/>
          <w:sz w:val="20"/>
        </w:rPr>
        <w:t xml:space="preserve"> In </w:t>
      </w:r>
      <w:r w:rsidR="007B1317" w:rsidRPr="00A00ADC">
        <w:rPr>
          <w:rFonts w:ascii="Verdana" w:hAnsi="Verdana"/>
          <w:i/>
          <w:iCs/>
          <w:sz w:val="20"/>
        </w:rPr>
        <w:t>Brandpunten</w:t>
      </w:r>
      <w:r w:rsidR="007B1317" w:rsidRPr="00A00ADC">
        <w:rPr>
          <w:rFonts w:ascii="Verdana" w:hAnsi="Verdana"/>
          <w:iCs/>
          <w:sz w:val="20"/>
        </w:rPr>
        <w:t>.</w:t>
      </w:r>
    </w:p>
    <w:p w14:paraId="06CD3649" w14:textId="77777777" w:rsidR="009E6813" w:rsidRPr="00A00ADC" w:rsidRDefault="009E6813" w:rsidP="00A00ADC">
      <w:pPr>
        <w:pStyle w:val="Lijstalinea"/>
        <w:numPr>
          <w:ilvl w:val="0"/>
          <w:numId w:val="2"/>
        </w:numPr>
        <w:spacing w:after="0" w:line="264" w:lineRule="auto"/>
        <w:ind w:left="360"/>
        <w:rPr>
          <w:rFonts w:ascii="Verdana" w:hAnsi="Verdana"/>
          <w:sz w:val="20"/>
        </w:rPr>
      </w:pPr>
      <w:r w:rsidRPr="00A00ADC">
        <w:rPr>
          <w:rFonts w:ascii="Verdana" w:hAnsi="Verdana"/>
          <w:sz w:val="20"/>
        </w:rPr>
        <w:t xml:space="preserve">Oostrom, F. van (2013). </w:t>
      </w:r>
      <w:r w:rsidRPr="00A00ADC">
        <w:rPr>
          <w:rFonts w:ascii="Verdana" w:hAnsi="Verdana"/>
          <w:i/>
          <w:sz w:val="20"/>
        </w:rPr>
        <w:t>Wereld in woorden, Geschiedenis van de Nederlandse literatuur 1300-1400,</w:t>
      </w:r>
      <w:r w:rsidRPr="00A00ADC">
        <w:rPr>
          <w:rFonts w:ascii="Verdana" w:hAnsi="Verdana"/>
          <w:sz w:val="20"/>
        </w:rPr>
        <w:t xml:space="preserve"> pp. 309-320. Amsterdam: Bert Bakker.</w:t>
      </w:r>
    </w:p>
    <w:p w14:paraId="06CD364A" w14:textId="77777777" w:rsidR="006C39D1" w:rsidRPr="00A00ADC" w:rsidRDefault="006C39D1" w:rsidP="00A00ADC">
      <w:pPr>
        <w:pStyle w:val="Lijstalinea"/>
        <w:numPr>
          <w:ilvl w:val="0"/>
          <w:numId w:val="2"/>
        </w:numPr>
        <w:spacing w:after="0" w:line="264" w:lineRule="auto"/>
        <w:ind w:left="360"/>
        <w:rPr>
          <w:rFonts w:ascii="Verdana" w:hAnsi="Verdana"/>
          <w:sz w:val="20"/>
        </w:rPr>
      </w:pPr>
      <w:r w:rsidRPr="00A00ADC">
        <w:rPr>
          <w:rFonts w:ascii="Verdana" w:hAnsi="Verdana"/>
          <w:sz w:val="20"/>
        </w:rPr>
        <w:t xml:space="preserve">Pleij, H. (2007). </w:t>
      </w:r>
      <w:r w:rsidRPr="00A00ADC">
        <w:rPr>
          <w:rFonts w:ascii="Verdana" w:hAnsi="Verdana"/>
          <w:i/>
          <w:sz w:val="20"/>
        </w:rPr>
        <w:t>Het gevleugelde woord,</w:t>
      </w:r>
      <w:r w:rsidR="005D67A5" w:rsidRPr="00A00ADC">
        <w:rPr>
          <w:rFonts w:ascii="Verdana" w:hAnsi="Verdana"/>
          <w:i/>
          <w:sz w:val="20"/>
        </w:rPr>
        <w:t xml:space="preserve"> </w:t>
      </w:r>
      <w:r w:rsidRPr="00A00ADC">
        <w:rPr>
          <w:rFonts w:ascii="Verdana" w:hAnsi="Verdana"/>
          <w:i/>
          <w:sz w:val="20"/>
        </w:rPr>
        <w:t xml:space="preserve">Geschiedenis van de Nederlandse literatuur 1400-1560, </w:t>
      </w:r>
      <w:r w:rsidRPr="00A00ADC">
        <w:rPr>
          <w:rFonts w:ascii="Verdana" w:hAnsi="Verdana"/>
          <w:sz w:val="20"/>
        </w:rPr>
        <w:t>p.206-210. Amsterdam: Bert Bakker.</w:t>
      </w:r>
    </w:p>
    <w:p w14:paraId="06CD364B" w14:textId="77777777" w:rsidR="00667F58" w:rsidRPr="00A00ADC" w:rsidRDefault="00A64CE5" w:rsidP="00A00ADC">
      <w:pPr>
        <w:pStyle w:val="Lijstalinea"/>
        <w:numPr>
          <w:ilvl w:val="0"/>
          <w:numId w:val="2"/>
        </w:numPr>
        <w:spacing w:line="264" w:lineRule="auto"/>
        <w:ind w:left="360"/>
        <w:rPr>
          <w:rFonts w:ascii="Verdana" w:hAnsi="Verdana"/>
          <w:sz w:val="20"/>
        </w:rPr>
      </w:pPr>
      <w:hyperlink r:id="rId45" w:history="1">
        <w:r w:rsidR="00912E4B" w:rsidRPr="00A00ADC">
          <w:rPr>
            <w:rStyle w:val="Hyperlink"/>
            <w:rFonts w:ascii="Verdana" w:hAnsi="Verdana"/>
            <w:sz w:val="20"/>
          </w:rPr>
          <w:t>http://www.kb.nl/galerie/beatrijs/index.html</w:t>
        </w:r>
      </w:hyperlink>
      <w:r w:rsidR="00667F58" w:rsidRPr="00A00ADC">
        <w:rPr>
          <w:rFonts w:ascii="Verdana" w:hAnsi="Verdana"/>
          <w:sz w:val="20"/>
        </w:rPr>
        <w:t xml:space="preserve">  op deze site </w:t>
      </w:r>
      <w:r w:rsidR="008F43D8" w:rsidRPr="00A00ADC">
        <w:rPr>
          <w:rFonts w:ascii="Verdana" w:hAnsi="Verdana"/>
          <w:sz w:val="20"/>
        </w:rPr>
        <w:t xml:space="preserve"> informatie en </w:t>
      </w:r>
      <w:r w:rsidR="00667F58" w:rsidRPr="00A00ADC">
        <w:rPr>
          <w:rFonts w:ascii="Verdana" w:hAnsi="Verdana"/>
          <w:sz w:val="20"/>
        </w:rPr>
        <w:t>diverse audiofragmenten van Beatrijs.</w:t>
      </w:r>
    </w:p>
    <w:p w14:paraId="06CD364C" w14:textId="77777777" w:rsidR="009A6990" w:rsidRPr="00A00ADC" w:rsidRDefault="009A6990" w:rsidP="00A00ADC">
      <w:pPr>
        <w:spacing w:line="264" w:lineRule="auto"/>
        <w:rPr>
          <w:rFonts w:ascii="Verdana" w:hAnsi="Verdana"/>
          <w:noProof/>
          <w:sz w:val="20"/>
        </w:rPr>
      </w:pPr>
    </w:p>
    <w:p w14:paraId="06CD364D" w14:textId="77777777" w:rsidR="009A6990" w:rsidRPr="00A00ADC" w:rsidRDefault="009A6990" w:rsidP="00A00ADC">
      <w:pPr>
        <w:spacing w:line="264" w:lineRule="auto"/>
        <w:rPr>
          <w:rFonts w:ascii="Verdana" w:hAnsi="Verdana"/>
          <w:sz w:val="20"/>
        </w:rPr>
      </w:pPr>
    </w:p>
    <w:p w14:paraId="06CD364E" w14:textId="77777777" w:rsidR="009A6990" w:rsidRPr="00A00ADC" w:rsidRDefault="009A6990" w:rsidP="00A00ADC">
      <w:pPr>
        <w:spacing w:line="264" w:lineRule="auto"/>
        <w:rPr>
          <w:rFonts w:ascii="Verdana" w:hAnsi="Verdana"/>
          <w:b/>
          <w:sz w:val="20"/>
        </w:rPr>
      </w:pPr>
      <w:r w:rsidRPr="00A00ADC">
        <w:rPr>
          <w:rFonts w:ascii="Verdana" w:hAnsi="Verdana"/>
          <w:b/>
          <w:sz w:val="20"/>
        </w:rPr>
        <w:t>Vragen en opdrachten</w:t>
      </w:r>
    </w:p>
    <w:p w14:paraId="06CD364F" w14:textId="77777777" w:rsidR="00403EA5" w:rsidRPr="00A00ADC" w:rsidRDefault="00403EA5" w:rsidP="00A00ADC">
      <w:pPr>
        <w:suppressAutoHyphens/>
        <w:spacing w:line="264" w:lineRule="auto"/>
        <w:rPr>
          <w:rFonts w:ascii="Verdana" w:hAnsi="Verdana"/>
          <w:sz w:val="20"/>
          <w:u w:val="single"/>
          <w:lang w:eastAsia="ar-SA"/>
        </w:rPr>
      </w:pPr>
      <w:r w:rsidRPr="00A00ADC">
        <w:rPr>
          <w:rFonts w:ascii="Verdana" w:hAnsi="Verdana"/>
          <w:sz w:val="20"/>
          <w:u w:val="single"/>
          <w:lang w:eastAsia="ar-SA"/>
        </w:rPr>
        <w:lastRenderedPageBreak/>
        <w:t>Opdrachten bij boek</w:t>
      </w:r>
    </w:p>
    <w:p w14:paraId="06CD3650" w14:textId="77777777" w:rsidR="00A43F8B" w:rsidRPr="00A00ADC" w:rsidRDefault="00403EA5" w:rsidP="00A00ADC">
      <w:pPr>
        <w:spacing w:line="264" w:lineRule="auto"/>
        <w:rPr>
          <w:rFonts w:ascii="Verdana" w:hAnsi="Verdana"/>
          <w:sz w:val="20"/>
        </w:rPr>
      </w:pPr>
      <w:r w:rsidRPr="00A00ADC">
        <w:rPr>
          <w:rFonts w:ascii="Verdana" w:hAnsi="Verdana"/>
          <w:sz w:val="20"/>
        </w:rPr>
        <w:t>1</w:t>
      </w:r>
      <w:r w:rsidR="00A43F8B" w:rsidRPr="00A00ADC">
        <w:rPr>
          <w:rFonts w:ascii="Verdana" w:hAnsi="Verdana"/>
          <w:sz w:val="20"/>
        </w:rPr>
        <w:t>.</w:t>
      </w:r>
      <w:r w:rsidR="00A43F8B" w:rsidRPr="00A00ADC">
        <w:rPr>
          <w:rFonts w:ascii="Verdana" w:hAnsi="Verdana"/>
          <w:sz w:val="20"/>
        </w:rPr>
        <w:tab/>
        <w:t xml:space="preserve">Welke overeenkomst in getallensymboliek is ertussen </w:t>
      </w:r>
      <w:r w:rsidR="00A43F8B" w:rsidRPr="00A00ADC">
        <w:rPr>
          <w:rFonts w:ascii="Verdana" w:hAnsi="Verdana"/>
          <w:i/>
          <w:sz w:val="20"/>
        </w:rPr>
        <w:t>Karel ende Elegast</w:t>
      </w:r>
      <w:r w:rsidR="00A43F8B" w:rsidRPr="00A00ADC">
        <w:rPr>
          <w:rFonts w:ascii="Verdana" w:hAnsi="Verdana"/>
          <w:sz w:val="20"/>
        </w:rPr>
        <w:t xml:space="preserve"> (1.2) en </w:t>
      </w:r>
      <w:r w:rsidR="00A43F8B" w:rsidRPr="00A00ADC">
        <w:rPr>
          <w:rFonts w:ascii="Verdana" w:hAnsi="Verdana"/>
          <w:i/>
          <w:sz w:val="20"/>
        </w:rPr>
        <w:t>Beatrijs</w:t>
      </w:r>
      <w:r w:rsidR="00A43F8B" w:rsidRPr="00A00ADC">
        <w:rPr>
          <w:rFonts w:ascii="Verdana" w:hAnsi="Verdana"/>
          <w:sz w:val="20"/>
        </w:rPr>
        <w:t>?</w:t>
      </w:r>
    </w:p>
    <w:p w14:paraId="06CD3651" w14:textId="77777777" w:rsidR="00A43F8B" w:rsidRPr="00A00ADC" w:rsidRDefault="00A43F8B" w:rsidP="00A00ADC">
      <w:pPr>
        <w:spacing w:after="0" w:line="264" w:lineRule="auto"/>
        <w:rPr>
          <w:rFonts w:ascii="Verdana" w:hAnsi="Verdana"/>
          <w:sz w:val="20"/>
        </w:rPr>
      </w:pPr>
      <w:r w:rsidRPr="00A00ADC">
        <w:rPr>
          <w:rFonts w:ascii="Verdana" w:hAnsi="Verdana"/>
          <w:sz w:val="20"/>
        </w:rPr>
        <w:t>2.</w:t>
      </w:r>
      <w:r w:rsidRPr="00A00ADC">
        <w:rPr>
          <w:rFonts w:ascii="Verdana" w:hAnsi="Verdana"/>
          <w:sz w:val="20"/>
        </w:rPr>
        <w:tab/>
        <w:t>Welke getallen kun je nog meer in het verhaal terugvinden en waarvoor staan die getallen symbool?</w:t>
      </w:r>
    </w:p>
    <w:p w14:paraId="06CD3652" w14:textId="77777777" w:rsidR="00987BBE" w:rsidRPr="00A00ADC" w:rsidRDefault="00987BBE" w:rsidP="00A00ADC">
      <w:pPr>
        <w:spacing w:after="0" w:line="264" w:lineRule="auto"/>
        <w:rPr>
          <w:rFonts w:ascii="Verdana" w:hAnsi="Verdana"/>
          <w:sz w:val="20"/>
        </w:rPr>
      </w:pPr>
    </w:p>
    <w:p w14:paraId="06CD3653" w14:textId="77777777" w:rsidR="007B1317" w:rsidRPr="00A00ADC" w:rsidRDefault="00A43F8B" w:rsidP="00A00ADC">
      <w:pPr>
        <w:spacing w:after="0" w:line="264" w:lineRule="auto"/>
        <w:rPr>
          <w:rFonts w:ascii="Verdana" w:hAnsi="Verdana"/>
          <w:i/>
          <w:sz w:val="20"/>
        </w:rPr>
      </w:pPr>
      <w:r w:rsidRPr="00A00ADC">
        <w:rPr>
          <w:rFonts w:ascii="Verdana" w:hAnsi="Verdana"/>
          <w:sz w:val="20"/>
        </w:rPr>
        <w:t>3.    Lees de proloog van de</w:t>
      </w:r>
      <w:r w:rsidRPr="00A00ADC">
        <w:rPr>
          <w:rFonts w:ascii="Verdana" w:hAnsi="Verdana"/>
          <w:i/>
          <w:sz w:val="20"/>
        </w:rPr>
        <w:t xml:space="preserve"> Beatrijs</w:t>
      </w:r>
      <w:r w:rsidRPr="00A00ADC">
        <w:rPr>
          <w:rFonts w:ascii="Verdana" w:hAnsi="Verdana"/>
          <w:sz w:val="20"/>
        </w:rPr>
        <w:t xml:space="preserve">. </w:t>
      </w:r>
      <w:r w:rsidR="00DD639A" w:rsidRPr="00A00ADC">
        <w:rPr>
          <w:rFonts w:ascii="Verdana" w:hAnsi="Verdana"/>
          <w:i/>
          <w:sz w:val="20"/>
        </w:rPr>
        <w:t xml:space="preserve"> </w:t>
      </w:r>
      <w:r w:rsidR="007B1317" w:rsidRPr="00A00ADC">
        <w:rPr>
          <w:rFonts w:ascii="Verdana" w:hAnsi="Verdana"/>
          <w:sz w:val="20"/>
        </w:rPr>
        <w:t>Beantwoord de vragen.</w:t>
      </w:r>
    </w:p>
    <w:p w14:paraId="06CD3654" w14:textId="77777777" w:rsidR="0009482D" w:rsidRPr="00A00ADC" w:rsidRDefault="0009482D" w:rsidP="00A00ADC">
      <w:pPr>
        <w:spacing w:after="0" w:line="264" w:lineRule="auto"/>
        <w:rPr>
          <w:rFonts w:ascii="Verdana" w:hAnsi="Verdana"/>
          <w:sz w:val="20"/>
        </w:rPr>
      </w:pPr>
    </w:p>
    <w:p w14:paraId="06CD3655" w14:textId="77777777" w:rsidR="00A32E84" w:rsidRPr="00A00ADC" w:rsidRDefault="00106444" w:rsidP="00A00ADC">
      <w:pPr>
        <w:spacing w:after="0" w:line="264" w:lineRule="auto"/>
        <w:rPr>
          <w:rFonts w:ascii="Verdana" w:hAnsi="Verdana"/>
          <w:b/>
          <w:sz w:val="20"/>
        </w:rPr>
      </w:pPr>
      <w:r w:rsidRPr="00A00ADC">
        <w:rPr>
          <w:rFonts w:ascii="Verdana" w:hAnsi="Verdana"/>
          <w:sz w:val="20"/>
        </w:rPr>
        <w:tab/>
      </w:r>
      <w:r w:rsidRPr="00A00ADC">
        <w:rPr>
          <w:rFonts w:ascii="Verdana" w:hAnsi="Verdana"/>
          <w:b/>
          <w:sz w:val="20"/>
        </w:rPr>
        <w:t xml:space="preserve">Proloog </w:t>
      </w:r>
      <w:r w:rsidRPr="00A00ADC">
        <w:rPr>
          <w:rFonts w:ascii="Verdana" w:hAnsi="Verdana"/>
          <w:b/>
          <w:i/>
          <w:sz w:val="20"/>
        </w:rPr>
        <w:t>Beatrijs</w:t>
      </w:r>
      <w:r w:rsidRPr="00A00ADC">
        <w:rPr>
          <w:rFonts w:ascii="Verdana" w:hAnsi="Verdana"/>
          <w:b/>
          <w:sz w:val="20"/>
        </w:rPr>
        <w:t>:</w:t>
      </w:r>
    </w:p>
    <w:p w14:paraId="06CD3656" w14:textId="77777777" w:rsidR="00A32E84" w:rsidRPr="00A00ADC" w:rsidRDefault="00A32E84" w:rsidP="00A00ADC">
      <w:pPr>
        <w:spacing w:after="0" w:line="264" w:lineRule="auto"/>
        <w:rPr>
          <w:rFonts w:ascii="Verdana" w:hAnsi="Verdana"/>
          <w:sz w:val="20"/>
        </w:rPr>
      </w:pPr>
    </w:p>
    <w:p w14:paraId="06CD3657" w14:textId="77777777" w:rsidR="000159C0" w:rsidRPr="00A00ADC" w:rsidRDefault="001C13EC" w:rsidP="00A00ADC">
      <w:pPr>
        <w:spacing w:after="0" w:line="264" w:lineRule="auto"/>
        <w:ind w:firstLine="348"/>
        <w:rPr>
          <w:rFonts w:ascii="Verdana" w:hAnsi="Verdana"/>
          <w:color w:val="000000"/>
          <w:sz w:val="20"/>
          <w:shd w:val="clear" w:color="auto" w:fill="FFFFFF"/>
        </w:rPr>
      </w:pPr>
      <w:r w:rsidRPr="00A00ADC">
        <w:rPr>
          <w:rFonts w:ascii="Verdana" w:hAnsi="Verdana"/>
          <w:sz w:val="20"/>
        </w:rPr>
        <w:t>Van dichten comt mi cleine bate</w:t>
      </w:r>
      <w:r w:rsidRPr="00A00ADC">
        <w:rPr>
          <w:rFonts w:ascii="Verdana" w:hAnsi="Verdana"/>
          <w:sz w:val="20"/>
        </w:rPr>
        <w:tab/>
      </w:r>
      <w:r w:rsidRPr="00A00ADC">
        <w:rPr>
          <w:rFonts w:ascii="Verdana" w:hAnsi="Verdana"/>
          <w:color w:val="000000"/>
          <w:sz w:val="20"/>
          <w:shd w:val="clear" w:color="auto" w:fill="FFFFFF"/>
        </w:rPr>
        <w:t xml:space="preserve"> </w:t>
      </w:r>
      <w:r w:rsidR="000159C0" w:rsidRPr="00A00ADC">
        <w:rPr>
          <w:rFonts w:ascii="Verdana" w:hAnsi="Verdana"/>
          <w:color w:val="000000"/>
          <w:sz w:val="20"/>
          <w:shd w:val="clear" w:color="auto" w:fill="FFFFFF"/>
        </w:rPr>
        <w:t>Het dichten brengt me weinig voordeel.</w:t>
      </w:r>
      <w:r w:rsidR="000159C0" w:rsidRPr="00A00ADC">
        <w:rPr>
          <w:rFonts w:ascii="Verdana" w:hAnsi="Verdana"/>
          <w:color w:val="000000"/>
          <w:sz w:val="20"/>
        </w:rPr>
        <w:br/>
      </w:r>
      <w:r w:rsidR="000159C0" w:rsidRPr="00A00ADC">
        <w:rPr>
          <w:rFonts w:ascii="Verdana" w:hAnsi="Verdana"/>
          <w:color w:val="000000"/>
          <w:sz w:val="20"/>
          <w:shd w:val="clear" w:color="auto" w:fill="FFFFFF"/>
        </w:rPr>
        <w:t>       </w:t>
      </w:r>
      <w:r w:rsidRPr="00A00ADC">
        <w:rPr>
          <w:rFonts w:ascii="Verdana" w:hAnsi="Verdana"/>
          <w:sz w:val="20"/>
        </w:rPr>
        <w:t xml:space="preserve">Die liede raden mi dat ict late </w:t>
      </w:r>
      <w:r w:rsidRPr="00A00ADC">
        <w:rPr>
          <w:rFonts w:ascii="Verdana" w:hAnsi="Verdana"/>
          <w:sz w:val="20"/>
        </w:rPr>
        <w:tab/>
      </w:r>
      <w:r w:rsidRPr="00A00ADC">
        <w:rPr>
          <w:rFonts w:ascii="Verdana" w:hAnsi="Verdana"/>
          <w:sz w:val="20"/>
        </w:rPr>
        <w:tab/>
        <w:t xml:space="preserve"> </w:t>
      </w:r>
      <w:r w:rsidR="000159C0" w:rsidRPr="00A00ADC">
        <w:rPr>
          <w:rFonts w:ascii="Verdana" w:hAnsi="Verdana"/>
          <w:color w:val="000000"/>
          <w:sz w:val="20"/>
          <w:shd w:val="clear" w:color="auto" w:fill="FFFFFF"/>
        </w:rPr>
        <w:t>De meeste mensen zijn van oordeel</w:t>
      </w:r>
      <w:r w:rsidR="000159C0" w:rsidRPr="00A00ADC">
        <w:rPr>
          <w:rStyle w:val="apple-converted-space"/>
          <w:rFonts w:ascii="Verdana" w:hAnsi="Verdana"/>
          <w:color w:val="000000"/>
          <w:sz w:val="20"/>
          <w:shd w:val="clear" w:color="auto" w:fill="FFFFFF"/>
        </w:rPr>
        <w:t> </w:t>
      </w:r>
      <w:r w:rsidR="000159C0" w:rsidRPr="00A00ADC">
        <w:rPr>
          <w:rFonts w:ascii="Verdana" w:hAnsi="Verdana"/>
          <w:color w:val="000000"/>
          <w:sz w:val="20"/>
        </w:rPr>
        <w:br/>
      </w:r>
      <w:r w:rsidR="000159C0" w:rsidRPr="00A00ADC">
        <w:rPr>
          <w:rFonts w:ascii="Verdana" w:hAnsi="Verdana"/>
          <w:color w:val="000000"/>
          <w:sz w:val="20"/>
          <w:shd w:val="clear" w:color="auto" w:fill="FFFFFF"/>
        </w:rPr>
        <w:t>       </w:t>
      </w:r>
      <w:r w:rsidR="00987BBE" w:rsidRPr="00A00ADC">
        <w:rPr>
          <w:rFonts w:ascii="Verdana" w:hAnsi="Verdana"/>
          <w:sz w:val="20"/>
        </w:rPr>
        <w:t>e</w:t>
      </w:r>
      <w:r w:rsidRPr="00A00ADC">
        <w:rPr>
          <w:rFonts w:ascii="Verdana" w:hAnsi="Verdana"/>
          <w:sz w:val="20"/>
        </w:rPr>
        <w:t>nde minen sin niet en vertare</w:t>
      </w:r>
      <w:r w:rsidRPr="00A00ADC">
        <w:rPr>
          <w:rFonts w:ascii="Verdana" w:hAnsi="Verdana"/>
          <w:color w:val="000000"/>
          <w:sz w:val="20"/>
          <w:shd w:val="clear" w:color="auto" w:fill="FFFFFF"/>
        </w:rPr>
        <w:t xml:space="preserve"> </w:t>
      </w:r>
      <w:r w:rsidRPr="00A00ADC">
        <w:rPr>
          <w:rFonts w:ascii="Verdana" w:hAnsi="Verdana"/>
          <w:color w:val="000000"/>
          <w:sz w:val="20"/>
          <w:shd w:val="clear" w:color="auto" w:fill="FFFFFF"/>
        </w:rPr>
        <w:tab/>
      </w:r>
      <w:r w:rsidRPr="00A00ADC">
        <w:rPr>
          <w:rFonts w:ascii="Verdana" w:hAnsi="Verdana"/>
          <w:color w:val="000000"/>
          <w:sz w:val="20"/>
          <w:shd w:val="clear" w:color="auto" w:fill="FFFFFF"/>
        </w:rPr>
        <w:tab/>
      </w:r>
      <w:r w:rsidR="000159C0" w:rsidRPr="00A00ADC">
        <w:rPr>
          <w:rFonts w:ascii="Verdana" w:hAnsi="Verdana"/>
          <w:color w:val="000000"/>
          <w:sz w:val="20"/>
          <w:shd w:val="clear" w:color="auto" w:fill="FFFFFF"/>
        </w:rPr>
        <w:t>dat ik een ander vak moet leren.</w:t>
      </w:r>
      <w:r w:rsidR="000159C0" w:rsidRPr="00A00ADC">
        <w:rPr>
          <w:rFonts w:ascii="Verdana" w:hAnsi="Verdana"/>
          <w:color w:val="000000"/>
          <w:sz w:val="20"/>
        </w:rPr>
        <w:br/>
      </w:r>
      <w:r w:rsidR="000159C0" w:rsidRPr="00A00ADC">
        <w:rPr>
          <w:rFonts w:ascii="Verdana" w:hAnsi="Verdana"/>
          <w:color w:val="000000"/>
          <w:sz w:val="20"/>
          <w:shd w:val="clear" w:color="auto" w:fill="FFFFFF"/>
        </w:rPr>
        <w:t>       </w:t>
      </w:r>
      <w:r w:rsidRPr="00A00ADC">
        <w:rPr>
          <w:rFonts w:ascii="Verdana" w:hAnsi="Verdana"/>
          <w:sz w:val="20"/>
        </w:rPr>
        <w:t>Maer om die doghet van hare</w:t>
      </w:r>
      <w:r w:rsidRPr="00A00ADC">
        <w:rPr>
          <w:rFonts w:ascii="Verdana" w:hAnsi="Verdana"/>
          <w:sz w:val="20"/>
        </w:rPr>
        <w:tab/>
      </w:r>
      <w:r w:rsidRPr="00A00ADC">
        <w:rPr>
          <w:rFonts w:ascii="Verdana" w:hAnsi="Verdana"/>
          <w:sz w:val="20"/>
        </w:rPr>
        <w:tab/>
        <w:t xml:space="preserve"> </w:t>
      </w:r>
      <w:r w:rsidR="000159C0" w:rsidRPr="00A00ADC">
        <w:rPr>
          <w:rFonts w:ascii="Verdana" w:hAnsi="Verdana"/>
          <w:color w:val="000000"/>
          <w:sz w:val="20"/>
          <w:shd w:val="clear" w:color="auto" w:fill="FFFFFF"/>
        </w:rPr>
        <w:t>En toch, om haar te eren</w:t>
      </w:r>
      <w:r w:rsidR="000159C0" w:rsidRPr="00A00ADC">
        <w:rPr>
          <w:rStyle w:val="apple-converted-space"/>
          <w:rFonts w:ascii="Verdana" w:hAnsi="Verdana"/>
          <w:color w:val="000000"/>
          <w:sz w:val="20"/>
          <w:shd w:val="clear" w:color="auto" w:fill="FFFFFF"/>
        </w:rPr>
        <w:t> </w:t>
      </w:r>
      <w:r w:rsidR="000159C0" w:rsidRPr="00A00ADC">
        <w:rPr>
          <w:rFonts w:ascii="Verdana" w:hAnsi="Verdana"/>
          <w:color w:val="000000"/>
          <w:sz w:val="20"/>
        </w:rPr>
        <w:br/>
      </w:r>
      <w:r w:rsidR="000159C0" w:rsidRPr="00A00ADC">
        <w:rPr>
          <w:rFonts w:ascii="Verdana" w:hAnsi="Verdana"/>
          <w:color w:val="000000"/>
          <w:sz w:val="20"/>
          <w:shd w:val="clear" w:color="auto" w:fill="FFFFFF"/>
        </w:rPr>
        <w:t>5     </w:t>
      </w:r>
      <w:r w:rsidR="00987BBE" w:rsidRPr="00A00ADC">
        <w:rPr>
          <w:rFonts w:ascii="Verdana" w:hAnsi="Verdana"/>
          <w:sz w:val="20"/>
        </w:rPr>
        <w:t>d</w:t>
      </w:r>
      <w:r w:rsidRPr="00A00ADC">
        <w:rPr>
          <w:rFonts w:ascii="Verdana" w:hAnsi="Verdana"/>
          <w:sz w:val="20"/>
        </w:rPr>
        <w:t>ie moeder ende maghet es bleven,</w:t>
      </w:r>
      <w:r w:rsidRPr="00A00ADC">
        <w:rPr>
          <w:rFonts w:ascii="Verdana" w:hAnsi="Verdana"/>
          <w:sz w:val="20"/>
        </w:rPr>
        <w:tab/>
      </w:r>
      <w:r w:rsidR="000159C0" w:rsidRPr="00A00ADC">
        <w:rPr>
          <w:rFonts w:ascii="Verdana" w:hAnsi="Verdana"/>
          <w:color w:val="000000"/>
          <w:sz w:val="20"/>
          <w:shd w:val="clear" w:color="auto" w:fill="FFFFFF"/>
        </w:rPr>
        <w:t>die als moeder maagd kon blijven,</w:t>
      </w:r>
      <w:r w:rsidR="000159C0" w:rsidRPr="00A00ADC">
        <w:rPr>
          <w:rFonts w:ascii="Verdana" w:hAnsi="Verdana"/>
          <w:color w:val="000000"/>
          <w:sz w:val="20"/>
        </w:rPr>
        <w:br/>
      </w:r>
      <w:r w:rsidR="000159C0" w:rsidRPr="00A00ADC">
        <w:rPr>
          <w:rFonts w:ascii="Verdana" w:hAnsi="Verdana"/>
          <w:color w:val="000000"/>
          <w:sz w:val="20"/>
          <w:shd w:val="clear" w:color="auto" w:fill="FFFFFF"/>
        </w:rPr>
        <w:lastRenderedPageBreak/>
        <w:t>       </w:t>
      </w:r>
      <w:r w:rsidR="00987BBE" w:rsidRPr="00A00ADC">
        <w:rPr>
          <w:rFonts w:ascii="Verdana" w:hAnsi="Verdana"/>
          <w:sz w:val="20"/>
        </w:rPr>
        <w:t>h</w:t>
      </w:r>
      <w:r w:rsidRPr="00A00ADC">
        <w:rPr>
          <w:rFonts w:ascii="Verdana" w:hAnsi="Verdana"/>
          <w:sz w:val="20"/>
        </w:rPr>
        <w:t>ebbic een scone mieracle op heven</w:t>
      </w:r>
      <w:r w:rsidRPr="00A00ADC">
        <w:rPr>
          <w:rFonts w:ascii="Verdana" w:hAnsi="Verdana"/>
          <w:sz w:val="20"/>
        </w:rPr>
        <w:tab/>
      </w:r>
      <w:r w:rsidRPr="00A00ADC">
        <w:rPr>
          <w:rFonts w:ascii="Verdana" w:hAnsi="Verdana"/>
          <w:color w:val="000000"/>
          <w:sz w:val="20"/>
          <w:shd w:val="clear" w:color="auto" w:fill="FFFFFF"/>
        </w:rPr>
        <w:t xml:space="preserve"> </w:t>
      </w:r>
      <w:r w:rsidR="000159C0" w:rsidRPr="00A00ADC">
        <w:rPr>
          <w:rFonts w:ascii="Verdana" w:hAnsi="Verdana"/>
          <w:color w:val="000000"/>
          <w:sz w:val="20"/>
          <w:shd w:val="clear" w:color="auto" w:fill="FFFFFF"/>
        </w:rPr>
        <w:t>wil ik een wonder gaan beschrijven</w:t>
      </w:r>
      <w:r w:rsidR="000159C0" w:rsidRPr="00A00ADC">
        <w:rPr>
          <w:rFonts w:ascii="Verdana" w:hAnsi="Verdana"/>
          <w:color w:val="000000"/>
          <w:sz w:val="20"/>
        </w:rPr>
        <w:br/>
      </w:r>
      <w:r w:rsidR="000159C0" w:rsidRPr="00A00ADC">
        <w:rPr>
          <w:rFonts w:ascii="Verdana" w:hAnsi="Verdana"/>
          <w:color w:val="000000"/>
          <w:sz w:val="20"/>
          <w:shd w:val="clear" w:color="auto" w:fill="FFFFFF"/>
        </w:rPr>
        <w:t>       </w:t>
      </w:r>
      <w:r w:rsidR="00987BBE" w:rsidRPr="00A00ADC">
        <w:rPr>
          <w:rFonts w:ascii="Verdana" w:hAnsi="Verdana"/>
          <w:sz w:val="20"/>
        </w:rPr>
        <w:t>d</w:t>
      </w:r>
      <w:r w:rsidRPr="00A00ADC">
        <w:rPr>
          <w:rFonts w:ascii="Verdana" w:hAnsi="Verdana"/>
          <w:sz w:val="20"/>
        </w:rPr>
        <w:t>ie God sonder twivel toghede</w:t>
      </w:r>
      <w:r w:rsidRPr="00A00ADC">
        <w:rPr>
          <w:rFonts w:ascii="Verdana" w:hAnsi="Verdana"/>
          <w:sz w:val="20"/>
        </w:rPr>
        <w:tab/>
      </w:r>
      <w:r w:rsidRPr="00A00ADC">
        <w:rPr>
          <w:rFonts w:ascii="Verdana" w:hAnsi="Verdana"/>
          <w:sz w:val="20"/>
        </w:rPr>
        <w:tab/>
        <w:t xml:space="preserve"> </w:t>
      </w:r>
      <w:r w:rsidR="000159C0" w:rsidRPr="00A00ADC">
        <w:rPr>
          <w:rFonts w:ascii="Verdana" w:hAnsi="Verdana"/>
          <w:color w:val="000000"/>
          <w:sz w:val="20"/>
          <w:shd w:val="clear" w:color="auto" w:fill="FFFFFF"/>
        </w:rPr>
        <w:t>waarmee de Here God beoogde</w:t>
      </w:r>
      <w:r w:rsidR="000159C0" w:rsidRPr="00A00ADC">
        <w:rPr>
          <w:rFonts w:ascii="Verdana" w:hAnsi="Verdana"/>
          <w:color w:val="000000"/>
          <w:sz w:val="20"/>
        </w:rPr>
        <w:br/>
      </w:r>
      <w:r w:rsidR="000159C0" w:rsidRPr="00A00ADC">
        <w:rPr>
          <w:rFonts w:ascii="Verdana" w:hAnsi="Verdana"/>
          <w:color w:val="000000"/>
          <w:sz w:val="20"/>
          <w:shd w:val="clear" w:color="auto" w:fill="FFFFFF"/>
        </w:rPr>
        <w:t>       </w:t>
      </w:r>
      <w:r w:rsidRPr="00A00ADC">
        <w:rPr>
          <w:rFonts w:ascii="Verdana" w:hAnsi="Verdana"/>
          <w:sz w:val="20"/>
        </w:rPr>
        <w:t>Marien teren, diene soghede.</w:t>
      </w:r>
      <w:r w:rsidRPr="00A00ADC">
        <w:rPr>
          <w:rFonts w:ascii="Verdana" w:hAnsi="Verdana"/>
          <w:sz w:val="20"/>
        </w:rPr>
        <w:tab/>
      </w:r>
      <w:r w:rsidRPr="00A00ADC">
        <w:rPr>
          <w:rFonts w:ascii="Verdana" w:hAnsi="Verdana"/>
          <w:sz w:val="20"/>
        </w:rPr>
        <w:tab/>
      </w:r>
      <w:r w:rsidR="000159C0" w:rsidRPr="00A00ADC">
        <w:rPr>
          <w:rFonts w:ascii="Verdana" w:hAnsi="Verdana"/>
          <w:color w:val="000000"/>
          <w:sz w:val="20"/>
          <w:shd w:val="clear" w:color="auto" w:fill="FFFFFF"/>
        </w:rPr>
        <w:t>Maria te loven, die hem zoogde.</w:t>
      </w:r>
      <w:r w:rsidRPr="00A00ADC">
        <w:rPr>
          <w:rFonts w:ascii="Verdana" w:hAnsi="Verdana"/>
          <w:color w:val="000000"/>
          <w:sz w:val="20"/>
          <w:shd w:val="clear" w:color="auto" w:fill="FFFFFF"/>
        </w:rPr>
        <w:tab/>
      </w:r>
      <w:r w:rsidR="000159C0" w:rsidRPr="00A00ADC">
        <w:rPr>
          <w:rFonts w:ascii="Verdana" w:hAnsi="Verdana"/>
          <w:color w:val="000000"/>
          <w:sz w:val="20"/>
        </w:rPr>
        <w:br/>
      </w:r>
      <w:r w:rsidR="000159C0" w:rsidRPr="00A00ADC">
        <w:rPr>
          <w:rFonts w:ascii="Verdana" w:hAnsi="Verdana"/>
          <w:color w:val="000000"/>
          <w:sz w:val="20"/>
          <w:shd w:val="clear" w:color="auto" w:fill="FFFFFF"/>
        </w:rPr>
        <w:t>       </w:t>
      </w:r>
      <w:r w:rsidRPr="00A00ADC">
        <w:rPr>
          <w:rFonts w:ascii="Verdana" w:hAnsi="Verdana"/>
          <w:sz w:val="20"/>
        </w:rPr>
        <w:t>Ic wille beghinnen van ere nonnen</w:t>
      </w:r>
      <w:r w:rsidRPr="00A00ADC">
        <w:rPr>
          <w:rFonts w:ascii="Verdana" w:hAnsi="Verdana"/>
          <w:sz w:val="20"/>
        </w:rPr>
        <w:tab/>
      </w:r>
      <w:r w:rsidR="000159C0" w:rsidRPr="00A00ADC">
        <w:rPr>
          <w:rFonts w:ascii="Verdana" w:hAnsi="Verdana"/>
          <w:color w:val="000000"/>
          <w:sz w:val="20"/>
          <w:shd w:val="clear" w:color="auto" w:fill="FFFFFF"/>
        </w:rPr>
        <w:t>Over een non wil ik gaan dichten:</w:t>
      </w:r>
      <w:r w:rsidR="000159C0" w:rsidRPr="00A00ADC">
        <w:rPr>
          <w:rFonts w:ascii="Verdana" w:hAnsi="Verdana"/>
          <w:color w:val="000000"/>
          <w:sz w:val="20"/>
        </w:rPr>
        <w:br/>
      </w:r>
      <w:r w:rsidR="000159C0" w:rsidRPr="00A00ADC">
        <w:rPr>
          <w:rFonts w:ascii="Verdana" w:hAnsi="Verdana"/>
          <w:color w:val="000000"/>
          <w:sz w:val="20"/>
          <w:shd w:val="clear" w:color="auto" w:fill="FFFFFF"/>
        </w:rPr>
        <w:t>10    </w:t>
      </w:r>
      <w:r w:rsidR="00987BBE" w:rsidRPr="00A00ADC">
        <w:rPr>
          <w:rFonts w:ascii="Verdana" w:hAnsi="Verdana"/>
          <w:sz w:val="20"/>
        </w:rPr>
        <w:t>e</w:t>
      </w:r>
      <w:r w:rsidRPr="00A00ADC">
        <w:rPr>
          <w:rFonts w:ascii="Verdana" w:hAnsi="Verdana"/>
          <w:sz w:val="20"/>
        </w:rPr>
        <w:t>en ghedichte. God moet mi onnen</w:t>
      </w:r>
      <w:r w:rsidRPr="00A00ADC">
        <w:rPr>
          <w:rFonts w:ascii="Verdana" w:hAnsi="Verdana"/>
          <w:sz w:val="20"/>
        </w:rPr>
        <w:tab/>
        <w:t xml:space="preserve"> </w:t>
      </w:r>
      <w:r w:rsidR="000159C0" w:rsidRPr="00A00ADC">
        <w:rPr>
          <w:rFonts w:ascii="Verdana" w:hAnsi="Verdana"/>
          <w:color w:val="000000"/>
          <w:sz w:val="20"/>
          <w:shd w:val="clear" w:color="auto" w:fill="FFFFFF"/>
        </w:rPr>
        <w:t>moge God mijn geest verlichten,</w:t>
      </w:r>
      <w:r w:rsidR="000159C0" w:rsidRPr="00A00ADC">
        <w:rPr>
          <w:rFonts w:ascii="Verdana" w:hAnsi="Verdana"/>
          <w:color w:val="000000"/>
          <w:sz w:val="20"/>
        </w:rPr>
        <w:br/>
      </w:r>
      <w:r w:rsidR="000159C0" w:rsidRPr="00A00ADC">
        <w:rPr>
          <w:rFonts w:ascii="Verdana" w:hAnsi="Verdana"/>
          <w:color w:val="000000"/>
          <w:sz w:val="20"/>
          <w:shd w:val="clear" w:color="auto" w:fill="FFFFFF"/>
        </w:rPr>
        <w:t>       </w:t>
      </w:r>
      <w:r w:rsidR="00987BBE" w:rsidRPr="00A00ADC">
        <w:rPr>
          <w:rFonts w:ascii="Verdana" w:hAnsi="Verdana"/>
          <w:sz w:val="20"/>
        </w:rPr>
        <w:t>d</w:t>
      </w:r>
      <w:r w:rsidRPr="00A00ADC">
        <w:rPr>
          <w:rFonts w:ascii="Verdana" w:hAnsi="Verdana"/>
          <w:sz w:val="20"/>
        </w:rPr>
        <w:t>at ic die poente moet wel geraken</w:t>
      </w:r>
      <w:r w:rsidRPr="00A00ADC">
        <w:rPr>
          <w:rFonts w:ascii="Verdana" w:hAnsi="Verdana"/>
          <w:sz w:val="20"/>
        </w:rPr>
        <w:tab/>
      </w:r>
      <w:r w:rsidR="000159C0" w:rsidRPr="00A00ADC">
        <w:rPr>
          <w:rFonts w:ascii="Verdana" w:hAnsi="Verdana"/>
          <w:color w:val="000000"/>
          <w:sz w:val="20"/>
          <w:shd w:val="clear" w:color="auto" w:fill="FFFFFF"/>
        </w:rPr>
        <w:t>want ik moet hoofd- en bijzaak scheiden</w:t>
      </w:r>
      <w:r w:rsidR="000159C0" w:rsidRPr="00A00ADC">
        <w:rPr>
          <w:rFonts w:ascii="Verdana" w:hAnsi="Verdana"/>
          <w:color w:val="000000"/>
          <w:sz w:val="20"/>
        </w:rPr>
        <w:br/>
      </w:r>
      <w:r w:rsidR="000159C0" w:rsidRPr="00A00ADC">
        <w:rPr>
          <w:rFonts w:ascii="Verdana" w:hAnsi="Verdana"/>
          <w:color w:val="000000"/>
          <w:sz w:val="20"/>
          <w:shd w:val="clear" w:color="auto" w:fill="FFFFFF"/>
        </w:rPr>
        <w:t>       </w:t>
      </w:r>
      <w:r w:rsidR="00987BBE" w:rsidRPr="00A00ADC">
        <w:rPr>
          <w:rFonts w:ascii="Verdana" w:hAnsi="Verdana"/>
          <w:color w:val="000000"/>
          <w:sz w:val="20"/>
          <w:shd w:val="clear" w:color="auto" w:fill="FFFFFF"/>
        </w:rPr>
        <w:t>e</w:t>
      </w:r>
      <w:r w:rsidRPr="00A00ADC">
        <w:rPr>
          <w:rFonts w:ascii="Verdana" w:hAnsi="Verdana"/>
          <w:sz w:val="20"/>
        </w:rPr>
        <w:t>nde een goet ende daer af maken</w:t>
      </w:r>
      <w:r w:rsidRPr="00A00ADC">
        <w:rPr>
          <w:rFonts w:ascii="Verdana" w:hAnsi="Verdana"/>
          <w:sz w:val="20"/>
        </w:rPr>
        <w:tab/>
      </w:r>
      <w:r w:rsidR="000159C0" w:rsidRPr="00A00ADC">
        <w:rPr>
          <w:rFonts w:ascii="Verdana" w:hAnsi="Verdana"/>
          <w:color w:val="000000"/>
          <w:sz w:val="20"/>
          <w:shd w:val="clear" w:color="auto" w:fill="FFFFFF"/>
        </w:rPr>
        <w:t>en dit tot een goed einde leiden.</w:t>
      </w:r>
      <w:r w:rsidR="000159C0" w:rsidRPr="00A00ADC">
        <w:rPr>
          <w:rFonts w:ascii="Verdana" w:hAnsi="Verdana"/>
          <w:color w:val="000000"/>
          <w:sz w:val="20"/>
        </w:rPr>
        <w:br/>
      </w:r>
      <w:r w:rsidR="000159C0" w:rsidRPr="00A00ADC">
        <w:rPr>
          <w:rFonts w:ascii="Verdana" w:hAnsi="Verdana"/>
          <w:color w:val="000000"/>
          <w:sz w:val="20"/>
          <w:shd w:val="clear" w:color="auto" w:fill="FFFFFF"/>
        </w:rPr>
        <w:t>       </w:t>
      </w:r>
      <w:r w:rsidR="00987BBE" w:rsidRPr="00A00ADC">
        <w:rPr>
          <w:rFonts w:ascii="Verdana" w:hAnsi="Verdana"/>
          <w:color w:val="000000"/>
          <w:sz w:val="20"/>
          <w:shd w:val="clear" w:color="auto" w:fill="FFFFFF"/>
        </w:rPr>
        <w:t>v</w:t>
      </w:r>
      <w:r w:rsidRPr="00A00ADC">
        <w:rPr>
          <w:rFonts w:ascii="Verdana" w:hAnsi="Verdana"/>
          <w:sz w:val="20"/>
        </w:rPr>
        <w:t>olcomelijc na der waerheide</w:t>
      </w:r>
      <w:r w:rsidRPr="00A00ADC">
        <w:rPr>
          <w:rFonts w:ascii="Verdana" w:hAnsi="Verdana"/>
          <w:sz w:val="20"/>
        </w:rPr>
        <w:tab/>
      </w:r>
      <w:r w:rsidRPr="00A00ADC">
        <w:rPr>
          <w:rFonts w:ascii="Verdana" w:hAnsi="Verdana"/>
          <w:sz w:val="20"/>
        </w:rPr>
        <w:tab/>
      </w:r>
      <w:r w:rsidR="000159C0" w:rsidRPr="00A00ADC">
        <w:rPr>
          <w:rFonts w:ascii="Verdana" w:hAnsi="Verdana"/>
          <w:color w:val="000000"/>
          <w:sz w:val="20"/>
          <w:shd w:val="clear" w:color="auto" w:fill="FFFFFF"/>
        </w:rPr>
        <w:t>Ik moet me aan de feiten houden</w:t>
      </w:r>
      <w:r w:rsidR="000159C0" w:rsidRPr="00A00ADC">
        <w:rPr>
          <w:rFonts w:ascii="Verdana" w:hAnsi="Verdana"/>
          <w:color w:val="000000"/>
          <w:sz w:val="20"/>
        </w:rPr>
        <w:br/>
      </w:r>
      <w:r w:rsidR="000159C0" w:rsidRPr="00A00ADC">
        <w:rPr>
          <w:rFonts w:ascii="Verdana" w:hAnsi="Verdana"/>
          <w:color w:val="000000"/>
          <w:sz w:val="20"/>
          <w:shd w:val="clear" w:color="auto" w:fill="FFFFFF"/>
        </w:rPr>
        <w:t>       </w:t>
      </w:r>
      <w:r w:rsidR="00987BBE" w:rsidRPr="00A00ADC">
        <w:rPr>
          <w:rFonts w:ascii="Verdana" w:hAnsi="Verdana"/>
          <w:sz w:val="20"/>
        </w:rPr>
        <w:t>als</w:t>
      </w:r>
      <w:r w:rsidRPr="00A00ADC">
        <w:rPr>
          <w:rFonts w:ascii="Verdana" w:hAnsi="Verdana"/>
          <w:sz w:val="20"/>
        </w:rPr>
        <w:t xml:space="preserve"> mi broeder Ghijsbrecht seide,</w:t>
      </w:r>
      <w:r w:rsidRPr="00A00ADC">
        <w:rPr>
          <w:rFonts w:ascii="Verdana" w:hAnsi="Verdana"/>
          <w:sz w:val="20"/>
        </w:rPr>
        <w:tab/>
      </w:r>
      <w:r w:rsidR="000159C0" w:rsidRPr="00A00ADC">
        <w:rPr>
          <w:rFonts w:ascii="Verdana" w:hAnsi="Verdana"/>
          <w:color w:val="000000"/>
          <w:sz w:val="20"/>
          <w:shd w:val="clear" w:color="auto" w:fill="FFFFFF"/>
        </w:rPr>
        <w:t>die Gijsbrecht me eens toevertrouwde,</w:t>
      </w:r>
      <w:r w:rsidR="000159C0" w:rsidRPr="00A00ADC">
        <w:rPr>
          <w:rFonts w:ascii="Verdana" w:hAnsi="Verdana"/>
          <w:color w:val="000000"/>
          <w:sz w:val="20"/>
        </w:rPr>
        <w:br/>
      </w:r>
      <w:r w:rsidR="000159C0" w:rsidRPr="00A00ADC">
        <w:rPr>
          <w:rFonts w:ascii="Verdana" w:hAnsi="Verdana"/>
          <w:color w:val="000000"/>
          <w:sz w:val="20"/>
          <w:shd w:val="clear" w:color="auto" w:fill="FFFFFF"/>
        </w:rPr>
        <w:t>15    </w:t>
      </w:r>
      <w:r w:rsidR="00987BBE" w:rsidRPr="00A00ADC">
        <w:rPr>
          <w:rFonts w:ascii="Verdana" w:hAnsi="Verdana"/>
          <w:sz w:val="20"/>
        </w:rPr>
        <w:t>e</w:t>
      </w:r>
      <w:r w:rsidRPr="00A00ADC">
        <w:rPr>
          <w:rFonts w:ascii="Verdana" w:hAnsi="Verdana"/>
          <w:sz w:val="20"/>
        </w:rPr>
        <w:t>en begheven willemijn</w:t>
      </w:r>
      <w:r w:rsidRPr="00A00ADC">
        <w:rPr>
          <w:rFonts w:ascii="Verdana" w:hAnsi="Verdana"/>
          <w:color w:val="000000"/>
          <w:sz w:val="20"/>
          <w:shd w:val="clear" w:color="auto" w:fill="FFFFFF"/>
        </w:rPr>
        <w:t xml:space="preserve"> </w:t>
      </w:r>
      <w:r w:rsidRPr="00A00ADC">
        <w:rPr>
          <w:rFonts w:ascii="Verdana" w:hAnsi="Verdana"/>
          <w:color w:val="000000"/>
          <w:sz w:val="20"/>
          <w:shd w:val="clear" w:color="auto" w:fill="FFFFFF"/>
        </w:rPr>
        <w:tab/>
      </w:r>
      <w:r w:rsidRPr="00A00ADC">
        <w:rPr>
          <w:rFonts w:ascii="Verdana" w:hAnsi="Verdana"/>
          <w:color w:val="000000"/>
          <w:sz w:val="20"/>
          <w:shd w:val="clear" w:color="auto" w:fill="FFFFFF"/>
        </w:rPr>
        <w:tab/>
      </w:r>
      <w:r w:rsidR="000159C0" w:rsidRPr="00A00ADC">
        <w:rPr>
          <w:rFonts w:ascii="Verdana" w:hAnsi="Verdana"/>
          <w:color w:val="000000"/>
          <w:sz w:val="20"/>
          <w:shd w:val="clear" w:color="auto" w:fill="FFFFFF"/>
        </w:rPr>
        <w:t>een monnik die als schriftgeleerde</w:t>
      </w:r>
      <w:r w:rsidR="000159C0" w:rsidRPr="00A00ADC">
        <w:rPr>
          <w:rFonts w:ascii="Verdana" w:hAnsi="Verdana"/>
          <w:color w:val="000000"/>
          <w:sz w:val="20"/>
        </w:rPr>
        <w:br/>
      </w:r>
      <w:r w:rsidR="000159C0" w:rsidRPr="00A00ADC">
        <w:rPr>
          <w:rFonts w:ascii="Verdana" w:hAnsi="Verdana"/>
          <w:color w:val="000000"/>
          <w:sz w:val="20"/>
          <w:shd w:val="clear" w:color="auto" w:fill="FFFFFF"/>
        </w:rPr>
        <w:lastRenderedPageBreak/>
        <w:t>       </w:t>
      </w:r>
      <w:r w:rsidRPr="00A00ADC">
        <w:rPr>
          <w:rFonts w:ascii="Verdana" w:hAnsi="Verdana"/>
          <w:sz w:val="20"/>
        </w:rPr>
        <w:t>Hi vant in die boeke sijn</w:t>
      </w:r>
      <w:r w:rsidR="00106444" w:rsidRPr="00A00ADC">
        <w:rPr>
          <w:rFonts w:ascii="Verdana" w:hAnsi="Verdana"/>
          <w:sz w:val="20"/>
        </w:rPr>
        <w:t>;</w:t>
      </w:r>
      <w:r w:rsidRPr="00A00ADC">
        <w:rPr>
          <w:rFonts w:ascii="Verdana" w:hAnsi="Verdana"/>
          <w:sz w:val="20"/>
        </w:rPr>
        <w:tab/>
      </w:r>
      <w:r w:rsidRPr="00A00ADC">
        <w:rPr>
          <w:rFonts w:ascii="Verdana" w:hAnsi="Verdana"/>
          <w:sz w:val="20"/>
        </w:rPr>
        <w:tab/>
      </w:r>
      <w:r w:rsidR="000159C0" w:rsidRPr="00A00ADC">
        <w:rPr>
          <w:rFonts w:ascii="Verdana" w:hAnsi="Verdana"/>
          <w:color w:val="000000"/>
          <w:sz w:val="20"/>
          <w:shd w:val="clear" w:color="auto" w:fill="FFFFFF"/>
        </w:rPr>
        <w:t>dagelijks boeken bestudeerde</w:t>
      </w:r>
      <w:r w:rsidR="000159C0" w:rsidRPr="00A00ADC">
        <w:rPr>
          <w:rFonts w:ascii="Verdana" w:hAnsi="Verdana"/>
          <w:color w:val="000000"/>
          <w:sz w:val="20"/>
        </w:rPr>
        <w:br/>
      </w:r>
      <w:r w:rsidR="000159C0" w:rsidRPr="00A00ADC">
        <w:rPr>
          <w:rFonts w:ascii="Verdana" w:hAnsi="Verdana"/>
          <w:color w:val="000000"/>
          <w:sz w:val="20"/>
          <w:shd w:val="clear" w:color="auto" w:fill="FFFFFF"/>
        </w:rPr>
        <w:t>      </w:t>
      </w:r>
      <w:r w:rsidR="00106444" w:rsidRPr="00A00ADC">
        <w:rPr>
          <w:rFonts w:ascii="Verdana" w:hAnsi="Verdana"/>
          <w:color w:val="000000"/>
          <w:sz w:val="20"/>
          <w:shd w:val="clear" w:color="auto" w:fill="FFFFFF"/>
        </w:rPr>
        <w:tab/>
      </w:r>
      <w:r w:rsidR="00ED1CF7" w:rsidRPr="00A00ADC">
        <w:rPr>
          <w:rFonts w:ascii="Verdana" w:hAnsi="Verdana"/>
          <w:color w:val="000000"/>
          <w:sz w:val="20"/>
          <w:shd w:val="clear" w:color="auto" w:fill="FFFFFF"/>
        </w:rPr>
        <w:tab/>
      </w:r>
      <w:r w:rsidR="00ED1CF7" w:rsidRPr="00A00ADC">
        <w:rPr>
          <w:rFonts w:ascii="Verdana" w:hAnsi="Verdana"/>
          <w:color w:val="000000"/>
          <w:sz w:val="20"/>
          <w:shd w:val="clear" w:color="auto" w:fill="FFFFFF"/>
        </w:rPr>
        <w:tab/>
      </w:r>
      <w:r w:rsidR="00ED1CF7" w:rsidRPr="00A00ADC">
        <w:rPr>
          <w:rFonts w:ascii="Verdana" w:hAnsi="Verdana"/>
          <w:color w:val="000000"/>
          <w:sz w:val="20"/>
          <w:shd w:val="clear" w:color="auto" w:fill="FFFFFF"/>
        </w:rPr>
        <w:tab/>
      </w:r>
      <w:r w:rsidR="00ED1CF7" w:rsidRPr="00A00ADC">
        <w:rPr>
          <w:rFonts w:ascii="Verdana" w:hAnsi="Verdana"/>
          <w:color w:val="000000"/>
          <w:sz w:val="20"/>
          <w:shd w:val="clear" w:color="auto" w:fill="FFFFFF"/>
        </w:rPr>
        <w:tab/>
      </w:r>
      <w:r w:rsidRPr="00A00ADC">
        <w:rPr>
          <w:rFonts w:ascii="Verdana" w:hAnsi="Verdana"/>
          <w:color w:val="000000"/>
          <w:sz w:val="20"/>
          <w:shd w:val="clear" w:color="auto" w:fill="FFFFFF"/>
        </w:rPr>
        <w:tab/>
      </w:r>
      <w:r w:rsidR="000159C0" w:rsidRPr="00A00ADC">
        <w:rPr>
          <w:rFonts w:ascii="Verdana" w:hAnsi="Verdana"/>
          <w:color w:val="000000"/>
          <w:sz w:val="20"/>
          <w:shd w:val="clear" w:color="auto" w:fill="FFFFFF"/>
        </w:rPr>
        <w:t>en daarin ook dit wonder las.</w:t>
      </w:r>
    </w:p>
    <w:p w14:paraId="06CD3658" w14:textId="77777777" w:rsidR="00ED1CF7" w:rsidRPr="00A00ADC" w:rsidRDefault="00ED1CF7" w:rsidP="00A00ADC">
      <w:pPr>
        <w:spacing w:after="0" w:line="264" w:lineRule="auto"/>
        <w:ind w:firstLine="348"/>
        <w:rPr>
          <w:rFonts w:ascii="Verdana" w:hAnsi="Verdana"/>
          <w:color w:val="000000"/>
          <w:sz w:val="20"/>
          <w:shd w:val="clear" w:color="auto" w:fill="FFFFFF"/>
        </w:rPr>
      </w:pPr>
      <w:r w:rsidRPr="00A00ADC">
        <w:rPr>
          <w:rFonts w:ascii="Verdana" w:hAnsi="Verdana"/>
          <w:sz w:val="20"/>
        </w:rPr>
        <w:tab/>
      </w:r>
      <w:r w:rsidRPr="00A00ADC">
        <w:rPr>
          <w:rFonts w:ascii="Verdana" w:hAnsi="Verdana"/>
          <w:sz w:val="20"/>
        </w:rPr>
        <w:tab/>
      </w:r>
      <w:r w:rsidRPr="00A00ADC">
        <w:rPr>
          <w:rFonts w:ascii="Verdana" w:hAnsi="Verdana"/>
          <w:sz w:val="20"/>
        </w:rPr>
        <w:tab/>
      </w:r>
      <w:r w:rsidRPr="00A00ADC">
        <w:rPr>
          <w:rFonts w:ascii="Verdana" w:hAnsi="Verdana"/>
          <w:sz w:val="20"/>
        </w:rPr>
        <w:tab/>
      </w:r>
      <w:r w:rsidRPr="00A00ADC">
        <w:rPr>
          <w:rFonts w:ascii="Verdana" w:hAnsi="Verdana"/>
          <w:sz w:val="20"/>
        </w:rPr>
        <w:tab/>
      </w:r>
      <w:r w:rsidRPr="00A00ADC">
        <w:rPr>
          <w:rFonts w:ascii="Verdana" w:hAnsi="Verdana"/>
          <w:sz w:val="20"/>
        </w:rPr>
        <w:tab/>
      </w:r>
      <w:r w:rsidRPr="00A00ADC">
        <w:rPr>
          <w:rFonts w:ascii="Verdana" w:hAnsi="Verdana"/>
          <w:sz w:val="20"/>
        </w:rPr>
        <w:tab/>
      </w:r>
      <w:r w:rsidRPr="00A00ADC">
        <w:rPr>
          <w:rFonts w:ascii="Verdana" w:hAnsi="Verdana"/>
          <w:sz w:val="20"/>
        </w:rPr>
        <w:tab/>
      </w:r>
      <w:r w:rsidRPr="00A00ADC">
        <w:rPr>
          <w:rFonts w:ascii="Verdana" w:hAnsi="Verdana"/>
          <w:sz w:val="20"/>
        </w:rPr>
        <w:tab/>
      </w:r>
    </w:p>
    <w:p w14:paraId="06CD3659" w14:textId="77777777" w:rsidR="000159C0" w:rsidRPr="00A00ADC" w:rsidRDefault="000159C0" w:rsidP="00A00ADC">
      <w:pPr>
        <w:spacing w:after="0" w:line="264" w:lineRule="auto"/>
        <w:rPr>
          <w:rFonts w:ascii="Verdana" w:hAnsi="Verdana"/>
          <w:color w:val="000000"/>
          <w:sz w:val="20"/>
          <w:shd w:val="clear" w:color="auto" w:fill="FFFFFF"/>
        </w:rPr>
      </w:pPr>
      <w:r w:rsidRPr="00A00ADC">
        <w:rPr>
          <w:rFonts w:ascii="Verdana" w:hAnsi="Verdana"/>
          <w:color w:val="000000"/>
          <w:sz w:val="20"/>
          <w:shd w:val="clear" w:color="auto" w:fill="FFFFFF"/>
        </w:rPr>
        <w:t>(Vertaling: Willem Wilmink)</w:t>
      </w:r>
    </w:p>
    <w:p w14:paraId="06CD365A" w14:textId="77777777" w:rsidR="00106444" w:rsidRPr="00A00ADC" w:rsidRDefault="00106444" w:rsidP="00A00ADC">
      <w:pPr>
        <w:spacing w:after="0" w:line="264" w:lineRule="auto"/>
        <w:rPr>
          <w:rFonts w:ascii="Verdana" w:hAnsi="Verdana"/>
          <w:color w:val="000000"/>
          <w:sz w:val="20"/>
          <w:shd w:val="clear" w:color="auto" w:fill="FFFFFF"/>
        </w:rPr>
      </w:pPr>
    </w:p>
    <w:p w14:paraId="06CD365B" w14:textId="77777777" w:rsidR="00106444" w:rsidRPr="00A00ADC" w:rsidRDefault="00106444" w:rsidP="00A00ADC">
      <w:pPr>
        <w:pStyle w:val="Geenafstand"/>
        <w:spacing w:line="264" w:lineRule="auto"/>
        <w:rPr>
          <w:rFonts w:ascii="Verdana" w:hAnsi="Verdana"/>
          <w:sz w:val="20"/>
        </w:rPr>
      </w:pPr>
      <w:r w:rsidRPr="00A00ADC">
        <w:rPr>
          <w:rFonts w:ascii="Verdana" w:hAnsi="Verdana"/>
          <w:sz w:val="20"/>
        </w:rPr>
        <w:t>3a.</w:t>
      </w:r>
      <w:r w:rsidRPr="00A00ADC">
        <w:rPr>
          <w:rFonts w:ascii="Verdana" w:hAnsi="Verdana"/>
          <w:sz w:val="20"/>
        </w:rPr>
        <w:tab/>
      </w:r>
      <w:r w:rsidR="0009482D" w:rsidRPr="00A00ADC">
        <w:rPr>
          <w:rFonts w:ascii="Verdana" w:hAnsi="Verdana"/>
          <w:sz w:val="20"/>
        </w:rPr>
        <w:t>In de proloog  zegt de auteur iets over zichzelf. Wat kom je over de</w:t>
      </w:r>
      <w:r w:rsidR="00F74C94" w:rsidRPr="00A00ADC">
        <w:rPr>
          <w:rFonts w:ascii="Verdana" w:hAnsi="Verdana"/>
          <w:sz w:val="20"/>
        </w:rPr>
        <w:t xml:space="preserve"> persoon van de auteur te weten</w:t>
      </w:r>
      <w:r w:rsidR="0009482D" w:rsidRPr="00A00ADC">
        <w:rPr>
          <w:rFonts w:ascii="Verdana" w:hAnsi="Verdana"/>
          <w:sz w:val="20"/>
        </w:rPr>
        <w:t>?</w:t>
      </w:r>
      <w:r w:rsidRPr="00A00ADC">
        <w:rPr>
          <w:rFonts w:ascii="Verdana" w:hAnsi="Verdana"/>
          <w:sz w:val="20"/>
        </w:rPr>
        <w:t xml:space="preserve"> </w:t>
      </w:r>
    </w:p>
    <w:p w14:paraId="06CD365C" w14:textId="77777777" w:rsidR="00AE7BA5" w:rsidRPr="00A00ADC" w:rsidRDefault="00AE7BA5" w:rsidP="00A00ADC">
      <w:pPr>
        <w:pStyle w:val="Geenafstand"/>
        <w:spacing w:line="264" w:lineRule="auto"/>
        <w:rPr>
          <w:rFonts w:ascii="Verdana" w:hAnsi="Verdana"/>
          <w:sz w:val="20"/>
        </w:rPr>
      </w:pPr>
      <w:r w:rsidRPr="00A00ADC">
        <w:rPr>
          <w:rFonts w:ascii="Verdana" w:hAnsi="Verdana"/>
          <w:sz w:val="20"/>
        </w:rPr>
        <w:t>3b.</w:t>
      </w:r>
      <w:r w:rsidRPr="00A00ADC">
        <w:rPr>
          <w:rFonts w:ascii="Verdana" w:hAnsi="Verdana"/>
          <w:sz w:val="20"/>
        </w:rPr>
        <w:tab/>
      </w:r>
      <w:r w:rsidR="003172FD" w:rsidRPr="00A00ADC">
        <w:rPr>
          <w:rFonts w:ascii="Verdana" w:hAnsi="Verdana"/>
          <w:sz w:val="20"/>
        </w:rPr>
        <w:t>Hoe verdient</w:t>
      </w:r>
      <w:r w:rsidR="003B6428" w:rsidRPr="00A00ADC">
        <w:rPr>
          <w:rFonts w:ascii="Verdana" w:hAnsi="Verdana"/>
          <w:sz w:val="20"/>
        </w:rPr>
        <w:t xml:space="preserve"> een </w:t>
      </w:r>
      <w:r w:rsidR="003172FD" w:rsidRPr="00A00ADC">
        <w:rPr>
          <w:rFonts w:ascii="Verdana" w:hAnsi="Verdana"/>
          <w:sz w:val="20"/>
        </w:rPr>
        <w:t xml:space="preserve">middeleeuwse </w:t>
      </w:r>
      <w:r w:rsidR="003B6428" w:rsidRPr="00A00ADC">
        <w:rPr>
          <w:rFonts w:ascii="Verdana" w:hAnsi="Verdana"/>
          <w:sz w:val="20"/>
        </w:rPr>
        <w:t>auteur iets aan zijn werk?</w:t>
      </w:r>
    </w:p>
    <w:p w14:paraId="06CD365D" w14:textId="77777777" w:rsidR="0009482D" w:rsidRPr="00A00ADC" w:rsidRDefault="003B6428" w:rsidP="00A00ADC">
      <w:pPr>
        <w:pStyle w:val="Geenafstand"/>
        <w:spacing w:line="264" w:lineRule="auto"/>
        <w:rPr>
          <w:rFonts w:ascii="Verdana" w:hAnsi="Verdana"/>
          <w:sz w:val="20"/>
        </w:rPr>
      </w:pPr>
      <w:r w:rsidRPr="00A00ADC">
        <w:rPr>
          <w:rFonts w:ascii="Verdana" w:hAnsi="Verdana"/>
          <w:sz w:val="20"/>
        </w:rPr>
        <w:t>3c</w:t>
      </w:r>
      <w:r w:rsidR="0009482D" w:rsidRPr="00A00ADC">
        <w:rPr>
          <w:rFonts w:ascii="Verdana" w:hAnsi="Verdana"/>
          <w:sz w:val="20"/>
        </w:rPr>
        <w:t xml:space="preserve">. </w:t>
      </w:r>
      <w:r w:rsidR="0009482D" w:rsidRPr="00A00ADC">
        <w:rPr>
          <w:rFonts w:ascii="Verdana" w:hAnsi="Verdana"/>
          <w:sz w:val="20"/>
        </w:rPr>
        <w:tab/>
        <w:t>Met welk doel schrijft de auteur zijn werk?</w:t>
      </w:r>
    </w:p>
    <w:p w14:paraId="06CD365E" w14:textId="77777777" w:rsidR="0009482D" w:rsidRPr="00A00ADC" w:rsidRDefault="003B6428" w:rsidP="00A00ADC">
      <w:pPr>
        <w:pStyle w:val="Geenafstand"/>
        <w:spacing w:line="264" w:lineRule="auto"/>
        <w:rPr>
          <w:rFonts w:ascii="Verdana" w:hAnsi="Verdana"/>
          <w:sz w:val="20"/>
        </w:rPr>
      </w:pPr>
      <w:r w:rsidRPr="00A00ADC">
        <w:rPr>
          <w:rFonts w:ascii="Verdana" w:hAnsi="Verdana"/>
          <w:sz w:val="20"/>
        </w:rPr>
        <w:t>3d</w:t>
      </w:r>
      <w:r w:rsidR="0009482D" w:rsidRPr="00A00ADC">
        <w:rPr>
          <w:rFonts w:ascii="Verdana" w:hAnsi="Verdana"/>
          <w:sz w:val="20"/>
        </w:rPr>
        <w:t>.</w:t>
      </w:r>
      <w:r w:rsidR="0009482D" w:rsidRPr="00A00ADC">
        <w:rPr>
          <w:rFonts w:ascii="Verdana" w:hAnsi="Verdana"/>
          <w:sz w:val="20"/>
        </w:rPr>
        <w:tab/>
      </w:r>
      <w:r w:rsidR="007E529C" w:rsidRPr="00A00ADC">
        <w:rPr>
          <w:rFonts w:ascii="Verdana" w:hAnsi="Verdana"/>
          <w:sz w:val="20"/>
        </w:rPr>
        <w:t>In welke regel spreekt de auteur de wens uit dat God hem helpen zal?</w:t>
      </w:r>
    </w:p>
    <w:p w14:paraId="06CD365F" w14:textId="77777777" w:rsidR="007E529C" w:rsidRPr="00A00ADC" w:rsidRDefault="00987BBE" w:rsidP="00A00ADC">
      <w:pPr>
        <w:pStyle w:val="Geenafstand"/>
        <w:spacing w:line="264" w:lineRule="auto"/>
        <w:rPr>
          <w:rFonts w:ascii="Verdana" w:hAnsi="Verdana"/>
          <w:sz w:val="20"/>
        </w:rPr>
      </w:pPr>
      <w:r w:rsidRPr="00A00ADC">
        <w:rPr>
          <w:rFonts w:ascii="Verdana" w:hAnsi="Verdana"/>
          <w:sz w:val="20"/>
        </w:rPr>
        <w:t>3e</w:t>
      </w:r>
      <w:r w:rsidR="007E529C" w:rsidRPr="00A00ADC">
        <w:rPr>
          <w:rFonts w:ascii="Verdana" w:hAnsi="Verdana"/>
          <w:sz w:val="20"/>
        </w:rPr>
        <w:t>.</w:t>
      </w:r>
      <w:r w:rsidR="007E529C" w:rsidRPr="00A00ADC">
        <w:rPr>
          <w:rFonts w:ascii="Verdana" w:hAnsi="Verdana"/>
          <w:sz w:val="20"/>
        </w:rPr>
        <w:tab/>
        <w:t xml:space="preserve">Met welke </w:t>
      </w:r>
      <w:r w:rsidR="003B6428" w:rsidRPr="00A00ADC">
        <w:rPr>
          <w:rFonts w:ascii="Verdana" w:hAnsi="Verdana"/>
          <w:sz w:val="20"/>
        </w:rPr>
        <w:t>woorden geeft de auteur het onderwerp weer waarover hij gaat</w:t>
      </w:r>
      <w:r w:rsidR="007E529C" w:rsidRPr="00A00ADC">
        <w:rPr>
          <w:rFonts w:ascii="Verdana" w:hAnsi="Verdana"/>
          <w:sz w:val="20"/>
        </w:rPr>
        <w:t xml:space="preserve"> schrijven?</w:t>
      </w:r>
      <w:r w:rsidRPr="00A00ADC">
        <w:rPr>
          <w:rFonts w:ascii="Verdana" w:hAnsi="Verdana"/>
          <w:sz w:val="20"/>
        </w:rPr>
        <w:t xml:space="preserve"> </w:t>
      </w:r>
    </w:p>
    <w:p w14:paraId="06CD3660" w14:textId="77777777" w:rsidR="006646D8" w:rsidRPr="00A00ADC" w:rsidRDefault="006646D8" w:rsidP="00A00ADC">
      <w:pPr>
        <w:pStyle w:val="Geenafstand"/>
        <w:spacing w:line="264" w:lineRule="auto"/>
        <w:rPr>
          <w:rFonts w:ascii="Verdana" w:hAnsi="Verdana"/>
          <w:sz w:val="20"/>
        </w:rPr>
      </w:pPr>
      <w:r w:rsidRPr="00A00ADC">
        <w:rPr>
          <w:rFonts w:ascii="Verdana" w:hAnsi="Verdana"/>
          <w:sz w:val="20"/>
        </w:rPr>
        <w:t>3f.</w:t>
      </w:r>
      <w:r w:rsidRPr="00A00ADC">
        <w:rPr>
          <w:rFonts w:ascii="Verdana" w:hAnsi="Verdana"/>
          <w:sz w:val="20"/>
        </w:rPr>
        <w:tab/>
        <w:t>Waarop baseert de auteur zijn verhaal?</w:t>
      </w:r>
    </w:p>
    <w:p w14:paraId="06CD3661" w14:textId="77777777" w:rsidR="00D62841" w:rsidRPr="00A00ADC" w:rsidRDefault="00D62841" w:rsidP="00A00ADC">
      <w:pPr>
        <w:pStyle w:val="Geenafstand"/>
        <w:spacing w:line="264" w:lineRule="auto"/>
        <w:rPr>
          <w:rFonts w:ascii="Verdana" w:hAnsi="Verdana"/>
          <w:sz w:val="20"/>
        </w:rPr>
      </w:pPr>
      <w:r w:rsidRPr="00A00ADC">
        <w:rPr>
          <w:rFonts w:ascii="Verdana" w:hAnsi="Verdana"/>
          <w:sz w:val="20"/>
        </w:rPr>
        <w:t>3g.</w:t>
      </w:r>
      <w:r w:rsidRPr="00A00ADC">
        <w:rPr>
          <w:rFonts w:ascii="Verdana" w:hAnsi="Verdana"/>
          <w:sz w:val="20"/>
        </w:rPr>
        <w:tab/>
        <w:t>De auteur verte</w:t>
      </w:r>
      <w:r w:rsidR="003B6428" w:rsidRPr="00A00ADC">
        <w:rPr>
          <w:rFonts w:ascii="Verdana" w:hAnsi="Verdana"/>
          <w:sz w:val="20"/>
        </w:rPr>
        <w:t>lt dat zijn verhaal afkomstig is uit een</w:t>
      </w:r>
      <w:r w:rsidRPr="00A00ADC">
        <w:rPr>
          <w:rFonts w:ascii="Verdana" w:hAnsi="Verdana"/>
          <w:sz w:val="20"/>
        </w:rPr>
        <w:t xml:space="preserve"> boek</w:t>
      </w:r>
      <w:r w:rsidR="003B6428" w:rsidRPr="00A00ADC">
        <w:rPr>
          <w:rFonts w:ascii="Verdana" w:hAnsi="Verdana"/>
          <w:sz w:val="20"/>
        </w:rPr>
        <w:t>.</w:t>
      </w:r>
      <w:r w:rsidRPr="00A00ADC">
        <w:rPr>
          <w:rFonts w:ascii="Verdana" w:hAnsi="Verdana"/>
          <w:sz w:val="20"/>
        </w:rPr>
        <w:t xml:space="preserve"> Wat wil hij daarmee aangeven over zijn eigen verhaal?</w:t>
      </w:r>
    </w:p>
    <w:p w14:paraId="06CD3662" w14:textId="77777777" w:rsidR="00DD639A" w:rsidRPr="00A00ADC" w:rsidRDefault="00DD639A" w:rsidP="00A00ADC">
      <w:pPr>
        <w:pStyle w:val="Geenafstand"/>
        <w:spacing w:line="264" w:lineRule="auto"/>
        <w:rPr>
          <w:rFonts w:ascii="Verdana" w:hAnsi="Verdana"/>
          <w:sz w:val="20"/>
        </w:rPr>
      </w:pPr>
    </w:p>
    <w:p w14:paraId="06CD3663" w14:textId="77777777" w:rsidR="00D50850" w:rsidRPr="00A00ADC" w:rsidRDefault="00ED1CF7" w:rsidP="00A00ADC">
      <w:pPr>
        <w:pStyle w:val="Geenafstand"/>
        <w:spacing w:line="264" w:lineRule="auto"/>
        <w:rPr>
          <w:rFonts w:ascii="Verdana" w:hAnsi="Verdana"/>
          <w:sz w:val="20"/>
        </w:rPr>
      </w:pPr>
      <w:r w:rsidRPr="00A00ADC">
        <w:rPr>
          <w:rFonts w:ascii="Verdana" w:hAnsi="Verdana"/>
          <w:sz w:val="20"/>
        </w:rPr>
        <w:t>4a.</w:t>
      </w:r>
      <w:r w:rsidRPr="00A00ADC">
        <w:rPr>
          <w:rFonts w:ascii="Verdana" w:hAnsi="Verdana"/>
          <w:sz w:val="20"/>
        </w:rPr>
        <w:tab/>
        <w:t>Leg uit waarom juist een hoofs-aristocratisch publiek het gedrag en de keuzes van Beatrijs zo goed begreep.</w:t>
      </w:r>
    </w:p>
    <w:p w14:paraId="06CD3664" w14:textId="77777777" w:rsidR="00744D09" w:rsidRPr="00A00ADC" w:rsidRDefault="00AD669B" w:rsidP="00A00ADC">
      <w:pPr>
        <w:pStyle w:val="Geenafstand"/>
        <w:spacing w:line="264" w:lineRule="auto"/>
        <w:rPr>
          <w:rFonts w:ascii="Verdana" w:hAnsi="Verdana"/>
          <w:sz w:val="20"/>
        </w:rPr>
      </w:pPr>
      <w:r w:rsidRPr="00A00ADC">
        <w:rPr>
          <w:rFonts w:ascii="Verdana" w:hAnsi="Verdana"/>
          <w:sz w:val="20"/>
        </w:rPr>
        <w:lastRenderedPageBreak/>
        <w:t>4b.</w:t>
      </w:r>
      <w:r w:rsidR="00657A35" w:rsidRPr="00A00ADC">
        <w:rPr>
          <w:rFonts w:ascii="Verdana" w:hAnsi="Verdana"/>
          <w:sz w:val="20"/>
        </w:rPr>
        <w:tab/>
      </w:r>
      <w:r w:rsidR="004C29E0" w:rsidRPr="00A00ADC">
        <w:rPr>
          <w:rFonts w:ascii="Verdana" w:hAnsi="Verdana"/>
          <w:sz w:val="20"/>
        </w:rPr>
        <w:t xml:space="preserve">Het thema van een jonge vrouw die wegloopt om met haar vriend mee te gaan, komt </w:t>
      </w:r>
      <w:r w:rsidR="00C17CF7" w:rsidRPr="00A00ADC">
        <w:rPr>
          <w:rFonts w:ascii="Verdana" w:hAnsi="Verdana"/>
          <w:sz w:val="20"/>
        </w:rPr>
        <w:t xml:space="preserve">ook in hedendaagse boeken voor. Als de hoofdpersoon uit een bepaalde cultuur afkomstig is, zullen lezers uit die cultuur haar ook beter begrijpen dan andere lezers. Leg dit uit door een voorbeeld te geven. </w:t>
      </w:r>
    </w:p>
    <w:p w14:paraId="06CD3665" w14:textId="77777777" w:rsidR="00C17CF7" w:rsidRPr="00A00ADC" w:rsidRDefault="00C17CF7" w:rsidP="00A00ADC">
      <w:pPr>
        <w:pStyle w:val="Geenafstand"/>
        <w:spacing w:line="264" w:lineRule="auto"/>
        <w:rPr>
          <w:rFonts w:ascii="Verdana" w:hAnsi="Verdana"/>
          <w:sz w:val="20"/>
        </w:rPr>
      </w:pPr>
      <w:r w:rsidRPr="00A00ADC">
        <w:rPr>
          <w:rFonts w:ascii="Verdana" w:hAnsi="Verdana"/>
          <w:sz w:val="20"/>
        </w:rPr>
        <w:t>4c.</w:t>
      </w:r>
      <w:r w:rsidRPr="00A00ADC">
        <w:rPr>
          <w:rFonts w:ascii="Verdana" w:hAnsi="Verdana"/>
          <w:sz w:val="20"/>
        </w:rPr>
        <w:tab/>
        <w:t>Wat kan voor lezers die een andere achtergrond dan de hoofdpersoon hebben,  een reden zijn om zo’n boek juist wel te lezen?</w:t>
      </w:r>
    </w:p>
    <w:p w14:paraId="06CD3666" w14:textId="77777777" w:rsidR="004C4E7E" w:rsidRPr="00A00ADC" w:rsidRDefault="004C4E7E" w:rsidP="00A00ADC">
      <w:pPr>
        <w:spacing w:after="0" w:line="264" w:lineRule="auto"/>
        <w:rPr>
          <w:rFonts w:ascii="Verdana" w:hAnsi="Verdana"/>
          <w:color w:val="000000"/>
          <w:sz w:val="20"/>
          <w:shd w:val="clear" w:color="auto" w:fill="FFFFFF"/>
        </w:rPr>
      </w:pPr>
    </w:p>
    <w:p w14:paraId="06CD3667" w14:textId="77777777" w:rsidR="00DD639A" w:rsidRPr="00A00ADC" w:rsidRDefault="00DD639A" w:rsidP="00A00ADC">
      <w:pPr>
        <w:pStyle w:val="Geenafstand"/>
        <w:spacing w:line="264" w:lineRule="auto"/>
        <w:rPr>
          <w:rFonts w:ascii="Verdana" w:hAnsi="Verdana"/>
          <w:i/>
          <w:sz w:val="20"/>
        </w:rPr>
      </w:pPr>
      <w:r w:rsidRPr="00A00ADC">
        <w:rPr>
          <w:rFonts w:ascii="Verdana" w:hAnsi="Verdana"/>
          <w:i/>
          <w:sz w:val="20"/>
        </w:rPr>
        <w:t>Antwoorden bij de vragen en opdrachten</w:t>
      </w:r>
    </w:p>
    <w:p w14:paraId="06CD3668" w14:textId="77777777" w:rsidR="00DD639A" w:rsidRPr="00A00ADC" w:rsidRDefault="00DD639A" w:rsidP="00A00ADC">
      <w:pPr>
        <w:pStyle w:val="Geenafstand"/>
        <w:spacing w:line="264" w:lineRule="auto"/>
        <w:rPr>
          <w:rFonts w:ascii="Verdana" w:hAnsi="Verdana"/>
          <w:i/>
          <w:sz w:val="20"/>
        </w:rPr>
      </w:pPr>
      <w:r w:rsidRPr="00A00ADC">
        <w:rPr>
          <w:rFonts w:ascii="Verdana" w:hAnsi="Verdana"/>
          <w:i/>
          <w:sz w:val="20"/>
        </w:rPr>
        <w:t>1.</w:t>
      </w:r>
      <w:r w:rsidRPr="00A00ADC">
        <w:rPr>
          <w:rFonts w:ascii="Verdana" w:hAnsi="Verdana"/>
          <w:i/>
          <w:sz w:val="20"/>
        </w:rPr>
        <w:tab/>
        <w:t>Beatrijs hoort drie keer dezelfde stem zeggen dat ze naar het klooster terug moet gaan. Koning Karel hoort drie keer de stem van de engel die zegt dat hij moet gaan stelen.</w:t>
      </w:r>
    </w:p>
    <w:p w14:paraId="06CD3669" w14:textId="77777777" w:rsidR="00DD639A" w:rsidRPr="00A00ADC" w:rsidRDefault="00DD639A" w:rsidP="00A00ADC">
      <w:pPr>
        <w:pStyle w:val="Geenafstand"/>
        <w:spacing w:line="264" w:lineRule="auto"/>
        <w:rPr>
          <w:rFonts w:ascii="Verdana" w:hAnsi="Verdana"/>
          <w:i/>
          <w:sz w:val="20"/>
        </w:rPr>
      </w:pPr>
      <w:r w:rsidRPr="00A00ADC">
        <w:rPr>
          <w:rFonts w:ascii="Verdana" w:hAnsi="Verdana"/>
          <w:i/>
          <w:sz w:val="20"/>
        </w:rPr>
        <w:t>2</w:t>
      </w:r>
      <w:r w:rsidRPr="00A00ADC">
        <w:rPr>
          <w:rFonts w:ascii="Verdana" w:hAnsi="Verdana"/>
          <w:i/>
          <w:sz w:val="20"/>
        </w:rPr>
        <w:tab/>
      </w:r>
    </w:p>
    <w:p w14:paraId="06CD366A" w14:textId="77777777" w:rsidR="00DD639A" w:rsidRPr="00A00ADC" w:rsidRDefault="00DD639A" w:rsidP="00A00ADC">
      <w:pPr>
        <w:pStyle w:val="Geenafstand"/>
        <w:spacing w:line="264" w:lineRule="auto"/>
        <w:rPr>
          <w:rFonts w:ascii="Verdana" w:hAnsi="Verdana"/>
          <w:i/>
          <w:sz w:val="20"/>
        </w:rPr>
      </w:pPr>
      <w:r w:rsidRPr="00A00ADC">
        <w:rPr>
          <w:rFonts w:ascii="Verdana" w:hAnsi="Verdana"/>
          <w:i/>
          <w:sz w:val="20"/>
        </w:rPr>
        <w:t xml:space="preserve">Het getal 3 (r 704): Beatrijs krijgt in een reeks van drie visioenen te horen dat ze haar taak in het klooster opnieuw moet opnemen. Twee visioenen waren niet genoeg: het getal 2 was immers het aardse getal, en hoorde aan de duivel toe; het getal 3 was goddelijk en behoorde bij de </w:t>
      </w:r>
      <w:r w:rsidRPr="00A00ADC">
        <w:rPr>
          <w:rFonts w:ascii="Verdana" w:hAnsi="Verdana"/>
          <w:i/>
          <w:sz w:val="20"/>
        </w:rPr>
        <w:lastRenderedPageBreak/>
        <w:t xml:space="preserve">Drie-eenheid. Wanneer ze dus twee visioenen heeft gekregen, is ze nog niet zeker van de goddelijke oorsprong van haar opdracht. Het zou ook de duivel kunnen zijn, die haar om de tuin leidt. Het derde visioen maakt aan alle twijfel een einde en Beatrijs durft terug te gaan naar het klooster. </w:t>
      </w:r>
    </w:p>
    <w:p w14:paraId="06CD366B" w14:textId="77777777" w:rsidR="00DD639A" w:rsidRPr="00A00ADC" w:rsidRDefault="00DD639A" w:rsidP="00A00ADC">
      <w:pPr>
        <w:pStyle w:val="Geenafstand"/>
        <w:spacing w:line="264" w:lineRule="auto"/>
        <w:rPr>
          <w:rFonts w:ascii="Verdana" w:hAnsi="Verdana"/>
          <w:i/>
          <w:sz w:val="20"/>
        </w:rPr>
      </w:pPr>
      <w:r w:rsidRPr="00A00ADC">
        <w:rPr>
          <w:rFonts w:ascii="Verdana" w:hAnsi="Verdana"/>
          <w:i/>
          <w:sz w:val="20"/>
        </w:rPr>
        <w:t xml:space="preserve">Het getal 5 (r. 4-8): De auteur wil Maria eren en beschrijft dit in vijf regels. Het getal 5 is voor de middeleeuwers verbonden met Maria vanwege de vijf letters in haar naam. Ook in het handschrift wordt dit benadrukt, doordat de gehistorieerde initiaal het symbool ‘V’ (het eerste vers luidt immers: Van dichten comt mi cleine bate) overeenkomt met het Romeinse cijfer V (5). </w:t>
      </w:r>
    </w:p>
    <w:p w14:paraId="06CD366C" w14:textId="77777777" w:rsidR="00DD639A" w:rsidRPr="00A00ADC" w:rsidRDefault="00DD639A" w:rsidP="00A00ADC">
      <w:pPr>
        <w:pStyle w:val="Geenafstand"/>
        <w:spacing w:line="264" w:lineRule="auto"/>
        <w:rPr>
          <w:rFonts w:ascii="Verdana" w:hAnsi="Verdana"/>
          <w:i/>
          <w:sz w:val="20"/>
        </w:rPr>
      </w:pPr>
      <w:r w:rsidRPr="00A00ADC">
        <w:rPr>
          <w:rFonts w:ascii="Verdana" w:hAnsi="Verdana"/>
          <w:i/>
          <w:sz w:val="20"/>
        </w:rPr>
        <w:t>Het getal 7 (r. 326): In Bijbelse context heeft het getal 7, dat ook wel het heilige getal heet, de speciale waarde van een ‘grote periode’ meegekregen. Beatrijs’ belevenissen verlopen in cycli van zeven jaren. Eerst brengt ze zeven jaar door in het klooster. Haar wereldlijke leven loopt vervolgens zeven jaar goed en daarna zeven jaar slecht. Dit kan men vergelijken met het Bijbelverhaal over ‘de zeven vette en de zeven magere jaren’ (Genesis 41, 25-31). (Bron: Wikipedia)</w:t>
      </w:r>
    </w:p>
    <w:p w14:paraId="06CD366D" w14:textId="77777777" w:rsidR="00DD639A" w:rsidRPr="00A00ADC" w:rsidRDefault="00DD639A" w:rsidP="00A00ADC">
      <w:pPr>
        <w:pStyle w:val="Geenafstand"/>
        <w:spacing w:line="264" w:lineRule="auto"/>
        <w:rPr>
          <w:rFonts w:ascii="Verdana" w:hAnsi="Verdana"/>
          <w:i/>
          <w:sz w:val="20"/>
        </w:rPr>
      </w:pPr>
    </w:p>
    <w:p w14:paraId="06CD366E" w14:textId="77777777" w:rsidR="00DD639A" w:rsidRPr="00A00ADC" w:rsidRDefault="00DD639A" w:rsidP="00A00ADC">
      <w:pPr>
        <w:pStyle w:val="Geenafstand"/>
        <w:spacing w:line="264" w:lineRule="auto"/>
        <w:rPr>
          <w:rFonts w:ascii="Verdana" w:hAnsi="Verdana"/>
          <w:i/>
          <w:sz w:val="20"/>
        </w:rPr>
      </w:pPr>
      <w:r w:rsidRPr="00A00ADC">
        <w:rPr>
          <w:rFonts w:ascii="Verdana" w:hAnsi="Verdana"/>
          <w:i/>
          <w:sz w:val="20"/>
        </w:rPr>
        <w:t>3a.</w:t>
      </w:r>
      <w:r w:rsidRPr="00A00ADC">
        <w:rPr>
          <w:rFonts w:ascii="Verdana" w:hAnsi="Verdana"/>
          <w:i/>
          <w:sz w:val="20"/>
        </w:rPr>
        <w:tab/>
        <w:t>De schrijver is iemand die weinig verdient met wat hij schrijft. Hij wil Maria eren met wat hij schrijft.</w:t>
      </w:r>
    </w:p>
    <w:p w14:paraId="06CD366F" w14:textId="77777777" w:rsidR="00DD639A" w:rsidRPr="00A00ADC" w:rsidRDefault="00DD639A" w:rsidP="00A00ADC">
      <w:pPr>
        <w:pStyle w:val="Geenafstand"/>
        <w:spacing w:line="264" w:lineRule="auto"/>
        <w:rPr>
          <w:rFonts w:ascii="Verdana" w:hAnsi="Verdana"/>
          <w:i/>
          <w:sz w:val="20"/>
        </w:rPr>
      </w:pPr>
      <w:r w:rsidRPr="00A00ADC">
        <w:rPr>
          <w:rFonts w:ascii="Verdana" w:hAnsi="Verdana"/>
          <w:i/>
          <w:sz w:val="20"/>
        </w:rPr>
        <w:t>3b.</w:t>
      </w:r>
      <w:r w:rsidRPr="00A00ADC">
        <w:rPr>
          <w:rFonts w:ascii="Verdana" w:hAnsi="Verdana"/>
          <w:i/>
          <w:sz w:val="20"/>
        </w:rPr>
        <w:tab/>
        <w:t xml:space="preserve">Een auteur schreef zijn werk vaak in opdracht van een mecenas, die hem ervoor betaalde. </w:t>
      </w:r>
    </w:p>
    <w:p w14:paraId="06CD3670" w14:textId="77777777" w:rsidR="00DD639A" w:rsidRPr="00A00ADC" w:rsidRDefault="00DD639A" w:rsidP="00A00ADC">
      <w:pPr>
        <w:pStyle w:val="Geenafstand"/>
        <w:spacing w:line="264" w:lineRule="auto"/>
        <w:rPr>
          <w:rFonts w:ascii="Verdana" w:hAnsi="Verdana"/>
          <w:i/>
          <w:sz w:val="20"/>
        </w:rPr>
      </w:pPr>
      <w:r w:rsidRPr="00A00ADC">
        <w:rPr>
          <w:rFonts w:ascii="Verdana" w:hAnsi="Verdana"/>
          <w:i/>
          <w:sz w:val="20"/>
        </w:rPr>
        <w:t>3c.</w:t>
      </w:r>
      <w:r w:rsidRPr="00A00ADC">
        <w:rPr>
          <w:rFonts w:ascii="Verdana" w:hAnsi="Verdana"/>
          <w:i/>
          <w:sz w:val="20"/>
        </w:rPr>
        <w:tab/>
        <w:t>De schrijver van de Beatrijs schrijft zijn werk om Maria te eren.</w:t>
      </w:r>
    </w:p>
    <w:p w14:paraId="06CD3671" w14:textId="77777777" w:rsidR="00DD639A" w:rsidRPr="00A00ADC" w:rsidRDefault="00DD639A" w:rsidP="00A00ADC">
      <w:pPr>
        <w:pStyle w:val="Geenafstand"/>
        <w:spacing w:line="264" w:lineRule="auto"/>
        <w:rPr>
          <w:rFonts w:ascii="Verdana" w:hAnsi="Verdana"/>
          <w:i/>
          <w:sz w:val="20"/>
        </w:rPr>
      </w:pPr>
      <w:r w:rsidRPr="00A00ADC">
        <w:rPr>
          <w:rFonts w:ascii="Verdana" w:hAnsi="Verdana"/>
          <w:i/>
          <w:sz w:val="20"/>
        </w:rPr>
        <w:t>3d.</w:t>
      </w:r>
      <w:r w:rsidRPr="00A00ADC">
        <w:rPr>
          <w:rFonts w:ascii="Verdana" w:hAnsi="Verdana"/>
          <w:i/>
          <w:sz w:val="20"/>
        </w:rPr>
        <w:tab/>
        <w:t>In regel 10 spreekt de auteur de wens uit dat God hem zal helpen.</w:t>
      </w:r>
    </w:p>
    <w:p w14:paraId="06CD3672" w14:textId="77777777" w:rsidR="00DD639A" w:rsidRPr="00A00ADC" w:rsidRDefault="00DD639A" w:rsidP="00A00ADC">
      <w:pPr>
        <w:pStyle w:val="Geenafstand"/>
        <w:spacing w:line="264" w:lineRule="auto"/>
        <w:rPr>
          <w:rFonts w:ascii="Verdana" w:hAnsi="Verdana"/>
          <w:i/>
          <w:sz w:val="20"/>
        </w:rPr>
      </w:pPr>
      <w:r w:rsidRPr="00A00ADC">
        <w:rPr>
          <w:rFonts w:ascii="Verdana" w:hAnsi="Verdana"/>
          <w:i/>
          <w:sz w:val="20"/>
        </w:rPr>
        <w:t>3e.</w:t>
      </w:r>
      <w:r w:rsidRPr="00A00ADC">
        <w:rPr>
          <w:rFonts w:ascii="Verdana" w:hAnsi="Verdana"/>
          <w:i/>
          <w:sz w:val="20"/>
        </w:rPr>
        <w:tab/>
        <w:t>(Ic wille beghinnen van) ere nonnen (een ghedichte).</w:t>
      </w:r>
    </w:p>
    <w:p w14:paraId="06CD3673" w14:textId="77777777" w:rsidR="00DD639A" w:rsidRPr="00A00ADC" w:rsidRDefault="00DD639A" w:rsidP="00A00ADC">
      <w:pPr>
        <w:pStyle w:val="Geenafstand"/>
        <w:spacing w:line="264" w:lineRule="auto"/>
        <w:rPr>
          <w:rFonts w:ascii="Verdana" w:hAnsi="Verdana"/>
          <w:i/>
          <w:sz w:val="20"/>
        </w:rPr>
      </w:pPr>
      <w:r w:rsidRPr="00A00ADC">
        <w:rPr>
          <w:rFonts w:ascii="Verdana" w:hAnsi="Verdana"/>
          <w:i/>
          <w:sz w:val="20"/>
        </w:rPr>
        <w:t>3f.</w:t>
      </w:r>
      <w:r w:rsidRPr="00A00ADC">
        <w:rPr>
          <w:rFonts w:ascii="Verdana" w:hAnsi="Verdana"/>
          <w:i/>
          <w:sz w:val="20"/>
        </w:rPr>
        <w:tab/>
        <w:t>De auteur van de Beatrijs baseert zijn verhaal op wat broeder Ghijsbrecht hem erover vertelde. Deze monnik had het zelf in een van zijn boeken gelezen.</w:t>
      </w:r>
    </w:p>
    <w:p w14:paraId="06CD3674" w14:textId="77777777" w:rsidR="00DD639A" w:rsidRPr="00A00ADC" w:rsidRDefault="00DD639A" w:rsidP="00A00ADC">
      <w:pPr>
        <w:pStyle w:val="Geenafstand"/>
        <w:spacing w:line="264" w:lineRule="auto"/>
        <w:rPr>
          <w:rFonts w:ascii="Verdana" w:hAnsi="Verdana"/>
          <w:i/>
          <w:sz w:val="20"/>
        </w:rPr>
      </w:pPr>
      <w:r w:rsidRPr="00A00ADC">
        <w:rPr>
          <w:rFonts w:ascii="Verdana" w:hAnsi="Verdana"/>
          <w:i/>
          <w:sz w:val="20"/>
        </w:rPr>
        <w:t>3g.</w:t>
      </w:r>
      <w:r w:rsidRPr="00A00ADC">
        <w:rPr>
          <w:rFonts w:ascii="Verdana" w:hAnsi="Verdana"/>
          <w:i/>
          <w:sz w:val="20"/>
        </w:rPr>
        <w:tab/>
        <w:t>Het verhaal is niet zomaar verzonnen, maar een betrouwbaar verhaal.</w:t>
      </w:r>
    </w:p>
    <w:p w14:paraId="06CD3675" w14:textId="77777777" w:rsidR="00DD639A" w:rsidRPr="00A00ADC" w:rsidRDefault="00DD639A" w:rsidP="00A00ADC">
      <w:pPr>
        <w:pStyle w:val="Geenafstand"/>
        <w:spacing w:line="264" w:lineRule="auto"/>
        <w:rPr>
          <w:rFonts w:ascii="Verdana" w:hAnsi="Verdana"/>
          <w:i/>
          <w:color w:val="000000"/>
          <w:sz w:val="20"/>
          <w:shd w:val="clear" w:color="auto" w:fill="FFFFFF"/>
        </w:rPr>
      </w:pPr>
    </w:p>
    <w:p w14:paraId="06CD3676" w14:textId="77777777" w:rsidR="00DD639A" w:rsidRPr="00A00ADC" w:rsidRDefault="00DD639A" w:rsidP="00A00ADC">
      <w:pPr>
        <w:pStyle w:val="Geenafstand"/>
        <w:spacing w:line="264" w:lineRule="auto"/>
        <w:rPr>
          <w:rFonts w:ascii="Verdana" w:hAnsi="Verdana"/>
          <w:i/>
          <w:color w:val="000000"/>
          <w:sz w:val="20"/>
          <w:shd w:val="clear" w:color="auto" w:fill="FFFFFF"/>
        </w:rPr>
      </w:pPr>
      <w:r w:rsidRPr="00A00ADC">
        <w:rPr>
          <w:rFonts w:ascii="Verdana" w:hAnsi="Verdana"/>
          <w:i/>
          <w:color w:val="000000"/>
          <w:sz w:val="20"/>
          <w:shd w:val="clear" w:color="auto" w:fill="FFFFFF"/>
        </w:rPr>
        <w:t>4a.</w:t>
      </w:r>
      <w:r w:rsidRPr="00A00ADC">
        <w:rPr>
          <w:rFonts w:ascii="Verdana" w:hAnsi="Verdana"/>
          <w:i/>
          <w:color w:val="000000"/>
          <w:sz w:val="20"/>
          <w:shd w:val="clear" w:color="auto" w:fill="FFFFFF"/>
        </w:rPr>
        <w:tab/>
        <w:t>Dit publiek was afkomstig uit dezelfde kringen als waaruit Beatrijs afkomstig was, een hoofs-aristocratische omgeving. Deze mensen kenden de opvattingen binnen de adellijke kringen en begrepen dus goed waarom Beatrijs zo reageerde.</w:t>
      </w:r>
    </w:p>
    <w:p w14:paraId="06CD3677" w14:textId="77777777" w:rsidR="00DD639A" w:rsidRPr="00A00ADC" w:rsidRDefault="00DD639A" w:rsidP="00A00ADC">
      <w:pPr>
        <w:pStyle w:val="Geenafstand"/>
        <w:spacing w:line="264" w:lineRule="auto"/>
        <w:rPr>
          <w:rFonts w:ascii="Verdana" w:hAnsi="Verdana"/>
          <w:i/>
          <w:color w:val="000000"/>
          <w:sz w:val="20"/>
          <w:shd w:val="clear" w:color="auto" w:fill="FFFFFF"/>
        </w:rPr>
      </w:pPr>
      <w:r w:rsidRPr="00A00ADC">
        <w:rPr>
          <w:rFonts w:ascii="Verdana" w:hAnsi="Verdana"/>
          <w:i/>
          <w:color w:val="000000"/>
          <w:sz w:val="20"/>
          <w:shd w:val="clear" w:color="auto" w:fill="FFFFFF"/>
        </w:rPr>
        <w:lastRenderedPageBreak/>
        <w:t>4b.</w:t>
      </w:r>
      <w:r w:rsidRPr="00A00ADC">
        <w:rPr>
          <w:rFonts w:ascii="Verdana" w:hAnsi="Verdana"/>
          <w:i/>
          <w:color w:val="000000"/>
          <w:sz w:val="20"/>
          <w:shd w:val="clear" w:color="auto" w:fill="FFFFFF"/>
        </w:rPr>
        <w:tab/>
        <w:t>Denk bijvoorbeeld aan een verhaal over een meisje uit een orthodox-islamitisch gezin in Nederland. Of aan een hoofdpersoon die in een Afrikaans land woont. Je kunt ook denken aan een meisje uit een reformatorisch of evangelisch milieu.</w:t>
      </w:r>
    </w:p>
    <w:p w14:paraId="06CD3678" w14:textId="77777777" w:rsidR="00DD639A" w:rsidRPr="00A00ADC" w:rsidRDefault="00DD639A" w:rsidP="00A00ADC">
      <w:pPr>
        <w:pStyle w:val="Geenafstand"/>
        <w:spacing w:line="264" w:lineRule="auto"/>
        <w:rPr>
          <w:rFonts w:ascii="Verdana" w:hAnsi="Verdana"/>
          <w:i/>
          <w:color w:val="000000"/>
          <w:sz w:val="20"/>
          <w:shd w:val="clear" w:color="auto" w:fill="FFFFFF"/>
        </w:rPr>
      </w:pPr>
      <w:r w:rsidRPr="00A00ADC">
        <w:rPr>
          <w:rFonts w:ascii="Verdana" w:hAnsi="Verdana"/>
          <w:i/>
          <w:color w:val="000000"/>
          <w:sz w:val="20"/>
          <w:shd w:val="clear" w:color="auto" w:fill="FFFFFF"/>
        </w:rPr>
        <w:t>4c.</w:t>
      </w:r>
      <w:r w:rsidRPr="00A00ADC">
        <w:rPr>
          <w:rFonts w:ascii="Verdana" w:hAnsi="Verdana"/>
          <w:i/>
          <w:color w:val="000000"/>
          <w:sz w:val="20"/>
          <w:shd w:val="clear" w:color="auto" w:fill="FFFFFF"/>
        </w:rPr>
        <w:tab/>
        <w:t>Je kunt een boek over een hoofdpersoon uit een andere cultuur lezen uit interesse. Je leert eruit hoe andere mensen denken en wat voor hen belangrijk is.</w:t>
      </w:r>
    </w:p>
    <w:p w14:paraId="06CD3679" w14:textId="77777777" w:rsidR="00DD639A" w:rsidRPr="00A00ADC" w:rsidRDefault="00DD639A" w:rsidP="00A00ADC">
      <w:pPr>
        <w:spacing w:after="0" w:line="264" w:lineRule="auto"/>
        <w:rPr>
          <w:rFonts w:ascii="Verdana" w:hAnsi="Verdana"/>
          <w:color w:val="000000"/>
          <w:sz w:val="20"/>
          <w:shd w:val="clear" w:color="auto" w:fill="FFFFFF"/>
        </w:rPr>
      </w:pPr>
    </w:p>
    <w:p w14:paraId="06CD367A" w14:textId="77777777" w:rsidR="00DD639A" w:rsidRPr="00A00ADC" w:rsidRDefault="00DD639A" w:rsidP="00A00ADC">
      <w:pPr>
        <w:spacing w:after="0" w:line="264" w:lineRule="auto"/>
        <w:rPr>
          <w:rFonts w:ascii="Verdana" w:hAnsi="Verdana"/>
          <w:color w:val="000000"/>
          <w:sz w:val="20"/>
          <w:shd w:val="clear" w:color="auto" w:fill="FFFFFF"/>
        </w:rPr>
      </w:pPr>
    </w:p>
    <w:p w14:paraId="06CD367B" w14:textId="77777777" w:rsidR="004C4E7E" w:rsidRPr="00A00ADC" w:rsidRDefault="004C4E7E" w:rsidP="00A00ADC">
      <w:pPr>
        <w:suppressAutoHyphens/>
        <w:spacing w:line="264" w:lineRule="auto"/>
        <w:rPr>
          <w:rFonts w:ascii="Verdana" w:hAnsi="Verdana"/>
          <w:sz w:val="20"/>
          <w:u w:val="single"/>
          <w:lang w:eastAsia="ar-SA"/>
        </w:rPr>
      </w:pPr>
      <w:r w:rsidRPr="00A00ADC">
        <w:rPr>
          <w:rFonts w:ascii="Verdana" w:hAnsi="Verdana"/>
          <w:sz w:val="20"/>
          <w:u w:val="single"/>
          <w:lang w:eastAsia="ar-SA"/>
        </w:rPr>
        <w:t>Zoekopdrachten (in boek en op internet)</w:t>
      </w:r>
    </w:p>
    <w:p w14:paraId="06CD367C" w14:textId="77777777" w:rsidR="00744D09" w:rsidRPr="00A00ADC" w:rsidRDefault="00DD639A" w:rsidP="00A00ADC">
      <w:pPr>
        <w:tabs>
          <w:tab w:val="left" w:pos="1418"/>
        </w:tabs>
        <w:spacing w:after="0" w:line="264" w:lineRule="auto"/>
        <w:rPr>
          <w:rFonts w:ascii="Verdana" w:hAnsi="Verdana" w:cs="Times New Roman"/>
          <w:sz w:val="20"/>
        </w:rPr>
      </w:pPr>
      <w:r w:rsidRPr="00A00ADC">
        <w:rPr>
          <w:rFonts w:ascii="Verdana" w:hAnsi="Verdana" w:cs="Arial"/>
          <w:color w:val="000000"/>
          <w:sz w:val="20"/>
          <w:shd w:val="clear" w:color="auto" w:fill="FFFFFF"/>
        </w:rPr>
        <w:t>1</w:t>
      </w:r>
      <w:r w:rsidR="00744D09" w:rsidRPr="00A00ADC">
        <w:rPr>
          <w:rFonts w:ascii="Verdana" w:hAnsi="Verdana" w:cs="Arial"/>
          <w:color w:val="000000"/>
          <w:sz w:val="20"/>
          <w:shd w:val="clear" w:color="auto" w:fill="FFFFFF"/>
        </w:rPr>
        <w:t>.           Kleurensymboliek vind je ook in schilderijen.</w:t>
      </w:r>
      <w:r w:rsidR="00F51107" w:rsidRPr="00A00ADC">
        <w:rPr>
          <w:rFonts w:ascii="Verdana" w:hAnsi="Verdana" w:cs="Arial"/>
          <w:color w:val="000000"/>
          <w:sz w:val="20"/>
          <w:shd w:val="clear" w:color="auto" w:fill="FFFFFF"/>
        </w:rPr>
        <w:t xml:space="preserve"> </w:t>
      </w:r>
      <w:r w:rsidR="00744D09" w:rsidRPr="00A00ADC">
        <w:rPr>
          <w:rFonts w:ascii="Verdana" w:hAnsi="Verdana" w:cs="Arial"/>
          <w:color w:val="000000"/>
          <w:sz w:val="20"/>
          <w:shd w:val="clear" w:color="auto" w:fill="FFFFFF"/>
        </w:rPr>
        <w:t>De kleuren die een middeleeuws schilder gebruikte, hadden een symbolische betekenis. Hieronder volgt een overzicht:</w:t>
      </w:r>
      <w:r w:rsidR="00744D09" w:rsidRPr="00A00ADC">
        <w:rPr>
          <w:rFonts w:ascii="Verdana" w:hAnsi="Verdana" w:cs="Arial"/>
          <w:color w:val="000000"/>
          <w:sz w:val="20"/>
        </w:rPr>
        <w:br/>
      </w:r>
    </w:p>
    <w:p w14:paraId="06CD367D" w14:textId="77777777" w:rsidR="00744D09" w:rsidRPr="00A00ADC" w:rsidRDefault="00744D09" w:rsidP="005849B2">
      <w:pPr>
        <w:numPr>
          <w:ilvl w:val="0"/>
          <w:numId w:val="6"/>
        </w:numPr>
        <w:spacing w:after="0" w:line="264" w:lineRule="auto"/>
        <w:ind w:left="225" w:firstLine="201"/>
        <w:rPr>
          <w:rFonts w:ascii="Verdana" w:hAnsi="Verdana" w:cs="Arial"/>
          <w:color w:val="000000"/>
          <w:sz w:val="20"/>
        </w:rPr>
      </w:pPr>
      <w:r w:rsidRPr="00A00ADC">
        <w:rPr>
          <w:rFonts w:ascii="Verdana" w:hAnsi="Verdana" w:cs="Arial"/>
          <w:color w:val="000000"/>
          <w:sz w:val="20"/>
        </w:rPr>
        <w:t>zwart: dwaling, zonde, diepe rouw</w:t>
      </w:r>
    </w:p>
    <w:p w14:paraId="06CD367E" w14:textId="77777777" w:rsidR="00744D09" w:rsidRPr="00A00ADC" w:rsidRDefault="00744D09" w:rsidP="005849B2">
      <w:pPr>
        <w:numPr>
          <w:ilvl w:val="0"/>
          <w:numId w:val="6"/>
        </w:numPr>
        <w:spacing w:after="0" w:line="264" w:lineRule="auto"/>
        <w:ind w:left="225" w:firstLine="201"/>
        <w:rPr>
          <w:rFonts w:ascii="Verdana" w:hAnsi="Verdana" w:cs="Arial"/>
          <w:color w:val="000000"/>
          <w:sz w:val="20"/>
        </w:rPr>
      </w:pPr>
      <w:r w:rsidRPr="00A00ADC">
        <w:rPr>
          <w:rFonts w:ascii="Verdana" w:hAnsi="Verdana" w:cs="Arial"/>
          <w:color w:val="000000"/>
          <w:sz w:val="20"/>
        </w:rPr>
        <w:t>wit: reinheid, vreugde</w:t>
      </w:r>
    </w:p>
    <w:p w14:paraId="06CD367F" w14:textId="77777777" w:rsidR="00744D09" w:rsidRPr="00A00ADC" w:rsidRDefault="00744D09" w:rsidP="005849B2">
      <w:pPr>
        <w:numPr>
          <w:ilvl w:val="0"/>
          <w:numId w:val="6"/>
        </w:numPr>
        <w:spacing w:after="0" w:line="264" w:lineRule="auto"/>
        <w:ind w:left="225" w:firstLine="201"/>
        <w:rPr>
          <w:rFonts w:ascii="Verdana" w:hAnsi="Verdana" w:cs="Arial"/>
          <w:color w:val="000000"/>
          <w:sz w:val="20"/>
        </w:rPr>
      </w:pPr>
      <w:r w:rsidRPr="00A00ADC">
        <w:rPr>
          <w:rFonts w:ascii="Verdana" w:hAnsi="Verdana" w:cs="Arial"/>
          <w:color w:val="000000"/>
          <w:sz w:val="20"/>
        </w:rPr>
        <w:t>zilver: reinheid</w:t>
      </w:r>
    </w:p>
    <w:p w14:paraId="06CD3680" w14:textId="77777777" w:rsidR="00744D09" w:rsidRPr="00A00ADC" w:rsidRDefault="00744D09" w:rsidP="005849B2">
      <w:pPr>
        <w:numPr>
          <w:ilvl w:val="0"/>
          <w:numId w:val="6"/>
        </w:numPr>
        <w:spacing w:after="0" w:line="264" w:lineRule="auto"/>
        <w:ind w:left="225" w:firstLine="201"/>
        <w:rPr>
          <w:rFonts w:ascii="Verdana" w:hAnsi="Verdana" w:cs="Arial"/>
          <w:color w:val="000000"/>
          <w:sz w:val="20"/>
        </w:rPr>
      </w:pPr>
      <w:r w:rsidRPr="00A00ADC">
        <w:rPr>
          <w:rFonts w:ascii="Verdana" w:hAnsi="Verdana" w:cs="Arial"/>
          <w:color w:val="000000"/>
          <w:sz w:val="20"/>
        </w:rPr>
        <w:t>goud: rijkdom, macht, goddelijkheid</w:t>
      </w:r>
    </w:p>
    <w:p w14:paraId="06CD3681" w14:textId="77777777" w:rsidR="00744D09" w:rsidRPr="00A00ADC" w:rsidRDefault="00744D09" w:rsidP="005849B2">
      <w:pPr>
        <w:numPr>
          <w:ilvl w:val="0"/>
          <w:numId w:val="6"/>
        </w:numPr>
        <w:spacing w:after="0" w:line="264" w:lineRule="auto"/>
        <w:ind w:left="225" w:firstLine="201"/>
        <w:rPr>
          <w:rFonts w:ascii="Verdana" w:hAnsi="Verdana" w:cs="Arial"/>
          <w:color w:val="000000"/>
          <w:sz w:val="20"/>
        </w:rPr>
      </w:pPr>
      <w:r w:rsidRPr="00A00ADC">
        <w:rPr>
          <w:rFonts w:ascii="Verdana" w:hAnsi="Verdana" w:cs="Arial"/>
          <w:color w:val="000000"/>
          <w:sz w:val="20"/>
        </w:rPr>
        <w:t>rood: liefde, offer, uitdrukking van lijden</w:t>
      </w:r>
    </w:p>
    <w:p w14:paraId="06CD3682" w14:textId="77777777" w:rsidR="00744D09" w:rsidRPr="00A00ADC" w:rsidRDefault="00744D09" w:rsidP="005849B2">
      <w:pPr>
        <w:numPr>
          <w:ilvl w:val="0"/>
          <w:numId w:val="6"/>
        </w:numPr>
        <w:spacing w:after="0" w:line="264" w:lineRule="auto"/>
        <w:ind w:left="225" w:firstLine="201"/>
        <w:rPr>
          <w:rFonts w:ascii="Verdana" w:hAnsi="Verdana" w:cs="Arial"/>
          <w:color w:val="000000"/>
          <w:sz w:val="20"/>
        </w:rPr>
      </w:pPr>
      <w:r w:rsidRPr="00A00ADC">
        <w:rPr>
          <w:rFonts w:ascii="Verdana" w:hAnsi="Verdana" w:cs="Arial"/>
          <w:color w:val="000000"/>
          <w:sz w:val="20"/>
        </w:rPr>
        <w:t>purper: gezag</w:t>
      </w:r>
    </w:p>
    <w:p w14:paraId="06CD3683" w14:textId="77777777" w:rsidR="00744D09" w:rsidRPr="00A00ADC" w:rsidRDefault="00744D09" w:rsidP="005849B2">
      <w:pPr>
        <w:numPr>
          <w:ilvl w:val="0"/>
          <w:numId w:val="6"/>
        </w:numPr>
        <w:spacing w:after="0" w:line="264" w:lineRule="auto"/>
        <w:ind w:left="225" w:firstLine="201"/>
        <w:rPr>
          <w:rFonts w:ascii="Verdana" w:hAnsi="Verdana" w:cs="Arial"/>
          <w:color w:val="000000"/>
          <w:sz w:val="20"/>
        </w:rPr>
      </w:pPr>
      <w:r w:rsidRPr="00A00ADC">
        <w:rPr>
          <w:rFonts w:ascii="Verdana" w:hAnsi="Verdana" w:cs="Arial"/>
          <w:color w:val="000000"/>
          <w:sz w:val="20"/>
        </w:rPr>
        <w:lastRenderedPageBreak/>
        <w:t>paars: ingetogenheid, rouw, boetedoening, vasten</w:t>
      </w:r>
    </w:p>
    <w:p w14:paraId="06CD3684" w14:textId="77777777" w:rsidR="00744D09" w:rsidRPr="00A00ADC" w:rsidRDefault="00744D09" w:rsidP="005849B2">
      <w:pPr>
        <w:numPr>
          <w:ilvl w:val="0"/>
          <w:numId w:val="6"/>
        </w:numPr>
        <w:spacing w:after="0" w:line="264" w:lineRule="auto"/>
        <w:ind w:left="225" w:firstLine="201"/>
        <w:rPr>
          <w:rFonts w:ascii="Verdana" w:hAnsi="Verdana" w:cs="Arial"/>
          <w:color w:val="000000"/>
          <w:sz w:val="20"/>
        </w:rPr>
      </w:pPr>
      <w:r w:rsidRPr="00A00ADC">
        <w:rPr>
          <w:rFonts w:ascii="Verdana" w:hAnsi="Verdana" w:cs="Arial"/>
          <w:color w:val="000000"/>
          <w:sz w:val="20"/>
        </w:rPr>
        <w:t>grijs: wereldmijding, ouderdom, wijsheid</w:t>
      </w:r>
    </w:p>
    <w:p w14:paraId="06CD3685" w14:textId="77777777" w:rsidR="00744D09" w:rsidRPr="00A00ADC" w:rsidRDefault="00744D09" w:rsidP="005849B2">
      <w:pPr>
        <w:numPr>
          <w:ilvl w:val="0"/>
          <w:numId w:val="6"/>
        </w:numPr>
        <w:spacing w:after="0" w:line="264" w:lineRule="auto"/>
        <w:ind w:left="225" w:firstLine="201"/>
        <w:rPr>
          <w:rFonts w:ascii="Verdana" w:hAnsi="Verdana" w:cs="Arial"/>
          <w:color w:val="000000"/>
          <w:sz w:val="20"/>
        </w:rPr>
      </w:pPr>
      <w:r w:rsidRPr="00A00ADC">
        <w:rPr>
          <w:rFonts w:ascii="Verdana" w:hAnsi="Verdana" w:cs="Arial"/>
          <w:color w:val="000000"/>
          <w:sz w:val="20"/>
        </w:rPr>
        <w:t>groen: hoop, leven, toekomst</w:t>
      </w:r>
    </w:p>
    <w:p w14:paraId="06CD3686" w14:textId="77777777" w:rsidR="00744D09" w:rsidRPr="00A00ADC" w:rsidRDefault="00744D09" w:rsidP="005849B2">
      <w:pPr>
        <w:numPr>
          <w:ilvl w:val="0"/>
          <w:numId w:val="6"/>
        </w:numPr>
        <w:spacing w:after="0" w:line="264" w:lineRule="auto"/>
        <w:ind w:left="225" w:firstLine="201"/>
        <w:rPr>
          <w:rFonts w:ascii="Verdana" w:hAnsi="Verdana" w:cs="Arial"/>
          <w:color w:val="000000"/>
          <w:sz w:val="20"/>
        </w:rPr>
      </w:pPr>
      <w:r w:rsidRPr="00A00ADC">
        <w:rPr>
          <w:rFonts w:ascii="Verdana" w:hAnsi="Verdana" w:cs="Arial"/>
          <w:color w:val="000000"/>
          <w:sz w:val="20"/>
        </w:rPr>
        <w:t>geel: verraad, glorie, licht</w:t>
      </w:r>
    </w:p>
    <w:p w14:paraId="06CD3687" w14:textId="77777777" w:rsidR="00744D09" w:rsidRPr="00A00ADC" w:rsidRDefault="00744D09" w:rsidP="005849B2">
      <w:pPr>
        <w:numPr>
          <w:ilvl w:val="0"/>
          <w:numId w:val="6"/>
        </w:numPr>
        <w:spacing w:after="0" w:line="264" w:lineRule="auto"/>
        <w:ind w:left="225" w:firstLine="201"/>
        <w:rPr>
          <w:rFonts w:ascii="Verdana" w:hAnsi="Verdana" w:cs="Arial"/>
          <w:color w:val="000000"/>
          <w:sz w:val="20"/>
        </w:rPr>
      </w:pPr>
      <w:r w:rsidRPr="00A00ADC">
        <w:rPr>
          <w:rFonts w:ascii="Verdana" w:hAnsi="Verdana" w:cs="Arial"/>
          <w:color w:val="000000"/>
          <w:sz w:val="20"/>
        </w:rPr>
        <w:t>bruin: aarde, armoede</w:t>
      </w:r>
    </w:p>
    <w:p w14:paraId="06CD3688" w14:textId="77777777" w:rsidR="00744D09" w:rsidRPr="00A00ADC" w:rsidRDefault="00744D09" w:rsidP="005849B2">
      <w:pPr>
        <w:numPr>
          <w:ilvl w:val="0"/>
          <w:numId w:val="6"/>
        </w:numPr>
        <w:spacing w:after="0" w:line="264" w:lineRule="auto"/>
        <w:ind w:left="225" w:firstLine="201"/>
        <w:rPr>
          <w:rFonts w:ascii="Verdana" w:hAnsi="Verdana" w:cs="Arial"/>
          <w:color w:val="000000"/>
          <w:sz w:val="20"/>
        </w:rPr>
      </w:pPr>
      <w:r w:rsidRPr="00A00ADC">
        <w:rPr>
          <w:rFonts w:ascii="Verdana" w:hAnsi="Verdana" w:cs="Arial"/>
          <w:color w:val="000000"/>
          <w:sz w:val="20"/>
        </w:rPr>
        <w:t>blauw: de kleur van Maria, goddelijkheid, onschuld, trouw</w:t>
      </w:r>
    </w:p>
    <w:p w14:paraId="06CD3689" w14:textId="77777777" w:rsidR="00D933D2" w:rsidRPr="00A00ADC" w:rsidRDefault="00D933D2" w:rsidP="00A00ADC">
      <w:pPr>
        <w:tabs>
          <w:tab w:val="left" w:pos="1418"/>
        </w:tabs>
        <w:spacing w:after="0" w:line="264" w:lineRule="auto"/>
        <w:rPr>
          <w:rFonts w:ascii="Verdana" w:hAnsi="Verdana" w:cs="Arial"/>
          <w:color w:val="000000"/>
          <w:sz w:val="20"/>
        </w:rPr>
      </w:pPr>
    </w:p>
    <w:p w14:paraId="06CD368A" w14:textId="77777777" w:rsidR="00AF25E8" w:rsidRPr="00A00ADC" w:rsidRDefault="00AF25E8" w:rsidP="00A00ADC">
      <w:pPr>
        <w:tabs>
          <w:tab w:val="left" w:pos="1418"/>
        </w:tabs>
        <w:spacing w:after="0" w:line="264" w:lineRule="auto"/>
        <w:rPr>
          <w:rFonts w:ascii="Verdana" w:hAnsi="Verdana" w:cs="Arial"/>
          <w:color w:val="000000"/>
          <w:sz w:val="20"/>
        </w:rPr>
      </w:pPr>
    </w:p>
    <w:p w14:paraId="06CD368B" w14:textId="77777777" w:rsidR="00912AEB" w:rsidRPr="00A00ADC" w:rsidRDefault="00D933D2" w:rsidP="00A00ADC">
      <w:pPr>
        <w:tabs>
          <w:tab w:val="left" w:pos="1418"/>
        </w:tabs>
        <w:spacing w:after="0" w:line="264" w:lineRule="auto"/>
        <w:rPr>
          <w:rFonts w:ascii="Verdana" w:hAnsi="Verdana" w:cs="Arial"/>
          <w:color w:val="000000"/>
          <w:sz w:val="20"/>
        </w:rPr>
      </w:pPr>
      <w:r w:rsidRPr="00A00ADC">
        <w:rPr>
          <w:rFonts w:ascii="Verdana" w:hAnsi="Verdana" w:cs="Arial"/>
          <w:color w:val="000000"/>
          <w:sz w:val="20"/>
        </w:rPr>
        <w:t xml:space="preserve">Zoek op </w:t>
      </w:r>
      <w:hyperlink r:id="rId46" w:history="1">
        <w:r w:rsidRPr="00A00ADC">
          <w:rPr>
            <w:rStyle w:val="Hyperlink"/>
            <w:rFonts w:ascii="Verdana" w:hAnsi="Verdana" w:cs="Arial"/>
            <w:sz w:val="20"/>
          </w:rPr>
          <w:t>www.rijksmuseum.nl</w:t>
        </w:r>
      </w:hyperlink>
      <w:r w:rsidR="00912AEB" w:rsidRPr="00A00ADC">
        <w:rPr>
          <w:rFonts w:ascii="Verdana" w:hAnsi="Verdana" w:cs="Arial"/>
          <w:color w:val="000000"/>
          <w:sz w:val="20"/>
        </w:rPr>
        <w:t xml:space="preserve">  (schilderijen middeleeuwen) de volgende </w:t>
      </w:r>
      <w:r w:rsidR="0035125D" w:rsidRPr="00A00ADC">
        <w:rPr>
          <w:rFonts w:ascii="Verdana" w:hAnsi="Verdana" w:cs="Arial"/>
          <w:color w:val="000000"/>
          <w:sz w:val="20"/>
        </w:rPr>
        <w:t xml:space="preserve">middeleeuwse </w:t>
      </w:r>
      <w:r w:rsidR="00912AEB" w:rsidRPr="00A00ADC">
        <w:rPr>
          <w:rFonts w:ascii="Verdana" w:hAnsi="Verdana" w:cs="Arial"/>
          <w:color w:val="000000"/>
          <w:sz w:val="20"/>
        </w:rPr>
        <w:t>schilderijen en beantwoord de bijbehorende vragen:</w:t>
      </w:r>
    </w:p>
    <w:p w14:paraId="06CD368C" w14:textId="77777777" w:rsidR="00D933D2" w:rsidRPr="00A00ADC" w:rsidRDefault="00912AEB" w:rsidP="00A00ADC">
      <w:pPr>
        <w:tabs>
          <w:tab w:val="left" w:pos="1418"/>
        </w:tabs>
        <w:spacing w:after="0" w:line="264" w:lineRule="auto"/>
        <w:rPr>
          <w:rFonts w:ascii="Verdana" w:hAnsi="Verdana" w:cs="Arial"/>
          <w:color w:val="000000"/>
          <w:sz w:val="20"/>
        </w:rPr>
      </w:pPr>
      <w:r w:rsidRPr="00A00ADC">
        <w:rPr>
          <w:rFonts w:ascii="Verdana" w:hAnsi="Verdana" w:cs="Arial"/>
          <w:b/>
          <w:color w:val="000000"/>
          <w:sz w:val="20"/>
        </w:rPr>
        <w:t>De</w:t>
      </w:r>
      <w:r w:rsidR="00D933D2" w:rsidRPr="00A00ADC">
        <w:rPr>
          <w:rFonts w:ascii="Verdana" w:hAnsi="Verdana" w:cs="Arial"/>
          <w:b/>
          <w:color w:val="000000"/>
          <w:sz w:val="20"/>
        </w:rPr>
        <w:t xml:space="preserve"> heilige maagschap</w:t>
      </w:r>
      <w:r w:rsidR="00D933D2" w:rsidRPr="00A00ADC">
        <w:rPr>
          <w:rFonts w:ascii="Verdana" w:hAnsi="Verdana" w:cs="Arial"/>
          <w:color w:val="000000"/>
          <w:sz w:val="20"/>
        </w:rPr>
        <w:t xml:space="preserve"> (atelier van Geertgen tot Sint Jans)</w:t>
      </w:r>
      <w:r w:rsidR="00CA6CB9" w:rsidRPr="00A00ADC">
        <w:rPr>
          <w:rFonts w:ascii="Verdana" w:hAnsi="Verdana" w:cs="Arial"/>
          <w:color w:val="000000"/>
          <w:sz w:val="20"/>
        </w:rPr>
        <w:t>, ca 1495</w:t>
      </w:r>
      <w:r w:rsidR="00D933D2" w:rsidRPr="00A00ADC">
        <w:rPr>
          <w:rFonts w:ascii="Verdana" w:hAnsi="Verdana" w:cs="Arial"/>
          <w:color w:val="000000"/>
          <w:sz w:val="20"/>
        </w:rPr>
        <w:t>. Op dit schilderij is Christus’</w:t>
      </w:r>
      <w:r w:rsidRPr="00A00ADC">
        <w:rPr>
          <w:rFonts w:ascii="Verdana" w:hAnsi="Verdana" w:cs="Arial"/>
          <w:color w:val="000000"/>
          <w:sz w:val="20"/>
        </w:rPr>
        <w:t xml:space="preserve"> </w:t>
      </w:r>
      <w:r w:rsidR="00D933D2" w:rsidRPr="00A00ADC">
        <w:rPr>
          <w:rFonts w:ascii="Verdana" w:hAnsi="Verdana" w:cs="Arial"/>
          <w:color w:val="000000"/>
          <w:sz w:val="20"/>
        </w:rPr>
        <w:t>naaste familie afgebeeld.</w:t>
      </w:r>
    </w:p>
    <w:p w14:paraId="06CD368D" w14:textId="77777777" w:rsidR="004C29E0" w:rsidRPr="00A00ADC" w:rsidRDefault="00DD639A" w:rsidP="00A00ADC">
      <w:pPr>
        <w:tabs>
          <w:tab w:val="left" w:pos="1418"/>
        </w:tabs>
        <w:spacing w:after="0" w:line="264" w:lineRule="auto"/>
        <w:rPr>
          <w:rFonts w:ascii="Verdana" w:hAnsi="Verdana" w:cs="Arial"/>
          <w:color w:val="000000"/>
          <w:sz w:val="20"/>
        </w:rPr>
      </w:pPr>
      <w:r w:rsidRPr="00A00ADC">
        <w:rPr>
          <w:rFonts w:ascii="Verdana" w:hAnsi="Verdana" w:cs="Arial"/>
          <w:color w:val="000000"/>
          <w:sz w:val="20"/>
        </w:rPr>
        <w:t>1</w:t>
      </w:r>
      <w:r w:rsidR="00912AEB" w:rsidRPr="00A00ADC">
        <w:rPr>
          <w:rFonts w:ascii="Verdana" w:hAnsi="Verdana" w:cs="Arial"/>
          <w:color w:val="000000"/>
          <w:sz w:val="20"/>
        </w:rPr>
        <w:t xml:space="preserve">a.    </w:t>
      </w:r>
      <w:r w:rsidR="00D933D2" w:rsidRPr="00A00ADC">
        <w:rPr>
          <w:rFonts w:ascii="Verdana" w:hAnsi="Verdana" w:cs="Arial"/>
          <w:color w:val="000000"/>
          <w:sz w:val="20"/>
        </w:rPr>
        <w:t>Welke kleur heeft Maria</w:t>
      </w:r>
      <w:r w:rsidR="004C29E0" w:rsidRPr="00A00ADC">
        <w:rPr>
          <w:rFonts w:ascii="Verdana" w:hAnsi="Verdana" w:cs="Arial"/>
          <w:color w:val="000000"/>
          <w:sz w:val="20"/>
        </w:rPr>
        <w:t>’s gewaad?</w:t>
      </w:r>
    </w:p>
    <w:p w14:paraId="06CD368E" w14:textId="77777777" w:rsidR="00D933D2" w:rsidRPr="00A00ADC" w:rsidRDefault="00DD639A" w:rsidP="00A00ADC">
      <w:pPr>
        <w:tabs>
          <w:tab w:val="left" w:pos="1418"/>
        </w:tabs>
        <w:spacing w:after="0" w:line="264" w:lineRule="auto"/>
        <w:rPr>
          <w:rFonts w:ascii="Verdana" w:hAnsi="Verdana" w:cs="Arial"/>
          <w:color w:val="000000"/>
          <w:sz w:val="20"/>
        </w:rPr>
      </w:pPr>
      <w:r w:rsidRPr="00A00ADC">
        <w:rPr>
          <w:rFonts w:ascii="Verdana" w:hAnsi="Verdana" w:cs="Arial"/>
          <w:color w:val="000000"/>
          <w:sz w:val="20"/>
        </w:rPr>
        <w:t>1</w:t>
      </w:r>
      <w:r w:rsidR="00912AEB" w:rsidRPr="00A00ADC">
        <w:rPr>
          <w:rFonts w:ascii="Verdana" w:hAnsi="Verdana" w:cs="Arial"/>
          <w:color w:val="000000"/>
          <w:sz w:val="20"/>
        </w:rPr>
        <w:t xml:space="preserve">b.   </w:t>
      </w:r>
      <w:r w:rsidR="00D933D2" w:rsidRPr="00A00ADC">
        <w:rPr>
          <w:rFonts w:ascii="Verdana" w:hAnsi="Verdana" w:cs="Arial"/>
          <w:color w:val="000000"/>
          <w:sz w:val="20"/>
        </w:rPr>
        <w:t>Welke drie kleuren komen ook veel voor op in dit schilderij?</w:t>
      </w:r>
      <w:r w:rsidR="00912AEB" w:rsidRPr="00A00ADC">
        <w:rPr>
          <w:rFonts w:ascii="Verdana" w:hAnsi="Verdana" w:cs="Arial"/>
          <w:color w:val="000000"/>
          <w:sz w:val="20"/>
        </w:rPr>
        <w:t xml:space="preserve"> Ga na welke betekenis  deze kleuren hebben.</w:t>
      </w:r>
    </w:p>
    <w:p w14:paraId="06CD368F" w14:textId="77777777" w:rsidR="00912AEB" w:rsidRPr="00A00ADC" w:rsidRDefault="00912AEB" w:rsidP="00A00ADC">
      <w:pPr>
        <w:tabs>
          <w:tab w:val="left" w:pos="1418"/>
        </w:tabs>
        <w:spacing w:after="0" w:line="264" w:lineRule="auto"/>
        <w:rPr>
          <w:rFonts w:ascii="Verdana" w:hAnsi="Verdana" w:cs="Arial"/>
          <w:color w:val="000000"/>
          <w:sz w:val="20"/>
        </w:rPr>
      </w:pPr>
      <w:r w:rsidRPr="00A00ADC">
        <w:rPr>
          <w:rFonts w:ascii="Verdana" w:hAnsi="Verdana" w:cs="Arial"/>
          <w:b/>
          <w:color w:val="000000"/>
          <w:sz w:val="20"/>
        </w:rPr>
        <w:t xml:space="preserve">Sint-Franciscus van Assisi ontvangt de stigmata </w:t>
      </w:r>
      <w:r w:rsidRPr="00A00ADC">
        <w:rPr>
          <w:rFonts w:ascii="Verdana" w:hAnsi="Verdana" w:cs="Arial"/>
          <w:color w:val="000000"/>
          <w:sz w:val="20"/>
        </w:rPr>
        <w:t>(Lorenzo Monaco), ca. 1420.</w:t>
      </w:r>
    </w:p>
    <w:p w14:paraId="06CD3690" w14:textId="77777777" w:rsidR="00912AEB" w:rsidRPr="00A00ADC" w:rsidRDefault="00DD639A" w:rsidP="00A00ADC">
      <w:pPr>
        <w:tabs>
          <w:tab w:val="left" w:pos="1418"/>
        </w:tabs>
        <w:spacing w:after="0" w:line="264" w:lineRule="auto"/>
        <w:rPr>
          <w:rFonts w:ascii="Verdana" w:hAnsi="Verdana" w:cs="Arial"/>
          <w:color w:val="000000"/>
          <w:sz w:val="20"/>
        </w:rPr>
      </w:pPr>
      <w:r w:rsidRPr="00A00ADC">
        <w:rPr>
          <w:rFonts w:ascii="Verdana" w:hAnsi="Verdana" w:cs="Arial"/>
          <w:color w:val="000000"/>
          <w:sz w:val="20"/>
        </w:rPr>
        <w:lastRenderedPageBreak/>
        <w:t>1</w:t>
      </w:r>
      <w:r w:rsidR="00912AEB" w:rsidRPr="00A00ADC">
        <w:rPr>
          <w:rFonts w:ascii="Verdana" w:hAnsi="Verdana" w:cs="Arial"/>
          <w:color w:val="000000"/>
          <w:sz w:val="20"/>
        </w:rPr>
        <w:t>c.   Waarvoor is de grijze kleur van Franciscus’</w:t>
      </w:r>
      <w:r w:rsidR="00F51107" w:rsidRPr="00A00ADC">
        <w:rPr>
          <w:rFonts w:ascii="Verdana" w:hAnsi="Verdana" w:cs="Arial"/>
          <w:color w:val="000000"/>
          <w:sz w:val="20"/>
        </w:rPr>
        <w:t xml:space="preserve"> </w:t>
      </w:r>
      <w:r w:rsidR="00912AEB" w:rsidRPr="00A00ADC">
        <w:rPr>
          <w:rFonts w:ascii="Verdana" w:hAnsi="Verdana" w:cs="Arial"/>
          <w:color w:val="000000"/>
          <w:sz w:val="20"/>
        </w:rPr>
        <w:t>kleding symbool?</w:t>
      </w:r>
    </w:p>
    <w:p w14:paraId="06CD3691" w14:textId="77777777" w:rsidR="00912AEB" w:rsidRPr="00A00ADC" w:rsidRDefault="00DD639A" w:rsidP="00A00ADC">
      <w:pPr>
        <w:tabs>
          <w:tab w:val="left" w:pos="1418"/>
        </w:tabs>
        <w:spacing w:after="0" w:line="264" w:lineRule="auto"/>
        <w:rPr>
          <w:rFonts w:ascii="Verdana" w:hAnsi="Verdana" w:cs="Arial"/>
          <w:color w:val="000000"/>
          <w:sz w:val="20"/>
        </w:rPr>
      </w:pPr>
      <w:r w:rsidRPr="00A00ADC">
        <w:rPr>
          <w:rFonts w:ascii="Verdana" w:hAnsi="Verdana" w:cs="Arial"/>
          <w:color w:val="000000"/>
          <w:sz w:val="20"/>
        </w:rPr>
        <w:t>1</w:t>
      </w:r>
      <w:r w:rsidR="00912AEB" w:rsidRPr="00A00ADC">
        <w:rPr>
          <w:rFonts w:ascii="Verdana" w:hAnsi="Verdana" w:cs="Arial"/>
          <w:color w:val="000000"/>
          <w:sz w:val="20"/>
        </w:rPr>
        <w:t>d.   Waardoor wordt zijn heiligheid aangeduid?</w:t>
      </w:r>
    </w:p>
    <w:p w14:paraId="06CD3692" w14:textId="77777777" w:rsidR="00CA6CB9" w:rsidRPr="00A00ADC" w:rsidRDefault="00DD639A" w:rsidP="00A00ADC">
      <w:pPr>
        <w:tabs>
          <w:tab w:val="left" w:pos="1418"/>
        </w:tabs>
        <w:spacing w:after="0" w:line="264" w:lineRule="auto"/>
        <w:rPr>
          <w:rFonts w:ascii="Verdana" w:hAnsi="Verdana" w:cs="Arial"/>
          <w:color w:val="000000"/>
          <w:sz w:val="20"/>
        </w:rPr>
      </w:pPr>
      <w:r w:rsidRPr="00A00ADC">
        <w:rPr>
          <w:rFonts w:ascii="Verdana" w:hAnsi="Verdana" w:cs="Arial"/>
          <w:color w:val="000000"/>
          <w:sz w:val="20"/>
        </w:rPr>
        <w:t>1</w:t>
      </w:r>
      <w:r w:rsidR="004C4E7E" w:rsidRPr="00A00ADC">
        <w:rPr>
          <w:rFonts w:ascii="Verdana" w:hAnsi="Verdana" w:cs="Arial"/>
          <w:color w:val="000000"/>
          <w:sz w:val="20"/>
        </w:rPr>
        <w:t xml:space="preserve">e.   </w:t>
      </w:r>
      <w:r w:rsidR="00CA6CB9" w:rsidRPr="00A00ADC">
        <w:rPr>
          <w:rFonts w:ascii="Verdana" w:hAnsi="Verdana" w:cs="Arial"/>
          <w:color w:val="000000"/>
          <w:sz w:val="20"/>
        </w:rPr>
        <w:t>Wat wordt er afgebeeld op dit schilderij?</w:t>
      </w:r>
    </w:p>
    <w:p w14:paraId="06CD3693" w14:textId="77777777" w:rsidR="00912AEB" w:rsidRPr="00A00ADC" w:rsidRDefault="00912AEB" w:rsidP="00A00ADC">
      <w:pPr>
        <w:tabs>
          <w:tab w:val="left" w:pos="1418"/>
        </w:tabs>
        <w:spacing w:after="0" w:line="264" w:lineRule="auto"/>
        <w:rPr>
          <w:rFonts w:ascii="Verdana" w:hAnsi="Verdana" w:cs="Arial"/>
          <w:color w:val="000000"/>
          <w:sz w:val="20"/>
        </w:rPr>
      </w:pPr>
    </w:p>
    <w:p w14:paraId="06CD3694" w14:textId="77777777" w:rsidR="00235FC3" w:rsidRPr="00A00ADC" w:rsidRDefault="00DD639A" w:rsidP="00A00ADC">
      <w:pPr>
        <w:spacing w:after="0" w:line="264" w:lineRule="auto"/>
        <w:rPr>
          <w:rFonts w:ascii="Verdana" w:hAnsi="Verdana"/>
          <w:color w:val="000000"/>
          <w:sz w:val="20"/>
          <w:shd w:val="clear" w:color="auto" w:fill="FFFFFF"/>
        </w:rPr>
      </w:pPr>
      <w:r w:rsidRPr="00A00ADC">
        <w:rPr>
          <w:rFonts w:ascii="Verdana" w:hAnsi="Verdana"/>
          <w:color w:val="000000"/>
          <w:sz w:val="20"/>
          <w:shd w:val="clear" w:color="auto" w:fill="FFFFFF"/>
        </w:rPr>
        <w:t>2</w:t>
      </w:r>
      <w:r w:rsidR="00235FC3" w:rsidRPr="00A00ADC">
        <w:rPr>
          <w:rFonts w:ascii="Verdana" w:hAnsi="Verdana"/>
          <w:color w:val="000000"/>
          <w:sz w:val="20"/>
          <w:shd w:val="clear" w:color="auto" w:fill="FFFFFF"/>
        </w:rPr>
        <w:t>.</w:t>
      </w:r>
      <w:r w:rsidR="00235FC3" w:rsidRPr="00A00ADC">
        <w:rPr>
          <w:rFonts w:ascii="Verdana" w:hAnsi="Verdana"/>
          <w:color w:val="000000"/>
          <w:sz w:val="20"/>
          <w:shd w:val="clear" w:color="auto" w:fill="FFFFFF"/>
        </w:rPr>
        <w:tab/>
        <w:t xml:space="preserve">Ga naar </w:t>
      </w:r>
      <w:hyperlink r:id="rId47" w:history="1">
        <w:r w:rsidR="00235FC3" w:rsidRPr="00A00ADC">
          <w:rPr>
            <w:rStyle w:val="Hyperlink"/>
            <w:rFonts w:ascii="Verdana" w:hAnsi="Verdana"/>
            <w:sz w:val="20"/>
            <w:shd w:val="clear" w:color="auto" w:fill="FFFFFF"/>
          </w:rPr>
          <w:t>http://www.kb.nl.-</w:t>
        </w:r>
      </w:hyperlink>
      <w:r w:rsidR="00235FC3" w:rsidRPr="00A00ADC">
        <w:rPr>
          <w:rFonts w:ascii="Verdana" w:hAnsi="Verdana"/>
          <w:color w:val="000000"/>
          <w:sz w:val="20"/>
          <w:shd w:val="clear" w:color="auto" w:fill="FFFFFF"/>
        </w:rPr>
        <w:t xml:space="preserve"> Thema’s-Middeleeuwen-Beatrijs.</w:t>
      </w:r>
    </w:p>
    <w:p w14:paraId="06CD3695" w14:textId="77777777" w:rsidR="00235FC3" w:rsidRPr="00A00ADC" w:rsidRDefault="00DD639A" w:rsidP="00A00ADC">
      <w:pPr>
        <w:spacing w:after="0" w:line="264" w:lineRule="auto"/>
        <w:rPr>
          <w:rFonts w:ascii="Verdana" w:hAnsi="Verdana"/>
          <w:color w:val="000000"/>
          <w:sz w:val="20"/>
          <w:shd w:val="clear" w:color="auto" w:fill="FFFFFF"/>
        </w:rPr>
      </w:pPr>
      <w:r w:rsidRPr="00A00ADC">
        <w:rPr>
          <w:rFonts w:ascii="Verdana" w:hAnsi="Verdana"/>
          <w:color w:val="000000"/>
          <w:sz w:val="20"/>
          <w:shd w:val="clear" w:color="auto" w:fill="FFFFFF"/>
        </w:rPr>
        <w:t>2</w:t>
      </w:r>
      <w:r w:rsidR="00235FC3" w:rsidRPr="00A00ADC">
        <w:rPr>
          <w:rFonts w:ascii="Verdana" w:hAnsi="Verdana"/>
          <w:color w:val="000000"/>
          <w:sz w:val="20"/>
          <w:shd w:val="clear" w:color="auto" w:fill="FFFFFF"/>
        </w:rPr>
        <w:t>a.</w:t>
      </w:r>
      <w:r w:rsidR="00235FC3" w:rsidRPr="00A00ADC">
        <w:rPr>
          <w:rFonts w:ascii="Verdana" w:hAnsi="Verdana"/>
          <w:color w:val="000000"/>
          <w:sz w:val="20"/>
          <w:shd w:val="clear" w:color="auto" w:fill="FFFFFF"/>
        </w:rPr>
        <w:tab/>
        <w:t>Wat maakt het handschrift met de Beatrijs tot een absoluut topstuk, volgens de tekst op de website?</w:t>
      </w:r>
    </w:p>
    <w:p w14:paraId="06CD3696" w14:textId="77777777" w:rsidR="0063432F" w:rsidRPr="00A00ADC" w:rsidRDefault="00DD639A" w:rsidP="00A00ADC">
      <w:pPr>
        <w:spacing w:after="0" w:line="264" w:lineRule="auto"/>
        <w:rPr>
          <w:rFonts w:ascii="Verdana" w:hAnsi="Verdana"/>
          <w:color w:val="000000"/>
          <w:sz w:val="20"/>
          <w:shd w:val="clear" w:color="auto" w:fill="FFFFFF"/>
        </w:rPr>
      </w:pPr>
      <w:r w:rsidRPr="00A00ADC">
        <w:rPr>
          <w:rFonts w:ascii="Verdana" w:hAnsi="Verdana"/>
          <w:color w:val="000000"/>
          <w:sz w:val="20"/>
          <w:shd w:val="clear" w:color="auto" w:fill="FFFFFF"/>
        </w:rPr>
        <w:t>2</w:t>
      </w:r>
      <w:r w:rsidR="0063432F" w:rsidRPr="00A00ADC">
        <w:rPr>
          <w:rFonts w:ascii="Verdana" w:hAnsi="Verdana"/>
          <w:color w:val="000000"/>
          <w:sz w:val="20"/>
          <w:shd w:val="clear" w:color="auto" w:fill="FFFFFF"/>
        </w:rPr>
        <w:t>b.</w:t>
      </w:r>
      <w:r w:rsidR="0063432F" w:rsidRPr="00A00ADC">
        <w:rPr>
          <w:rFonts w:ascii="Verdana" w:hAnsi="Verdana"/>
          <w:color w:val="000000"/>
          <w:sz w:val="20"/>
          <w:shd w:val="clear" w:color="auto" w:fill="FFFFFF"/>
        </w:rPr>
        <w:tab/>
        <w:t>Ben je het eens met de reden waarom het gedicht over Beatrijs een literaire mijlpaal genoemd wordt?</w:t>
      </w:r>
    </w:p>
    <w:p w14:paraId="06CD3697" w14:textId="77777777" w:rsidR="0036209C" w:rsidRPr="00A00ADC" w:rsidRDefault="00DD639A" w:rsidP="00A00ADC">
      <w:pPr>
        <w:spacing w:after="0" w:line="264" w:lineRule="auto"/>
        <w:jc w:val="both"/>
        <w:rPr>
          <w:rFonts w:ascii="Verdana" w:hAnsi="Verdana"/>
          <w:color w:val="000000"/>
          <w:sz w:val="20"/>
          <w:shd w:val="clear" w:color="auto" w:fill="FFFFFF"/>
        </w:rPr>
      </w:pPr>
      <w:r w:rsidRPr="00A00ADC">
        <w:rPr>
          <w:rFonts w:ascii="Verdana" w:hAnsi="Verdana"/>
          <w:color w:val="000000"/>
          <w:sz w:val="20"/>
          <w:shd w:val="clear" w:color="auto" w:fill="FFFFFF"/>
        </w:rPr>
        <w:t>2</w:t>
      </w:r>
      <w:r w:rsidR="0036209C" w:rsidRPr="00A00ADC">
        <w:rPr>
          <w:rFonts w:ascii="Verdana" w:hAnsi="Verdana"/>
          <w:color w:val="000000"/>
          <w:sz w:val="20"/>
          <w:shd w:val="clear" w:color="auto" w:fill="FFFFFF"/>
        </w:rPr>
        <w:t>c.</w:t>
      </w:r>
      <w:r w:rsidR="0036209C" w:rsidRPr="00A00ADC">
        <w:rPr>
          <w:rFonts w:ascii="Verdana" w:hAnsi="Verdana"/>
          <w:color w:val="000000"/>
          <w:sz w:val="20"/>
          <w:shd w:val="clear" w:color="auto" w:fill="FFFFFF"/>
        </w:rPr>
        <w:tab/>
        <w:t xml:space="preserve">In welke taal is de </w:t>
      </w:r>
      <w:r w:rsidR="0036209C" w:rsidRPr="00A00ADC">
        <w:rPr>
          <w:rFonts w:ascii="Verdana" w:hAnsi="Verdana"/>
          <w:i/>
          <w:color w:val="000000"/>
          <w:sz w:val="20"/>
          <w:shd w:val="clear" w:color="auto" w:fill="FFFFFF"/>
        </w:rPr>
        <w:t>Beatrijs</w:t>
      </w:r>
      <w:r w:rsidR="0036209C" w:rsidRPr="00A00ADC">
        <w:rPr>
          <w:rFonts w:ascii="Verdana" w:hAnsi="Verdana"/>
          <w:color w:val="000000"/>
          <w:sz w:val="20"/>
          <w:shd w:val="clear" w:color="auto" w:fill="FFFFFF"/>
        </w:rPr>
        <w:t xml:space="preserve"> geschreven? Lees eventueel hfdst. 1.1, </w:t>
      </w:r>
      <w:r w:rsidR="0036209C" w:rsidRPr="00A00ADC">
        <w:rPr>
          <w:rFonts w:ascii="Verdana" w:hAnsi="Verdana"/>
          <w:i/>
          <w:color w:val="000000"/>
          <w:sz w:val="20"/>
          <w:shd w:val="clear" w:color="auto" w:fill="FFFFFF"/>
        </w:rPr>
        <w:t>De taal</w:t>
      </w:r>
      <w:r w:rsidR="0036209C" w:rsidRPr="00A00ADC">
        <w:rPr>
          <w:rFonts w:ascii="Verdana" w:hAnsi="Verdana"/>
          <w:color w:val="000000"/>
          <w:sz w:val="20"/>
          <w:shd w:val="clear" w:color="auto" w:fill="FFFFFF"/>
        </w:rPr>
        <w:t xml:space="preserve"> nog eens door.</w:t>
      </w:r>
    </w:p>
    <w:p w14:paraId="06CD3698" w14:textId="77777777" w:rsidR="0036209C" w:rsidRPr="00A00ADC" w:rsidRDefault="00DD639A" w:rsidP="00A00ADC">
      <w:pPr>
        <w:spacing w:after="0" w:line="264" w:lineRule="auto"/>
        <w:jc w:val="both"/>
        <w:rPr>
          <w:rFonts w:ascii="Verdana" w:hAnsi="Verdana"/>
          <w:color w:val="000000"/>
          <w:sz w:val="20"/>
          <w:shd w:val="clear" w:color="auto" w:fill="FFFFFF"/>
        </w:rPr>
      </w:pPr>
      <w:r w:rsidRPr="00A00ADC">
        <w:rPr>
          <w:rFonts w:ascii="Verdana" w:hAnsi="Verdana"/>
          <w:color w:val="000000"/>
          <w:sz w:val="20"/>
          <w:shd w:val="clear" w:color="auto" w:fill="FFFFFF"/>
        </w:rPr>
        <w:t>2</w:t>
      </w:r>
      <w:r w:rsidR="0036209C" w:rsidRPr="00A00ADC">
        <w:rPr>
          <w:rFonts w:ascii="Verdana" w:hAnsi="Verdana"/>
          <w:color w:val="000000"/>
          <w:sz w:val="20"/>
          <w:shd w:val="clear" w:color="auto" w:fill="FFFFFF"/>
        </w:rPr>
        <w:t>d.</w:t>
      </w:r>
      <w:r w:rsidR="00AD1814" w:rsidRPr="00A00ADC">
        <w:rPr>
          <w:rFonts w:ascii="Verdana" w:hAnsi="Verdana"/>
          <w:color w:val="000000"/>
          <w:sz w:val="20"/>
          <w:shd w:val="clear" w:color="auto" w:fill="FFFFFF"/>
        </w:rPr>
        <w:tab/>
        <w:t xml:space="preserve">In het handschrift staan meer teksten. Waarom is het handschrift juist naar de </w:t>
      </w:r>
      <w:r w:rsidR="00AD1814" w:rsidRPr="00A00ADC">
        <w:rPr>
          <w:rFonts w:ascii="Verdana" w:hAnsi="Verdana"/>
          <w:i/>
          <w:color w:val="000000"/>
          <w:sz w:val="20"/>
          <w:shd w:val="clear" w:color="auto" w:fill="FFFFFF"/>
        </w:rPr>
        <w:t>Beatrijs</w:t>
      </w:r>
      <w:r w:rsidR="00AD1814" w:rsidRPr="00A00ADC">
        <w:rPr>
          <w:rFonts w:ascii="Verdana" w:hAnsi="Verdana"/>
          <w:color w:val="000000"/>
          <w:sz w:val="20"/>
          <w:shd w:val="clear" w:color="auto" w:fill="FFFFFF"/>
        </w:rPr>
        <w:t xml:space="preserve"> genoemd?</w:t>
      </w:r>
    </w:p>
    <w:p w14:paraId="06CD3699" w14:textId="77777777" w:rsidR="00235FC3" w:rsidRPr="00A00ADC" w:rsidRDefault="00235FC3" w:rsidP="00A00ADC">
      <w:pPr>
        <w:spacing w:after="0" w:line="264" w:lineRule="auto"/>
        <w:rPr>
          <w:rFonts w:ascii="Verdana" w:hAnsi="Verdana"/>
          <w:color w:val="000000"/>
          <w:sz w:val="20"/>
          <w:shd w:val="clear" w:color="auto" w:fill="FFFFFF"/>
        </w:rPr>
      </w:pPr>
    </w:p>
    <w:p w14:paraId="06CD369A" w14:textId="77777777" w:rsidR="00086AAC" w:rsidRPr="00A00ADC" w:rsidRDefault="00DD639A" w:rsidP="00A00ADC">
      <w:pPr>
        <w:spacing w:after="0" w:line="264" w:lineRule="auto"/>
        <w:rPr>
          <w:rFonts w:ascii="Verdana" w:hAnsi="Verdana"/>
          <w:color w:val="000000"/>
          <w:sz w:val="20"/>
          <w:shd w:val="clear" w:color="auto" w:fill="FFFFFF"/>
        </w:rPr>
      </w:pPr>
      <w:r w:rsidRPr="00A00ADC">
        <w:rPr>
          <w:rFonts w:ascii="Verdana" w:hAnsi="Verdana"/>
          <w:color w:val="000000"/>
          <w:sz w:val="20"/>
          <w:shd w:val="clear" w:color="auto" w:fill="FFFFFF"/>
        </w:rPr>
        <w:t>3</w:t>
      </w:r>
      <w:r w:rsidR="00086AAC" w:rsidRPr="00A00ADC">
        <w:rPr>
          <w:rFonts w:ascii="Verdana" w:hAnsi="Verdana"/>
          <w:color w:val="000000"/>
          <w:sz w:val="20"/>
          <w:shd w:val="clear" w:color="auto" w:fill="FFFFFF"/>
        </w:rPr>
        <w:t>.</w:t>
      </w:r>
      <w:r w:rsidR="00086AAC" w:rsidRPr="00A00ADC">
        <w:rPr>
          <w:rFonts w:ascii="Verdana" w:hAnsi="Verdana"/>
          <w:color w:val="000000"/>
          <w:sz w:val="20"/>
          <w:shd w:val="clear" w:color="auto" w:fill="FFFFFF"/>
        </w:rPr>
        <w:tab/>
        <w:t xml:space="preserve">Exempelen en heiligenlevens lieten zien hoe de mens goed kon leven en het slechte kon vermijden. </w:t>
      </w:r>
    </w:p>
    <w:p w14:paraId="06CD369B" w14:textId="77777777" w:rsidR="00086AAC" w:rsidRPr="00A00ADC" w:rsidRDefault="00DD639A" w:rsidP="00A00ADC">
      <w:pPr>
        <w:spacing w:after="0" w:line="264" w:lineRule="auto"/>
        <w:rPr>
          <w:rFonts w:ascii="Verdana" w:hAnsi="Verdana"/>
          <w:color w:val="000000"/>
          <w:sz w:val="20"/>
          <w:shd w:val="clear" w:color="auto" w:fill="FFFFFF"/>
        </w:rPr>
      </w:pPr>
      <w:r w:rsidRPr="00A00ADC">
        <w:rPr>
          <w:rFonts w:ascii="Verdana" w:hAnsi="Verdana"/>
          <w:color w:val="000000"/>
          <w:sz w:val="20"/>
          <w:shd w:val="clear" w:color="auto" w:fill="FFFFFF"/>
        </w:rPr>
        <w:t>3</w:t>
      </w:r>
      <w:r w:rsidR="00086AAC" w:rsidRPr="00A00ADC">
        <w:rPr>
          <w:rFonts w:ascii="Verdana" w:hAnsi="Verdana"/>
          <w:color w:val="000000"/>
          <w:sz w:val="20"/>
          <w:shd w:val="clear" w:color="auto" w:fill="FFFFFF"/>
        </w:rPr>
        <w:t>a.</w:t>
      </w:r>
      <w:r w:rsidR="00086AAC" w:rsidRPr="00A00ADC">
        <w:rPr>
          <w:rFonts w:ascii="Verdana" w:hAnsi="Verdana"/>
          <w:color w:val="000000"/>
          <w:sz w:val="20"/>
          <w:shd w:val="clear" w:color="auto" w:fill="FFFFFF"/>
        </w:rPr>
        <w:tab/>
        <w:t xml:space="preserve">Zoek op </w:t>
      </w:r>
      <w:r w:rsidR="00D10EB1" w:rsidRPr="00A00ADC">
        <w:rPr>
          <w:rFonts w:ascii="Verdana" w:hAnsi="Verdana"/>
          <w:color w:val="000000"/>
          <w:sz w:val="20"/>
          <w:shd w:val="clear" w:color="auto" w:fill="FFFFFF"/>
        </w:rPr>
        <w:t>http://</w:t>
      </w:r>
      <w:r w:rsidR="00086AAC" w:rsidRPr="00A00ADC">
        <w:rPr>
          <w:rFonts w:ascii="Verdana" w:hAnsi="Verdana"/>
          <w:color w:val="000000"/>
          <w:sz w:val="20"/>
          <w:shd w:val="clear" w:color="auto" w:fill="FFFFFF"/>
        </w:rPr>
        <w:t>www. Literatuurgeschiedenis.nl/middeleeuwen onder ‘Voorbeeldige levens’ op wie de bekendste heilige uit de middeleeuwen was.</w:t>
      </w:r>
    </w:p>
    <w:p w14:paraId="06CD369C" w14:textId="77777777" w:rsidR="00086AAC" w:rsidRPr="00A00ADC" w:rsidRDefault="00DD639A" w:rsidP="00A00ADC">
      <w:pPr>
        <w:spacing w:after="0" w:line="264" w:lineRule="auto"/>
        <w:rPr>
          <w:rFonts w:ascii="Verdana" w:hAnsi="Verdana"/>
          <w:color w:val="000000"/>
          <w:sz w:val="20"/>
          <w:shd w:val="clear" w:color="auto" w:fill="FFFFFF"/>
        </w:rPr>
      </w:pPr>
      <w:r w:rsidRPr="00A00ADC">
        <w:rPr>
          <w:rFonts w:ascii="Verdana" w:hAnsi="Verdana"/>
          <w:color w:val="000000"/>
          <w:sz w:val="20"/>
          <w:shd w:val="clear" w:color="auto" w:fill="FFFFFF"/>
        </w:rPr>
        <w:lastRenderedPageBreak/>
        <w:t>3</w:t>
      </w:r>
      <w:r w:rsidR="00086AAC" w:rsidRPr="00A00ADC">
        <w:rPr>
          <w:rFonts w:ascii="Verdana" w:hAnsi="Verdana"/>
          <w:color w:val="000000"/>
          <w:sz w:val="20"/>
          <w:shd w:val="clear" w:color="auto" w:fill="FFFFFF"/>
        </w:rPr>
        <w:t>b.</w:t>
      </w:r>
      <w:r w:rsidR="00086AAC" w:rsidRPr="00A00ADC">
        <w:rPr>
          <w:rFonts w:ascii="Verdana" w:hAnsi="Verdana"/>
          <w:color w:val="000000"/>
          <w:sz w:val="20"/>
          <w:shd w:val="clear" w:color="auto" w:fill="FFFFFF"/>
        </w:rPr>
        <w:tab/>
        <w:t>Leg uit dat de persoon die je bij 7a. genoemd hebt, ermee te maken heeft dat we dierendag op 4 oktober vieren.</w:t>
      </w:r>
    </w:p>
    <w:p w14:paraId="06CD369D" w14:textId="77777777" w:rsidR="00086AAC" w:rsidRPr="00A00ADC" w:rsidRDefault="00C92F59" w:rsidP="00A00ADC">
      <w:pPr>
        <w:spacing w:after="0" w:line="264" w:lineRule="auto"/>
        <w:rPr>
          <w:rFonts w:ascii="Verdana" w:hAnsi="Verdana"/>
          <w:color w:val="000000"/>
          <w:sz w:val="20"/>
          <w:shd w:val="clear" w:color="auto" w:fill="FFFFFF"/>
        </w:rPr>
      </w:pPr>
      <w:r w:rsidRPr="00A00ADC">
        <w:rPr>
          <w:rFonts w:ascii="Verdana" w:hAnsi="Verdana"/>
          <w:color w:val="000000"/>
          <w:sz w:val="20"/>
          <w:shd w:val="clear" w:color="auto" w:fill="FFFFFF"/>
        </w:rPr>
        <w:t>3</w:t>
      </w:r>
      <w:r w:rsidR="00086AAC" w:rsidRPr="00A00ADC">
        <w:rPr>
          <w:rFonts w:ascii="Verdana" w:hAnsi="Verdana"/>
          <w:color w:val="000000"/>
          <w:sz w:val="20"/>
          <w:shd w:val="clear" w:color="auto" w:fill="FFFFFF"/>
        </w:rPr>
        <w:t>c.</w:t>
      </w:r>
      <w:r w:rsidR="00086AAC" w:rsidRPr="00A00ADC">
        <w:rPr>
          <w:rFonts w:ascii="Verdana" w:hAnsi="Verdana"/>
          <w:color w:val="000000"/>
          <w:sz w:val="20"/>
          <w:shd w:val="clear" w:color="auto" w:fill="FFFFFF"/>
        </w:rPr>
        <w:tab/>
        <w:t>Welke kloosterorde ontstond uit de aanhangers van deze heilige?</w:t>
      </w:r>
    </w:p>
    <w:p w14:paraId="06CD369E" w14:textId="77777777" w:rsidR="00086AAC" w:rsidRPr="00A00ADC" w:rsidRDefault="00086AAC" w:rsidP="00A00ADC">
      <w:pPr>
        <w:spacing w:after="0" w:line="264" w:lineRule="auto"/>
        <w:rPr>
          <w:rFonts w:ascii="Verdana" w:hAnsi="Verdana"/>
          <w:color w:val="000000"/>
          <w:sz w:val="20"/>
          <w:shd w:val="clear" w:color="auto" w:fill="FFFFFF"/>
        </w:rPr>
      </w:pPr>
    </w:p>
    <w:p w14:paraId="06CD369F" w14:textId="77777777" w:rsidR="00DD639A" w:rsidRPr="00A00ADC" w:rsidRDefault="00DD639A" w:rsidP="00A00ADC">
      <w:pPr>
        <w:spacing w:after="0" w:line="264" w:lineRule="auto"/>
        <w:rPr>
          <w:rFonts w:ascii="Verdana" w:hAnsi="Verdana"/>
          <w:i/>
          <w:color w:val="000000"/>
          <w:sz w:val="20"/>
          <w:shd w:val="clear" w:color="auto" w:fill="FFFFFF"/>
        </w:rPr>
      </w:pPr>
      <w:r w:rsidRPr="00A00ADC">
        <w:rPr>
          <w:rFonts w:ascii="Verdana" w:hAnsi="Verdana"/>
          <w:i/>
          <w:color w:val="000000"/>
          <w:sz w:val="20"/>
          <w:shd w:val="clear" w:color="auto" w:fill="FFFFFF"/>
        </w:rPr>
        <w:t>Antwoorden  bij vragen en opdrachten</w:t>
      </w:r>
    </w:p>
    <w:p w14:paraId="06CD36A0" w14:textId="77777777" w:rsidR="00DD639A" w:rsidRPr="00A00ADC" w:rsidRDefault="00C92F59" w:rsidP="00A00ADC">
      <w:pPr>
        <w:tabs>
          <w:tab w:val="left" w:pos="1418"/>
        </w:tabs>
        <w:spacing w:after="0" w:line="264" w:lineRule="auto"/>
        <w:rPr>
          <w:rFonts w:ascii="Verdana" w:hAnsi="Verdana" w:cs="Arial"/>
          <w:color w:val="000000"/>
          <w:sz w:val="20"/>
        </w:rPr>
      </w:pPr>
      <w:r w:rsidRPr="00A00ADC">
        <w:rPr>
          <w:rFonts w:ascii="Verdana" w:hAnsi="Verdana" w:cs="Arial"/>
          <w:color w:val="000000"/>
          <w:sz w:val="20"/>
        </w:rPr>
        <w:t>1</w:t>
      </w:r>
      <w:r w:rsidR="00DD639A" w:rsidRPr="00A00ADC">
        <w:rPr>
          <w:rFonts w:ascii="Verdana" w:hAnsi="Verdana" w:cs="Arial"/>
          <w:color w:val="000000"/>
          <w:sz w:val="20"/>
        </w:rPr>
        <w:t>a.</w:t>
      </w:r>
      <w:r w:rsidR="00DD639A" w:rsidRPr="00A00ADC">
        <w:rPr>
          <w:rFonts w:ascii="Verdana" w:hAnsi="Verdana" w:cs="Arial"/>
          <w:color w:val="000000"/>
          <w:sz w:val="20"/>
        </w:rPr>
        <w:tab/>
        <w:t>Blauw</w:t>
      </w:r>
    </w:p>
    <w:p w14:paraId="06CD36A1" w14:textId="77777777" w:rsidR="00DD639A" w:rsidRPr="00A00ADC" w:rsidRDefault="00C92F59" w:rsidP="00A00ADC">
      <w:pPr>
        <w:tabs>
          <w:tab w:val="left" w:pos="1418"/>
        </w:tabs>
        <w:spacing w:after="0" w:line="264" w:lineRule="auto"/>
        <w:rPr>
          <w:rFonts w:ascii="Verdana" w:hAnsi="Verdana" w:cs="Arial"/>
          <w:color w:val="000000"/>
          <w:sz w:val="20"/>
        </w:rPr>
      </w:pPr>
      <w:r w:rsidRPr="00A00ADC">
        <w:rPr>
          <w:rFonts w:ascii="Verdana" w:hAnsi="Verdana" w:cs="Arial"/>
          <w:color w:val="000000"/>
          <w:sz w:val="20"/>
        </w:rPr>
        <w:t>1</w:t>
      </w:r>
      <w:r w:rsidR="00DD639A" w:rsidRPr="00A00ADC">
        <w:rPr>
          <w:rFonts w:ascii="Verdana" w:hAnsi="Verdana" w:cs="Arial"/>
          <w:color w:val="000000"/>
          <w:sz w:val="20"/>
        </w:rPr>
        <w:t>b.</w:t>
      </w:r>
      <w:r w:rsidR="00DD639A" w:rsidRPr="00A00ADC">
        <w:rPr>
          <w:rFonts w:ascii="Verdana" w:hAnsi="Verdana" w:cs="Arial"/>
          <w:color w:val="000000"/>
          <w:sz w:val="20"/>
        </w:rPr>
        <w:tab/>
        <w:t>Groen, rood en wit</w:t>
      </w:r>
    </w:p>
    <w:p w14:paraId="06CD36A2" w14:textId="77777777" w:rsidR="00DD639A" w:rsidRPr="00A00ADC" w:rsidRDefault="00C92F59" w:rsidP="00A00ADC">
      <w:pPr>
        <w:tabs>
          <w:tab w:val="left" w:pos="1418"/>
        </w:tabs>
        <w:spacing w:after="0" w:line="264" w:lineRule="auto"/>
        <w:rPr>
          <w:rFonts w:ascii="Verdana" w:hAnsi="Verdana" w:cs="Arial"/>
          <w:color w:val="000000"/>
          <w:sz w:val="20"/>
        </w:rPr>
      </w:pPr>
      <w:r w:rsidRPr="00A00ADC">
        <w:rPr>
          <w:rFonts w:ascii="Verdana" w:hAnsi="Verdana" w:cs="Arial"/>
          <w:color w:val="000000"/>
          <w:sz w:val="20"/>
        </w:rPr>
        <w:t>1</w:t>
      </w:r>
      <w:r w:rsidR="00DD639A" w:rsidRPr="00A00ADC">
        <w:rPr>
          <w:rFonts w:ascii="Verdana" w:hAnsi="Verdana" w:cs="Arial"/>
          <w:color w:val="000000"/>
          <w:sz w:val="20"/>
        </w:rPr>
        <w:t>c.</w:t>
      </w:r>
      <w:r w:rsidR="00DD639A" w:rsidRPr="00A00ADC">
        <w:rPr>
          <w:rFonts w:ascii="Verdana" w:hAnsi="Verdana" w:cs="Arial"/>
          <w:color w:val="000000"/>
          <w:sz w:val="20"/>
        </w:rPr>
        <w:tab/>
        <w:t>Wereldmijding</w:t>
      </w:r>
    </w:p>
    <w:p w14:paraId="06CD36A3" w14:textId="77777777" w:rsidR="00DD639A" w:rsidRPr="00A00ADC" w:rsidRDefault="00C92F59" w:rsidP="00A00ADC">
      <w:pPr>
        <w:tabs>
          <w:tab w:val="left" w:pos="1418"/>
        </w:tabs>
        <w:spacing w:after="0" w:line="264" w:lineRule="auto"/>
        <w:rPr>
          <w:rFonts w:ascii="Verdana" w:hAnsi="Verdana" w:cs="Arial"/>
          <w:color w:val="000000"/>
          <w:sz w:val="20"/>
        </w:rPr>
      </w:pPr>
      <w:r w:rsidRPr="00A00ADC">
        <w:rPr>
          <w:rFonts w:ascii="Verdana" w:hAnsi="Verdana" w:cs="Arial"/>
          <w:color w:val="000000"/>
          <w:sz w:val="20"/>
        </w:rPr>
        <w:t>1</w:t>
      </w:r>
      <w:r w:rsidR="00DD639A" w:rsidRPr="00A00ADC">
        <w:rPr>
          <w:rFonts w:ascii="Verdana" w:hAnsi="Verdana" w:cs="Arial"/>
          <w:color w:val="000000"/>
          <w:sz w:val="20"/>
        </w:rPr>
        <w:t>d.</w:t>
      </w:r>
      <w:r w:rsidR="00DD639A" w:rsidRPr="00A00ADC">
        <w:rPr>
          <w:rFonts w:ascii="Verdana" w:hAnsi="Verdana" w:cs="Arial"/>
          <w:color w:val="000000"/>
          <w:sz w:val="20"/>
        </w:rPr>
        <w:tab/>
        <w:t>Franciscus’ heiligheid wordt aangeduid door het gouden aureool.</w:t>
      </w:r>
    </w:p>
    <w:p w14:paraId="06CD36A4" w14:textId="77777777" w:rsidR="00DD639A" w:rsidRPr="00A00ADC" w:rsidRDefault="00C92F59" w:rsidP="00A00ADC">
      <w:pPr>
        <w:tabs>
          <w:tab w:val="left" w:pos="1418"/>
        </w:tabs>
        <w:spacing w:after="0" w:line="264" w:lineRule="auto"/>
        <w:rPr>
          <w:rFonts w:ascii="Verdana" w:hAnsi="Verdana" w:cs="Arial"/>
          <w:color w:val="000000"/>
          <w:sz w:val="20"/>
        </w:rPr>
      </w:pPr>
      <w:r w:rsidRPr="00A00ADC">
        <w:rPr>
          <w:rFonts w:ascii="Verdana" w:hAnsi="Verdana" w:cs="Arial"/>
          <w:color w:val="000000"/>
          <w:sz w:val="20"/>
        </w:rPr>
        <w:t>1e</w:t>
      </w:r>
      <w:r w:rsidR="00DD639A" w:rsidRPr="00A00ADC">
        <w:rPr>
          <w:rFonts w:ascii="Verdana" w:hAnsi="Verdana" w:cs="Arial"/>
          <w:color w:val="000000"/>
          <w:sz w:val="20"/>
        </w:rPr>
        <w:t>.</w:t>
      </w:r>
      <w:r w:rsidR="00DD639A" w:rsidRPr="00A00ADC">
        <w:rPr>
          <w:rFonts w:ascii="Verdana" w:hAnsi="Verdana" w:cs="Arial"/>
          <w:color w:val="000000"/>
          <w:sz w:val="20"/>
        </w:rPr>
        <w:tab/>
        <w:t>Franciscus ontvangt, door zijn vereenzelviging met Christus, de wonden van diens kruisiging.</w:t>
      </w:r>
    </w:p>
    <w:p w14:paraId="06CD36A5" w14:textId="77777777" w:rsidR="00DD639A" w:rsidRPr="00A00ADC" w:rsidRDefault="00DD639A" w:rsidP="00A00ADC">
      <w:pPr>
        <w:spacing w:after="0" w:line="264" w:lineRule="auto"/>
        <w:rPr>
          <w:rFonts w:ascii="Verdana" w:hAnsi="Verdana"/>
          <w:color w:val="000000"/>
          <w:sz w:val="20"/>
          <w:shd w:val="clear" w:color="auto" w:fill="FFFFFF"/>
        </w:rPr>
      </w:pPr>
    </w:p>
    <w:p w14:paraId="06CD36A6" w14:textId="77777777" w:rsidR="00DD639A" w:rsidRPr="00A00ADC" w:rsidRDefault="00C92F59" w:rsidP="00A00ADC">
      <w:pPr>
        <w:spacing w:after="0" w:line="264" w:lineRule="auto"/>
        <w:rPr>
          <w:rFonts w:ascii="Verdana" w:hAnsi="Verdana"/>
          <w:color w:val="000000"/>
          <w:sz w:val="20"/>
          <w:shd w:val="clear" w:color="auto" w:fill="FFFFFF"/>
        </w:rPr>
      </w:pPr>
      <w:r w:rsidRPr="00A00ADC">
        <w:rPr>
          <w:rFonts w:ascii="Verdana" w:hAnsi="Verdana"/>
          <w:color w:val="000000"/>
          <w:sz w:val="20"/>
          <w:shd w:val="clear" w:color="auto" w:fill="FFFFFF"/>
        </w:rPr>
        <w:t>2</w:t>
      </w:r>
      <w:r w:rsidR="00DD639A" w:rsidRPr="00A00ADC">
        <w:rPr>
          <w:rFonts w:ascii="Verdana" w:hAnsi="Verdana"/>
          <w:color w:val="000000"/>
          <w:sz w:val="20"/>
          <w:shd w:val="clear" w:color="auto" w:fill="FFFFFF"/>
        </w:rPr>
        <w:t>a.</w:t>
      </w:r>
      <w:r w:rsidR="00DD639A" w:rsidRPr="00A00ADC">
        <w:rPr>
          <w:rFonts w:ascii="Verdana" w:hAnsi="Verdana"/>
          <w:color w:val="000000"/>
          <w:sz w:val="20"/>
          <w:shd w:val="clear" w:color="auto" w:fill="FFFFFF"/>
        </w:rPr>
        <w:tab/>
        <w:t>Er bestaat maar een middeleeuws handschrift met het Nederlandstalige gedicht over de non Beatrijs.</w:t>
      </w:r>
    </w:p>
    <w:p w14:paraId="06CD36A7" w14:textId="77777777" w:rsidR="00DD639A" w:rsidRPr="00A00ADC" w:rsidRDefault="00C92F59" w:rsidP="00A00ADC">
      <w:pPr>
        <w:spacing w:after="0" w:line="264" w:lineRule="auto"/>
        <w:rPr>
          <w:rFonts w:ascii="Verdana" w:hAnsi="Verdana"/>
          <w:color w:val="000000"/>
          <w:sz w:val="20"/>
          <w:shd w:val="clear" w:color="auto" w:fill="FFFFFF"/>
        </w:rPr>
      </w:pPr>
      <w:r w:rsidRPr="00A00ADC">
        <w:rPr>
          <w:rFonts w:ascii="Verdana" w:hAnsi="Verdana"/>
          <w:color w:val="000000"/>
          <w:sz w:val="20"/>
          <w:shd w:val="clear" w:color="auto" w:fill="FFFFFF"/>
        </w:rPr>
        <w:t>2</w:t>
      </w:r>
      <w:r w:rsidR="00DD639A" w:rsidRPr="00A00ADC">
        <w:rPr>
          <w:rFonts w:ascii="Verdana" w:hAnsi="Verdana"/>
          <w:color w:val="000000"/>
          <w:sz w:val="20"/>
          <w:shd w:val="clear" w:color="auto" w:fill="FFFFFF"/>
        </w:rPr>
        <w:t>b.</w:t>
      </w:r>
      <w:r w:rsidR="00DD639A" w:rsidRPr="00A00ADC">
        <w:rPr>
          <w:rFonts w:ascii="Verdana" w:hAnsi="Verdana"/>
          <w:color w:val="000000"/>
          <w:sz w:val="20"/>
          <w:shd w:val="clear" w:color="auto" w:fill="FFFFFF"/>
        </w:rPr>
        <w:tab/>
        <w:t>‘</w:t>
      </w:r>
      <w:r w:rsidR="00DD639A" w:rsidRPr="00A00ADC">
        <w:rPr>
          <w:rFonts w:ascii="Verdana" w:hAnsi="Verdana"/>
          <w:i/>
          <w:color w:val="000000"/>
          <w:sz w:val="20"/>
          <w:shd w:val="clear" w:color="auto" w:fill="FFFFFF"/>
        </w:rPr>
        <w:t>Het gedicht over Beatrijs is ook een literaire mijlpaal: met Beatrijs begint als het ware onze Nederlandse literatuur.</w:t>
      </w:r>
      <w:r w:rsidR="00DD639A" w:rsidRPr="00A00ADC">
        <w:rPr>
          <w:rFonts w:ascii="Verdana" w:hAnsi="Verdana"/>
          <w:color w:val="000000"/>
          <w:sz w:val="20"/>
          <w:shd w:val="clear" w:color="auto" w:fill="FFFFFF"/>
        </w:rPr>
        <w:t xml:space="preserve">’ De </w:t>
      </w:r>
      <w:r w:rsidR="00DD639A" w:rsidRPr="00A00ADC">
        <w:rPr>
          <w:rFonts w:ascii="Verdana" w:hAnsi="Verdana"/>
          <w:i/>
          <w:color w:val="000000"/>
          <w:sz w:val="20"/>
          <w:shd w:val="clear" w:color="auto" w:fill="FFFFFF"/>
        </w:rPr>
        <w:t>Beatrijs</w:t>
      </w:r>
      <w:r w:rsidR="00DD639A" w:rsidRPr="00A00ADC">
        <w:rPr>
          <w:rFonts w:ascii="Verdana" w:hAnsi="Verdana"/>
          <w:color w:val="000000"/>
          <w:sz w:val="20"/>
          <w:shd w:val="clear" w:color="auto" w:fill="FFFFFF"/>
        </w:rPr>
        <w:t xml:space="preserve"> is gedateerd op 1374. De Nederlandse li</w:t>
      </w:r>
      <w:r w:rsidR="00DD639A" w:rsidRPr="00A00ADC">
        <w:rPr>
          <w:rFonts w:ascii="Verdana" w:hAnsi="Verdana"/>
          <w:color w:val="000000"/>
          <w:sz w:val="20"/>
          <w:shd w:val="clear" w:color="auto" w:fill="FFFFFF"/>
        </w:rPr>
        <w:lastRenderedPageBreak/>
        <w:t>teratuur begint niet pas in 1374 met de Beatrijs, maar begint al veel eerder (rond 1100 met het eerste zinnetje, en in de twaalfde eeuw de eerste teksten.)</w:t>
      </w:r>
    </w:p>
    <w:p w14:paraId="06CD36A8" w14:textId="77777777" w:rsidR="00DD639A" w:rsidRPr="00A00ADC" w:rsidRDefault="00C92F59" w:rsidP="00A00ADC">
      <w:pPr>
        <w:spacing w:after="0" w:line="264" w:lineRule="auto"/>
        <w:rPr>
          <w:rFonts w:ascii="Verdana" w:hAnsi="Verdana"/>
          <w:color w:val="000000"/>
          <w:sz w:val="20"/>
          <w:shd w:val="clear" w:color="auto" w:fill="FFFFFF"/>
        </w:rPr>
      </w:pPr>
      <w:r w:rsidRPr="00A00ADC">
        <w:rPr>
          <w:rFonts w:ascii="Verdana" w:hAnsi="Verdana"/>
          <w:color w:val="000000"/>
          <w:sz w:val="20"/>
          <w:shd w:val="clear" w:color="auto" w:fill="FFFFFF"/>
        </w:rPr>
        <w:t>2</w:t>
      </w:r>
      <w:r w:rsidR="00DD639A" w:rsidRPr="00A00ADC">
        <w:rPr>
          <w:rFonts w:ascii="Verdana" w:hAnsi="Verdana"/>
          <w:color w:val="000000"/>
          <w:sz w:val="20"/>
          <w:shd w:val="clear" w:color="auto" w:fill="FFFFFF"/>
        </w:rPr>
        <w:t>c.</w:t>
      </w:r>
      <w:r w:rsidR="00DD639A" w:rsidRPr="00A00ADC">
        <w:rPr>
          <w:rFonts w:ascii="Verdana" w:hAnsi="Verdana"/>
          <w:color w:val="000000"/>
          <w:sz w:val="20"/>
          <w:shd w:val="clear" w:color="auto" w:fill="FFFFFF"/>
        </w:rPr>
        <w:tab/>
        <w:t xml:space="preserve">De </w:t>
      </w:r>
      <w:r w:rsidR="00DD639A" w:rsidRPr="00A00ADC">
        <w:rPr>
          <w:rFonts w:ascii="Verdana" w:hAnsi="Verdana"/>
          <w:i/>
          <w:color w:val="000000"/>
          <w:sz w:val="20"/>
          <w:shd w:val="clear" w:color="auto" w:fill="FFFFFF"/>
        </w:rPr>
        <w:t xml:space="preserve">Beatrijs </w:t>
      </w:r>
      <w:r w:rsidR="00DD639A" w:rsidRPr="00A00ADC">
        <w:rPr>
          <w:rFonts w:ascii="Verdana" w:hAnsi="Verdana"/>
          <w:color w:val="000000"/>
          <w:sz w:val="20"/>
          <w:shd w:val="clear" w:color="auto" w:fill="FFFFFF"/>
        </w:rPr>
        <w:t>is geschreven in het  Middelnederlands.</w:t>
      </w:r>
    </w:p>
    <w:p w14:paraId="06CD36A9" w14:textId="77777777" w:rsidR="00DD639A" w:rsidRPr="00A00ADC" w:rsidRDefault="00C92F59" w:rsidP="00A00ADC">
      <w:pPr>
        <w:spacing w:after="0" w:line="264" w:lineRule="auto"/>
        <w:rPr>
          <w:rFonts w:ascii="Verdana" w:hAnsi="Verdana"/>
          <w:color w:val="000000"/>
          <w:sz w:val="20"/>
          <w:shd w:val="clear" w:color="auto" w:fill="FFFFFF"/>
        </w:rPr>
      </w:pPr>
      <w:r w:rsidRPr="00A00ADC">
        <w:rPr>
          <w:rFonts w:ascii="Verdana" w:hAnsi="Verdana"/>
          <w:color w:val="000000"/>
          <w:sz w:val="20"/>
          <w:shd w:val="clear" w:color="auto" w:fill="FFFFFF"/>
        </w:rPr>
        <w:t>2</w:t>
      </w:r>
      <w:r w:rsidR="00DD639A" w:rsidRPr="00A00ADC">
        <w:rPr>
          <w:rFonts w:ascii="Verdana" w:hAnsi="Verdana"/>
          <w:color w:val="000000"/>
          <w:sz w:val="20"/>
          <w:shd w:val="clear" w:color="auto" w:fill="FFFFFF"/>
        </w:rPr>
        <w:t>d.</w:t>
      </w:r>
      <w:r w:rsidR="00DD639A" w:rsidRPr="00A00ADC">
        <w:rPr>
          <w:rFonts w:ascii="Verdana" w:hAnsi="Verdana"/>
          <w:color w:val="000000"/>
          <w:sz w:val="20"/>
          <w:shd w:val="clear" w:color="auto" w:fill="FFFFFF"/>
        </w:rPr>
        <w:tab/>
        <w:t xml:space="preserve">De meeste teksten in het handschrift kennen we ook uit andere bronnen. Maar de </w:t>
      </w:r>
      <w:r w:rsidR="00DD639A" w:rsidRPr="00A00ADC">
        <w:rPr>
          <w:rFonts w:ascii="Verdana" w:hAnsi="Verdana"/>
          <w:i/>
          <w:color w:val="000000"/>
          <w:sz w:val="20"/>
          <w:shd w:val="clear" w:color="auto" w:fill="FFFFFF"/>
        </w:rPr>
        <w:t>Beatrijs</w:t>
      </w:r>
      <w:r w:rsidR="00DD639A" w:rsidRPr="00A00ADC">
        <w:rPr>
          <w:rFonts w:ascii="Verdana" w:hAnsi="Verdana"/>
          <w:color w:val="000000"/>
          <w:sz w:val="20"/>
          <w:shd w:val="clear" w:color="auto" w:fill="FFFFFF"/>
        </w:rPr>
        <w:t xml:space="preserve"> is uniek: we kennen de tekst alleen uit dit handschrift. Vandaar dat het handschrift met de naam Beatrijs verbonden is gebleven.</w:t>
      </w:r>
    </w:p>
    <w:p w14:paraId="06CD36AA" w14:textId="77777777" w:rsidR="00DD639A" w:rsidRPr="00A00ADC" w:rsidRDefault="00DD639A" w:rsidP="00A00ADC">
      <w:pPr>
        <w:spacing w:after="0" w:line="264" w:lineRule="auto"/>
        <w:rPr>
          <w:rFonts w:ascii="Verdana" w:hAnsi="Verdana"/>
          <w:color w:val="000000"/>
          <w:sz w:val="20"/>
          <w:shd w:val="clear" w:color="auto" w:fill="FFFFFF"/>
        </w:rPr>
      </w:pPr>
    </w:p>
    <w:p w14:paraId="06CD36AB" w14:textId="77777777" w:rsidR="00DD639A" w:rsidRPr="00A00ADC" w:rsidRDefault="00C92F59" w:rsidP="00A00ADC">
      <w:pPr>
        <w:spacing w:after="0" w:line="264" w:lineRule="auto"/>
        <w:rPr>
          <w:rFonts w:ascii="Verdana" w:hAnsi="Verdana"/>
          <w:color w:val="000000"/>
          <w:sz w:val="20"/>
          <w:shd w:val="clear" w:color="auto" w:fill="FFFFFF"/>
        </w:rPr>
      </w:pPr>
      <w:r w:rsidRPr="00A00ADC">
        <w:rPr>
          <w:rFonts w:ascii="Verdana" w:hAnsi="Verdana"/>
          <w:color w:val="000000"/>
          <w:sz w:val="20"/>
          <w:shd w:val="clear" w:color="auto" w:fill="FFFFFF"/>
        </w:rPr>
        <w:t>3</w:t>
      </w:r>
      <w:r w:rsidR="00DD639A" w:rsidRPr="00A00ADC">
        <w:rPr>
          <w:rFonts w:ascii="Verdana" w:hAnsi="Verdana"/>
          <w:color w:val="000000"/>
          <w:sz w:val="20"/>
          <w:shd w:val="clear" w:color="auto" w:fill="FFFFFF"/>
        </w:rPr>
        <w:t>a.</w:t>
      </w:r>
      <w:r w:rsidR="00DD639A" w:rsidRPr="00A00ADC">
        <w:rPr>
          <w:rFonts w:ascii="Verdana" w:hAnsi="Verdana"/>
          <w:color w:val="000000"/>
          <w:sz w:val="20"/>
          <w:shd w:val="clear" w:color="auto" w:fill="FFFFFF"/>
        </w:rPr>
        <w:tab/>
        <w:t>Franciscus van Assisi.</w:t>
      </w:r>
    </w:p>
    <w:p w14:paraId="06CD36AC" w14:textId="77777777" w:rsidR="00DD639A" w:rsidRPr="00A00ADC" w:rsidRDefault="00C92F59" w:rsidP="00A00ADC">
      <w:pPr>
        <w:spacing w:after="0" w:line="264" w:lineRule="auto"/>
        <w:rPr>
          <w:rFonts w:ascii="Verdana" w:hAnsi="Verdana"/>
          <w:color w:val="000000"/>
          <w:sz w:val="20"/>
          <w:shd w:val="clear" w:color="auto" w:fill="FFFFFF"/>
        </w:rPr>
      </w:pPr>
      <w:r w:rsidRPr="00A00ADC">
        <w:rPr>
          <w:rFonts w:ascii="Verdana" w:hAnsi="Verdana"/>
          <w:color w:val="000000"/>
          <w:sz w:val="20"/>
          <w:shd w:val="clear" w:color="auto" w:fill="FFFFFF"/>
        </w:rPr>
        <w:t>3</w:t>
      </w:r>
      <w:r w:rsidR="00DD639A" w:rsidRPr="00A00ADC">
        <w:rPr>
          <w:rFonts w:ascii="Verdana" w:hAnsi="Verdana"/>
          <w:color w:val="000000"/>
          <w:sz w:val="20"/>
          <w:shd w:val="clear" w:color="auto" w:fill="FFFFFF"/>
        </w:rPr>
        <w:t>b.</w:t>
      </w:r>
      <w:r w:rsidR="00DD639A" w:rsidRPr="00A00ADC">
        <w:rPr>
          <w:rFonts w:ascii="Verdana" w:hAnsi="Verdana"/>
          <w:color w:val="000000"/>
          <w:sz w:val="20"/>
          <w:shd w:val="clear" w:color="auto" w:fill="FFFFFF"/>
        </w:rPr>
        <w:tab/>
        <w:t>Onder andere vanwege Franciscus ‘preek tot de vogels vieren we dierendag op de feestdag van Sint Franciscus (4 oktober).</w:t>
      </w:r>
    </w:p>
    <w:p w14:paraId="06CD36AD" w14:textId="77777777" w:rsidR="00DD639A" w:rsidRPr="00A00ADC" w:rsidRDefault="00C92F59" w:rsidP="00A00ADC">
      <w:pPr>
        <w:spacing w:after="0" w:line="264" w:lineRule="auto"/>
        <w:rPr>
          <w:rFonts w:ascii="Verdana" w:hAnsi="Verdana"/>
          <w:sz w:val="20"/>
        </w:rPr>
      </w:pPr>
      <w:r w:rsidRPr="00A00ADC">
        <w:rPr>
          <w:rFonts w:ascii="Verdana" w:hAnsi="Verdana"/>
          <w:color w:val="000000"/>
          <w:sz w:val="20"/>
          <w:shd w:val="clear" w:color="auto" w:fill="FFFFFF"/>
        </w:rPr>
        <w:t>3</w:t>
      </w:r>
      <w:r w:rsidR="00DD639A" w:rsidRPr="00A00ADC">
        <w:rPr>
          <w:rFonts w:ascii="Verdana" w:hAnsi="Verdana"/>
          <w:color w:val="000000"/>
          <w:sz w:val="20"/>
          <w:shd w:val="clear" w:color="auto" w:fill="FFFFFF"/>
        </w:rPr>
        <w:t>c.</w:t>
      </w:r>
      <w:r w:rsidR="00DD639A" w:rsidRPr="00A00ADC">
        <w:rPr>
          <w:rFonts w:ascii="Verdana" w:hAnsi="Verdana"/>
          <w:color w:val="000000"/>
          <w:sz w:val="20"/>
          <w:shd w:val="clear" w:color="auto" w:fill="FFFFFF"/>
        </w:rPr>
        <w:tab/>
        <w:t>De Franciscanen of de Orde van de Minderbroeders.</w:t>
      </w:r>
    </w:p>
    <w:p w14:paraId="06CD36AE" w14:textId="77777777" w:rsidR="00DD639A" w:rsidRPr="00A00ADC" w:rsidRDefault="00DD639A" w:rsidP="00A00ADC">
      <w:pPr>
        <w:spacing w:after="0" w:line="264" w:lineRule="auto"/>
        <w:rPr>
          <w:rFonts w:ascii="Verdana" w:hAnsi="Verdana"/>
          <w:i/>
          <w:color w:val="000000"/>
          <w:sz w:val="20"/>
          <w:shd w:val="clear" w:color="auto" w:fill="FFFFFF"/>
        </w:rPr>
      </w:pPr>
    </w:p>
    <w:p w14:paraId="06CD36AF" w14:textId="77777777" w:rsidR="008D1FF0" w:rsidRPr="00A00ADC" w:rsidRDefault="00AF25E8" w:rsidP="00A00ADC">
      <w:pPr>
        <w:spacing w:after="0" w:line="264" w:lineRule="auto"/>
        <w:rPr>
          <w:rFonts w:ascii="Verdana" w:hAnsi="Verdana"/>
          <w:sz w:val="20"/>
          <w:u w:val="single"/>
        </w:rPr>
      </w:pPr>
      <w:r w:rsidRPr="00A00ADC">
        <w:rPr>
          <w:rFonts w:ascii="Verdana" w:hAnsi="Verdana"/>
          <w:sz w:val="20"/>
          <w:u w:val="single"/>
        </w:rPr>
        <w:t>Vrije opdrachten</w:t>
      </w:r>
    </w:p>
    <w:p w14:paraId="06CD36B0" w14:textId="77777777" w:rsidR="00A43F8B" w:rsidRPr="00A00ADC" w:rsidRDefault="008D1FF0" w:rsidP="00A00ADC">
      <w:pPr>
        <w:spacing w:after="0" w:line="264" w:lineRule="auto"/>
        <w:rPr>
          <w:rFonts w:ascii="Verdana" w:hAnsi="Verdana"/>
          <w:sz w:val="20"/>
        </w:rPr>
      </w:pPr>
      <w:r w:rsidRPr="00A00ADC">
        <w:rPr>
          <w:rFonts w:ascii="Verdana" w:hAnsi="Verdana"/>
          <w:sz w:val="20"/>
        </w:rPr>
        <w:t>Kies</w:t>
      </w:r>
      <w:r w:rsidR="007B1317" w:rsidRPr="00A00ADC">
        <w:rPr>
          <w:rFonts w:ascii="Verdana" w:hAnsi="Verdana"/>
          <w:sz w:val="20"/>
        </w:rPr>
        <w:t xml:space="preserve"> een</w:t>
      </w:r>
      <w:r w:rsidRPr="00A00ADC">
        <w:rPr>
          <w:rFonts w:ascii="Verdana" w:hAnsi="Verdana"/>
          <w:sz w:val="20"/>
        </w:rPr>
        <w:t xml:space="preserve"> van de volgende</w:t>
      </w:r>
      <w:r w:rsidR="00A43F8B" w:rsidRPr="00A00ADC">
        <w:rPr>
          <w:rFonts w:ascii="Verdana" w:hAnsi="Verdana"/>
          <w:sz w:val="20"/>
        </w:rPr>
        <w:t xml:space="preserve"> opdrachten.  </w:t>
      </w:r>
    </w:p>
    <w:p w14:paraId="06CD36B1" w14:textId="77777777" w:rsidR="00A43F8B" w:rsidRPr="00A00ADC" w:rsidRDefault="00A43F8B" w:rsidP="005849B2">
      <w:pPr>
        <w:numPr>
          <w:ilvl w:val="0"/>
          <w:numId w:val="20"/>
        </w:numPr>
        <w:tabs>
          <w:tab w:val="clear" w:pos="720"/>
          <w:tab w:val="num" w:pos="360"/>
        </w:tabs>
        <w:spacing w:after="0" w:line="264" w:lineRule="auto"/>
        <w:ind w:left="360"/>
        <w:rPr>
          <w:rFonts w:ascii="Verdana" w:hAnsi="Verdana"/>
          <w:sz w:val="20"/>
        </w:rPr>
      </w:pPr>
      <w:r w:rsidRPr="00A00ADC">
        <w:rPr>
          <w:rFonts w:ascii="Verdana" w:hAnsi="Verdana"/>
          <w:b/>
          <w:bCs/>
          <w:sz w:val="20"/>
        </w:rPr>
        <w:t>Maak een boekverslag van de Beatrijs</w:t>
      </w:r>
      <w:r w:rsidRPr="00A00ADC">
        <w:rPr>
          <w:rFonts w:ascii="Verdana" w:hAnsi="Verdana"/>
          <w:sz w:val="20"/>
        </w:rPr>
        <w:t xml:space="preserve">. Ga als volgt te werk: verzamel bestaande boekverslagen (min. 5), waarvan er minimaal 2 uit boeken van de bibliotheek komen. Stel vast wat bruikbare informatie is. Maak een boekverslag . Gebruik de verzamelde boekverslagen, </w:t>
      </w:r>
      <w:r w:rsidRPr="00A00ADC">
        <w:rPr>
          <w:rFonts w:ascii="Verdana" w:hAnsi="Verdana"/>
          <w:sz w:val="20"/>
        </w:rPr>
        <w:lastRenderedPageBreak/>
        <w:t>maar gebruik wel je eigen woorden en termen!! Maak een correcte bibliografie. Voeg de gebruikte verslagen toe.</w:t>
      </w:r>
    </w:p>
    <w:p w14:paraId="06CD36B2" w14:textId="77777777" w:rsidR="00A43F8B" w:rsidRPr="00A00ADC" w:rsidRDefault="00A43F8B" w:rsidP="005849B2">
      <w:pPr>
        <w:numPr>
          <w:ilvl w:val="0"/>
          <w:numId w:val="20"/>
        </w:numPr>
        <w:spacing w:after="0" w:line="264" w:lineRule="auto"/>
        <w:ind w:left="360"/>
        <w:rPr>
          <w:rFonts w:ascii="Verdana" w:hAnsi="Verdana"/>
          <w:sz w:val="20"/>
        </w:rPr>
      </w:pPr>
      <w:r w:rsidRPr="00A00ADC">
        <w:rPr>
          <w:rFonts w:ascii="Verdana" w:hAnsi="Verdana"/>
          <w:b/>
          <w:bCs/>
          <w:sz w:val="20"/>
        </w:rPr>
        <w:t>Maak een verbeelding van het verhaal</w:t>
      </w:r>
      <w:r w:rsidRPr="00A00ADC">
        <w:rPr>
          <w:rFonts w:ascii="Verdana" w:hAnsi="Verdana"/>
          <w:sz w:val="20"/>
        </w:rPr>
        <w:t xml:space="preserve">. Maak een </w:t>
      </w:r>
      <w:r w:rsidR="009E6813" w:rsidRPr="00A00ADC">
        <w:rPr>
          <w:rFonts w:ascii="Verdana" w:hAnsi="Verdana"/>
          <w:sz w:val="20"/>
        </w:rPr>
        <w:t xml:space="preserve">collage, </w:t>
      </w:r>
      <w:r w:rsidRPr="00A00ADC">
        <w:rPr>
          <w:rFonts w:ascii="Verdana" w:hAnsi="Verdana"/>
          <w:sz w:val="20"/>
        </w:rPr>
        <w:t xml:space="preserve">schilderij, of een serietje van schilderijen die de Beatrijs als uitgangspunt of inspiratie hebben. </w:t>
      </w:r>
      <w:r w:rsidR="009E6813" w:rsidRPr="00A00ADC">
        <w:rPr>
          <w:rFonts w:ascii="Verdana" w:hAnsi="Verdana"/>
          <w:sz w:val="20"/>
        </w:rPr>
        <w:t>Maak gebruik van de m</w:t>
      </w:r>
      <w:r w:rsidRPr="00A00ADC">
        <w:rPr>
          <w:rFonts w:ascii="Verdana" w:hAnsi="Verdana"/>
          <w:sz w:val="20"/>
        </w:rPr>
        <w:t>iddeleeuwse kleur- en getallensymboliek. Deze schilderijen krijgen een plaatsje in een lokaal van de sectie Nederlands.  Laat zien dat je het verhaal goed kent!</w:t>
      </w:r>
    </w:p>
    <w:p w14:paraId="06CD36B3" w14:textId="77777777" w:rsidR="00A43F8B" w:rsidRPr="00A00ADC" w:rsidRDefault="00A43F8B" w:rsidP="005849B2">
      <w:pPr>
        <w:numPr>
          <w:ilvl w:val="0"/>
          <w:numId w:val="20"/>
        </w:numPr>
        <w:spacing w:after="0" w:line="264" w:lineRule="auto"/>
        <w:ind w:left="360"/>
        <w:rPr>
          <w:rFonts w:ascii="Verdana" w:hAnsi="Verdana"/>
          <w:b/>
          <w:bCs/>
          <w:sz w:val="20"/>
        </w:rPr>
      </w:pPr>
      <w:r w:rsidRPr="00A00ADC">
        <w:rPr>
          <w:rFonts w:ascii="Verdana" w:hAnsi="Verdana"/>
          <w:b/>
          <w:bCs/>
          <w:sz w:val="20"/>
        </w:rPr>
        <w:t>Schrijf een recensie van de Beatrijs.</w:t>
      </w:r>
      <w:r w:rsidRPr="00A00ADC">
        <w:rPr>
          <w:rFonts w:ascii="Verdana" w:hAnsi="Verdana"/>
          <w:sz w:val="20"/>
        </w:rPr>
        <w:t xml:space="preserve"> Zoek op wat specifiek is voor een recensie. Wat er in elk geval aan de orde moet komen: iets over het genre, de schrijver, een beoordeling </w:t>
      </w:r>
      <w:r w:rsidR="009E6813" w:rsidRPr="00A00ADC">
        <w:rPr>
          <w:rFonts w:ascii="Verdana" w:hAnsi="Verdana"/>
          <w:sz w:val="20"/>
        </w:rPr>
        <w:t xml:space="preserve">. Ook geef je gemotiveerd aan of je het aanraadt of afraadt </w:t>
      </w:r>
      <w:r w:rsidRPr="00A00ADC">
        <w:rPr>
          <w:rFonts w:ascii="Verdana" w:hAnsi="Verdana"/>
          <w:sz w:val="20"/>
        </w:rPr>
        <w:t>om</w:t>
      </w:r>
      <w:r w:rsidR="009E6813" w:rsidRPr="00A00ADC">
        <w:rPr>
          <w:rFonts w:ascii="Verdana" w:hAnsi="Verdana"/>
          <w:sz w:val="20"/>
        </w:rPr>
        <w:t xml:space="preserve"> het werk</w:t>
      </w:r>
      <w:r w:rsidRPr="00A00ADC">
        <w:rPr>
          <w:rFonts w:ascii="Verdana" w:hAnsi="Verdana"/>
          <w:sz w:val="20"/>
        </w:rPr>
        <w:t xml:space="preserve"> te lezen</w:t>
      </w:r>
      <w:r w:rsidR="009E6813" w:rsidRPr="00A00ADC">
        <w:rPr>
          <w:rFonts w:ascii="Verdana" w:hAnsi="Verdana"/>
          <w:sz w:val="20"/>
        </w:rPr>
        <w:t>. J</w:t>
      </w:r>
      <w:r w:rsidRPr="00A00ADC">
        <w:rPr>
          <w:rFonts w:ascii="Verdana" w:hAnsi="Verdana"/>
          <w:sz w:val="20"/>
        </w:rPr>
        <w:t>e schrijft de recensie voor het Reformatorisch Dagblad voor lezers die weinig weten van de Middelnederlandse letterkunde. Min. 1 ½ A4.</w:t>
      </w:r>
    </w:p>
    <w:p w14:paraId="06CD36B4" w14:textId="77777777" w:rsidR="00A43F8B" w:rsidRPr="00A00ADC" w:rsidRDefault="00A43F8B" w:rsidP="005849B2">
      <w:pPr>
        <w:numPr>
          <w:ilvl w:val="0"/>
          <w:numId w:val="20"/>
        </w:numPr>
        <w:spacing w:after="0" w:line="264" w:lineRule="auto"/>
        <w:ind w:left="360"/>
        <w:rPr>
          <w:rFonts w:ascii="Verdana" w:hAnsi="Verdana"/>
          <w:b/>
          <w:bCs/>
          <w:sz w:val="20"/>
        </w:rPr>
      </w:pPr>
      <w:r w:rsidRPr="00A00ADC">
        <w:rPr>
          <w:rFonts w:ascii="Verdana" w:hAnsi="Verdana"/>
          <w:b/>
          <w:bCs/>
          <w:sz w:val="20"/>
        </w:rPr>
        <w:t>Vergelijk de Beatrijs met een ander zgn. Maria-mirakel.</w:t>
      </w:r>
      <w:r w:rsidRPr="00A00ADC">
        <w:rPr>
          <w:rFonts w:ascii="Verdana" w:hAnsi="Verdana"/>
          <w:sz w:val="20"/>
        </w:rPr>
        <w:t xml:space="preserve"> Je moet dus eerst nog een ander verhaal lezen uit je literatuurlijst. Zorg ook dat je genoeg weet over </w:t>
      </w:r>
      <w:r w:rsidRPr="00A00ADC">
        <w:rPr>
          <w:rFonts w:ascii="Verdana" w:hAnsi="Verdana"/>
          <w:sz w:val="20"/>
        </w:rPr>
        <w:lastRenderedPageBreak/>
        <w:t>Maria-mirakels of –legendes. Let bijvoorbeeld op symboliek: komt er in dat andere verhaal ook getallensymboliek voor?</w:t>
      </w:r>
    </w:p>
    <w:p w14:paraId="06CD36B5" w14:textId="77777777" w:rsidR="00A43F8B" w:rsidRPr="00A00ADC" w:rsidRDefault="00A43F8B" w:rsidP="005849B2">
      <w:pPr>
        <w:numPr>
          <w:ilvl w:val="0"/>
          <w:numId w:val="20"/>
        </w:numPr>
        <w:spacing w:after="0" w:line="264" w:lineRule="auto"/>
        <w:ind w:left="360"/>
        <w:rPr>
          <w:rFonts w:ascii="Verdana" w:hAnsi="Verdana"/>
          <w:b/>
          <w:bCs/>
          <w:sz w:val="20"/>
        </w:rPr>
      </w:pPr>
      <w:r w:rsidRPr="00A00ADC">
        <w:rPr>
          <w:rFonts w:ascii="Verdana" w:hAnsi="Verdana"/>
          <w:b/>
          <w:bCs/>
          <w:sz w:val="20"/>
        </w:rPr>
        <w:t>Vertaal in hedendaags Nederlands.</w:t>
      </w:r>
      <w:r w:rsidRPr="00A00ADC">
        <w:rPr>
          <w:rFonts w:ascii="Verdana" w:hAnsi="Verdana"/>
          <w:sz w:val="20"/>
        </w:rPr>
        <w:t xml:space="preserve"> Neem een aantal regels aan het begin en het slot (totaal min. 50 regels) en vertaal in modern Nederlands. Je mag gebruik</w:t>
      </w:r>
      <w:r w:rsidR="009E6813" w:rsidRPr="00A00ADC">
        <w:rPr>
          <w:rFonts w:ascii="Verdana" w:hAnsi="Verdana"/>
          <w:sz w:val="20"/>
        </w:rPr>
        <w:t>m</w:t>
      </w:r>
      <w:r w:rsidRPr="00A00ADC">
        <w:rPr>
          <w:rFonts w:ascii="Verdana" w:hAnsi="Verdana"/>
          <w:sz w:val="20"/>
        </w:rPr>
        <w:t>aken van woordverklaringen, maar niet van een reeds gepubliceerde vertaling! Neem het rijm in acht!</w:t>
      </w:r>
      <w:r w:rsidRPr="00A00ADC">
        <w:rPr>
          <w:rFonts w:ascii="Verdana" w:hAnsi="Verdana"/>
          <w:b/>
          <w:bCs/>
          <w:sz w:val="20"/>
        </w:rPr>
        <w:t xml:space="preserve">   </w:t>
      </w:r>
    </w:p>
    <w:p w14:paraId="06CD36B6" w14:textId="77777777" w:rsidR="00A43F8B" w:rsidRPr="00A00ADC" w:rsidRDefault="00A43F8B" w:rsidP="005849B2">
      <w:pPr>
        <w:numPr>
          <w:ilvl w:val="0"/>
          <w:numId w:val="20"/>
        </w:numPr>
        <w:spacing w:after="0" w:line="264" w:lineRule="auto"/>
        <w:ind w:left="360"/>
        <w:rPr>
          <w:rFonts w:ascii="Verdana" w:hAnsi="Verdana"/>
          <w:b/>
          <w:bCs/>
          <w:sz w:val="20"/>
        </w:rPr>
      </w:pPr>
      <w:r w:rsidRPr="00A00ADC">
        <w:rPr>
          <w:rFonts w:ascii="Verdana" w:hAnsi="Verdana"/>
          <w:b/>
          <w:bCs/>
          <w:sz w:val="20"/>
        </w:rPr>
        <w:t>Interview de schrijver en de hoofdpersoon.</w:t>
      </w:r>
      <w:r w:rsidRPr="00A00ADC">
        <w:rPr>
          <w:rFonts w:ascii="Verdana" w:hAnsi="Verdana"/>
          <w:sz w:val="20"/>
        </w:rPr>
        <w:t xml:space="preserve"> Maak goede vragen. Vraag aan de schrijver (wie zou dat zijn?) naar bedoeling van zijn boek etc. Laat door de vragen aan de hoofdpersoon zien dat de levensloop van Beatrijs kent.  Min. 2 ½  A4.</w:t>
      </w:r>
    </w:p>
    <w:p w14:paraId="06CD36B7" w14:textId="77777777" w:rsidR="00A43F8B" w:rsidRPr="00A00ADC" w:rsidRDefault="00A43F8B" w:rsidP="00A00ADC">
      <w:pPr>
        <w:spacing w:line="264" w:lineRule="auto"/>
        <w:ind w:left="696"/>
        <w:rPr>
          <w:rFonts w:ascii="Verdana" w:hAnsi="Verdana"/>
          <w:sz w:val="20"/>
        </w:rPr>
      </w:pPr>
    </w:p>
    <w:p w14:paraId="06CD36B8" w14:textId="77777777" w:rsidR="00A43F8B" w:rsidRPr="00A00ADC" w:rsidRDefault="00A43F8B" w:rsidP="00A00ADC">
      <w:pPr>
        <w:numPr>
          <w:ilvl w:val="0"/>
          <w:numId w:val="1"/>
        </w:numPr>
        <w:suppressAutoHyphens/>
        <w:spacing w:after="0" w:line="264" w:lineRule="auto"/>
        <w:rPr>
          <w:rFonts w:ascii="Verdana" w:hAnsi="Verdana"/>
          <w:sz w:val="20"/>
          <w:lang w:val="pt-BR"/>
        </w:rPr>
      </w:pPr>
    </w:p>
    <w:p w14:paraId="06CD36B9" w14:textId="77777777" w:rsidR="009A6990" w:rsidRPr="00A00ADC" w:rsidRDefault="009A6990" w:rsidP="00A00ADC">
      <w:pPr>
        <w:spacing w:after="0" w:line="264" w:lineRule="auto"/>
        <w:rPr>
          <w:rFonts w:ascii="Verdana" w:hAnsi="Verdana"/>
          <w:sz w:val="20"/>
        </w:rPr>
      </w:pPr>
    </w:p>
    <w:p w14:paraId="06CD36BA" w14:textId="77777777" w:rsidR="009A6990" w:rsidRPr="00A00ADC" w:rsidRDefault="009A6990" w:rsidP="00A00ADC">
      <w:pPr>
        <w:spacing w:after="0" w:line="264" w:lineRule="auto"/>
        <w:rPr>
          <w:rFonts w:ascii="Verdana" w:hAnsi="Verdana"/>
          <w:sz w:val="20"/>
          <w:szCs w:val="20"/>
        </w:rPr>
      </w:pPr>
    </w:p>
    <w:p w14:paraId="06CD36BB" w14:textId="77777777" w:rsidR="009A6990" w:rsidRPr="00A00ADC" w:rsidRDefault="009A6990" w:rsidP="00A00ADC">
      <w:pPr>
        <w:spacing w:after="0" w:line="264" w:lineRule="auto"/>
        <w:rPr>
          <w:rFonts w:ascii="Verdana" w:hAnsi="Verdana"/>
          <w:sz w:val="20"/>
          <w:szCs w:val="20"/>
        </w:rPr>
      </w:pPr>
    </w:p>
    <w:p w14:paraId="06CD36BC" w14:textId="77777777" w:rsidR="00DD639A" w:rsidRPr="00A00ADC" w:rsidRDefault="00DD639A" w:rsidP="00A00ADC">
      <w:pPr>
        <w:spacing w:line="264" w:lineRule="auto"/>
        <w:rPr>
          <w:rFonts w:ascii="Verdana" w:eastAsia="Times New Roman" w:hAnsi="Verdana" w:cs="Arial"/>
          <w:b/>
          <w:bCs/>
          <w:kern w:val="2"/>
          <w:sz w:val="20"/>
          <w:lang w:val="pt-BR" w:eastAsia="ar-SA"/>
        </w:rPr>
      </w:pPr>
      <w:r w:rsidRPr="00A00ADC">
        <w:rPr>
          <w:rFonts w:ascii="Verdana" w:hAnsi="Verdana"/>
          <w:sz w:val="20"/>
          <w:lang w:val="pt-BR"/>
        </w:rPr>
        <w:br w:type="page"/>
      </w:r>
    </w:p>
    <w:p w14:paraId="06CD36BD" w14:textId="77777777" w:rsidR="005676DA" w:rsidRPr="00A00ADC" w:rsidRDefault="005676DA" w:rsidP="00A00ADC">
      <w:pPr>
        <w:pStyle w:val="Kop1"/>
        <w:numPr>
          <w:ilvl w:val="0"/>
          <w:numId w:val="1"/>
        </w:numPr>
        <w:tabs>
          <w:tab w:val="left" w:pos="0"/>
        </w:tabs>
        <w:spacing w:line="264" w:lineRule="auto"/>
        <w:rPr>
          <w:sz w:val="26"/>
          <w:szCs w:val="26"/>
          <w:lang w:val="pt-BR"/>
        </w:rPr>
      </w:pPr>
      <w:r w:rsidRPr="00A00ADC">
        <w:rPr>
          <w:sz w:val="26"/>
          <w:szCs w:val="26"/>
          <w:lang w:val="pt-BR"/>
        </w:rPr>
        <w:lastRenderedPageBreak/>
        <w:t xml:space="preserve">1.5 </w:t>
      </w:r>
      <w:r w:rsidRPr="00A00ADC">
        <w:rPr>
          <w:sz w:val="26"/>
          <w:szCs w:val="26"/>
          <w:lang w:val="pt-BR"/>
        </w:rPr>
        <w:tab/>
      </w:r>
      <w:r w:rsidR="00996F97" w:rsidRPr="00A00ADC">
        <w:rPr>
          <w:sz w:val="26"/>
          <w:szCs w:val="26"/>
          <w:lang w:val="pt-BR"/>
        </w:rPr>
        <w:t>Esmoreit</w:t>
      </w:r>
    </w:p>
    <w:p w14:paraId="06CD36BE" w14:textId="77777777" w:rsidR="005676DA" w:rsidRPr="00A00ADC" w:rsidRDefault="005676DA" w:rsidP="00A00ADC">
      <w:pPr>
        <w:pStyle w:val="Kop3"/>
        <w:numPr>
          <w:ilvl w:val="0"/>
          <w:numId w:val="0"/>
        </w:numPr>
        <w:spacing w:line="264" w:lineRule="auto"/>
        <w:rPr>
          <w:rFonts w:ascii="Verdana" w:hAnsi="Verdana"/>
          <w:szCs w:val="22"/>
        </w:rPr>
      </w:pPr>
      <w:r w:rsidRPr="00A00ADC">
        <w:rPr>
          <w:rFonts w:ascii="Verdana" w:hAnsi="Verdana"/>
          <w:szCs w:val="22"/>
        </w:rPr>
        <w:t>Leerdoelen</w:t>
      </w:r>
    </w:p>
    <w:p w14:paraId="06CD36BF" w14:textId="77777777" w:rsidR="005676DA" w:rsidRPr="00A00ADC" w:rsidRDefault="005676DA" w:rsidP="00A00ADC">
      <w:pPr>
        <w:spacing w:line="264" w:lineRule="auto"/>
        <w:rPr>
          <w:rFonts w:ascii="Verdana" w:hAnsi="Verdana"/>
          <w:sz w:val="20"/>
        </w:rPr>
      </w:pPr>
      <w:r w:rsidRPr="00A00ADC">
        <w:rPr>
          <w:rFonts w:ascii="Verdana" w:hAnsi="Verdana"/>
          <w:sz w:val="20"/>
        </w:rPr>
        <w:t>De leerdoelen van deze paragraaf zijn:</w:t>
      </w:r>
    </w:p>
    <w:p w14:paraId="06CD36C0" w14:textId="77777777" w:rsidR="00E71C66" w:rsidRPr="00A00ADC" w:rsidRDefault="00E71C66" w:rsidP="005849B2">
      <w:pPr>
        <w:numPr>
          <w:ilvl w:val="0"/>
          <w:numId w:val="21"/>
        </w:numPr>
        <w:tabs>
          <w:tab w:val="left" w:pos="1440"/>
        </w:tabs>
        <w:suppressAutoHyphens/>
        <w:spacing w:after="0" w:line="264" w:lineRule="auto"/>
        <w:rPr>
          <w:rFonts w:ascii="Verdana" w:hAnsi="Verdana"/>
          <w:sz w:val="20"/>
          <w:szCs w:val="20"/>
        </w:rPr>
      </w:pPr>
      <w:r w:rsidRPr="00A00ADC">
        <w:rPr>
          <w:rFonts w:ascii="Verdana" w:hAnsi="Verdana"/>
          <w:sz w:val="20"/>
          <w:szCs w:val="20"/>
        </w:rPr>
        <w:t xml:space="preserve">wat de hoofdlijn van de </w:t>
      </w:r>
      <w:r w:rsidRPr="00A00ADC">
        <w:rPr>
          <w:rFonts w:ascii="Verdana" w:hAnsi="Verdana"/>
          <w:i/>
          <w:sz w:val="20"/>
          <w:szCs w:val="20"/>
        </w:rPr>
        <w:t xml:space="preserve">Esmoreit </w:t>
      </w:r>
      <w:r w:rsidRPr="00A00ADC">
        <w:rPr>
          <w:rFonts w:ascii="Verdana" w:hAnsi="Verdana"/>
          <w:sz w:val="20"/>
          <w:szCs w:val="20"/>
        </w:rPr>
        <w:t>is;</w:t>
      </w:r>
    </w:p>
    <w:p w14:paraId="06CD36C1" w14:textId="77777777" w:rsidR="00E71C66" w:rsidRPr="00A00ADC" w:rsidRDefault="00E71C66" w:rsidP="005849B2">
      <w:pPr>
        <w:numPr>
          <w:ilvl w:val="0"/>
          <w:numId w:val="21"/>
        </w:numPr>
        <w:tabs>
          <w:tab w:val="left" w:pos="1440"/>
        </w:tabs>
        <w:suppressAutoHyphens/>
        <w:spacing w:after="0" w:line="264" w:lineRule="auto"/>
        <w:rPr>
          <w:rFonts w:ascii="Verdana" w:hAnsi="Verdana"/>
          <w:sz w:val="20"/>
          <w:szCs w:val="20"/>
        </w:rPr>
      </w:pPr>
      <w:r w:rsidRPr="00A00ADC">
        <w:rPr>
          <w:rFonts w:ascii="Verdana" w:hAnsi="Verdana"/>
          <w:sz w:val="20"/>
          <w:szCs w:val="20"/>
        </w:rPr>
        <w:t>hoe het geestelijk toneel in de kerk ontstaan is;</w:t>
      </w:r>
    </w:p>
    <w:p w14:paraId="06CD36C2" w14:textId="77777777" w:rsidR="00E71C66" w:rsidRPr="00A00ADC" w:rsidRDefault="00E71C66" w:rsidP="005849B2">
      <w:pPr>
        <w:numPr>
          <w:ilvl w:val="0"/>
          <w:numId w:val="21"/>
        </w:numPr>
        <w:tabs>
          <w:tab w:val="left" w:pos="1440"/>
        </w:tabs>
        <w:suppressAutoHyphens/>
        <w:spacing w:after="0" w:line="264" w:lineRule="auto"/>
        <w:rPr>
          <w:rFonts w:ascii="Verdana" w:hAnsi="Verdana"/>
          <w:sz w:val="20"/>
          <w:szCs w:val="20"/>
        </w:rPr>
      </w:pPr>
      <w:r w:rsidRPr="00A00ADC">
        <w:rPr>
          <w:rFonts w:ascii="Verdana" w:hAnsi="Verdana"/>
          <w:sz w:val="20"/>
          <w:szCs w:val="20"/>
        </w:rPr>
        <w:t xml:space="preserve">hoe het decor van de </w:t>
      </w:r>
      <w:r w:rsidRPr="00A00ADC">
        <w:rPr>
          <w:rFonts w:ascii="Verdana" w:hAnsi="Verdana"/>
          <w:i/>
          <w:sz w:val="20"/>
          <w:szCs w:val="20"/>
        </w:rPr>
        <w:t xml:space="preserve">Esmoreit </w:t>
      </w:r>
      <w:r w:rsidRPr="00A00ADC">
        <w:rPr>
          <w:rFonts w:ascii="Verdana" w:hAnsi="Verdana"/>
          <w:sz w:val="20"/>
          <w:szCs w:val="20"/>
        </w:rPr>
        <w:t>er zal hebben uitgezien;</w:t>
      </w:r>
    </w:p>
    <w:p w14:paraId="06CD36C3" w14:textId="77777777" w:rsidR="00E71C66" w:rsidRPr="00A00ADC" w:rsidRDefault="00E71C66" w:rsidP="005849B2">
      <w:pPr>
        <w:numPr>
          <w:ilvl w:val="0"/>
          <w:numId w:val="21"/>
        </w:numPr>
        <w:tabs>
          <w:tab w:val="left" w:pos="1440"/>
        </w:tabs>
        <w:suppressAutoHyphens/>
        <w:spacing w:after="0" w:line="264" w:lineRule="auto"/>
        <w:rPr>
          <w:rFonts w:ascii="Verdana" w:hAnsi="Verdana"/>
          <w:sz w:val="20"/>
          <w:szCs w:val="20"/>
        </w:rPr>
      </w:pPr>
      <w:r w:rsidRPr="00A00ADC">
        <w:rPr>
          <w:rFonts w:ascii="Verdana" w:hAnsi="Verdana"/>
          <w:sz w:val="20"/>
          <w:szCs w:val="20"/>
        </w:rPr>
        <w:t xml:space="preserve">wat de moraal van de </w:t>
      </w:r>
      <w:r w:rsidRPr="00A00ADC">
        <w:rPr>
          <w:rFonts w:ascii="Verdana" w:hAnsi="Verdana"/>
          <w:i/>
          <w:sz w:val="20"/>
          <w:szCs w:val="20"/>
        </w:rPr>
        <w:t>Esmoreit</w:t>
      </w:r>
      <w:r w:rsidRPr="00A00ADC">
        <w:rPr>
          <w:rFonts w:ascii="Verdana" w:hAnsi="Verdana"/>
          <w:sz w:val="20"/>
          <w:szCs w:val="20"/>
        </w:rPr>
        <w:t xml:space="preserve"> is; </w:t>
      </w:r>
    </w:p>
    <w:p w14:paraId="06CD36C4" w14:textId="77777777" w:rsidR="00E71C66" w:rsidRPr="00A00ADC" w:rsidRDefault="00E71C66" w:rsidP="005849B2">
      <w:pPr>
        <w:numPr>
          <w:ilvl w:val="0"/>
          <w:numId w:val="21"/>
        </w:numPr>
        <w:tabs>
          <w:tab w:val="left" w:pos="1440"/>
        </w:tabs>
        <w:suppressAutoHyphens/>
        <w:spacing w:after="0" w:line="264" w:lineRule="auto"/>
        <w:rPr>
          <w:rFonts w:ascii="Verdana" w:hAnsi="Verdana"/>
          <w:sz w:val="20"/>
          <w:szCs w:val="20"/>
        </w:rPr>
      </w:pPr>
      <w:r w:rsidRPr="00A00ADC">
        <w:rPr>
          <w:rFonts w:ascii="Verdana" w:eastAsia="Verdana" w:hAnsi="Verdana"/>
          <w:sz w:val="20"/>
          <w:szCs w:val="20"/>
        </w:rPr>
        <w:t xml:space="preserve">in welk handschrift de </w:t>
      </w:r>
      <w:r w:rsidRPr="00A00ADC">
        <w:rPr>
          <w:rFonts w:ascii="Verdana" w:eastAsia="Verdana" w:hAnsi="Verdana"/>
          <w:i/>
          <w:sz w:val="20"/>
          <w:szCs w:val="20"/>
        </w:rPr>
        <w:t>Esmoreit</w:t>
      </w:r>
      <w:r w:rsidRPr="00A00ADC">
        <w:rPr>
          <w:rFonts w:ascii="Verdana" w:eastAsia="Verdana" w:hAnsi="Verdana"/>
          <w:sz w:val="20"/>
          <w:szCs w:val="20"/>
        </w:rPr>
        <w:t xml:space="preserve"> staat;</w:t>
      </w:r>
    </w:p>
    <w:p w14:paraId="06CD36C5" w14:textId="77777777" w:rsidR="00E71C66" w:rsidRPr="00A00ADC" w:rsidRDefault="00E71C66" w:rsidP="005849B2">
      <w:pPr>
        <w:numPr>
          <w:ilvl w:val="0"/>
          <w:numId w:val="21"/>
        </w:numPr>
        <w:tabs>
          <w:tab w:val="left" w:pos="1440"/>
        </w:tabs>
        <w:suppressAutoHyphens/>
        <w:spacing w:after="0" w:line="264" w:lineRule="auto"/>
        <w:rPr>
          <w:rFonts w:ascii="Verdana" w:hAnsi="Verdana"/>
          <w:sz w:val="20"/>
          <w:szCs w:val="20"/>
        </w:rPr>
      </w:pPr>
      <w:r w:rsidRPr="00A00ADC">
        <w:rPr>
          <w:rFonts w:ascii="Verdana" w:eastAsia="Verdana" w:hAnsi="Verdana"/>
          <w:sz w:val="20"/>
          <w:szCs w:val="20"/>
        </w:rPr>
        <w:t>wat er na een abel spel volgde;</w:t>
      </w:r>
    </w:p>
    <w:p w14:paraId="06CD36C6" w14:textId="77777777" w:rsidR="00E71C66" w:rsidRPr="00A00ADC" w:rsidRDefault="00E71C66" w:rsidP="005849B2">
      <w:pPr>
        <w:numPr>
          <w:ilvl w:val="0"/>
          <w:numId w:val="21"/>
        </w:numPr>
        <w:tabs>
          <w:tab w:val="left" w:pos="1440"/>
        </w:tabs>
        <w:suppressAutoHyphens/>
        <w:spacing w:after="0" w:line="264" w:lineRule="auto"/>
        <w:rPr>
          <w:rFonts w:ascii="Verdana" w:hAnsi="Verdana"/>
          <w:sz w:val="20"/>
          <w:szCs w:val="20"/>
        </w:rPr>
      </w:pPr>
      <w:r w:rsidRPr="00A00ADC">
        <w:rPr>
          <w:rFonts w:ascii="Verdana" w:eastAsia="Verdana" w:hAnsi="Verdana"/>
          <w:sz w:val="20"/>
          <w:szCs w:val="20"/>
        </w:rPr>
        <w:t xml:space="preserve">wat de inhoud van de klucht </w:t>
      </w:r>
      <w:r w:rsidRPr="00A00ADC">
        <w:rPr>
          <w:rFonts w:ascii="Verdana" w:eastAsia="Verdana" w:hAnsi="Verdana"/>
          <w:i/>
          <w:sz w:val="20"/>
          <w:szCs w:val="20"/>
        </w:rPr>
        <w:t xml:space="preserve">De buskenblazer </w:t>
      </w:r>
      <w:r w:rsidRPr="00A00ADC">
        <w:rPr>
          <w:rFonts w:ascii="Verdana" w:eastAsia="Verdana" w:hAnsi="Verdana"/>
          <w:sz w:val="20"/>
          <w:szCs w:val="20"/>
        </w:rPr>
        <w:t>is;</w:t>
      </w:r>
    </w:p>
    <w:p w14:paraId="06CD36C7" w14:textId="77777777" w:rsidR="00E71C66" w:rsidRPr="00A00ADC" w:rsidRDefault="00E71C66" w:rsidP="005849B2">
      <w:pPr>
        <w:numPr>
          <w:ilvl w:val="0"/>
          <w:numId w:val="21"/>
        </w:numPr>
        <w:tabs>
          <w:tab w:val="left" w:pos="1440"/>
        </w:tabs>
        <w:suppressAutoHyphens/>
        <w:spacing w:after="0" w:line="264" w:lineRule="auto"/>
        <w:rPr>
          <w:rFonts w:ascii="Verdana" w:hAnsi="Verdana"/>
          <w:sz w:val="20"/>
          <w:szCs w:val="20"/>
        </w:rPr>
      </w:pPr>
      <w:r w:rsidRPr="00A00ADC">
        <w:rPr>
          <w:rFonts w:ascii="Verdana" w:hAnsi="Verdana"/>
          <w:sz w:val="20"/>
          <w:szCs w:val="20"/>
        </w:rPr>
        <w:t xml:space="preserve">op welke manier de hoofse cultuur een rol speelt in de </w:t>
      </w:r>
      <w:r w:rsidRPr="00A00ADC">
        <w:rPr>
          <w:rFonts w:ascii="Verdana" w:hAnsi="Verdana"/>
          <w:i/>
          <w:sz w:val="20"/>
          <w:szCs w:val="20"/>
        </w:rPr>
        <w:t>Esmoreit</w:t>
      </w:r>
      <w:r w:rsidRPr="00A00ADC">
        <w:rPr>
          <w:rFonts w:ascii="Verdana" w:hAnsi="Verdana"/>
          <w:sz w:val="20"/>
          <w:szCs w:val="20"/>
        </w:rPr>
        <w:t>.</w:t>
      </w:r>
    </w:p>
    <w:p w14:paraId="06CD36C8" w14:textId="77777777" w:rsidR="00330AA8" w:rsidRPr="00A00ADC" w:rsidRDefault="00330AA8" w:rsidP="00A00ADC">
      <w:pPr>
        <w:tabs>
          <w:tab w:val="left" w:pos="1440"/>
        </w:tabs>
        <w:suppressAutoHyphens/>
        <w:spacing w:after="0" w:line="264" w:lineRule="auto"/>
        <w:rPr>
          <w:rFonts w:ascii="Verdana" w:hAnsi="Verdana"/>
          <w:sz w:val="20"/>
          <w:szCs w:val="20"/>
        </w:rPr>
      </w:pPr>
    </w:p>
    <w:p w14:paraId="06CD36C9" w14:textId="77777777" w:rsidR="00330AA8" w:rsidRPr="00A00ADC" w:rsidRDefault="00330AA8" w:rsidP="00A00ADC">
      <w:pPr>
        <w:numPr>
          <w:ilvl w:val="0"/>
          <w:numId w:val="1"/>
        </w:numPr>
        <w:suppressAutoHyphens/>
        <w:spacing w:after="0" w:line="264" w:lineRule="auto"/>
        <w:rPr>
          <w:rFonts w:ascii="Verdana" w:hAnsi="Verdana"/>
          <w:sz w:val="20"/>
          <w:lang w:val="pt-BR"/>
        </w:rPr>
      </w:pPr>
      <w:r w:rsidRPr="00A00ADC">
        <w:rPr>
          <w:rFonts w:ascii="Verdana" w:hAnsi="Verdana"/>
          <w:b/>
          <w:sz w:val="20"/>
        </w:rPr>
        <w:t>Didactische handreikingen</w:t>
      </w:r>
    </w:p>
    <w:p w14:paraId="06CD36CA" w14:textId="77777777" w:rsidR="00330AA8" w:rsidRPr="00A00ADC" w:rsidRDefault="00330AA8" w:rsidP="005849B2">
      <w:pPr>
        <w:pStyle w:val="Lijstalinea"/>
        <w:numPr>
          <w:ilvl w:val="0"/>
          <w:numId w:val="22"/>
        </w:numPr>
        <w:spacing w:after="0" w:line="264" w:lineRule="auto"/>
        <w:ind w:left="360"/>
        <w:rPr>
          <w:rFonts w:ascii="Verdana" w:hAnsi="Verdana"/>
          <w:sz w:val="20"/>
        </w:rPr>
      </w:pPr>
      <w:r w:rsidRPr="00A00ADC">
        <w:rPr>
          <w:rFonts w:ascii="Verdana" w:hAnsi="Verdana"/>
          <w:sz w:val="20"/>
        </w:rPr>
        <w:t xml:space="preserve">Bekijk de opbouw van de </w:t>
      </w:r>
      <w:r w:rsidRPr="00A00ADC">
        <w:rPr>
          <w:rFonts w:ascii="Verdana" w:hAnsi="Verdana"/>
          <w:i/>
          <w:sz w:val="20"/>
        </w:rPr>
        <w:t>Esmoreit</w:t>
      </w:r>
      <w:r w:rsidRPr="00A00ADC">
        <w:rPr>
          <w:rFonts w:ascii="Verdana" w:hAnsi="Verdana"/>
          <w:sz w:val="20"/>
        </w:rPr>
        <w:t xml:space="preserve">. Waar eindigt de proloog? Hoe steekt het stuk in elkaar? Hierbij is het noodzakelijk dat alle leerlingen toegang hebben tot de volledige tekst. </w:t>
      </w:r>
    </w:p>
    <w:p w14:paraId="06CD36CB" w14:textId="77777777" w:rsidR="00330AA8" w:rsidRPr="00A00ADC" w:rsidRDefault="00330AA8" w:rsidP="005849B2">
      <w:pPr>
        <w:pStyle w:val="Lijstalinea"/>
        <w:numPr>
          <w:ilvl w:val="0"/>
          <w:numId w:val="22"/>
        </w:numPr>
        <w:spacing w:after="0" w:line="264" w:lineRule="auto"/>
        <w:ind w:left="360"/>
        <w:rPr>
          <w:rFonts w:ascii="Verdana" w:hAnsi="Verdana"/>
          <w:sz w:val="20"/>
        </w:rPr>
      </w:pPr>
      <w:r w:rsidRPr="00A00ADC">
        <w:rPr>
          <w:rFonts w:ascii="Verdana" w:hAnsi="Verdana"/>
          <w:sz w:val="20"/>
        </w:rPr>
        <w:t xml:space="preserve">Met de abele spelen behandelen we het toneel in de middeleeuwen. In deze paragraaf  gaan we kort in op de </w:t>
      </w:r>
      <w:r w:rsidRPr="00A00ADC">
        <w:rPr>
          <w:rFonts w:ascii="Verdana" w:hAnsi="Verdana"/>
          <w:sz w:val="20"/>
        </w:rPr>
        <w:lastRenderedPageBreak/>
        <w:t>ontwikkeling van het geestelijk toneel in de middeleeuwen. Daaraan kan in de les nog wat meer aandacht besteed worden. Waarom was dat toneelspel nodig? Hoe ging dat in zijn werk? De toneelstukken moeten wel van groot belang zijn geweest voor de leken die niets verstonden van de Latijnse teksten die de priesters in de kerk uitspraken.</w:t>
      </w:r>
    </w:p>
    <w:p w14:paraId="06CD36CC" w14:textId="77777777" w:rsidR="00330AA8" w:rsidRPr="00A00ADC" w:rsidRDefault="00330AA8" w:rsidP="005849B2">
      <w:pPr>
        <w:pStyle w:val="Lijstalinea"/>
        <w:numPr>
          <w:ilvl w:val="0"/>
          <w:numId w:val="22"/>
        </w:numPr>
        <w:spacing w:after="0" w:line="264" w:lineRule="auto"/>
        <w:ind w:left="360"/>
        <w:rPr>
          <w:rFonts w:ascii="Verdana" w:hAnsi="Verdana"/>
          <w:sz w:val="20"/>
        </w:rPr>
      </w:pPr>
      <w:r w:rsidRPr="00A00ADC">
        <w:rPr>
          <w:rFonts w:ascii="Verdana" w:hAnsi="Verdana"/>
          <w:sz w:val="20"/>
        </w:rPr>
        <w:t xml:space="preserve">Vergelijk de </w:t>
      </w:r>
      <w:r w:rsidRPr="00A00ADC">
        <w:rPr>
          <w:rFonts w:ascii="Verdana" w:hAnsi="Verdana"/>
          <w:i/>
          <w:sz w:val="20"/>
        </w:rPr>
        <w:t>Esmoreit</w:t>
      </w:r>
      <w:r w:rsidRPr="00A00ADC">
        <w:rPr>
          <w:rFonts w:ascii="Verdana" w:hAnsi="Verdana"/>
          <w:sz w:val="20"/>
        </w:rPr>
        <w:t xml:space="preserve"> met bijvoorbeeld </w:t>
      </w:r>
      <w:r w:rsidRPr="00A00ADC">
        <w:rPr>
          <w:rFonts w:ascii="Verdana" w:hAnsi="Verdana"/>
          <w:i/>
          <w:sz w:val="20"/>
        </w:rPr>
        <w:t>Lanseloet</w:t>
      </w:r>
      <w:r w:rsidRPr="00A00ADC">
        <w:rPr>
          <w:rFonts w:ascii="Verdana" w:hAnsi="Verdana"/>
          <w:sz w:val="20"/>
        </w:rPr>
        <w:t xml:space="preserve"> </w:t>
      </w:r>
      <w:r w:rsidRPr="00A00ADC">
        <w:rPr>
          <w:rFonts w:ascii="Verdana" w:hAnsi="Verdana"/>
          <w:i/>
          <w:sz w:val="20"/>
        </w:rPr>
        <w:t>van Denemerken</w:t>
      </w:r>
      <w:r w:rsidRPr="00A00ADC">
        <w:rPr>
          <w:rFonts w:ascii="Verdana" w:hAnsi="Verdana"/>
          <w:sz w:val="20"/>
        </w:rPr>
        <w:t>. (Zie: Vragen en opdrachten, 5) .</w:t>
      </w:r>
    </w:p>
    <w:p w14:paraId="06CD36CD" w14:textId="77777777" w:rsidR="00330AA8" w:rsidRPr="00A00ADC" w:rsidRDefault="00330AA8" w:rsidP="005849B2">
      <w:pPr>
        <w:pStyle w:val="Lijstalinea"/>
        <w:numPr>
          <w:ilvl w:val="0"/>
          <w:numId w:val="22"/>
        </w:numPr>
        <w:spacing w:after="0" w:line="264" w:lineRule="auto"/>
        <w:ind w:left="360"/>
        <w:rPr>
          <w:rFonts w:ascii="Verdana" w:hAnsi="Verdana"/>
          <w:sz w:val="20"/>
        </w:rPr>
      </w:pPr>
      <w:r w:rsidRPr="00A00ADC">
        <w:rPr>
          <w:rFonts w:ascii="Verdana" w:hAnsi="Verdana"/>
          <w:sz w:val="20"/>
        </w:rPr>
        <w:t>Besteed ook aandacht aan een klucht. Geef de leerlingen een klucht te lezen of lees er als docent zelf een voor.</w:t>
      </w:r>
    </w:p>
    <w:p w14:paraId="06CD36CE" w14:textId="77777777" w:rsidR="00330AA8" w:rsidRPr="00A00ADC" w:rsidRDefault="00330AA8" w:rsidP="005849B2">
      <w:pPr>
        <w:pStyle w:val="Lijstalinea"/>
        <w:numPr>
          <w:ilvl w:val="0"/>
          <w:numId w:val="22"/>
        </w:numPr>
        <w:spacing w:after="0" w:line="264" w:lineRule="auto"/>
        <w:ind w:left="360"/>
        <w:rPr>
          <w:rFonts w:ascii="Verdana" w:hAnsi="Verdana"/>
          <w:sz w:val="20"/>
        </w:rPr>
      </w:pPr>
      <w:r w:rsidRPr="00A00ADC">
        <w:rPr>
          <w:rFonts w:ascii="Verdana" w:hAnsi="Verdana"/>
          <w:sz w:val="20"/>
        </w:rPr>
        <w:t>Dit hoofdstuk kan ook een aanleiding zijn om eens te bekijken hoe al die teksten uit de middeleeuwen bewaard zijn gebleven. Veel handschriften werden in kloosters bewaard. Maar is het  handschrift-Van Hulthem in een klooster bewaard? Wat voor een handschrift was het? Hoe kan het dat handschriften verdwijnen? Hoe kan het dat juist delen van handschriften bewaard blijven? In paragraaf 1.1 is dit onderwerp al aan de orde geweest, maar ook bij 1.5 kan er aandacht aan besteed worden.</w:t>
      </w:r>
    </w:p>
    <w:p w14:paraId="06CD36CF" w14:textId="77777777" w:rsidR="00330AA8" w:rsidRPr="00A00ADC" w:rsidRDefault="00330AA8" w:rsidP="00A00ADC">
      <w:pPr>
        <w:spacing w:after="0" w:line="264" w:lineRule="auto"/>
        <w:rPr>
          <w:rFonts w:ascii="Verdana" w:hAnsi="Verdana"/>
          <w:sz w:val="20"/>
        </w:rPr>
      </w:pPr>
    </w:p>
    <w:p w14:paraId="06CD36D0" w14:textId="77777777" w:rsidR="00330AA8" w:rsidRPr="00A00ADC" w:rsidRDefault="00330AA8" w:rsidP="00A00ADC">
      <w:pPr>
        <w:numPr>
          <w:ilvl w:val="0"/>
          <w:numId w:val="1"/>
        </w:numPr>
        <w:suppressAutoHyphens/>
        <w:spacing w:after="0" w:line="264" w:lineRule="auto"/>
        <w:rPr>
          <w:rFonts w:ascii="Verdana" w:hAnsi="Verdana"/>
          <w:sz w:val="20"/>
          <w:lang w:val="pt-BR"/>
        </w:rPr>
      </w:pPr>
      <w:r w:rsidRPr="00A00ADC">
        <w:rPr>
          <w:rFonts w:ascii="Verdana" w:hAnsi="Verdana"/>
          <w:b/>
          <w:sz w:val="20"/>
        </w:rPr>
        <w:lastRenderedPageBreak/>
        <w:t>Extra en achtergrondinformatie</w:t>
      </w:r>
    </w:p>
    <w:p w14:paraId="06CD36D1" w14:textId="77777777" w:rsidR="00C92F59" w:rsidRPr="00A00ADC" w:rsidRDefault="00330AA8" w:rsidP="005849B2">
      <w:pPr>
        <w:pStyle w:val="Lijstalinea"/>
        <w:numPr>
          <w:ilvl w:val="0"/>
          <w:numId w:val="23"/>
        </w:numPr>
        <w:spacing w:after="0" w:line="264" w:lineRule="auto"/>
        <w:ind w:left="360"/>
        <w:rPr>
          <w:rFonts w:ascii="Verdana" w:hAnsi="Verdana"/>
          <w:sz w:val="20"/>
        </w:rPr>
      </w:pPr>
      <w:r w:rsidRPr="00A00ADC">
        <w:rPr>
          <w:rFonts w:ascii="Verdana" w:hAnsi="Verdana"/>
          <w:sz w:val="20"/>
        </w:rPr>
        <w:t>De moraal van het fragment r.996-1007 is duidelijk: de misdaad wordt bestraft, maar een mens met een rein hart, dat deugdzaam is en trouw, wordt beloond. Esmoreits moeder blijft op God vertrouwen en dat wordt beloond. Robbrecht, de schurk, wordt opgehangen.</w:t>
      </w:r>
    </w:p>
    <w:p w14:paraId="06CD36D2" w14:textId="77777777" w:rsidR="00330AA8" w:rsidRPr="00A00ADC" w:rsidRDefault="00330AA8" w:rsidP="005849B2">
      <w:pPr>
        <w:pStyle w:val="Lijstalinea"/>
        <w:numPr>
          <w:ilvl w:val="0"/>
          <w:numId w:val="23"/>
        </w:numPr>
        <w:spacing w:after="0" w:line="264" w:lineRule="auto"/>
        <w:ind w:left="360"/>
        <w:rPr>
          <w:rFonts w:ascii="Verdana" w:hAnsi="Verdana"/>
          <w:sz w:val="20"/>
        </w:rPr>
      </w:pPr>
      <w:r w:rsidRPr="00A00ADC">
        <w:rPr>
          <w:rFonts w:ascii="Verdana" w:hAnsi="Verdana"/>
          <w:sz w:val="20"/>
        </w:rPr>
        <w:t>Toneel in de middeleeuwen</w:t>
      </w:r>
    </w:p>
    <w:p w14:paraId="06CD36D3" w14:textId="77777777" w:rsidR="00C92F59" w:rsidRPr="00A00ADC" w:rsidRDefault="00330AA8" w:rsidP="00A00ADC">
      <w:pPr>
        <w:pStyle w:val="Standaardgeelkader"/>
        <w:pBdr>
          <w:top w:val="none" w:sz="0" w:space="0" w:color="auto"/>
          <w:left w:val="none" w:sz="0" w:space="0" w:color="auto"/>
          <w:bottom w:val="none" w:sz="0" w:space="0" w:color="auto"/>
          <w:right w:val="none" w:sz="0" w:space="0" w:color="auto"/>
        </w:pBdr>
        <w:spacing w:line="264" w:lineRule="auto"/>
        <w:ind w:left="360"/>
        <w:rPr>
          <w:szCs w:val="22"/>
        </w:rPr>
      </w:pPr>
      <w:r w:rsidRPr="00A00ADC">
        <w:rPr>
          <w:szCs w:val="22"/>
        </w:rPr>
        <w:t>Tijdens de overheersing van  West-Europa door de Romeinen  brachten zij ook hun toneelcultuur mee. Er werden ook theaters gebouwd, zoals bijvoorbeeld in Orange.  Ook in Europa werd toneel opgevoerd. Aan het eind van de Romeinse overheersing werden die toneelstukken platvloerser en zedeloos. De Kerk had hier scherpe kritiek op en aan het begin van de middeleeuwen werden er uiteindelijk geen toneelstukken meer opgevoerd. Toch zal er altijd wel een vorm van toneelspel zijn blijven bestaan.</w:t>
      </w:r>
    </w:p>
    <w:p w14:paraId="06CD36D4" w14:textId="77777777" w:rsidR="00C92F59" w:rsidRPr="00A00ADC" w:rsidRDefault="00330AA8" w:rsidP="005849B2">
      <w:pPr>
        <w:pStyle w:val="Standaardgeelkader"/>
        <w:numPr>
          <w:ilvl w:val="0"/>
          <w:numId w:val="23"/>
        </w:numPr>
        <w:pBdr>
          <w:top w:val="none" w:sz="0" w:space="0" w:color="auto"/>
          <w:left w:val="none" w:sz="0" w:space="0" w:color="auto"/>
          <w:bottom w:val="none" w:sz="0" w:space="0" w:color="auto"/>
          <w:right w:val="none" w:sz="0" w:space="0" w:color="auto"/>
        </w:pBdr>
        <w:spacing w:line="264" w:lineRule="auto"/>
        <w:ind w:left="426" w:hanging="426"/>
        <w:rPr>
          <w:szCs w:val="22"/>
        </w:rPr>
      </w:pPr>
      <w:r w:rsidRPr="00A00ADC">
        <w:rPr>
          <w:szCs w:val="22"/>
        </w:rPr>
        <w:t>Het handschrift-Van Hulthem</w:t>
      </w:r>
    </w:p>
    <w:p w14:paraId="06CD36D5" w14:textId="77777777" w:rsidR="00330AA8" w:rsidRPr="00A00ADC" w:rsidRDefault="00330AA8" w:rsidP="005849B2">
      <w:pPr>
        <w:pStyle w:val="Standaardgeelkader"/>
        <w:numPr>
          <w:ilvl w:val="0"/>
          <w:numId w:val="23"/>
        </w:numPr>
        <w:pBdr>
          <w:top w:val="none" w:sz="0" w:space="0" w:color="auto"/>
          <w:left w:val="none" w:sz="0" w:space="0" w:color="auto"/>
          <w:bottom w:val="none" w:sz="0" w:space="0" w:color="auto"/>
          <w:right w:val="none" w:sz="0" w:space="0" w:color="auto"/>
        </w:pBdr>
        <w:spacing w:line="264" w:lineRule="auto"/>
        <w:ind w:left="426" w:hanging="426"/>
        <w:rPr>
          <w:szCs w:val="22"/>
        </w:rPr>
      </w:pPr>
      <w:r w:rsidRPr="00A00ADC">
        <w:t xml:space="preserve">Over Charles van Hulthem en het handschrift van Hulthem schrijft Van Oostrom in </w:t>
      </w:r>
      <w:r w:rsidRPr="00A00ADC">
        <w:rPr>
          <w:i/>
        </w:rPr>
        <w:t>Wereld in woorden,</w:t>
      </w:r>
      <w:r w:rsidRPr="00A00ADC">
        <w:t xml:space="preserve"> p.10-13.  Enkele opmerkingen daaruit: het boek bevat geen plaatjes of versieringen: alles draaide overduidelijk </w:t>
      </w:r>
      <w:r w:rsidRPr="00A00ADC">
        <w:lastRenderedPageBreak/>
        <w:t xml:space="preserve">om de inhoud van de teksten, die opmerkelijk genoeg met volgnummers zijn genoteerd en aan het slot voorzien van opgave van hun aantal regels. Misschien heeft het handschrift gefunctioneerd als ‘stalenboek’ in een scriptorium, waar een klant doorheen kon bladeren om dan een of meer teksten in afschrift te bestellen; de lengte daarvan bepaalde vervolgens de prijs. Maar minstens zo waarschijnlijk is dat het hier het repertoireboek betreft van een voordrachtskunstenaar of zelfs een kring van voordrachtskunstenaars. </w:t>
      </w:r>
    </w:p>
    <w:p w14:paraId="06CD36D6" w14:textId="77777777" w:rsidR="00C92F59" w:rsidRPr="00A00ADC" w:rsidRDefault="00330AA8" w:rsidP="005849B2">
      <w:pPr>
        <w:pStyle w:val="Lijstalinea"/>
        <w:numPr>
          <w:ilvl w:val="0"/>
          <w:numId w:val="23"/>
        </w:numPr>
        <w:spacing w:after="0" w:line="264" w:lineRule="auto"/>
        <w:ind w:left="360"/>
        <w:rPr>
          <w:rFonts w:ascii="Verdana" w:hAnsi="Verdana"/>
          <w:sz w:val="20"/>
        </w:rPr>
      </w:pPr>
      <w:r w:rsidRPr="00A00ADC">
        <w:rPr>
          <w:rFonts w:ascii="Verdana" w:hAnsi="Verdana"/>
          <w:sz w:val="20"/>
        </w:rPr>
        <w:t xml:space="preserve">Het boek is voor het overgrote deel een schatkamer van veertiende-eeuwse teksten.  De tekst waarmee het boek ooit opende, ontbreekt. Als eerste tekst verschijnt nu </w:t>
      </w:r>
      <w:r w:rsidRPr="00A00ADC">
        <w:rPr>
          <w:rFonts w:ascii="Verdana" w:hAnsi="Verdana"/>
          <w:i/>
          <w:sz w:val="20"/>
        </w:rPr>
        <w:t xml:space="preserve">De reis van Sint Brandaan, </w:t>
      </w:r>
      <w:r w:rsidRPr="00A00ADC">
        <w:rPr>
          <w:rFonts w:ascii="Verdana" w:hAnsi="Verdana"/>
          <w:sz w:val="20"/>
        </w:rPr>
        <w:t xml:space="preserve">de heilige zeevaarder wiens levensverhaal al eeuwenoud was toen men het kort na 1405 in dit handschrift kopieerde. </w:t>
      </w:r>
    </w:p>
    <w:p w14:paraId="06CD36D7" w14:textId="77777777" w:rsidR="00330AA8" w:rsidRPr="00A00ADC" w:rsidRDefault="00330AA8" w:rsidP="005849B2">
      <w:pPr>
        <w:pStyle w:val="Lijstalinea"/>
        <w:numPr>
          <w:ilvl w:val="0"/>
          <w:numId w:val="23"/>
        </w:numPr>
        <w:spacing w:after="0" w:line="264" w:lineRule="auto"/>
        <w:ind w:left="360"/>
        <w:rPr>
          <w:rFonts w:ascii="Verdana" w:hAnsi="Verdana"/>
          <w:sz w:val="20"/>
        </w:rPr>
      </w:pPr>
      <w:r w:rsidRPr="00A00ADC">
        <w:rPr>
          <w:rFonts w:ascii="Verdana" w:hAnsi="Verdana"/>
          <w:sz w:val="20"/>
        </w:rPr>
        <w:t>Abel betekent ‘mooi’ in twee betekenissen: 1. elegant en 2. vakkundig gemaakt</w:t>
      </w:r>
    </w:p>
    <w:p w14:paraId="06CD36D8" w14:textId="77777777" w:rsidR="00C92F59" w:rsidRPr="00A00ADC" w:rsidRDefault="00330AA8" w:rsidP="005849B2">
      <w:pPr>
        <w:pStyle w:val="Lijstalinea"/>
        <w:numPr>
          <w:ilvl w:val="0"/>
          <w:numId w:val="24"/>
        </w:numPr>
        <w:spacing w:after="0" w:line="264" w:lineRule="auto"/>
        <w:rPr>
          <w:rFonts w:ascii="Verdana" w:hAnsi="Verdana"/>
          <w:sz w:val="20"/>
        </w:rPr>
      </w:pPr>
      <w:r w:rsidRPr="00A00ADC">
        <w:rPr>
          <w:rFonts w:ascii="Verdana" w:hAnsi="Verdana"/>
          <w:sz w:val="20"/>
        </w:rPr>
        <w:t xml:space="preserve">Op internet staat het artikel </w:t>
      </w:r>
      <w:r w:rsidRPr="00A00ADC">
        <w:rPr>
          <w:rStyle w:val="standaardcursiefChar"/>
          <w:rFonts w:eastAsiaTheme="minorHAnsi"/>
          <w:szCs w:val="22"/>
        </w:rPr>
        <w:t>Esmoreit, de dramatisering van een onttoverd sprookje</w:t>
      </w:r>
      <w:r w:rsidRPr="00A00ADC">
        <w:rPr>
          <w:rFonts w:ascii="Verdana" w:hAnsi="Verdana"/>
          <w:sz w:val="20"/>
        </w:rPr>
        <w:t xml:space="preserve">,  geschreven door Theo Meder. </w:t>
      </w:r>
      <w:r w:rsidR="00C92F59" w:rsidRPr="00A00ADC">
        <w:rPr>
          <w:rFonts w:ascii="Verdana" w:hAnsi="Verdana"/>
          <w:sz w:val="20"/>
        </w:rPr>
        <w:t xml:space="preserve"> </w:t>
      </w:r>
      <w:r w:rsidRPr="00A00ADC">
        <w:rPr>
          <w:rFonts w:ascii="Verdana" w:hAnsi="Verdana"/>
          <w:sz w:val="20"/>
        </w:rPr>
        <w:t>Zijn conclusie:</w:t>
      </w:r>
      <w:r w:rsidR="00C92F59" w:rsidRPr="00A00ADC">
        <w:rPr>
          <w:rFonts w:ascii="Verdana" w:hAnsi="Verdana"/>
          <w:sz w:val="20"/>
        </w:rPr>
        <w:t xml:space="preserve"> </w:t>
      </w:r>
      <w:r w:rsidRPr="00A00ADC">
        <w:rPr>
          <w:rFonts w:ascii="Verdana" w:hAnsi="Verdana"/>
          <w:sz w:val="20"/>
        </w:rPr>
        <w:t xml:space="preserve">“De bron voor de belangrijkste verhaallijnen van de </w:t>
      </w:r>
      <w:r w:rsidRPr="00A00ADC">
        <w:rPr>
          <w:rFonts w:ascii="Verdana" w:hAnsi="Verdana"/>
          <w:i/>
          <w:iCs/>
          <w:sz w:val="20"/>
        </w:rPr>
        <w:t>Esmoreit</w:t>
      </w:r>
      <w:r w:rsidRPr="00A00ADC">
        <w:rPr>
          <w:rFonts w:ascii="Verdana" w:hAnsi="Verdana"/>
          <w:sz w:val="20"/>
        </w:rPr>
        <w:t xml:space="preserve"> is, naar het zich laat aanzien, </w:t>
      </w:r>
      <w:r w:rsidRPr="00A00ADC">
        <w:rPr>
          <w:rFonts w:ascii="Verdana" w:hAnsi="Verdana"/>
          <w:sz w:val="20"/>
        </w:rPr>
        <w:lastRenderedPageBreak/>
        <w:t>een sprookje van het AT 652-type geweest. De dichter heeft er voor de dramatisering van het verhaal alle magische en wonderbaarlijke elementen uit verwijderd. De tegenstelling christendom - islam heeft hij aan het abele spel toegevoegd. De aangebrachte wijzigingen hebben soms inconsequenties in de verhaallogica tot gevolg gehad, die in het licht van het onderliggende</w:t>
      </w:r>
      <w:r w:rsidR="00C92F59" w:rsidRPr="00A00ADC">
        <w:rPr>
          <w:rFonts w:ascii="Verdana" w:hAnsi="Verdana"/>
          <w:sz w:val="20"/>
        </w:rPr>
        <w:t xml:space="preserve"> sprookje begrijpelijk worden. </w:t>
      </w:r>
      <w:r w:rsidRPr="00A00ADC">
        <w:rPr>
          <w:rFonts w:ascii="Verdana" w:hAnsi="Verdana"/>
          <w:sz w:val="20"/>
        </w:rPr>
        <w:t>(</w:t>
      </w:r>
      <w:r w:rsidRPr="00A00ADC">
        <w:rPr>
          <w:rFonts w:ascii="Verdana" w:hAnsi="Verdana"/>
          <w:b/>
          <w:sz w:val="20"/>
        </w:rPr>
        <w:t>Bron:</w:t>
      </w:r>
      <w:r w:rsidRPr="00A00ADC">
        <w:rPr>
          <w:rFonts w:ascii="Verdana" w:hAnsi="Verdana"/>
          <w:sz w:val="20"/>
        </w:rPr>
        <w:t xml:space="preserve"> </w:t>
      </w:r>
      <w:hyperlink r:id="rId48" w:history="1">
        <w:r w:rsidRPr="00A00ADC">
          <w:rPr>
            <w:rStyle w:val="Hyperlink"/>
            <w:rFonts w:ascii="Verdana" w:hAnsi="Verdana"/>
            <w:sz w:val="20"/>
          </w:rPr>
          <w:t>http://www.meertens.knaw.nl</w:t>
        </w:r>
      </w:hyperlink>
      <w:r w:rsidRPr="00A00ADC">
        <w:rPr>
          <w:rFonts w:ascii="Verdana" w:hAnsi="Verdana"/>
          <w:sz w:val="20"/>
        </w:rPr>
        <w:t>).</w:t>
      </w:r>
    </w:p>
    <w:p w14:paraId="06CD36D9" w14:textId="77777777" w:rsidR="00330AA8" w:rsidRPr="00A00ADC" w:rsidRDefault="00330AA8" w:rsidP="005849B2">
      <w:pPr>
        <w:pStyle w:val="Lijstalinea"/>
        <w:numPr>
          <w:ilvl w:val="0"/>
          <w:numId w:val="24"/>
        </w:numPr>
        <w:spacing w:after="0" w:line="264" w:lineRule="auto"/>
        <w:rPr>
          <w:rFonts w:ascii="Verdana" w:hAnsi="Verdana"/>
          <w:sz w:val="20"/>
        </w:rPr>
      </w:pPr>
      <w:r w:rsidRPr="00A00ADC">
        <w:rPr>
          <w:rFonts w:ascii="Verdana" w:hAnsi="Verdana"/>
          <w:sz w:val="20"/>
        </w:rPr>
        <w:t xml:space="preserve">De tegenstelling christendom – islam is dus van wezenlijk belang voor de dichter en waarschijnlijk ook voor de toeschouwers. Mooie gelegenheid voor de docent om eens wat dieper in te gaan op het fenomeen kruistochten en de tegenstelling christendom en islam in de middeleeuwen. </w:t>
      </w:r>
    </w:p>
    <w:p w14:paraId="06CD36DA" w14:textId="77777777" w:rsidR="003D5A69" w:rsidRPr="00A00ADC" w:rsidRDefault="003D5A69" w:rsidP="00A00ADC">
      <w:pPr>
        <w:spacing w:after="0" w:line="264" w:lineRule="auto"/>
        <w:rPr>
          <w:rFonts w:ascii="Verdana" w:hAnsi="Verdana" w:cs="Arial"/>
          <w:b/>
          <w:color w:val="0000FF"/>
          <w:sz w:val="20"/>
        </w:rPr>
      </w:pPr>
    </w:p>
    <w:p w14:paraId="06CD36DB" w14:textId="77777777" w:rsidR="003D5A69" w:rsidRPr="00A00ADC" w:rsidRDefault="00C92F59" w:rsidP="00A00ADC">
      <w:pPr>
        <w:numPr>
          <w:ilvl w:val="0"/>
          <w:numId w:val="1"/>
        </w:numPr>
        <w:suppressAutoHyphens/>
        <w:spacing w:after="0" w:line="264" w:lineRule="auto"/>
        <w:rPr>
          <w:rFonts w:ascii="Verdana" w:hAnsi="Verdana"/>
          <w:sz w:val="20"/>
          <w:lang w:val="pt-BR"/>
        </w:rPr>
      </w:pPr>
      <w:r w:rsidRPr="00A00ADC">
        <w:rPr>
          <w:rFonts w:ascii="Verdana" w:hAnsi="Verdana"/>
          <w:b/>
          <w:sz w:val="20"/>
        </w:rPr>
        <w:t>Overige bronnen en leestips</w:t>
      </w:r>
    </w:p>
    <w:p w14:paraId="06CD36DC" w14:textId="77777777" w:rsidR="003D5A69" w:rsidRPr="00A00ADC" w:rsidRDefault="00330AA8" w:rsidP="00A00ADC">
      <w:pPr>
        <w:pStyle w:val="Lijstalinea"/>
        <w:numPr>
          <w:ilvl w:val="0"/>
          <w:numId w:val="2"/>
        </w:numPr>
        <w:spacing w:after="0" w:line="264" w:lineRule="auto"/>
        <w:ind w:left="426" w:hanging="426"/>
        <w:rPr>
          <w:rFonts w:ascii="Verdana" w:hAnsi="Verdana"/>
          <w:sz w:val="20"/>
        </w:rPr>
      </w:pPr>
      <w:r w:rsidRPr="00A00ADC">
        <w:rPr>
          <w:rFonts w:ascii="Verdana" w:hAnsi="Verdana"/>
          <w:sz w:val="20"/>
        </w:rPr>
        <w:t>Oostrom, F</w:t>
      </w:r>
      <w:r w:rsidR="003D5A69" w:rsidRPr="00A00ADC">
        <w:rPr>
          <w:rFonts w:ascii="Verdana" w:hAnsi="Verdana"/>
          <w:sz w:val="20"/>
        </w:rPr>
        <w:t xml:space="preserve">. van (2013). </w:t>
      </w:r>
      <w:r w:rsidR="003D5A69" w:rsidRPr="00A00ADC">
        <w:rPr>
          <w:rFonts w:ascii="Verdana" w:hAnsi="Verdana"/>
          <w:i/>
          <w:sz w:val="20"/>
        </w:rPr>
        <w:t xml:space="preserve">Wereld in woorden. </w:t>
      </w:r>
      <w:r w:rsidR="003D5A69" w:rsidRPr="00A00ADC">
        <w:rPr>
          <w:rFonts w:ascii="Verdana" w:hAnsi="Verdana"/>
          <w:sz w:val="20"/>
        </w:rPr>
        <w:t>Amsterdam: Bert Bakker (abele spelen, Esmoreit, handschrift-Van Hulthem).</w:t>
      </w:r>
    </w:p>
    <w:p w14:paraId="06CD36DD" w14:textId="77777777" w:rsidR="003D5A69" w:rsidRPr="00A00ADC" w:rsidRDefault="003D5A69" w:rsidP="00A00ADC">
      <w:pPr>
        <w:pStyle w:val="Lijstalinea"/>
        <w:numPr>
          <w:ilvl w:val="0"/>
          <w:numId w:val="2"/>
        </w:numPr>
        <w:spacing w:after="0" w:line="264" w:lineRule="auto"/>
        <w:ind w:left="426" w:hanging="426"/>
        <w:rPr>
          <w:rFonts w:ascii="Verdana" w:hAnsi="Verdana"/>
          <w:sz w:val="20"/>
        </w:rPr>
      </w:pPr>
      <w:r w:rsidRPr="00A00ADC">
        <w:rPr>
          <w:rFonts w:ascii="Verdana" w:hAnsi="Verdana"/>
          <w:sz w:val="20"/>
        </w:rPr>
        <w:t xml:space="preserve">Schenkeveld-van der Dussen, M.A. e.a. (red.) (1993). </w:t>
      </w:r>
      <w:r w:rsidRPr="00A00ADC">
        <w:rPr>
          <w:rFonts w:ascii="Verdana" w:hAnsi="Verdana"/>
          <w:iCs/>
          <w:sz w:val="20"/>
        </w:rPr>
        <w:t xml:space="preserve">Literaire veelzijdigheid in een stedelijke verzamelcodex, </w:t>
      </w:r>
      <w:r w:rsidRPr="00A00ADC">
        <w:rPr>
          <w:rFonts w:ascii="Verdana" w:hAnsi="Verdana"/>
          <w:iCs/>
          <w:sz w:val="20"/>
        </w:rPr>
        <w:lastRenderedPageBreak/>
        <w:t xml:space="preserve">en: Middelnederlands toneel. In: </w:t>
      </w:r>
      <w:r w:rsidRPr="00A00ADC">
        <w:rPr>
          <w:rFonts w:ascii="Verdana" w:hAnsi="Verdana"/>
          <w:i/>
          <w:iCs/>
          <w:sz w:val="20"/>
        </w:rPr>
        <w:t>Nederlandse Literatuur, een geschiedenis</w:t>
      </w:r>
      <w:r w:rsidRPr="00A00ADC">
        <w:rPr>
          <w:rFonts w:ascii="Verdana" w:hAnsi="Verdana"/>
          <w:iCs/>
          <w:sz w:val="20"/>
        </w:rPr>
        <w:t>. Groningen: Martinus Nijhoff.</w:t>
      </w:r>
    </w:p>
    <w:p w14:paraId="06CD36DE" w14:textId="77777777" w:rsidR="003D5A69" w:rsidRPr="00A00ADC" w:rsidRDefault="003D5A69" w:rsidP="00A00ADC">
      <w:pPr>
        <w:pStyle w:val="Lijstalinea"/>
        <w:numPr>
          <w:ilvl w:val="0"/>
          <w:numId w:val="2"/>
        </w:numPr>
        <w:spacing w:after="0" w:line="264" w:lineRule="auto"/>
        <w:ind w:left="426" w:hanging="426"/>
        <w:rPr>
          <w:rFonts w:ascii="Verdana" w:hAnsi="Verdana"/>
          <w:sz w:val="20"/>
        </w:rPr>
      </w:pPr>
      <w:r w:rsidRPr="00A00ADC">
        <w:rPr>
          <w:rFonts w:ascii="Verdana" w:hAnsi="Verdana"/>
          <w:i/>
          <w:sz w:val="20"/>
        </w:rPr>
        <w:t xml:space="preserve">Een abel spel van Esmoreit, gevolgd door de klucht Lippijn </w:t>
      </w:r>
      <w:r w:rsidRPr="00A00ADC">
        <w:rPr>
          <w:rFonts w:ascii="Verdana" w:hAnsi="Verdana"/>
          <w:sz w:val="20"/>
        </w:rPr>
        <w:t>(2000</w:t>
      </w:r>
      <w:r w:rsidR="00330AA8" w:rsidRPr="00A00ADC">
        <w:rPr>
          <w:rFonts w:ascii="Verdana" w:hAnsi="Verdana"/>
          <w:sz w:val="20"/>
        </w:rPr>
        <w:t>).  Leeuwarden: Taal en Teken.</w:t>
      </w:r>
    </w:p>
    <w:p w14:paraId="06CD36DF" w14:textId="77777777" w:rsidR="009A6990" w:rsidRPr="00A00ADC" w:rsidRDefault="009A6990" w:rsidP="00A00ADC">
      <w:pPr>
        <w:spacing w:line="264" w:lineRule="auto"/>
        <w:rPr>
          <w:rFonts w:ascii="Verdana" w:hAnsi="Verdana"/>
          <w:noProof/>
          <w:sz w:val="20"/>
        </w:rPr>
      </w:pPr>
    </w:p>
    <w:p w14:paraId="06CD36E0" w14:textId="77777777" w:rsidR="00403EA5" w:rsidRPr="00A00ADC" w:rsidRDefault="00403EA5" w:rsidP="00A00ADC">
      <w:pPr>
        <w:suppressAutoHyphens/>
        <w:spacing w:line="264" w:lineRule="auto"/>
        <w:rPr>
          <w:rFonts w:ascii="Verdana" w:hAnsi="Verdana"/>
          <w:b/>
          <w:sz w:val="20"/>
          <w:lang w:eastAsia="ar-SA"/>
        </w:rPr>
      </w:pPr>
      <w:r w:rsidRPr="00A00ADC">
        <w:rPr>
          <w:rFonts w:ascii="Verdana" w:hAnsi="Verdana"/>
          <w:b/>
          <w:sz w:val="20"/>
          <w:lang w:eastAsia="ar-SA"/>
        </w:rPr>
        <w:t>Vragen en opdrachten</w:t>
      </w:r>
    </w:p>
    <w:p w14:paraId="06CD36E1" w14:textId="77777777" w:rsidR="00403EA5" w:rsidRPr="00A00ADC" w:rsidRDefault="00403EA5" w:rsidP="00A00ADC">
      <w:pPr>
        <w:suppressAutoHyphens/>
        <w:spacing w:line="264" w:lineRule="auto"/>
        <w:rPr>
          <w:rFonts w:ascii="Verdana" w:hAnsi="Verdana"/>
          <w:sz w:val="20"/>
          <w:u w:val="single"/>
          <w:lang w:eastAsia="ar-SA"/>
        </w:rPr>
      </w:pPr>
      <w:r w:rsidRPr="00A00ADC">
        <w:rPr>
          <w:rFonts w:ascii="Verdana" w:hAnsi="Verdana"/>
          <w:sz w:val="20"/>
          <w:u w:val="single"/>
          <w:lang w:eastAsia="ar-SA"/>
        </w:rPr>
        <w:t>Opdrachten bij boek</w:t>
      </w:r>
    </w:p>
    <w:p w14:paraId="06CD36E2" w14:textId="77777777" w:rsidR="001312EB" w:rsidRPr="00A00ADC" w:rsidRDefault="009A6990" w:rsidP="00A00ADC">
      <w:pPr>
        <w:spacing w:line="264" w:lineRule="auto"/>
        <w:rPr>
          <w:rFonts w:ascii="Verdana" w:hAnsi="Verdana"/>
          <w:sz w:val="20"/>
        </w:rPr>
      </w:pPr>
      <w:r w:rsidRPr="00A00ADC">
        <w:rPr>
          <w:rFonts w:ascii="Verdana" w:hAnsi="Verdana"/>
          <w:sz w:val="20"/>
        </w:rPr>
        <w:t>1.</w:t>
      </w:r>
      <w:r w:rsidR="001312EB" w:rsidRPr="00A00ADC">
        <w:rPr>
          <w:rFonts w:ascii="Verdana" w:hAnsi="Verdana"/>
          <w:sz w:val="20"/>
        </w:rPr>
        <w:tab/>
      </w:r>
      <w:r w:rsidR="001312EB" w:rsidRPr="00A00ADC">
        <w:rPr>
          <w:rFonts w:ascii="Verdana" w:hAnsi="Verdana"/>
          <w:i/>
          <w:sz w:val="20"/>
        </w:rPr>
        <w:t xml:space="preserve"> Esmoreit</w:t>
      </w:r>
      <w:r w:rsidR="001312EB" w:rsidRPr="00A00ADC">
        <w:rPr>
          <w:rFonts w:ascii="Verdana" w:hAnsi="Verdana"/>
          <w:sz w:val="20"/>
        </w:rPr>
        <w:t xml:space="preserve"> is het verhaal over een prins die niet door zijn ouders opgevoed wordt. Er wordt verteld dat hij te vondeling is gelegd. Aan welk Bijbelve</w:t>
      </w:r>
      <w:r w:rsidR="00F877F8" w:rsidRPr="00A00ADC">
        <w:rPr>
          <w:rFonts w:ascii="Verdana" w:hAnsi="Verdana"/>
          <w:sz w:val="20"/>
        </w:rPr>
        <w:t>rhaal doet je dit denken? Noem</w:t>
      </w:r>
      <w:r w:rsidR="001312EB" w:rsidRPr="00A00ADC">
        <w:rPr>
          <w:rFonts w:ascii="Verdana" w:hAnsi="Verdana"/>
          <w:sz w:val="20"/>
        </w:rPr>
        <w:t xml:space="preserve"> twee verschillen en twee overeenkomsten tussen </w:t>
      </w:r>
      <w:r w:rsidR="001312EB" w:rsidRPr="00A00ADC">
        <w:rPr>
          <w:rFonts w:ascii="Verdana" w:hAnsi="Verdana"/>
          <w:i/>
          <w:sz w:val="20"/>
        </w:rPr>
        <w:t>Esmoreit</w:t>
      </w:r>
      <w:r w:rsidR="001312EB" w:rsidRPr="00A00ADC">
        <w:rPr>
          <w:rFonts w:ascii="Verdana" w:hAnsi="Verdana"/>
          <w:sz w:val="20"/>
        </w:rPr>
        <w:t xml:space="preserve"> en het Bijbelverhaal. </w:t>
      </w:r>
    </w:p>
    <w:p w14:paraId="06CD36E3" w14:textId="77777777" w:rsidR="001312EB" w:rsidRPr="00A00ADC" w:rsidRDefault="00783AB9" w:rsidP="00A00ADC">
      <w:pPr>
        <w:spacing w:line="264" w:lineRule="auto"/>
        <w:rPr>
          <w:rFonts w:ascii="Verdana" w:hAnsi="Verdana"/>
          <w:sz w:val="20"/>
        </w:rPr>
      </w:pPr>
      <w:r w:rsidRPr="00A00ADC">
        <w:rPr>
          <w:rFonts w:ascii="Verdana" w:hAnsi="Verdana"/>
          <w:sz w:val="20"/>
        </w:rPr>
        <w:t>2</w:t>
      </w:r>
      <w:r w:rsidR="001312EB" w:rsidRPr="00A00ADC">
        <w:rPr>
          <w:rFonts w:ascii="Verdana" w:hAnsi="Verdana"/>
          <w:sz w:val="20"/>
        </w:rPr>
        <w:t>.</w:t>
      </w:r>
      <w:r w:rsidRPr="00A00ADC">
        <w:rPr>
          <w:rFonts w:ascii="Verdana" w:hAnsi="Verdana"/>
          <w:sz w:val="20"/>
        </w:rPr>
        <w:tab/>
      </w:r>
      <w:r w:rsidR="001312EB" w:rsidRPr="00A00ADC">
        <w:rPr>
          <w:rFonts w:ascii="Verdana" w:hAnsi="Verdana"/>
          <w:sz w:val="20"/>
        </w:rPr>
        <w:t xml:space="preserve"> Wat is het leeftijdsverschil tussen Esmoreit en Damiët?</w:t>
      </w:r>
      <w:r w:rsidRPr="00A00ADC">
        <w:rPr>
          <w:rFonts w:ascii="Verdana" w:hAnsi="Verdana"/>
          <w:sz w:val="20"/>
        </w:rPr>
        <w:t xml:space="preserve"> Hoe weet je dat?</w:t>
      </w:r>
    </w:p>
    <w:p w14:paraId="06CD36E4" w14:textId="77777777" w:rsidR="001312EB" w:rsidRPr="00A00ADC" w:rsidRDefault="00783AB9" w:rsidP="00A00ADC">
      <w:pPr>
        <w:spacing w:line="264" w:lineRule="auto"/>
        <w:rPr>
          <w:rFonts w:ascii="Verdana" w:hAnsi="Verdana"/>
          <w:sz w:val="20"/>
        </w:rPr>
      </w:pPr>
      <w:r w:rsidRPr="00A00ADC">
        <w:rPr>
          <w:rFonts w:ascii="Verdana" w:hAnsi="Verdana"/>
          <w:sz w:val="20"/>
        </w:rPr>
        <w:t>3</w:t>
      </w:r>
      <w:r w:rsidR="001312EB" w:rsidRPr="00A00ADC">
        <w:rPr>
          <w:rFonts w:ascii="Verdana" w:hAnsi="Verdana"/>
          <w:sz w:val="20"/>
        </w:rPr>
        <w:t xml:space="preserve">. </w:t>
      </w:r>
      <w:r w:rsidRPr="00A00ADC">
        <w:rPr>
          <w:rFonts w:ascii="Verdana" w:hAnsi="Verdana"/>
          <w:sz w:val="20"/>
        </w:rPr>
        <w:tab/>
      </w:r>
      <w:r w:rsidR="001312EB" w:rsidRPr="00A00ADC">
        <w:rPr>
          <w:rFonts w:ascii="Verdana" w:hAnsi="Verdana"/>
          <w:sz w:val="20"/>
        </w:rPr>
        <w:t xml:space="preserve">Het toeval speelt een grote rol in </w:t>
      </w:r>
      <w:r w:rsidR="001312EB" w:rsidRPr="00A00ADC">
        <w:rPr>
          <w:rFonts w:ascii="Verdana" w:hAnsi="Verdana"/>
          <w:i/>
          <w:sz w:val="20"/>
        </w:rPr>
        <w:t xml:space="preserve">Esmoreit. </w:t>
      </w:r>
      <w:r w:rsidR="001312EB" w:rsidRPr="00A00ADC">
        <w:rPr>
          <w:rFonts w:ascii="Verdana" w:hAnsi="Verdana"/>
          <w:sz w:val="20"/>
        </w:rPr>
        <w:t>Zoek met behulp van de samenvatting drie ‘toevalligheden’ op.</w:t>
      </w:r>
    </w:p>
    <w:p w14:paraId="06CD36E5" w14:textId="77777777" w:rsidR="00C92F59" w:rsidRPr="00A00ADC" w:rsidRDefault="00C92F59" w:rsidP="00A00ADC">
      <w:pPr>
        <w:pStyle w:val="Geenafstand"/>
        <w:spacing w:line="264" w:lineRule="auto"/>
        <w:rPr>
          <w:rFonts w:ascii="Verdana" w:hAnsi="Verdana"/>
          <w:i/>
          <w:sz w:val="20"/>
        </w:rPr>
      </w:pPr>
      <w:r w:rsidRPr="00A00ADC">
        <w:rPr>
          <w:rFonts w:ascii="Verdana" w:hAnsi="Verdana"/>
          <w:i/>
          <w:sz w:val="20"/>
        </w:rPr>
        <w:t>Antwoorden bij de vragen en opdrachten</w:t>
      </w:r>
    </w:p>
    <w:p w14:paraId="06CD36E6" w14:textId="77777777" w:rsidR="00C92F59" w:rsidRPr="00A00ADC" w:rsidRDefault="00C92F59" w:rsidP="00A00ADC">
      <w:pPr>
        <w:pStyle w:val="Geenafstand"/>
        <w:spacing w:line="264" w:lineRule="auto"/>
        <w:rPr>
          <w:rFonts w:ascii="Verdana" w:hAnsi="Verdana"/>
          <w:i/>
          <w:sz w:val="20"/>
        </w:rPr>
      </w:pPr>
      <w:r w:rsidRPr="00A00ADC">
        <w:rPr>
          <w:rFonts w:ascii="Verdana" w:hAnsi="Verdana"/>
          <w:i/>
          <w:sz w:val="20"/>
        </w:rPr>
        <w:t>1</w:t>
      </w:r>
      <w:r w:rsidRPr="00A00ADC">
        <w:rPr>
          <w:rFonts w:ascii="Verdana" w:hAnsi="Verdana"/>
          <w:i/>
          <w:sz w:val="20"/>
        </w:rPr>
        <w:tab/>
        <w:t>Het verhaal van Esmoreit vertoont gelijkenis met het Bijbelverhaal van Mozes.</w:t>
      </w:r>
    </w:p>
    <w:p w14:paraId="06CD36E7" w14:textId="77777777" w:rsidR="00C92F59" w:rsidRPr="00A00ADC" w:rsidRDefault="00C92F59" w:rsidP="00A00ADC">
      <w:pPr>
        <w:pStyle w:val="Geenafstand"/>
        <w:spacing w:line="264" w:lineRule="auto"/>
        <w:rPr>
          <w:rFonts w:ascii="Verdana" w:hAnsi="Verdana"/>
          <w:i/>
          <w:sz w:val="20"/>
        </w:rPr>
      </w:pPr>
      <w:r w:rsidRPr="00A00ADC">
        <w:rPr>
          <w:rFonts w:ascii="Verdana" w:hAnsi="Verdana"/>
          <w:i/>
          <w:sz w:val="20"/>
        </w:rPr>
        <w:lastRenderedPageBreak/>
        <w:t>Overeenkomsten: - Mozes en Esmoreit komen als baby aan een koninklijk hof terecht en worden daar opgevoed door een prinses</w:t>
      </w:r>
    </w:p>
    <w:p w14:paraId="06CD36E8" w14:textId="77777777" w:rsidR="00C92F59" w:rsidRPr="00A00ADC" w:rsidRDefault="00C92F59" w:rsidP="00A00ADC">
      <w:pPr>
        <w:pStyle w:val="Geenafstand"/>
        <w:spacing w:line="264" w:lineRule="auto"/>
        <w:rPr>
          <w:rFonts w:ascii="Verdana" w:hAnsi="Verdana"/>
          <w:i/>
          <w:sz w:val="20"/>
        </w:rPr>
      </w:pPr>
      <w:r w:rsidRPr="00A00ADC">
        <w:rPr>
          <w:rFonts w:ascii="Verdana" w:hAnsi="Verdana"/>
          <w:i/>
          <w:sz w:val="20"/>
        </w:rPr>
        <w:t>-Mozes en Esmoreit keren allebei terug naar het volk waaruit ze afkomstig zijn.</w:t>
      </w:r>
    </w:p>
    <w:p w14:paraId="06CD36E9" w14:textId="77777777" w:rsidR="00C92F59" w:rsidRPr="00A00ADC" w:rsidRDefault="00C92F59" w:rsidP="00A00ADC">
      <w:pPr>
        <w:pStyle w:val="Geenafstand"/>
        <w:spacing w:line="264" w:lineRule="auto"/>
        <w:rPr>
          <w:rFonts w:ascii="Verdana" w:hAnsi="Verdana"/>
          <w:i/>
          <w:sz w:val="20"/>
        </w:rPr>
      </w:pPr>
      <w:r w:rsidRPr="00A00ADC">
        <w:rPr>
          <w:rFonts w:ascii="Verdana" w:hAnsi="Verdana"/>
          <w:i/>
          <w:sz w:val="20"/>
        </w:rPr>
        <w:t>- Ze nemen beiden niet de heidense godsdienst over.</w:t>
      </w:r>
    </w:p>
    <w:p w14:paraId="06CD36EA" w14:textId="77777777" w:rsidR="00C92F59" w:rsidRPr="00A00ADC" w:rsidRDefault="00C92F59" w:rsidP="00A00ADC">
      <w:pPr>
        <w:pStyle w:val="Geenafstand"/>
        <w:spacing w:line="264" w:lineRule="auto"/>
        <w:rPr>
          <w:rFonts w:ascii="Verdana" w:hAnsi="Verdana"/>
          <w:i/>
          <w:sz w:val="20"/>
        </w:rPr>
      </w:pPr>
      <w:r w:rsidRPr="00A00ADC">
        <w:rPr>
          <w:rFonts w:ascii="Verdana" w:hAnsi="Verdana"/>
          <w:i/>
          <w:sz w:val="20"/>
        </w:rPr>
        <w:t>- Ze krijgen beiden een leidende taak: Esmoreit wordt koning van Sicilie, Mozes wordt de leider van het Joodse volk.</w:t>
      </w:r>
    </w:p>
    <w:p w14:paraId="06CD36EB" w14:textId="77777777" w:rsidR="00C92F59" w:rsidRPr="00A00ADC" w:rsidRDefault="00C92F59" w:rsidP="00A00ADC">
      <w:pPr>
        <w:pStyle w:val="Geenafstand"/>
        <w:spacing w:line="264" w:lineRule="auto"/>
        <w:rPr>
          <w:rFonts w:ascii="Verdana" w:hAnsi="Verdana"/>
          <w:i/>
          <w:sz w:val="20"/>
        </w:rPr>
      </w:pPr>
      <w:r w:rsidRPr="00A00ADC">
        <w:rPr>
          <w:rFonts w:ascii="Verdana" w:hAnsi="Verdana"/>
          <w:i/>
          <w:sz w:val="20"/>
        </w:rPr>
        <w:t>Verschillen:</w:t>
      </w:r>
    </w:p>
    <w:p w14:paraId="06CD36EC" w14:textId="77777777" w:rsidR="00C92F59" w:rsidRPr="00A00ADC" w:rsidRDefault="00C92F59" w:rsidP="00A00ADC">
      <w:pPr>
        <w:pStyle w:val="Geenafstand"/>
        <w:spacing w:line="264" w:lineRule="auto"/>
        <w:rPr>
          <w:rFonts w:ascii="Verdana" w:hAnsi="Verdana"/>
          <w:i/>
          <w:sz w:val="20"/>
        </w:rPr>
      </w:pPr>
      <w:r w:rsidRPr="00A00ADC">
        <w:rPr>
          <w:rFonts w:ascii="Verdana" w:hAnsi="Verdana"/>
          <w:i/>
          <w:sz w:val="20"/>
        </w:rPr>
        <w:t>-Esmoreit is van hoge afkomst, een prins. Voor Mozes geldt dat niet.</w:t>
      </w:r>
    </w:p>
    <w:p w14:paraId="06CD36ED" w14:textId="77777777" w:rsidR="00C92F59" w:rsidRPr="00A00ADC" w:rsidRDefault="00C92F59" w:rsidP="00A00ADC">
      <w:pPr>
        <w:pStyle w:val="Geenafstand"/>
        <w:spacing w:line="264" w:lineRule="auto"/>
        <w:rPr>
          <w:rFonts w:ascii="Verdana" w:hAnsi="Verdana"/>
          <w:i/>
          <w:sz w:val="20"/>
        </w:rPr>
      </w:pPr>
      <w:r w:rsidRPr="00A00ADC">
        <w:rPr>
          <w:rFonts w:ascii="Verdana" w:hAnsi="Verdana"/>
          <w:i/>
          <w:sz w:val="20"/>
        </w:rPr>
        <w:t>-Esmoreit trouwt met de prinses die hem opgevoed heeft. Voor Mozes geldt dat niet.</w:t>
      </w:r>
    </w:p>
    <w:p w14:paraId="06CD36EE" w14:textId="77777777" w:rsidR="00C92F59" w:rsidRPr="00A00ADC" w:rsidRDefault="00C92F59" w:rsidP="00A00ADC">
      <w:pPr>
        <w:pStyle w:val="Geenafstand"/>
        <w:spacing w:line="264" w:lineRule="auto"/>
        <w:rPr>
          <w:rFonts w:ascii="Verdana" w:hAnsi="Verdana"/>
          <w:i/>
          <w:sz w:val="20"/>
        </w:rPr>
      </w:pPr>
      <w:r w:rsidRPr="00A00ADC">
        <w:rPr>
          <w:rFonts w:ascii="Verdana" w:hAnsi="Verdana"/>
          <w:i/>
          <w:sz w:val="20"/>
        </w:rPr>
        <w:t>- In de Esmoreit is het standsbesef en de hoofse liefde belangrijk. In de geschiedenis van Mozes spelen die geen rol.</w:t>
      </w:r>
    </w:p>
    <w:p w14:paraId="06CD36EF" w14:textId="77777777" w:rsidR="00C92F59" w:rsidRPr="00A00ADC" w:rsidRDefault="00C92F59" w:rsidP="00A00ADC">
      <w:pPr>
        <w:pStyle w:val="Geenafstand"/>
        <w:spacing w:line="264" w:lineRule="auto"/>
        <w:rPr>
          <w:rFonts w:ascii="Verdana" w:hAnsi="Verdana"/>
          <w:i/>
          <w:sz w:val="20"/>
        </w:rPr>
      </w:pPr>
    </w:p>
    <w:p w14:paraId="06CD36F0" w14:textId="77777777" w:rsidR="00C92F59" w:rsidRPr="00A00ADC" w:rsidRDefault="00C92F59" w:rsidP="00A00ADC">
      <w:pPr>
        <w:pStyle w:val="Geenafstand"/>
        <w:spacing w:line="264" w:lineRule="auto"/>
        <w:rPr>
          <w:rFonts w:ascii="Verdana" w:hAnsi="Verdana"/>
          <w:i/>
          <w:sz w:val="20"/>
        </w:rPr>
      </w:pPr>
      <w:r w:rsidRPr="00A00ADC">
        <w:rPr>
          <w:rFonts w:ascii="Verdana" w:hAnsi="Verdana"/>
          <w:i/>
          <w:sz w:val="20"/>
        </w:rPr>
        <w:t>2.</w:t>
      </w:r>
      <w:r w:rsidRPr="00A00ADC">
        <w:rPr>
          <w:rFonts w:ascii="Verdana" w:hAnsi="Verdana"/>
          <w:i/>
          <w:sz w:val="20"/>
        </w:rPr>
        <w:tab/>
        <w:t xml:space="preserve"> Het leeftijdsverschil tussen Esmoreit en Damiët is minstens twaalf jaar. Toen hij een baby was, zal zij toch minstens twaalf jaar geweest moeten zijn. Damiët is dus </w:t>
      </w:r>
      <w:r w:rsidRPr="00A00ADC">
        <w:rPr>
          <w:rFonts w:ascii="Verdana" w:hAnsi="Verdana"/>
          <w:i/>
          <w:sz w:val="20"/>
        </w:rPr>
        <w:lastRenderedPageBreak/>
        <w:t xml:space="preserve">ongeveer 30 jaar als zij haar liefde verklaart aan de 18-jarige Esmoreit. De schrijver lijkt zich daar niet van bewust te zijn. </w:t>
      </w:r>
    </w:p>
    <w:p w14:paraId="06CD36F1" w14:textId="77777777" w:rsidR="00C92F59" w:rsidRPr="00A00ADC" w:rsidRDefault="00C92F59" w:rsidP="00A00ADC">
      <w:pPr>
        <w:pStyle w:val="Geenafstand"/>
        <w:spacing w:line="264" w:lineRule="auto"/>
        <w:rPr>
          <w:rFonts w:ascii="Verdana" w:hAnsi="Verdana"/>
          <w:i/>
          <w:sz w:val="20"/>
          <w:lang w:eastAsia="ar-SA"/>
        </w:rPr>
      </w:pPr>
    </w:p>
    <w:p w14:paraId="06CD36F2" w14:textId="77777777" w:rsidR="00C92F59" w:rsidRPr="00A00ADC" w:rsidRDefault="00C92F59" w:rsidP="00A00ADC">
      <w:pPr>
        <w:pStyle w:val="Geenafstand"/>
        <w:spacing w:line="264" w:lineRule="auto"/>
        <w:rPr>
          <w:rFonts w:ascii="Verdana" w:hAnsi="Verdana"/>
          <w:i/>
          <w:sz w:val="20"/>
        </w:rPr>
      </w:pPr>
      <w:r w:rsidRPr="00A00ADC">
        <w:rPr>
          <w:rFonts w:ascii="Verdana" w:hAnsi="Verdana"/>
          <w:i/>
          <w:sz w:val="20"/>
        </w:rPr>
        <w:t xml:space="preserve">3. </w:t>
      </w:r>
      <w:r w:rsidRPr="00A00ADC">
        <w:rPr>
          <w:rFonts w:ascii="Verdana" w:hAnsi="Verdana"/>
          <w:i/>
          <w:sz w:val="20"/>
        </w:rPr>
        <w:tab/>
        <w:t xml:space="preserve">Het toeval speelt een wel erg grote rol: juist als Robbrecht Esmoreit wil doden, komt Platus tussenbeide; toevallig hoort Esmoreit Damiets klacht over haar liefde; toevallig komt Esmoreit  juist op Sicilië en dan ook nog bij de cel van zijn moeder terecht. </w:t>
      </w:r>
    </w:p>
    <w:p w14:paraId="06CD36F3" w14:textId="77777777" w:rsidR="00C92F59" w:rsidRPr="00A00ADC" w:rsidRDefault="00C92F59" w:rsidP="00A00ADC">
      <w:pPr>
        <w:spacing w:after="0" w:line="264" w:lineRule="auto"/>
        <w:rPr>
          <w:rFonts w:ascii="Verdana" w:hAnsi="Verdana"/>
          <w:sz w:val="20"/>
        </w:rPr>
      </w:pPr>
    </w:p>
    <w:p w14:paraId="06CD36F4" w14:textId="77777777" w:rsidR="004C4E7E" w:rsidRPr="00A00ADC" w:rsidRDefault="004C4E7E" w:rsidP="00A00ADC">
      <w:pPr>
        <w:suppressAutoHyphens/>
        <w:spacing w:line="264" w:lineRule="auto"/>
        <w:rPr>
          <w:rFonts w:ascii="Verdana" w:hAnsi="Verdana"/>
          <w:sz w:val="20"/>
          <w:u w:val="single"/>
          <w:lang w:eastAsia="ar-SA"/>
        </w:rPr>
      </w:pPr>
      <w:r w:rsidRPr="00A00ADC">
        <w:rPr>
          <w:rFonts w:ascii="Verdana" w:hAnsi="Verdana"/>
          <w:sz w:val="20"/>
          <w:u w:val="single"/>
          <w:lang w:eastAsia="ar-SA"/>
        </w:rPr>
        <w:t>Zoekopdrachten (in boek en op internet)</w:t>
      </w:r>
    </w:p>
    <w:p w14:paraId="06CD36F5" w14:textId="77777777" w:rsidR="00BC4267" w:rsidRPr="00A00ADC" w:rsidRDefault="00A00ADC" w:rsidP="00A00ADC">
      <w:pPr>
        <w:pStyle w:val="Geenafstand"/>
        <w:spacing w:line="264" w:lineRule="auto"/>
        <w:rPr>
          <w:rFonts w:ascii="Verdana" w:hAnsi="Verdana"/>
          <w:i/>
          <w:sz w:val="20"/>
        </w:rPr>
      </w:pPr>
      <w:r w:rsidRPr="00A00ADC">
        <w:rPr>
          <w:rFonts w:ascii="Verdana" w:hAnsi="Verdana"/>
          <w:sz w:val="20"/>
        </w:rPr>
        <w:t>1</w:t>
      </w:r>
      <w:r w:rsidR="00783AB9" w:rsidRPr="00A00ADC">
        <w:rPr>
          <w:rFonts w:ascii="Verdana" w:hAnsi="Verdana"/>
          <w:sz w:val="20"/>
        </w:rPr>
        <w:t>.</w:t>
      </w:r>
      <w:r w:rsidR="00BC4267" w:rsidRPr="00A00ADC">
        <w:rPr>
          <w:rFonts w:ascii="Verdana" w:hAnsi="Verdana"/>
          <w:sz w:val="20"/>
        </w:rPr>
        <w:tab/>
        <w:t xml:space="preserve">Zoek op </w:t>
      </w:r>
      <w:hyperlink r:id="rId49" w:history="1">
        <w:r w:rsidR="00BC4267" w:rsidRPr="00A00ADC">
          <w:rPr>
            <w:rStyle w:val="Hyperlink"/>
            <w:rFonts w:ascii="Verdana" w:hAnsi="Verdana"/>
            <w:sz w:val="20"/>
          </w:rPr>
          <w:t>www.literatuurgeschiedenis.nl</w:t>
        </w:r>
      </w:hyperlink>
      <w:r w:rsidR="00BC4267" w:rsidRPr="00A00ADC">
        <w:rPr>
          <w:rFonts w:ascii="Verdana" w:hAnsi="Verdana"/>
          <w:sz w:val="20"/>
        </w:rPr>
        <w:t xml:space="preserve"> naar informatie over het verhaal </w:t>
      </w:r>
      <w:r w:rsidR="00BC4267" w:rsidRPr="00A00ADC">
        <w:rPr>
          <w:rFonts w:ascii="Verdana" w:hAnsi="Verdana"/>
          <w:i/>
          <w:sz w:val="20"/>
        </w:rPr>
        <w:t xml:space="preserve">Floris ende Blancefloer  </w:t>
      </w:r>
      <w:r w:rsidR="00BC4267" w:rsidRPr="00A00ADC">
        <w:rPr>
          <w:rFonts w:ascii="Verdana" w:hAnsi="Verdana"/>
          <w:sz w:val="20"/>
        </w:rPr>
        <w:t>en beantwoord de volgende vragen.</w:t>
      </w:r>
    </w:p>
    <w:p w14:paraId="06CD36F6" w14:textId="77777777" w:rsidR="00BC4267" w:rsidRPr="00A00ADC" w:rsidRDefault="00A00ADC" w:rsidP="00A00ADC">
      <w:pPr>
        <w:pStyle w:val="Geenafstand"/>
        <w:spacing w:line="264" w:lineRule="auto"/>
        <w:rPr>
          <w:rFonts w:ascii="Verdana" w:hAnsi="Verdana"/>
          <w:sz w:val="20"/>
        </w:rPr>
      </w:pPr>
      <w:r w:rsidRPr="00A00ADC">
        <w:rPr>
          <w:rFonts w:ascii="Verdana" w:hAnsi="Verdana"/>
          <w:sz w:val="20"/>
        </w:rPr>
        <w:t>1</w:t>
      </w:r>
      <w:r w:rsidR="00BC4267" w:rsidRPr="00A00ADC">
        <w:rPr>
          <w:rFonts w:ascii="Verdana" w:hAnsi="Verdana"/>
          <w:sz w:val="20"/>
        </w:rPr>
        <w:t>a.</w:t>
      </w:r>
      <w:r w:rsidR="00BC4267" w:rsidRPr="00A00ADC">
        <w:rPr>
          <w:rFonts w:ascii="Verdana" w:hAnsi="Verdana"/>
          <w:i/>
          <w:sz w:val="20"/>
        </w:rPr>
        <w:tab/>
      </w:r>
      <w:r w:rsidR="00BC4267" w:rsidRPr="00A00ADC">
        <w:rPr>
          <w:rFonts w:ascii="Verdana" w:hAnsi="Verdana"/>
          <w:sz w:val="20"/>
        </w:rPr>
        <w:t xml:space="preserve">Welk bekend motief komt zowel voor  in de Esmoreit als in </w:t>
      </w:r>
      <w:r w:rsidR="00BC4267" w:rsidRPr="00A00ADC">
        <w:rPr>
          <w:rFonts w:ascii="Verdana" w:hAnsi="Verdana"/>
          <w:i/>
          <w:sz w:val="20"/>
        </w:rPr>
        <w:t xml:space="preserve">Floris ende Blancefloer </w:t>
      </w:r>
      <w:r w:rsidR="00BC4267" w:rsidRPr="00A00ADC">
        <w:rPr>
          <w:rFonts w:ascii="Verdana" w:hAnsi="Verdana"/>
          <w:sz w:val="20"/>
        </w:rPr>
        <w:t>?</w:t>
      </w:r>
    </w:p>
    <w:p w14:paraId="06CD36F7" w14:textId="77777777" w:rsidR="00BC4267" w:rsidRPr="00A00ADC" w:rsidRDefault="00A00ADC" w:rsidP="00A00ADC">
      <w:pPr>
        <w:pStyle w:val="Geenafstand"/>
        <w:spacing w:line="264" w:lineRule="auto"/>
        <w:rPr>
          <w:rFonts w:ascii="Verdana" w:hAnsi="Verdana"/>
          <w:sz w:val="20"/>
        </w:rPr>
      </w:pPr>
      <w:r w:rsidRPr="00A00ADC">
        <w:rPr>
          <w:rFonts w:ascii="Verdana" w:hAnsi="Verdana"/>
          <w:sz w:val="20"/>
        </w:rPr>
        <w:t>1</w:t>
      </w:r>
      <w:r w:rsidR="00BC4267" w:rsidRPr="00A00ADC">
        <w:rPr>
          <w:rFonts w:ascii="Verdana" w:hAnsi="Verdana"/>
          <w:sz w:val="20"/>
        </w:rPr>
        <w:t>b.</w:t>
      </w:r>
      <w:r w:rsidR="00BC4267" w:rsidRPr="00A00ADC">
        <w:rPr>
          <w:rFonts w:ascii="Verdana" w:hAnsi="Verdana"/>
          <w:sz w:val="20"/>
        </w:rPr>
        <w:tab/>
        <w:t xml:space="preserve">In </w:t>
      </w:r>
      <w:r w:rsidR="00BC4267" w:rsidRPr="00A00ADC">
        <w:rPr>
          <w:rFonts w:ascii="Verdana" w:hAnsi="Verdana"/>
          <w:i/>
          <w:sz w:val="20"/>
        </w:rPr>
        <w:t>Floris ende Blancefloer</w:t>
      </w:r>
      <w:r w:rsidR="00BC4267" w:rsidRPr="00A00ADC">
        <w:rPr>
          <w:rFonts w:ascii="Verdana" w:hAnsi="Verdana"/>
          <w:sz w:val="20"/>
        </w:rPr>
        <w:t xml:space="preserve"> worden de exotische tuinen en het fantastische paleis van de emir van Babylon beschreven.  Hoe is de auteur aan informatie hierover gekomen?</w:t>
      </w:r>
    </w:p>
    <w:p w14:paraId="06CD36F8" w14:textId="77777777" w:rsidR="00BC4267" w:rsidRPr="00A00ADC" w:rsidRDefault="00A00ADC" w:rsidP="00A00ADC">
      <w:pPr>
        <w:pStyle w:val="Geenafstand"/>
        <w:spacing w:line="264" w:lineRule="auto"/>
        <w:rPr>
          <w:rFonts w:ascii="Verdana" w:hAnsi="Verdana"/>
          <w:sz w:val="20"/>
        </w:rPr>
      </w:pPr>
      <w:r w:rsidRPr="00A00ADC">
        <w:rPr>
          <w:rFonts w:ascii="Verdana" w:hAnsi="Verdana"/>
          <w:sz w:val="20"/>
        </w:rPr>
        <w:t>1</w:t>
      </w:r>
      <w:r w:rsidR="00BC4267" w:rsidRPr="00A00ADC">
        <w:rPr>
          <w:rFonts w:ascii="Verdana" w:hAnsi="Verdana"/>
          <w:sz w:val="20"/>
        </w:rPr>
        <w:t>c.</w:t>
      </w:r>
      <w:r w:rsidR="00BC4267" w:rsidRPr="00A00ADC">
        <w:rPr>
          <w:rFonts w:ascii="Verdana" w:hAnsi="Verdana"/>
          <w:sz w:val="20"/>
        </w:rPr>
        <w:tab/>
        <w:t>Wat is de relatie tussen Floris ende Blanchefloer en Karel de Grote, volgens het verhaal?</w:t>
      </w:r>
    </w:p>
    <w:p w14:paraId="06CD36F9" w14:textId="77777777" w:rsidR="00A00ADC" w:rsidRPr="00A00ADC" w:rsidRDefault="00A00ADC" w:rsidP="00A00ADC">
      <w:pPr>
        <w:pStyle w:val="Geenafstand"/>
        <w:spacing w:line="264" w:lineRule="auto"/>
        <w:rPr>
          <w:rFonts w:ascii="Verdana" w:hAnsi="Verdana"/>
          <w:sz w:val="20"/>
        </w:rPr>
      </w:pPr>
    </w:p>
    <w:p w14:paraId="06CD36FA" w14:textId="77777777" w:rsidR="00E33BC1" w:rsidRPr="00A00ADC" w:rsidRDefault="00A00ADC" w:rsidP="00A00ADC">
      <w:pPr>
        <w:pStyle w:val="Geenafstand"/>
        <w:spacing w:line="264" w:lineRule="auto"/>
        <w:rPr>
          <w:rFonts w:ascii="Verdana" w:hAnsi="Verdana"/>
          <w:sz w:val="20"/>
        </w:rPr>
      </w:pPr>
      <w:r w:rsidRPr="00A00ADC">
        <w:rPr>
          <w:rFonts w:ascii="Verdana" w:hAnsi="Verdana"/>
          <w:sz w:val="20"/>
        </w:rPr>
        <w:t>2</w:t>
      </w:r>
      <w:r w:rsidR="00FA1582" w:rsidRPr="00A00ADC">
        <w:rPr>
          <w:rFonts w:ascii="Verdana" w:hAnsi="Verdana"/>
          <w:sz w:val="20"/>
        </w:rPr>
        <w:t>.</w:t>
      </w:r>
      <w:r w:rsidR="00FA1582" w:rsidRPr="00A00ADC">
        <w:rPr>
          <w:rFonts w:ascii="Verdana" w:hAnsi="Verdana"/>
          <w:sz w:val="20"/>
        </w:rPr>
        <w:tab/>
        <w:t xml:space="preserve">Zoek op www.literatuurgeschiedenis.nl  naar informatie over het abel spel </w:t>
      </w:r>
      <w:r w:rsidR="00FA1582" w:rsidRPr="00A00ADC">
        <w:rPr>
          <w:rFonts w:ascii="Verdana" w:hAnsi="Verdana"/>
          <w:i/>
          <w:sz w:val="20"/>
        </w:rPr>
        <w:t>Lanseloet van Denemerken</w:t>
      </w:r>
      <w:r w:rsidR="00FA1582" w:rsidRPr="00A00ADC">
        <w:rPr>
          <w:rFonts w:ascii="Verdana" w:hAnsi="Verdana"/>
          <w:sz w:val="20"/>
        </w:rPr>
        <w:t xml:space="preserve"> en beantwoord de volgende vragen</w:t>
      </w:r>
    </w:p>
    <w:p w14:paraId="06CD36FB" w14:textId="77777777" w:rsidR="00FA1582" w:rsidRPr="00A00ADC" w:rsidRDefault="00A00ADC" w:rsidP="00A00ADC">
      <w:pPr>
        <w:pStyle w:val="Geenafstand"/>
        <w:spacing w:line="264" w:lineRule="auto"/>
        <w:rPr>
          <w:rFonts w:ascii="Verdana" w:hAnsi="Verdana"/>
          <w:sz w:val="20"/>
        </w:rPr>
      </w:pPr>
      <w:r w:rsidRPr="00A00ADC">
        <w:rPr>
          <w:rFonts w:ascii="Verdana" w:hAnsi="Verdana"/>
          <w:sz w:val="20"/>
        </w:rPr>
        <w:t>2</w:t>
      </w:r>
      <w:r w:rsidR="00FA1582" w:rsidRPr="00A00ADC">
        <w:rPr>
          <w:rFonts w:ascii="Verdana" w:hAnsi="Verdana"/>
          <w:sz w:val="20"/>
        </w:rPr>
        <w:t>a.</w:t>
      </w:r>
      <w:r w:rsidR="00FA1582" w:rsidRPr="00A00ADC">
        <w:rPr>
          <w:rFonts w:ascii="Verdana" w:hAnsi="Verdana"/>
          <w:sz w:val="20"/>
        </w:rPr>
        <w:tab/>
        <w:t>Lanseloet en Sanderijn houden van elkaar. Waarom is een huwelijk toch uitgesloten?</w:t>
      </w:r>
    </w:p>
    <w:p w14:paraId="06CD36FC" w14:textId="77777777" w:rsidR="00FA1582" w:rsidRPr="00A00ADC" w:rsidRDefault="00A00ADC" w:rsidP="00A00ADC">
      <w:pPr>
        <w:pStyle w:val="Geenafstand"/>
        <w:spacing w:line="264" w:lineRule="auto"/>
        <w:rPr>
          <w:rFonts w:ascii="Verdana" w:hAnsi="Verdana"/>
          <w:sz w:val="20"/>
        </w:rPr>
      </w:pPr>
      <w:r w:rsidRPr="00A00ADC">
        <w:rPr>
          <w:rFonts w:ascii="Verdana" w:hAnsi="Verdana"/>
          <w:sz w:val="20"/>
        </w:rPr>
        <w:t>2</w:t>
      </w:r>
      <w:r w:rsidR="00FA1582" w:rsidRPr="00A00ADC">
        <w:rPr>
          <w:rFonts w:ascii="Verdana" w:hAnsi="Verdana"/>
          <w:sz w:val="20"/>
        </w:rPr>
        <w:t>b.</w:t>
      </w:r>
      <w:r w:rsidR="00FA1582" w:rsidRPr="00A00ADC">
        <w:rPr>
          <w:rFonts w:ascii="Verdana" w:hAnsi="Verdana"/>
          <w:sz w:val="20"/>
        </w:rPr>
        <w:tab/>
        <w:t>Wat valt er te zeggen over het taalgebruik van de hoofdpersoon Sanderijn?</w:t>
      </w:r>
    </w:p>
    <w:p w14:paraId="06CD36FD" w14:textId="77777777" w:rsidR="00A00ADC" w:rsidRPr="00A00ADC" w:rsidRDefault="00A00ADC" w:rsidP="00A00ADC">
      <w:pPr>
        <w:pStyle w:val="Geenafstand"/>
        <w:spacing w:line="264" w:lineRule="auto"/>
        <w:rPr>
          <w:rFonts w:ascii="Verdana" w:hAnsi="Verdana"/>
          <w:sz w:val="20"/>
        </w:rPr>
      </w:pPr>
      <w:r w:rsidRPr="00A00ADC">
        <w:rPr>
          <w:rFonts w:ascii="Verdana" w:hAnsi="Verdana"/>
          <w:sz w:val="20"/>
        </w:rPr>
        <w:t>2</w:t>
      </w:r>
      <w:r w:rsidR="003B2B00" w:rsidRPr="00A00ADC">
        <w:rPr>
          <w:rFonts w:ascii="Verdana" w:hAnsi="Verdana"/>
          <w:sz w:val="20"/>
        </w:rPr>
        <w:t>c.</w:t>
      </w:r>
      <w:r w:rsidR="003B2B00" w:rsidRPr="00A00ADC">
        <w:rPr>
          <w:rFonts w:ascii="Verdana" w:hAnsi="Verdana"/>
          <w:sz w:val="20"/>
        </w:rPr>
        <w:tab/>
        <w:t>Aan het begin van de achttiende eeuw werd het toneelstuk gespeeld in het Zeeuwse ’s-Gravenpolder. De tekst van het toneelstuk wordt nog altijd bewaard in het archief in die plaats. Uit de informatie die hierover gegeven wordt, kun je afleiden waarom we het woord ‘rol’ gebruiken voor het gedeelte van een toneelstuk dat door éé</w:t>
      </w:r>
      <w:r w:rsidRPr="00A00ADC">
        <w:rPr>
          <w:rFonts w:ascii="Verdana" w:hAnsi="Verdana"/>
          <w:sz w:val="20"/>
        </w:rPr>
        <w:t>n bepaalde acteur gespeeld werd</w:t>
      </w:r>
    </w:p>
    <w:p w14:paraId="06CD36FE" w14:textId="77777777" w:rsidR="00A00ADC" w:rsidRPr="00A00ADC" w:rsidRDefault="00A00ADC" w:rsidP="00A00ADC">
      <w:pPr>
        <w:pStyle w:val="Geenafstand"/>
        <w:spacing w:line="264" w:lineRule="auto"/>
        <w:rPr>
          <w:rFonts w:ascii="Verdana" w:hAnsi="Verdana"/>
          <w:sz w:val="20"/>
        </w:rPr>
      </w:pPr>
    </w:p>
    <w:p w14:paraId="06CD36FF" w14:textId="77777777" w:rsidR="001312EB" w:rsidRPr="00A00ADC" w:rsidRDefault="00A00ADC" w:rsidP="00A00ADC">
      <w:pPr>
        <w:pStyle w:val="Geenafstand"/>
        <w:spacing w:line="264" w:lineRule="auto"/>
        <w:rPr>
          <w:rFonts w:ascii="Verdana" w:hAnsi="Verdana"/>
          <w:sz w:val="20"/>
        </w:rPr>
      </w:pPr>
      <w:r w:rsidRPr="00A00ADC">
        <w:rPr>
          <w:rFonts w:ascii="Verdana" w:hAnsi="Verdana"/>
          <w:sz w:val="20"/>
        </w:rPr>
        <w:t>3</w:t>
      </w:r>
      <w:r w:rsidR="001312EB" w:rsidRPr="00A00ADC">
        <w:rPr>
          <w:rFonts w:ascii="Verdana" w:hAnsi="Verdana"/>
          <w:sz w:val="20"/>
        </w:rPr>
        <w:t xml:space="preserve">. Zoek in de </w:t>
      </w:r>
      <w:r w:rsidR="001312EB" w:rsidRPr="00A00ADC">
        <w:rPr>
          <w:rFonts w:ascii="Verdana" w:hAnsi="Verdana"/>
          <w:i/>
          <w:sz w:val="20"/>
        </w:rPr>
        <w:t>Heidelbergse catechismus</w:t>
      </w:r>
      <w:r w:rsidR="001312EB" w:rsidRPr="00A00ADC">
        <w:rPr>
          <w:rFonts w:ascii="Verdana" w:hAnsi="Verdana"/>
          <w:sz w:val="20"/>
        </w:rPr>
        <w:t xml:space="preserve"> vraag en antwoord 98 op. Vergelijk dat met wat er onder </w:t>
      </w:r>
      <w:r w:rsidR="00DE7E0D" w:rsidRPr="00A00ADC">
        <w:rPr>
          <w:rFonts w:ascii="Verdana" w:hAnsi="Verdana"/>
          <w:i/>
          <w:sz w:val="20"/>
        </w:rPr>
        <w:t xml:space="preserve">Toneel in de middeleeuwen </w:t>
      </w:r>
      <w:r w:rsidR="001312EB" w:rsidRPr="00A00ADC">
        <w:rPr>
          <w:rFonts w:ascii="Verdana" w:hAnsi="Verdana"/>
          <w:sz w:val="20"/>
        </w:rPr>
        <w:t xml:space="preserve"> staat geschreven over het ontstaan van het </w:t>
      </w:r>
      <w:r w:rsidR="00DE7E0D" w:rsidRPr="00A00ADC">
        <w:rPr>
          <w:rFonts w:ascii="Verdana" w:hAnsi="Verdana"/>
          <w:sz w:val="20"/>
        </w:rPr>
        <w:t xml:space="preserve">geestelijk </w:t>
      </w:r>
      <w:r w:rsidR="001312EB" w:rsidRPr="00A00ADC">
        <w:rPr>
          <w:rFonts w:ascii="Verdana" w:hAnsi="Verdana"/>
          <w:sz w:val="20"/>
        </w:rPr>
        <w:t xml:space="preserve">toneel. Wat valt je op? </w:t>
      </w:r>
    </w:p>
    <w:p w14:paraId="06CD3700" w14:textId="77777777" w:rsidR="00A00ADC" w:rsidRPr="00A00ADC" w:rsidRDefault="00A00ADC" w:rsidP="00A00ADC">
      <w:pPr>
        <w:pStyle w:val="Geenafstand"/>
        <w:spacing w:line="264" w:lineRule="auto"/>
        <w:rPr>
          <w:rFonts w:ascii="Verdana" w:hAnsi="Verdana"/>
          <w:sz w:val="20"/>
        </w:rPr>
      </w:pPr>
    </w:p>
    <w:p w14:paraId="06CD3701" w14:textId="77777777" w:rsidR="00727348" w:rsidRPr="00A00ADC" w:rsidRDefault="00A00ADC" w:rsidP="00A00ADC">
      <w:pPr>
        <w:pStyle w:val="Geenafstand"/>
        <w:spacing w:line="264" w:lineRule="auto"/>
        <w:rPr>
          <w:rFonts w:ascii="Verdana" w:hAnsi="Verdana" w:cs="Arial"/>
          <w:color w:val="252525"/>
          <w:sz w:val="20"/>
        </w:rPr>
      </w:pPr>
      <w:r w:rsidRPr="00A00ADC">
        <w:rPr>
          <w:rFonts w:ascii="Verdana" w:hAnsi="Verdana"/>
          <w:sz w:val="20"/>
        </w:rPr>
        <w:lastRenderedPageBreak/>
        <w:t>4</w:t>
      </w:r>
      <w:r w:rsidR="00727348" w:rsidRPr="00A00ADC">
        <w:rPr>
          <w:rFonts w:ascii="Verdana" w:hAnsi="Verdana"/>
          <w:sz w:val="20"/>
        </w:rPr>
        <w:t>.</w:t>
      </w:r>
      <w:r w:rsidR="00727348" w:rsidRPr="00A00ADC">
        <w:rPr>
          <w:rFonts w:ascii="Verdana" w:hAnsi="Verdana"/>
          <w:sz w:val="20"/>
        </w:rPr>
        <w:tab/>
        <w:t xml:space="preserve">In onze tijd wordt elk jaar, steeds in een andere stad, The Passion uitgevoerd. </w:t>
      </w:r>
    </w:p>
    <w:p w14:paraId="06CD3702" w14:textId="77777777" w:rsidR="00727348" w:rsidRPr="00A00ADC" w:rsidRDefault="00A00ADC" w:rsidP="00A00ADC">
      <w:pPr>
        <w:pStyle w:val="Geenafstand"/>
        <w:spacing w:line="264" w:lineRule="auto"/>
        <w:rPr>
          <w:rFonts w:ascii="Verdana" w:hAnsi="Verdana"/>
          <w:sz w:val="20"/>
        </w:rPr>
      </w:pPr>
      <w:r w:rsidRPr="00A00ADC">
        <w:rPr>
          <w:rFonts w:ascii="Verdana" w:hAnsi="Verdana"/>
          <w:sz w:val="20"/>
        </w:rPr>
        <w:t>4</w:t>
      </w:r>
      <w:r w:rsidR="00727348" w:rsidRPr="00A00ADC">
        <w:rPr>
          <w:rFonts w:ascii="Verdana" w:hAnsi="Verdana"/>
          <w:sz w:val="20"/>
        </w:rPr>
        <w:t>a.</w:t>
      </w:r>
      <w:r w:rsidR="00727348" w:rsidRPr="00A00ADC">
        <w:rPr>
          <w:rFonts w:ascii="Verdana" w:hAnsi="Verdana"/>
          <w:sz w:val="20"/>
        </w:rPr>
        <w:tab/>
        <w:t>In de middeleeuwen werden er ook passiespelen opgevoerd. Welke overeenkomsten zie je tussen The Passion en de middeleeuwse passiespelen?</w:t>
      </w:r>
    </w:p>
    <w:p w14:paraId="06CD3703" w14:textId="77777777" w:rsidR="00F37A9D" w:rsidRPr="00A00ADC" w:rsidRDefault="00A00ADC" w:rsidP="00A00ADC">
      <w:pPr>
        <w:pStyle w:val="Geenafstand"/>
        <w:spacing w:line="264" w:lineRule="auto"/>
        <w:rPr>
          <w:rFonts w:ascii="Verdana" w:hAnsi="Verdana"/>
          <w:sz w:val="20"/>
        </w:rPr>
      </w:pPr>
      <w:r w:rsidRPr="00A00ADC">
        <w:rPr>
          <w:rFonts w:ascii="Verdana" w:hAnsi="Verdana"/>
          <w:sz w:val="20"/>
        </w:rPr>
        <w:t>4</w:t>
      </w:r>
      <w:r w:rsidR="00F37A9D" w:rsidRPr="00A00ADC">
        <w:rPr>
          <w:rFonts w:ascii="Verdana" w:hAnsi="Verdana"/>
          <w:sz w:val="20"/>
        </w:rPr>
        <w:t>b.</w:t>
      </w:r>
      <w:r w:rsidR="00F37A9D" w:rsidRPr="00A00ADC">
        <w:rPr>
          <w:rFonts w:ascii="Verdana" w:hAnsi="Verdana"/>
          <w:sz w:val="20"/>
        </w:rPr>
        <w:tab/>
        <w:t>Noem een argument voor en een argument tegen de opvoering van passiespelen in de middeleeuwen.</w:t>
      </w:r>
    </w:p>
    <w:p w14:paraId="06CD3704" w14:textId="77777777" w:rsidR="00511F1A" w:rsidRPr="00A00ADC" w:rsidRDefault="00A00ADC" w:rsidP="00A00ADC">
      <w:pPr>
        <w:pStyle w:val="Geenafstand"/>
        <w:spacing w:line="264" w:lineRule="auto"/>
        <w:rPr>
          <w:rFonts w:ascii="Verdana" w:hAnsi="Verdana"/>
          <w:sz w:val="20"/>
        </w:rPr>
      </w:pPr>
      <w:r w:rsidRPr="00A00ADC">
        <w:rPr>
          <w:rFonts w:ascii="Verdana" w:hAnsi="Verdana"/>
          <w:sz w:val="20"/>
        </w:rPr>
        <w:t>4</w:t>
      </w:r>
      <w:r w:rsidR="00511F1A" w:rsidRPr="00A00ADC">
        <w:rPr>
          <w:rFonts w:ascii="Verdana" w:hAnsi="Verdana"/>
          <w:sz w:val="20"/>
        </w:rPr>
        <w:t>c.</w:t>
      </w:r>
      <w:r w:rsidR="00511F1A" w:rsidRPr="00A00ADC">
        <w:rPr>
          <w:rFonts w:ascii="Verdana" w:hAnsi="Verdana"/>
          <w:sz w:val="20"/>
        </w:rPr>
        <w:tab/>
        <w:t>Vind je de argumenten die je bij 7b. hebt opgeschreven, ook van toepassing op de uitvoering van The Passion? Licht je antwoord toe.</w:t>
      </w:r>
    </w:p>
    <w:p w14:paraId="06CD3705" w14:textId="77777777" w:rsidR="00F37A9D" w:rsidRPr="00A00ADC" w:rsidRDefault="00F37A9D" w:rsidP="00A00ADC">
      <w:pPr>
        <w:pStyle w:val="Geenafstand"/>
        <w:spacing w:line="264" w:lineRule="auto"/>
        <w:rPr>
          <w:rFonts w:ascii="Verdana" w:hAnsi="Verdana"/>
          <w:sz w:val="20"/>
        </w:rPr>
      </w:pPr>
    </w:p>
    <w:p w14:paraId="06CD3706" w14:textId="77777777" w:rsidR="00A00ADC" w:rsidRPr="00A00ADC" w:rsidRDefault="00A00ADC" w:rsidP="00A00ADC">
      <w:pPr>
        <w:pStyle w:val="Geenafstand"/>
        <w:spacing w:line="264" w:lineRule="auto"/>
        <w:rPr>
          <w:rFonts w:ascii="Verdana" w:hAnsi="Verdana"/>
          <w:i/>
          <w:sz w:val="20"/>
        </w:rPr>
      </w:pPr>
      <w:r w:rsidRPr="00A00ADC">
        <w:rPr>
          <w:rFonts w:ascii="Verdana" w:hAnsi="Verdana"/>
          <w:i/>
          <w:sz w:val="20"/>
        </w:rPr>
        <w:t>Antwoorden bij vragen en opdrachten</w:t>
      </w:r>
    </w:p>
    <w:p w14:paraId="06CD3707" w14:textId="77777777" w:rsidR="009A6990" w:rsidRPr="00A00ADC" w:rsidRDefault="00A00ADC" w:rsidP="00A00ADC">
      <w:pPr>
        <w:pStyle w:val="Geenafstand"/>
        <w:spacing w:line="264" w:lineRule="auto"/>
        <w:rPr>
          <w:rFonts w:ascii="Verdana" w:hAnsi="Verdana"/>
          <w:i/>
          <w:sz w:val="20"/>
        </w:rPr>
      </w:pPr>
      <w:r w:rsidRPr="00A00ADC">
        <w:rPr>
          <w:rFonts w:ascii="Verdana" w:hAnsi="Verdana"/>
          <w:i/>
          <w:sz w:val="20"/>
        </w:rPr>
        <w:t>1</w:t>
      </w:r>
      <w:r w:rsidR="00BC4267" w:rsidRPr="00A00ADC">
        <w:rPr>
          <w:rFonts w:ascii="Verdana" w:hAnsi="Verdana"/>
          <w:i/>
          <w:sz w:val="20"/>
        </w:rPr>
        <w:t>a</w:t>
      </w:r>
      <w:r w:rsidR="009A6990" w:rsidRPr="00A00ADC">
        <w:rPr>
          <w:rFonts w:ascii="Verdana" w:hAnsi="Verdana"/>
          <w:i/>
          <w:sz w:val="20"/>
        </w:rPr>
        <w:t>.</w:t>
      </w:r>
      <w:r w:rsidR="009A6990" w:rsidRPr="00A00ADC">
        <w:rPr>
          <w:rFonts w:ascii="Verdana" w:hAnsi="Verdana"/>
          <w:i/>
          <w:sz w:val="20"/>
        </w:rPr>
        <w:tab/>
      </w:r>
      <w:r w:rsidR="00BC4267" w:rsidRPr="00A00ADC">
        <w:rPr>
          <w:rFonts w:ascii="Verdana" w:hAnsi="Verdana"/>
          <w:i/>
          <w:sz w:val="20"/>
        </w:rPr>
        <w:t>Een westers en een oosters kind worden als broer en zus opgevoed en worden later verliefd op elkaar.</w:t>
      </w:r>
    </w:p>
    <w:p w14:paraId="06CD3708" w14:textId="77777777" w:rsidR="00BC4267" w:rsidRPr="00A00ADC" w:rsidRDefault="00A00ADC" w:rsidP="00A00ADC">
      <w:pPr>
        <w:pStyle w:val="Geenafstand"/>
        <w:spacing w:line="264" w:lineRule="auto"/>
        <w:rPr>
          <w:rFonts w:ascii="Verdana" w:hAnsi="Verdana"/>
          <w:i/>
          <w:sz w:val="20"/>
        </w:rPr>
      </w:pPr>
      <w:r w:rsidRPr="00A00ADC">
        <w:rPr>
          <w:rFonts w:ascii="Verdana" w:hAnsi="Verdana"/>
          <w:i/>
          <w:sz w:val="20"/>
        </w:rPr>
        <w:t>1</w:t>
      </w:r>
      <w:r w:rsidR="00BC4267" w:rsidRPr="00A00ADC">
        <w:rPr>
          <w:rFonts w:ascii="Verdana" w:hAnsi="Verdana"/>
          <w:i/>
          <w:sz w:val="20"/>
        </w:rPr>
        <w:t>b.</w:t>
      </w:r>
      <w:r w:rsidR="00BC4267" w:rsidRPr="00A00ADC">
        <w:rPr>
          <w:rFonts w:ascii="Verdana" w:hAnsi="Verdana"/>
          <w:i/>
          <w:sz w:val="20"/>
        </w:rPr>
        <w:tab/>
        <w:t>De beschrijvingen zijn ongetwijfeld beïnvloed door de indrukken die de kruistochtvaarders in het Midden-Oosten hadden opgedaan.</w:t>
      </w:r>
    </w:p>
    <w:p w14:paraId="06CD3709" w14:textId="77777777" w:rsidR="00BC4267" w:rsidRPr="00A00ADC" w:rsidRDefault="00A00ADC" w:rsidP="00A00ADC">
      <w:pPr>
        <w:pStyle w:val="Geenafstand"/>
        <w:spacing w:line="264" w:lineRule="auto"/>
        <w:rPr>
          <w:rFonts w:ascii="Verdana" w:hAnsi="Verdana"/>
          <w:i/>
          <w:sz w:val="20"/>
        </w:rPr>
      </w:pPr>
      <w:r w:rsidRPr="00A00ADC">
        <w:rPr>
          <w:rFonts w:ascii="Verdana" w:hAnsi="Verdana"/>
          <w:i/>
          <w:sz w:val="20"/>
        </w:rPr>
        <w:t>1</w:t>
      </w:r>
      <w:r w:rsidR="00BC4267" w:rsidRPr="00A00ADC">
        <w:rPr>
          <w:rFonts w:ascii="Verdana" w:hAnsi="Verdana"/>
          <w:i/>
          <w:sz w:val="20"/>
        </w:rPr>
        <w:t>c.</w:t>
      </w:r>
      <w:r w:rsidR="00BC4267" w:rsidRPr="00A00ADC">
        <w:rPr>
          <w:rFonts w:ascii="Verdana" w:hAnsi="Verdana"/>
          <w:i/>
          <w:sz w:val="20"/>
        </w:rPr>
        <w:tab/>
        <w:t xml:space="preserve">Floris ende Blanchefloer waren de grootouders van Karel de Grote. </w:t>
      </w:r>
      <w:r w:rsidR="00A950D2" w:rsidRPr="00A00ADC">
        <w:rPr>
          <w:rFonts w:ascii="Verdana" w:hAnsi="Verdana"/>
          <w:i/>
          <w:sz w:val="20"/>
        </w:rPr>
        <w:t>(Zij waren de ouders van Berthe met de grote voeten, de moeder van Karel de Grote)</w:t>
      </w:r>
    </w:p>
    <w:p w14:paraId="06CD370A" w14:textId="77777777" w:rsidR="00A00ADC" w:rsidRPr="00A00ADC" w:rsidRDefault="00A00ADC" w:rsidP="00A00ADC">
      <w:pPr>
        <w:pStyle w:val="Geenafstand"/>
        <w:spacing w:line="264" w:lineRule="auto"/>
        <w:rPr>
          <w:rFonts w:ascii="Verdana" w:hAnsi="Verdana"/>
          <w:i/>
          <w:sz w:val="20"/>
        </w:rPr>
      </w:pPr>
    </w:p>
    <w:p w14:paraId="06CD370B" w14:textId="77777777" w:rsidR="00783AB9" w:rsidRPr="00A00ADC" w:rsidRDefault="00A00ADC" w:rsidP="00A00ADC">
      <w:pPr>
        <w:pStyle w:val="Geenafstand"/>
        <w:spacing w:line="264" w:lineRule="auto"/>
        <w:rPr>
          <w:rFonts w:ascii="Verdana" w:hAnsi="Verdana"/>
          <w:i/>
          <w:sz w:val="20"/>
        </w:rPr>
      </w:pPr>
      <w:r w:rsidRPr="00A00ADC">
        <w:rPr>
          <w:rFonts w:ascii="Verdana" w:hAnsi="Verdana"/>
          <w:i/>
          <w:sz w:val="20"/>
        </w:rPr>
        <w:lastRenderedPageBreak/>
        <w:t>2</w:t>
      </w:r>
      <w:r w:rsidR="00783AB9" w:rsidRPr="00A00ADC">
        <w:rPr>
          <w:rFonts w:ascii="Verdana" w:hAnsi="Verdana"/>
          <w:i/>
          <w:sz w:val="20"/>
        </w:rPr>
        <w:t>a.</w:t>
      </w:r>
      <w:r w:rsidR="00783AB9" w:rsidRPr="00A00ADC">
        <w:rPr>
          <w:rFonts w:ascii="Verdana" w:hAnsi="Verdana"/>
          <w:i/>
          <w:sz w:val="20"/>
        </w:rPr>
        <w:tab/>
        <w:t>Een huwelijk is uitgesloten vanwege het standsverschil: Sanderijn is van te lage komaf.</w:t>
      </w:r>
    </w:p>
    <w:p w14:paraId="06CD370C" w14:textId="77777777" w:rsidR="00783AB9" w:rsidRPr="00A00ADC" w:rsidRDefault="00A00ADC" w:rsidP="00A00ADC">
      <w:pPr>
        <w:pStyle w:val="Geenafstand"/>
        <w:spacing w:line="264" w:lineRule="auto"/>
        <w:rPr>
          <w:rFonts w:ascii="Verdana" w:hAnsi="Verdana"/>
          <w:i/>
          <w:sz w:val="20"/>
        </w:rPr>
      </w:pPr>
      <w:r w:rsidRPr="00A00ADC">
        <w:rPr>
          <w:rFonts w:ascii="Verdana" w:hAnsi="Verdana"/>
          <w:i/>
          <w:sz w:val="20"/>
        </w:rPr>
        <w:t>2</w:t>
      </w:r>
      <w:r w:rsidR="00783AB9" w:rsidRPr="00A00ADC">
        <w:rPr>
          <w:rFonts w:ascii="Verdana" w:hAnsi="Verdana"/>
          <w:i/>
          <w:sz w:val="20"/>
        </w:rPr>
        <w:t>b.</w:t>
      </w:r>
      <w:r w:rsidR="00783AB9" w:rsidRPr="00A00ADC">
        <w:rPr>
          <w:rFonts w:ascii="Verdana" w:hAnsi="Verdana"/>
          <w:i/>
          <w:sz w:val="20"/>
        </w:rPr>
        <w:tab/>
        <w:t>Haar taalgebruik is hoofs.</w:t>
      </w:r>
    </w:p>
    <w:p w14:paraId="06CD370D" w14:textId="77777777" w:rsidR="00783AB9" w:rsidRPr="00A00ADC" w:rsidRDefault="00A00ADC" w:rsidP="00A00ADC">
      <w:pPr>
        <w:pStyle w:val="Geenafstand"/>
        <w:spacing w:line="264" w:lineRule="auto"/>
        <w:rPr>
          <w:rFonts w:ascii="Verdana" w:hAnsi="Verdana"/>
          <w:i/>
          <w:sz w:val="20"/>
        </w:rPr>
      </w:pPr>
      <w:r w:rsidRPr="00A00ADC">
        <w:rPr>
          <w:rFonts w:ascii="Verdana" w:hAnsi="Verdana"/>
          <w:i/>
          <w:sz w:val="20"/>
        </w:rPr>
        <w:t>2</w:t>
      </w:r>
      <w:r w:rsidR="00783AB9" w:rsidRPr="00A00ADC">
        <w:rPr>
          <w:rFonts w:ascii="Verdana" w:hAnsi="Verdana"/>
          <w:i/>
          <w:sz w:val="20"/>
        </w:rPr>
        <w:t>c.</w:t>
      </w:r>
      <w:r w:rsidR="00783AB9" w:rsidRPr="00A00ADC">
        <w:rPr>
          <w:rFonts w:ascii="Verdana" w:hAnsi="Verdana"/>
          <w:i/>
          <w:sz w:val="20"/>
        </w:rPr>
        <w:tab/>
        <w:t>Het woord ‘rol’ was oorspronkelijk letterlijk bedoeld. De tekst van het toneelstuk is geschreven op afzonderlijke auteursrollen.  Iedere acteur had dus een rol, een lange tekststroop waarop zijn rol, de tekst die hij uitspreken moest, genoteerd stond.  (Op de website is een afbeelding te zien van de toneelrol van Lanseloet. Er is ook een rol met de tekst van Sanderijn bewaard in het archief in ´s-Gravenpolder.</w:t>
      </w:r>
    </w:p>
    <w:p w14:paraId="06CD370E" w14:textId="77777777" w:rsidR="00A00ADC" w:rsidRPr="00A00ADC" w:rsidRDefault="00A00ADC" w:rsidP="00A00ADC">
      <w:pPr>
        <w:pStyle w:val="Geenafstand"/>
        <w:spacing w:line="264" w:lineRule="auto"/>
        <w:rPr>
          <w:rFonts w:ascii="Verdana" w:hAnsi="Verdana"/>
          <w:i/>
          <w:sz w:val="20"/>
        </w:rPr>
      </w:pPr>
    </w:p>
    <w:p w14:paraId="06CD370F" w14:textId="77777777" w:rsidR="00A950D2" w:rsidRPr="00A00ADC" w:rsidRDefault="00A00ADC" w:rsidP="00A00ADC">
      <w:pPr>
        <w:pStyle w:val="Geenafstand"/>
        <w:spacing w:line="264" w:lineRule="auto"/>
        <w:rPr>
          <w:rFonts w:ascii="Verdana" w:hAnsi="Verdana"/>
          <w:i/>
          <w:sz w:val="20"/>
        </w:rPr>
      </w:pPr>
      <w:r w:rsidRPr="00A00ADC">
        <w:rPr>
          <w:rFonts w:ascii="Verdana" w:hAnsi="Verdana"/>
          <w:i/>
          <w:sz w:val="20"/>
        </w:rPr>
        <w:t>3</w:t>
      </w:r>
      <w:r w:rsidR="00A950D2" w:rsidRPr="00A00ADC">
        <w:rPr>
          <w:rFonts w:ascii="Verdana" w:hAnsi="Verdana"/>
          <w:i/>
          <w:sz w:val="20"/>
        </w:rPr>
        <w:t>.</w:t>
      </w:r>
      <w:r w:rsidR="00A950D2" w:rsidRPr="00A00ADC">
        <w:rPr>
          <w:rFonts w:ascii="Verdana" w:hAnsi="Verdana"/>
          <w:i/>
          <w:sz w:val="20"/>
        </w:rPr>
        <w:tab/>
        <w:t xml:space="preserve">Heidelbergse Catechismus vraag en antwoord 98: </w:t>
      </w:r>
    </w:p>
    <w:p w14:paraId="06CD3710" w14:textId="77777777" w:rsidR="00A950D2" w:rsidRPr="00A00ADC" w:rsidRDefault="00A950D2" w:rsidP="00A00ADC">
      <w:pPr>
        <w:pStyle w:val="Geenafstand"/>
        <w:spacing w:line="264" w:lineRule="auto"/>
        <w:rPr>
          <w:rFonts w:ascii="Verdana" w:hAnsi="Verdana"/>
          <w:i/>
          <w:sz w:val="20"/>
        </w:rPr>
      </w:pPr>
      <w:r w:rsidRPr="00A00ADC">
        <w:rPr>
          <w:rFonts w:ascii="Verdana" w:hAnsi="Verdana"/>
          <w:bCs/>
          <w:i/>
          <w:iCs/>
          <w:sz w:val="20"/>
        </w:rPr>
        <w:t>Vr.98.</w:t>
      </w:r>
      <w:r w:rsidRPr="00A00ADC">
        <w:rPr>
          <w:rFonts w:ascii="Verdana" w:hAnsi="Verdana"/>
          <w:bCs/>
          <w:i/>
          <w:sz w:val="20"/>
        </w:rPr>
        <w:t xml:space="preserve"> Maar zou men de beelden in de kerken als boeken der leken niet mogen dulden?</w:t>
      </w:r>
      <w:r w:rsidRPr="00A00ADC">
        <w:rPr>
          <w:rFonts w:ascii="Verdana" w:hAnsi="Verdana"/>
          <w:i/>
          <w:sz w:val="20"/>
        </w:rPr>
        <w:br/>
      </w:r>
      <w:r w:rsidRPr="00A00ADC">
        <w:rPr>
          <w:rFonts w:ascii="Verdana" w:hAnsi="Verdana"/>
          <w:i/>
          <w:iCs/>
          <w:sz w:val="20"/>
        </w:rPr>
        <w:t>Antw.</w:t>
      </w:r>
      <w:r w:rsidRPr="00A00ADC">
        <w:rPr>
          <w:rFonts w:ascii="Verdana" w:hAnsi="Verdana"/>
          <w:i/>
          <w:sz w:val="20"/>
        </w:rPr>
        <w:t xml:space="preserve"> Neen; want wij moeten niet wijzer zijn dan God, Dewelke Zijn Christenen niet door stomme beelden </w:t>
      </w:r>
      <w:r w:rsidRPr="00A00ADC">
        <w:rPr>
          <w:rFonts w:ascii="Verdana" w:hAnsi="Verdana"/>
          <w:i/>
          <w:sz w:val="20"/>
          <w:vertAlign w:val="superscript"/>
        </w:rPr>
        <w:t>a</w:t>
      </w:r>
      <w:r w:rsidRPr="00A00ADC">
        <w:rPr>
          <w:rFonts w:ascii="Verdana" w:hAnsi="Verdana"/>
          <w:i/>
          <w:sz w:val="20"/>
        </w:rPr>
        <w:t xml:space="preserve">, maar door de levende verkondiging Zijns Woords wil onderwezen hebben </w:t>
      </w:r>
      <w:r w:rsidRPr="00A00ADC">
        <w:rPr>
          <w:rFonts w:ascii="Verdana" w:hAnsi="Verdana"/>
          <w:i/>
          <w:sz w:val="20"/>
          <w:vertAlign w:val="superscript"/>
        </w:rPr>
        <w:t>b</w:t>
      </w:r>
      <w:r w:rsidRPr="00A00ADC">
        <w:rPr>
          <w:rFonts w:ascii="Verdana" w:hAnsi="Verdana"/>
          <w:i/>
          <w:sz w:val="20"/>
        </w:rPr>
        <w:t xml:space="preserve">. </w:t>
      </w:r>
      <w:r w:rsidRPr="00A00ADC">
        <w:rPr>
          <w:rFonts w:ascii="Verdana" w:hAnsi="Verdana"/>
          <w:i/>
          <w:sz w:val="20"/>
          <w:vertAlign w:val="superscript"/>
        </w:rPr>
        <w:t>a</w:t>
      </w:r>
      <w:r w:rsidRPr="00A00ADC">
        <w:rPr>
          <w:rFonts w:ascii="Verdana" w:hAnsi="Verdana"/>
          <w:i/>
          <w:sz w:val="20"/>
        </w:rPr>
        <w:t xml:space="preserve"> Jer 10:8 Hab 2:18,19 </w:t>
      </w:r>
      <w:r w:rsidRPr="00A00ADC">
        <w:rPr>
          <w:rFonts w:ascii="Verdana" w:hAnsi="Verdana"/>
          <w:i/>
          <w:sz w:val="20"/>
          <w:vertAlign w:val="superscript"/>
        </w:rPr>
        <w:t>b</w:t>
      </w:r>
      <w:r w:rsidRPr="00A00ADC">
        <w:rPr>
          <w:rFonts w:ascii="Verdana" w:hAnsi="Verdana"/>
          <w:i/>
          <w:sz w:val="20"/>
        </w:rPr>
        <w:t xml:space="preserve"> Ro 10:14,15,17 2Pe 1:19 2Ti 3:16,17.</w:t>
      </w:r>
    </w:p>
    <w:p w14:paraId="06CD3711" w14:textId="77777777" w:rsidR="00A950D2" w:rsidRPr="00A00ADC" w:rsidRDefault="00637A60" w:rsidP="00A00ADC">
      <w:pPr>
        <w:pStyle w:val="Geenafstand"/>
        <w:spacing w:line="264" w:lineRule="auto"/>
        <w:rPr>
          <w:rFonts w:ascii="Verdana" w:hAnsi="Verdana"/>
          <w:i/>
          <w:sz w:val="20"/>
        </w:rPr>
      </w:pPr>
      <w:r w:rsidRPr="00A00ADC">
        <w:rPr>
          <w:rFonts w:ascii="Verdana" w:hAnsi="Verdana"/>
          <w:i/>
          <w:sz w:val="20"/>
        </w:rPr>
        <w:lastRenderedPageBreak/>
        <w:t>Het gaat bij vraag 6 om het laatste gedeelte van het antwoord van de Catechismus (maar door de levende verkondiging Zijns Woords wil onderwezen hebben.)</w:t>
      </w:r>
      <w:r w:rsidR="00A950D2" w:rsidRPr="00A00ADC">
        <w:rPr>
          <w:rFonts w:ascii="Verdana" w:hAnsi="Verdana"/>
          <w:i/>
          <w:sz w:val="20"/>
        </w:rPr>
        <w:t xml:space="preserve">Juist omdat de levende verkondiging van Gods Woord ontbrak in de Rooms-katholieke Kerk – de mensen konden het Latijn niet verstaan en misten dus de Evangelieverkondiging - kwam er behoefte aan het geestelijk toneel. De Woordverkondiging is volgens de HC het door God gewilde middel om de christenen te  onderwijzen . Het was dus echt een misstand dat er alleen Latijn gebruikt werd in de kerk en de Bijbel daardoor </w:t>
      </w:r>
      <w:r w:rsidRPr="00A00ADC">
        <w:rPr>
          <w:rFonts w:ascii="Verdana" w:hAnsi="Verdana"/>
          <w:i/>
          <w:sz w:val="20"/>
        </w:rPr>
        <w:t>niet toegankelijk was voor de leken.</w:t>
      </w:r>
    </w:p>
    <w:p w14:paraId="06CD3712" w14:textId="77777777" w:rsidR="00A00ADC" w:rsidRPr="00A00ADC" w:rsidRDefault="00A00ADC" w:rsidP="00A00ADC">
      <w:pPr>
        <w:pStyle w:val="Geenafstand"/>
        <w:spacing w:line="264" w:lineRule="auto"/>
        <w:rPr>
          <w:rFonts w:ascii="Verdana" w:hAnsi="Verdana"/>
          <w:i/>
          <w:sz w:val="20"/>
        </w:rPr>
      </w:pPr>
    </w:p>
    <w:p w14:paraId="06CD3713" w14:textId="77777777" w:rsidR="00A950D2" w:rsidRPr="00A00ADC" w:rsidRDefault="00A00ADC" w:rsidP="00A00ADC">
      <w:pPr>
        <w:pStyle w:val="Geenafstand"/>
        <w:spacing w:line="264" w:lineRule="auto"/>
        <w:rPr>
          <w:rFonts w:ascii="Verdana" w:hAnsi="Verdana"/>
          <w:i/>
          <w:sz w:val="20"/>
        </w:rPr>
      </w:pPr>
      <w:r w:rsidRPr="00A00ADC">
        <w:rPr>
          <w:rFonts w:ascii="Verdana" w:hAnsi="Verdana"/>
          <w:i/>
          <w:sz w:val="20"/>
        </w:rPr>
        <w:t>4</w:t>
      </w:r>
      <w:r w:rsidR="00A950D2" w:rsidRPr="00A00ADC">
        <w:rPr>
          <w:rFonts w:ascii="Verdana" w:hAnsi="Verdana"/>
          <w:i/>
          <w:sz w:val="20"/>
        </w:rPr>
        <w:t>a.</w:t>
      </w:r>
      <w:r w:rsidR="00A950D2" w:rsidRPr="00A00ADC">
        <w:rPr>
          <w:rFonts w:ascii="Verdana" w:hAnsi="Verdana"/>
          <w:i/>
          <w:sz w:val="20"/>
        </w:rPr>
        <w:tab/>
        <w:t>In beide wordt het lijden van Christus uitgebeeld, worden de rollen gezongen, en is het doel de boodschap van de Bijbel over het lijden van Christus over te brengen aan mensen die men op deze manier kan bereiken. De middeleeuwse passiespelen vonden eerst in de kerk plaats, maar later op het kerkplein omdat men opvoering in de kerk niet meer gepast vond.  The Passion wordt ook in de stad opgevoerd, niet in een kerk.</w:t>
      </w:r>
    </w:p>
    <w:p w14:paraId="06CD3714" w14:textId="77777777" w:rsidR="00A950D2" w:rsidRPr="00A00ADC" w:rsidRDefault="00A00ADC" w:rsidP="00A00ADC">
      <w:pPr>
        <w:pStyle w:val="Geenafstand"/>
        <w:spacing w:line="264" w:lineRule="auto"/>
        <w:rPr>
          <w:rFonts w:ascii="Verdana" w:hAnsi="Verdana"/>
          <w:i/>
          <w:sz w:val="20"/>
        </w:rPr>
      </w:pPr>
      <w:r w:rsidRPr="00A00ADC">
        <w:rPr>
          <w:rFonts w:ascii="Verdana" w:hAnsi="Verdana"/>
          <w:i/>
          <w:sz w:val="20"/>
        </w:rPr>
        <w:lastRenderedPageBreak/>
        <w:t>4</w:t>
      </w:r>
      <w:r w:rsidR="00A950D2" w:rsidRPr="00A00ADC">
        <w:rPr>
          <w:rFonts w:ascii="Verdana" w:hAnsi="Verdana"/>
          <w:i/>
          <w:sz w:val="20"/>
        </w:rPr>
        <w:t>b.</w:t>
      </w:r>
      <w:r w:rsidR="00A950D2" w:rsidRPr="00A00ADC">
        <w:rPr>
          <w:rFonts w:ascii="Verdana" w:hAnsi="Verdana"/>
          <w:i/>
          <w:sz w:val="20"/>
        </w:rPr>
        <w:tab/>
        <w:t>Argument voor:  Door de passiespelen konden de leken meer begrijpen van de Bijbelse boodschap over Christus’ lijden en sterven.</w:t>
      </w:r>
    </w:p>
    <w:p w14:paraId="06CD3715" w14:textId="77777777" w:rsidR="00A950D2" w:rsidRPr="00A00ADC" w:rsidRDefault="00A950D2" w:rsidP="00A00ADC">
      <w:pPr>
        <w:pStyle w:val="Geenafstand"/>
        <w:spacing w:line="264" w:lineRule="auto"/>
        <w:rPr>
          <w:rFonts w:ascii="Verdana" w:hAnsi="Verdana"/>
          <w:i/>
          <w:sz w:val="20"/>
        </w:rPr>
      </w:pPr>
      <w:r w:rsidRPr="00A00ADC">
        <w:rPr>
          <w:rFonts w:ascii="Verdana" w:hAnsi="Verdana"/>
          <w:i/>
          <w:sz w:val="20"/>
        </w:rPr>
        <w:tab/>
        <w:t>Argument tegen: De eerbied ging steeds meer ontbreken, omdat men de opvoeringen steeds mooier wilde maken.</w:t>
      </w:r>
    </w:p>
    <w:p w14:paraId="06CD3716" w14:textId="2F56C35B" w:rsidR="00A64CE5" w:rsidRDefault="00A00ADC" w:rsidP="00A00ADC">
      <w:pPr>
        <w:pStyle w:val="Geenafstand"/>
        <w:spacing w:line="264" w:lineRule="auto"/>
        <w:rPr>
          <w:rFonts w:ascii="Verdana" w:hAnsi="Verdana"/>
          <w:i/>
          <w:sz w:val="20"/>
        </w:rPr>
      </w:pPr>
      <w:r w:rsidRPr="00A00ADC">
        <w:rPr>
          <w:rFonts w:ascii="Verdana" w:hAnsi="Verdana"/>
          <w:i/>
          <w:sz w:val="20"/>
        </w:rPr>
        <w:t>4</w:t>
      </w:r>
      <w:r w:rsidR="00A950D2" w:rsidRPr="00A00ADC">
        <w:rPr>
          <w:rFonts w:ascii="Verdana" w:hAnsi="Verdana"/>
          <w:i/>
          <w:sz w:val="20"/>
        </w:rPr>
        <w:t>c.</w:t>
      </w:r>
      <w:r w:rsidR="00A950D2" w:rsidRPr="00A00ADC">
        <w:rPr>
          <w:rFonts w:ascii="Verdana" w:hAnsi="Verdana"/>
          <w:i/>
          <w:sz w:val="20"/>
        </w:rPr>
        <w:tab/>
        <w:t>Met de opvoering worden veel mensen bereikt. Kan men echter de Bijbelse boodschap van zonde en genade wel overbrengen met dit soort uitvoeringen? Is er niet te veel aandacht voor het ‘spektakel’? En kan dit wel samengaan met eerbied voor Gods Woord? De rollen worden gezongen door bekende Nederlandse artiesten, waaronder mensen die zelf ongelovig zijn. Er worden populaire muzieknummers (bijvoorbeeld van Marco Borsato, André Hazes) gezongen: wat geven die weer van de Bijbelse boodschap?</w:t>
      </w:r>
    </w:p>
    <w:p w14:paraId="2E913E9F" w14:textId="77777777" w:rsidR="00A64CE5" w:rsidRDefault="00A64CE5">
      <w:pPr>
        <w:rPr>
          <w:rFonts w:ascii="Verdana" w:hAnsi="Verdana"/>
          <w:i/>
          <w:sz w:val="20"/>
        </w:rPr>
      </w:pPr>
      <w:r>
        <w:rPr>
          <w:rFonts w:ascii="Verdana" w:hAnsi="Verdana"/>
          <w:i/>
          <w:sz w:val="20"/>
        </w:rPr>
        <w:br w:type="page"/>
      </w:r>
    </w:p>
    <w:p w14:paraId="38ABBBF7" w14:textId="77777777" w:rsidR="00A950D2" w:rsidRPr="00A00ADC" w:rsidRDefault="00A950D2" w:rsidP="00A00ADC">
      <w:pPr>
        <w:pStyle w:val="Geenafstand"/>
        <w:spacing w:line="264" w:lineRule="auto"/>
        <w:rPr>
          <w:rFonts w:ascii="Verdana" w:hAnsi="Verdana"/>
          <w:i/>
          <w:sz w:val="20"/>
        </w:rPr>
      </w:pPr>
    </w:p>
    <w:p w14:paraId="2B8F0ACB" w14:textId="24F0E2B3" w:rsidR="00A64CE5" w:rsidRPr="00A64CE5" w:rsidRDefault="00A64CE5" w:rsidP="00A64CE5">
      <w:pPr>
        <w:numPr>
          <w:ilvl w:val="0"/>
          <w:numId w:val="1"/>
        </w:numPr>
        <w:suppressAutoHyphens/>
        <w:spacing w:after="0" w:line="288" w:lineRule="auto"/>
        <w:rPr>
          <w:rFonts w:ascii="Verdana" w:eastAsia="Times New Roman" w:hAnsi="Verdana" w:cs="Times New Roman"/>
          <w:sz w:val="26"/>
          <w:szCs w:val="26"/>
          <w:lang w:val="pt-BR" w:eastAsia="ar-SA"/>
        </w:rPr>
      </w:pPr>
      <w:r w:rsidRPr="00A64CE5">
        <w:rPr>
          <w:rFonts w:ascii="Verdana" w:eastAsia="Times New Roman" w:hAnsi="Verdana" w:cs="Times New Roman"/>
          <w:b/>
          <w:sz w:val="26"/>
          <w:szCs w:val="26"/>
          <w:lang w:eastAsia="ar-SA"/>
        </w:rPr>
        <w:t>Hoofdstuk  2 – Vroegmoderne tijd Inleiding</w:t>
      </w:r>
    </w:p>
    <w:p w14:paraId="299DD767" w14:textId="77777777" w:rsidR="00A64CE5" w:rsidRPr="00A64CE5" w:rsidRDefault="00A64CE5" w:rsidP="00A64CE5">
      <w:pPr>
        <w:suppressAutoHyphens/>
        <w:spacing w:after="0" w:line="288" w:lineRule="auto"/>
        <w:rPr>
          <w:rFonts w:ascii="Verdana" w:eastAsia="Times New Roman" w:hAnsi="Verdana" w:cs="Times New Roman"/>
          <w:sz w:val="20"/>
          <w:szCs w:val="20"/>
          <w:lang w:eastAsia="ar-SA"/>
        </w:rPr>
      </w:pPr>
    </w:p>
    <w:p w14:paraId="275D531A" w14:textId="77777777" w:rsidR="00A64CE5" w:rsidRPr="00A64CE5" w:rsidRDefault="00A64CE5" w:rsidP="00A64CE5">
      <w:pPr>
        <w:suppressAutoHyphens/>
        <w:spacing w:after="0" w:line="288"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 xml:space="preserve">In dit hoofdstuk staat een nieuwe paragraaf, namelijk over reisverhalen.  Aan het einde van de handleiding staat nog twee extra lessen over emblemata. </w:t>
      </w:r>
    </w:p>
    <w:p w14:paraId="4249C744" w14:textId="77777777" w:rsidR="00A64CE5" w:rsidRPr="00A64CE5" w:rsidRDefault="00A64CE5" w:rsidP="00A64CE5">
      <w:pPr>
        <w:keepNext/>
        <w:tabs>
          <w:tab w:val="left" w:pos="0"/>
        </w:tabs>
        <w:suppressAutoHyphens/>
        <w:spacing w:after="0" w:line="288" w:lineRule="auto"/>
        <w:outlineLvl w:val="0"/>
        <w:rPr>
          <w:rFonts w:ascii="Verdana" w:eastAsia="Times New Roman" w:hAnsi="Verdana" w:cs="Arial"/>
          <w:b/>
          <w:bCs/>
          <w:kern w:val="2"/>
          <w:sz w:val="20"/>
          <w:szCs w:val="20"/>
          <w:lang w:val="pt-BR" w:eastAsia="ar-SA"/>
        </w:rPr>
      </w:pPr>
    </w:p>
    <w:p w14:paraId="58760274" w14:textId="77777777" w:rsidR="00A64CE5" w:rsidRPr="00A64CE5" w:rsidRDefault="00A64CE5" w:rsidP="00A64CE5">
      <w:pPr>
        <w:keepNext/>
        <w:tabs>
          <w:tab w:val="left" w:pos="0"/>
        </w:tabs>
        <w:suppressAutoHyphens/>
        <w:spacing w:after="0" w:line="288" w:lineRule="auto"/>
        <w:outlineLvl w:val="0"/>
        <w:rPr>
          <w:rFonts w:ascii="Verdana" w:eastAsia="Times New Roman" w:hAnsi="Verdana" w:cs="Arial"/>
          <w:b/>
          <w:bCs/>
          <w:kern w:val="2"/>
          <w:sz w:val="20"/>
          <w:szCs w:val="20"/>
          <w:lang w:val="pt-BR" w:eastAsia="ar-SA"/>
        </w:rPr>
      </w:pPr>
    </w:p>
    <w:p w14:paraId="42490F15" w14:textId="77777777" w:rsidR="00A64CE5" w:rsidRPr="00A64CE5" w:rsidRDefault="00A64CE5" w:rsidP="00A64CE5">
      <w:pPr>
        <w:keepNext/>
        <w:tabs>
          <w:tab w:val="left" w:pos="0"/>
        </w:tabs>
        <w:suppressAutoHyphens/>
        <w:spacing w:after="0" w:line="288" w:lineRule="auto"/>
        <w:outlineLvl w:val="0"/>
        <w:rPr>
          <w:rFonts w:ascii="Verdana" w:eastAsia="Times New Roman" w:hAnsi="Verdana" w:cs="Arial"/>
          <w:b/>
          <w:bCs/>
          <w:kern w:val="2"/>
          <w:sz w:val="26"/>
          <w:szCs w:val="26"/>
          <w:lang w:val="pt-BR" w:eastAsia="ar-SA"/>
        </w:rPr>
      </w:pPr>
      <w:r w:rsidRPr="00A64CE5">
        <w:rPr>
          <w:rFonts w:ascii="Verdana" w:eastAsia="Times New Roman" w:hAnsi="Verdana" w:cs="Arial"/>
          <w:b/>
          <w:bCs/>
          <w:kern w:val="2"/>
          <w:sz w:val="26"/>
          <w:szCs w:val="26"/>
          <w:lang w:val="pt-BR" w:eastAsia="ar-SA"/>
        </w:rPr>
        <w:t xml:space="preserve">1.1 </w:t>
      </w:r>
      <w:r w:rsidRPr="00A64CE5">
        <w:rPr>
          <w:rFonts w:ascii="Verdana" w:eastAsia="Times New Roman" w:hAnsi="Verdana" w:cs="Arial"/>
          <w:b/>
          <w:bCs/>
          <w:kern w:val="2"/>
          <w:sz w:val="26"/>
          <w:szCs w:val="26"/>
          <w:lang w:val="pt-BR" w:eastAsia="ar-SA"/>
        </w:rPr>
        <w:tab/>
        <w:t>Inleiding</w:t>
      </w:r>
    </w:p>
    <w:p w14:paraId="07D46489" w14:textId="77777777" w:rsidR="00A64CE5" w:rsidRPr="00A64CE5" w:rsidRDefault="00A64CE5" w:rsidP="00A64CE5">
      <w:pPr>
        <w:suppressAutoHyphens/>
        <w:spacing w:after="0" w:line="288" w:lineRule="auto"/>
        <w:rPr>
          <w:rFonts w:ascii="Verdana" w:eastAsia="Times New Roman" w:hAnsi="Verdana" w:cs="Times New Roman"/>
          <w:sz w:val="20"/>
          <w:szCs w:val="20"/>
          <w:lang w:val="pt-BR" w:eastAsia="ar-SA"/>
        </w:rPr>
      </w:pPr>
    </w:p>
    <w:p w14:paraId="7A218F51" w14:textId="77777777" w:rsidR="00A64CE5" w:rsidRPr="00A64CE5" w:rsidRDefault="00A64CE5" w:rsidP="00A64CE5">
      <w:pPr>
        <w:numPr>
          <w:ilvl w:val="0"/>
          <w:numId w:val="1"/>
        </w:numPr>
        <w:suppressAutoHyphens/>
        <w:spacing w:after="0" w:line="288" w:lineRule="auto"/>
        <w:rPr>
          <w:rFonts w:ascii="Verdana" w:eastAsia="Times New Roman" w:hAnsi="Verdana" w:cs="Times New Roman"/>
          <w:b/>
          <w:sz w:val="20"/>
          <w:szCs w:val="20"/>
          <w:lang w:eastAsia="ar-SA"/>
        </w:rPr>
      </w:pPr>
      <w:r w:rsidRPr="00A64CE5">
        <w:rPr>
          <w:rFonts w:ascii="Verdana" w:eastAsia="Times New Roman" w:hAnsi="Verdana" w:cs="Times New Roman"/>
          <w:b/>
          <w:sz w:val="20"/>
          <w:szCs w:val="20"/>
          <w:lang w:eastAsia="ar-SA"/>
        </w:rPr>
        <w:t>Leerdoelen</w:t>
      </w:r>
    </w:p>
    <w:p w14:paraId="7484156D" w14:textId="77777777" w:rsidR="00A64CE5" w:rsidRPr="00A64CE5" w:rsidRDefault="00A64CE5" w:rsidP="00A64CE5">
      <w:pPr>
        <w:suppressAutoHyphens/>
        <w:spacing w:after="0" w:line="288" w:lineRule="auto"/>
        <w:rPr>
          <w:rFonts w:ascii="Verdana" w:eastAsia="Times New Roman" w:hAnsi="Verdana" w:cs="Times New Roman"/>
          <w:sz w:val="20"/>
          <w:szCs w:val="20"/>
          <w:lang w:val="pt-BR" w:eastAsia="ar-SA"/>
        </w:rPr>
      </w:pPr>
      <w:r w:rsidRPr="00A64CE5">
        <w:rPr>
          <w:rFonts w:ascii="Verdana" w:eastAsia="Times New Roman" w:hAnsi="Verdana" w:cs="Times New Roman"/>
          <w:sz w:val="20"/>
          <w:szCs w:val="20"/>
          <w:lang w:val="pt-BR" w:eastAsia="ar-SA"/>
        </w:rPr>
        <w:t>Als je deze paragraaf bestudeerd hebt, weet je:</w:t>
      </w:r>
    </w:p>
    <w:p w14:paraId="0A36F24F" w14:textId="77777777" w:rsidR="00A64CE5" w:rsidRPr="00A64CE5" w:rsidRDefault="00A64CE5" w:rsidP="00A64CE5">
      <w:pPr>
        <w:numPr>
          <w:ilvl w:val="0"/>
          <w:numId w:val="41"/>
        </w:numPr>
        <w:suppressAutoHyphens/>
        <w:spacing w:after="0" w:line="288" w:lineRule="auto"/>
        <w:rPr>
          <w:rFonts w:ascii="Verdana" w:eastAsia="Times New Roman" w:hAnsi="Verdana" w:cs="Times New Roman"/>
          <w:sz w:val="20"/>
          <w:szCs w:val="20"/>
          <w:lang w:val="pt-BR" w:eastAsia="ar-SA"/>
        </w:rPr>
      </w:pPr>
      <w:r w:rsidRPr="00A64CE5">
        <w:rPr>
          <w:rFonts w:ascii="Verdana" w:eastAsia="Times New Roman" w:hAnsi="Verdana" w:cs="Times New Roman"/>
          <w:sz w:val="20"/>
          <w:szCs w:val="20"/>
          <w:lang w:val="pt-BR" w:eastAsia="ar-SA"/>
        </w:rPr>
        <w:t>waarin de wereld sterk verandert vanaf de 16e eeuw.</w:t>
      </w:r>
    </w:p>
    <w:p w14:paraId="78FA6FFA" w14:textId="77777777" w:rsidR="00A64CE5" w:rsidRPr="00A64CE5" w:rsidRDefault="00A64CE5" w:rsidP="00A64CE5">
      <w:pPr>
        <w:numPr>
          <w:ilvl w:val="0"/>
          <w:numId w:val="41"/>
        </w:numPr>
        <w:suppressAutoHyphens/>
        <w:spacing w:after="0" w:line="288" w:lineRule="auto"/>
        <w:rPr>
          <w:rFonts w:ascii="Verdana" w:eastAsia="Times New Roman" w:hAnsi="Verdana" w:cs="Times New Roman"/>
          <w:sz w:val="20"/>
          <w:szCs w:val="20"/>
          <w:lang w:val="pt-BR" w:eastAsia="ar-SA"/>
        </w:rPr>
      </w:pPr>
      <w:r w:rsidRPr="00A64CE5">
        <w:rPr>
          <w:rFonts w:ascii="Verdana" w:eastAsia="Times New Roman" w:hAnsi="Verdana" w:cs="Times New Roman"/>
          <w:sz w:val="20"/>
          <w:szCs w:val="20"/>
          <w:lang w:val="pt-BR" w:eastAsia="ar-SA"/>
        </w:rPr>
        <w:t>het verschil tussen middeleeuwen en renaissance duidelijk te maken;</w:t>
      </w:r>
    </w:p>
    <w:p w14:paraId="3AA6BB43" w14:textId="77777777" w:rsidR="00A64CE5" w:rsidRPr="00A64CE5" w:rsidRDefault="00A64CE5" w:rsidP="00A64CE5">
      <w:pPr>
        <w:numPr>
          <w:ilvl w:val="0"/>
          <w:numId w:val="41"/>
        </w:numPr>
        <w:suppressAutoHyphens/>
        <w:spacing w:after="0" w:line="288" w:lineRule="auto"/>
        <w:rPr>
          <w:rFonts w:ascii="Verdana" w:eastAsia="Times New Roman" w:hAnsi="Verdana" w:cs="Times New Roman"/>
          <w:sz w:val="20"/>
          <w:szCs w:val="20"/>
          <w:lang w:val="pt-BR" w:eastAsia="ar-SA"/>
        </w:rPr>
      </w:pPr>
      <w:r w:rsidRPr="00A64CE5">
        <w:rPr>
          <w:rFonts w:ascii="Verdana" w:eastAsia="Times New Roman" w:hAnsi="Verdana" w:cs="Times New Roman"/>
          <w:sz w:val="20"/>
          <w:szCs w:val="20"/>
          <w:lang w:val="pt-BR" w:eastAsia="ar-SA"/>
        </w:rPr>
        <w:t>een overeenkomst en een verschil tussen humanisme, renaissance en reformatie onder woorden te brengen;</w:t>
      </w:r>
    </w:p>
    <w:p w14:paraId="296AD37B" w14:textId="77777777" w:rsidR="00A64CE5" w:rsidRPr="00A64CE5" w:rsidRDefault="00A64CE5" w:rsidP="00A64CE5">
      <w:pPr>
        <w:numPr>
          <w:ilvl w:val="0"/>
          <w:numId w:val="41"/>
        </w:numPr>
        <w:suppressAutoHyphens/>
        <w:spacing w:after="0" w:line="288" w:lineRule="auto"/>
        <w:rPr>
          <w:rFonts w:ascii="Verdana" w:eastAsia="Times New Roman" w:hAnsi="Verdana" w:cs="Times New Roman"/>
          <w:sz w:val="20"/>
          <w:szCs w:val="20"/>
          <w:lang w:val="pt-BR" w:eastAsia="ar-SA"/>
        </w:rPr>
      </w:pPr>
      <w:r w:rsidRPr="00A64CE5">
        <w:rPr>
          <w:rFonts w:ascii="Verdana" w:eastAsia="Times New Roman" w:hAnsi="Verdana" w:cs="Times New Roman"/>
          <w:sz w:val="20"/>
          <w:szCs w:val="20"/>
          <w:lang w:val="pt-BR" w:eastAsia="ar-SA"/>
        </w:rPr>
        <w:t>wat belangrijke vormen van de nieuwe letterkunde zijn.</w:t>
      </w:r>
    </w:p>
    <w:p w14:paraId="023FDCDF" w14:textId="77777777" w:rsidR="00A64CE5" w:rsidRPr="00A64CE5" w:rsidRDefault="00A64CE5" w:rsidP="00A64CE5">
      <w:pPr>
        <w:suppressAutoHyphens/>
        <w:spacing w:after="0" w:line="288" w:lineRule="auto"/>
        <w:rPr>
          <w:rFonts w:ascii="Verdana" w:eastAsia="Times New Roman" w:hAnsi="Verdana" w:cs="Times New Roman"/>
          <w:sz w:val="20"/>
          <w:szCs w:val="20"/>
          <w:lang w:val="pt-BR" w:eastAsia="ar-SA"/>
        </w:rPr>
      </w:pPr>
    </w:p>
    <w:p w14:paraId="6708F98D" w14:textId="77777777" w:rsidR="00A64CE5" w:rsidRPr="00A64CE5" w:rsidRDefault="00A64CE5" w:rsidP="00A64CE5">
      <w:pPr>
        <w:numPr>
          <w:ilvl w:val="0"/>
          <w:numId w:val="1"/>
        </w:numPr>
        <w:suppressAutoHyphens/>
        <w:spacing w:after="0" w:line="288" w:lineRule="auto"/>
        <w:rPr>
          <w:rFonts w:ascii="Verdana" w:eastAsia="Times New Roman" w:hAnsi="Verdana" w:cs="Times New Roman"/>
          <w:sz w:val="20"/>
          <w:szCs w:val="20"/>
          <w:lang w:val="pt-BR" w:eastAsia="ar-SA"/>
        </w:rPr>
      </w:pPr>
      <w:r w:rsidRPr="00A64CE5">
        <w:rPr>
          <w:rFonts w:ascii="Verdana" w:eastAsia="Times New Roman" w:hAnsi="Verdana" w:cs="Times New Roman"/>
          <w:b/>
          <w:sz w:val="20"/>
          <w:szCs w:val="20"/>
          <w:lang w:eastAsia="ar-SA"/>
        </w:rPr>
        <w:t>Didactische handreikingen</w:t>
      </w:r>
    </w:p>
    <w:p w14:paraId="5E5A8C4F" w14:textId="77777777" w:rsidR="00A64CE5" w:rsidRPr="00A64CE5" w:rsidRDefault="00A64CE5" w:rsidP="00A64CE5">
      <w:pPr>
        <w:numPr>
          <w:ilvl w:val="0"/>
          <w:numId w:val="42"/>
        </w:numPr>
        <w:suppressAutoHyphens/>
        <w:spacing w:after="0" w:line="288" w:lineRule="auto"/>
        <w:rPr>
          <w:rFonts w:ascii="Verdana" w:eastAsia="Times New Roman" w:hAnsi="Verdana" w:cs="Times New Roman"/>
          <w:sz w:val="20"/>
          <w:szCs w:val="20"/>
          <w:lang w:val="pt-BR" w:eastAsia="ar-SA"/>
        </w:rPr>
      </w:pPr>
      <w:r w:rsidRPr="00A64CE5">
        <w:rPr>
          <w:rFonts w:ascii="Verdana" w:eastAsia="Times New Roman" w:hAnsi="Verdana" w:cs="Times New Roman"/>
          <w:sz w:val="20"/>
          <w:szCs w:val="20"/>
          <w:lang w:val="pt-BR" w:eastAsia="ar-SA"/>
        </w:rPr>
        <w:t>Fragmenten van de Schooltv Literatuurgeschiedenis serie zijn hier bruikbaar. Elke aflevering bestaat uit drie fragmenten van zo’n vijf minuten. Vooraf bekijken is wel handig, niet iedereen zal alles willen laten zien aan leerlingen.</w:t>
      </w:r>
    </w:p>
    <w:p w14:paraId="52C5ADBB" w14:textId="77777777" w:rsidR="00A64CE5" w:rsidRPr="00A64CE5" w:rsidRDefault="00A64CE5" w:rsidP="00A64CE5">
      <w:pPr>
        <w:numPr>
          <w:ilvl w:val="0"/>
          <w:numId w:val="42"/>
        </w:numPr>
        <w:suppressAutoHyphens/>
        <w:spacing w:after="0" w:line="288" w:lineRule="auto"/>
        <w:rPr>
          <w:rFonts w:ascii="Verdana" w:eastAsia="Times New Roman" w:hAnsi="Verdana" w:cs="Times New Roman"/>
          <w:sz w:val="20"/>
          <w:szCs w:val="20"/>
          <w:lang w:val="pt-BR" w:eastAsia="ar-SA"/>
        </w:rPr>
      </w:pPr>
      <w:r w:rsidRPr="00A64CE5">
        <w:rPr>
          <w:rFonts w:ascii="Verdana" w:eastAsia="Times New Roman" w:hAnsi="Verdana" w:cs="Times New Roman"/>
          <w:sz w:val="20"/>
          <w:szCs w:val="20"/>
          <w:lang w:val="pt-BR" w:eastAsia="ar-SA"/>
        </w:rPr>
        <w:t xml:space="preserve">Wil je leerlingen zelf laten kennismaken met de Gouden Eeuw, dan is de site literatuurgeschiedenis.nl bruikbaar. Je kunt een account aanmaken en voor leerlingen een aantal paragrafen selecteren waarbij ze opdrachten kunnen maken. </w:t>
      </w:r>
    </w:p>
    <w:p w14:paraId="04A6C284" w14:textId="77777777" w:rsidR="00A64CE5" w:rsidRPr="00A64CE5" w:rsidRDefault="00A64CE5" w:rsidP="00A64CE5">
      <w:pPr>
        <w:numPr>
          <w:ilvl w:val="0"/>
          <w:numId w:val="42"/>
        </w:numPr>
        <w:suppressAutoHyphens/>
        <w:spacing w:after="0" w:line="288" w:lineRule="auto"/>
        <w:rPr>
          <w:rFonts w:ascii="Verdana" w:eastAsia="Times New Roman" w:hAnsi="Verdana" w:cs="Times New Roman"/>
          <w:sz w:val="20"/>
          <w:szCs w:val="20"/>
          <w:lang w:val="pt-BR" w:eastAsia="ar-SA"/>
        </w:rPr>
      </w:pPr>
      <w:r w:rsidRPr="00A64CE5">
        <w:rPr>
          <w:rFonts w:ascii="Verdana" w:eastAsia="Times New Roman" w:hAnsi="Verdana" w:cs="Times New Roman"/>
          <w:sz w:val="20"/>
          <w:szCs w:val="20"/>
          <w:lang w:val="pt-BR" w:eastAsia="ar-SA"/>
        </w:rPr>
        <w:t xml:space="preserve">Het is hier goed mogelijk om verbanden met CKV, Kunst, Muziek, geschiedenis en andere vakken te leggen. </w:t>
      </w:r>
    </w:p>
    <w:p w14:paraId="0C8104CB" w14:textId="77777777" w:rsidR="00A64CE5" w:rsidRPr="00A64CE5" w:rsidRDefault="00A64CE5" w:rsidP="00A64CE5">
      <w:pPr>
        <w:numPr>
          <w:ilvl w:val="0"/>
          <w:numId w:val="42"/>
        </w:numPr>
        <w:suppressAutoHyphens/>
        <w:spacing w:after="0" w:line="288" w:lineRule="auto"/>
        <w:rPr>
          <w:rFonts w:ascii="Verdana" w:eastAsia="Times New Roman" w:hAnsi="Verdana" w:cs="Times New Roman"/>
          <w:sz w:val="20"/>
          <w:szCs w:val="20"/>
          <w:lang w:val="pt-BR" w:eastAsia="ar-SA"/>
        </w:rPr>
      </w:pPr>
      <w:r w:rsidRPr="00A64CE5">
        <w:rPr>
          <w:rFonts w:ascii="Verdana" w:eastAsia="Times New Roman" w:hAnsi="Verdana" w:cs="Times New Roman"/>
          <w:sz w:val="20"/>
          <w:szCs w:val="20"/>
          <w:lang w:val="pt-BR" w:eastAsia="ar-SA"/>
        </w:rPr>
        <w:t>Om veranderingen zichtbaar te maken zou je een Middeleeuwse tekst kunnen leggen naast een tekst uit de zeventiende eeuw en met de leerling op zoek kunnen gaan naar verschillen.</w:t>
      </w:r>
    </w:p>
    <w:p w14:paraId="4CA1941F" w14:textId="77777777" w:rsidR="00A64CE5" w:rsidRPr="00A64CE5" w:rsidRDefault="00A64CE5" w:rsidP="00A64CE5">
      <w:pPr>
        <w:numPr>
          <w:ilvl w:val="0"/>
          <w:numId w:val="42"/>
        </w:numPr>
        <w:suppressAutoHyphens/>
        <w:spacing w:after="0" w:line="288" w:lineRule="auto"/>
        <w:rPr>
          <w:rFonts w:ascii="Verdana" w:eastAsia="Times New Roman" w:hAnsi="Verdana" w:cs="Times New Roman"/>
          <w:sz w:val="20"/>
          <w:szCs w:val="20"/>
          <w:lang w:val="pt-BR" w:eastAsia="ar-SA"/>
        </w:rPr>
      </w:pPr>
      <w:r w:rsidRPr="00A64CE5">
        <w:rPr>
          <w:rFonts w:ascii="Verdana" w:eastAsia="Times New Roman" w:hAnsi="Verdana" w:cs="Times New Roman"/>
          <w:sz w:val="20"/>
          <w:szCs w:val="20"/>
          <w:lang w:val="pt-BR" w:eastAsia="ar-SA"/>
        </w:rPr>
        <w:t xml:space="preserve">Ook vanuit de kunst kan het verschil tussen de Middeleeuwen en de nieuwe tijd duidelijk worden gemaakt. Een schilderij dat zich hiervoor goed leent is La Primavera van Botticelli, </w:t>
      </w:r>
      <w:hyperlink r:id="rId50" w:history="1">
        <w:r w:rsidRPr="00A64CE5">
          <w:rPr>
            <w:rFonts w:ascii="Verdana" w:eastAsia="Times New Roman" w:hAnsi="Verdana" w:cs="Times New Roman"/>
            <w:color w:val="0000FF"/>
            <w:sz w:val="20"/>
            <w:szCs w:val="20"/>
            <w:lang w:val="pt-BR" w:eastAsia="ar-SA"/>
          </w:rPr>
          <w:t>http://nl.wikipedia.org/wiki/La_Primavera_%28schilderij%29</w:t>
        </w:r>
      </w:hyperlink>
      <w:r w:rsidRPr="00A64CE5">
        <w:rPr>
          <w:rFonts w:ascii="Verdana" w:eastAsia="Times New Roman" w:hAnsi="Verdana" w:cs="Times New Roman"/>
          <w:sz w:val="20"/>
          <w:szCs w:val="20"/>
          <w:lang w:val="pt-BR" w:eastAsia="ar-SA"/>
        </w:rPr>
        <w:t xml:space="preserve">. </w:t>
      </w:r>
    </w:p>
    <w:p w14:paraId="6DBC41D3" w14:textId="77777777" w:rsidR="00A64CE5" w:rsidRPr="00A64CE5" w:rsidRDefault="00A64CE5" w:rsidP="00A64CE5">
      <w:pPr>
        <w:suppressAutoHyphens/>
        <w:spacing w:after="0" w:line="288" w:lineRule="auto"/>
        <w:rPr>
          <w:rFonts w:ascii="Verdana" w:eastAsia="Times New Roman" w:hAnsi="Verdana" w:cs="Times New Roman"/>
          <w:sz w:val="20"/>
          <w:szCs w:val="20"/>
          <w:lang w:val="pt-BR" w:eastAsia="ar-SA"/>
        </w:rPr>
      </w:pPr>
    </w:p>
    <w:p w14:paraId="6A363050" w14:textId="77777777" w:rsidR="00A64CE5" w:rsidRPr="00A64CE5" w:rsidRDefault="00A64CE5" w:rsidP="00A64CE5">
      <w:pPr>
        <w:suppressAutoHyphens/>
        <w:spacing w:after="0" w:line="288" w:lineRule="auto"/>
        <w:rPr>
          <w:rFonts w:ascii="Verdana" w:eastAsia="Times New Roman" w:hAnsi="Verdana" w:cs="Times New Roman"/>
          <w:sz w:val="20"/>
          <w:szCs w:val="20"/>
          <w:lang w:val="pt-BR" w:eastAsia="ar-SA"/>
        </w:rPr>
      </w:pPr>
      <w:r w:rsidRPr="00A64CE5">
        <w:rPr>
          <w:rFonts w:ascii="Verdana" w:eastAsia="Times New Roman" w:hAnsi="Verdana" w:cs="Times New Roman"/>
          <w:sz w:val="20"/>
          <w:szCs w:val="20"/>
          <w:lang w:eastAsia="ar-SA"/>
        </w:rPr>
        <w:fldChar w:fldCharType="begin"/>
      </w:r>
      <w:r w:rsidRPr="00A64CE5">
        <w:rPr>
          <w:rFonts w:ascii="Verdana" w:eastAsia="Times New Roman" w:hAnsi="Verdana" w:cs="Times New Roman"/>
          <w:sz w:val="20"/>
          <w:szCs w:val="20"/>
          <w:lang w:eastAsia="ar-SA"/>
        </w:rPr>
        <w:instrText xml:space="preserve"> INCLUDEPICTURE "http://upload.wikimedia.org/wikipedia/commons/thumb/3/3c/Botticelli-primavera.jpg/1024px-Botticelli-primavera.jpg" \* MERGEFORMATINET </w:instrText>
      </w:r>
      <w:r w:rsidRPr="00A64CE5">
        <w:rPr>
          <w:rFonts w:ascii="Verdana" w:eastAsia="Times New Roman" w:hAnsi="Verdana" w:cs="Times New Roman"/>
          <w:sz w:val="20"/>
          <w:szCs w:val="20"/>
          <w:lang w:eastAsia="ar-SA"/>
        </w:rPr>
        <w:fldChar w:fldCharType="separate"/>
      </w:r>
      <w:r w:rsidRPr="00A64CE5">
        <w:rPr>
          <w:rFonts w:ascii="Verdana" w:eastAsia="Times New Roman" w:hAnsi="Verdana" w:cs="Times New Roman"/>
          <w:sz w:val="20"/>
          <w:szCs w:val="20"/>
          <w:lang w:eastAsia="ar-SA"/>
        </w:rPr>
        <w:pict w14:anchorId="20C7C9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222pt">
            <v:imagedata r:id="rId51" r:href="rId52"/>
          </v:shape>
        </w:pict>
      </w:r>
      <w:r w:rsidRPr="00A64CE5">
        <w:rPr>
          <w:rFonts w:ascii="Verdana" w:eastAsia="Times New Roman" w:hAnsi="Verdana" w:cs="Times New Roman"/>
          <w:sz w:val="20"/>
          <w:szCs w:val="20"/>
          <w:lang w:eastAsia="ar-SA"/>
        </w:rPr>
        <w:fldChar w:fldCharType="end"/>
      </w:r>
    </w:p>
    <w:p w14:paraId="3BE86639" w14:textId="77777777" w:rsidR="00A64CE5" w:rsidRPr="00A64CE5" w:rsidRDefault="00A64CE5" w:rsidP="00A64CE5">
      <w:pPr>
        <w:suppressAutoHyphens/>
        <w:spacing w:after="0" w:line="288" w:lineRule="auto"/>
        <w:rPr>
          <w:rFonts w:ascii="Verdana" w:eastAsia="Times New Roman" w:hAnsi="Verdana" w:cs="Times New Roman"/>
          <w:sz w:val="20"/>
          <w:szCs w:val="20"/>
          <w:lang w:val="pt-BR" w:eastAsia="ar-SA"/>
        </w:rPr>
      </w:pPr>
    </w:p>
    <w:p w14:paraId="5DA66788" w14:textId="77777777" w:rsidR="00A64CE5" w:rsidRPr="00A64CE5" w:rsidRDefault="00A64CE5" w:rsidP="00A64CE5">
      <w:pPr>
        <w:numPr>
          <w:ilvl w:val="0"/>
          <w:numId w:val="1"/>
        </w:numPr>
        <w:suppressAutoHyphens/>
        <w:spacing w:after="0" w:line="288" w:lineRule="auto"/>
        <w:rPr>
          <w:rFonts w:ascii="Verdana" w:eastAsia="Times New Roman" w:hAnsi="Verdana" w:cs="Times New Roman"/>
          <w:sz w:val="20"/>
          <w:szCs w:val="20"/>
          <w:lang w:val="pt-BR" w:eastAsia="ar-SA"/>
        </w:rPr>
      </w:pPr>
    </w:p>
    <w:p w14:paraId="53DEA98B" w14:textId="77777777" w:rsidR="00A64CE5" w:rsidRPr="00A64CE5" w:rsidRDefault="00A64CE5" w:rsidP="00A64CE5">
      <w:pPr>
        <w:numPr>
          <w:ilvl w:val="0"/>
          <w:numId w:val="1"/>
        </w:numPr>
        <w:suppressAutoHyphens/>
        <w:spacing w:after="0" w:line="288" w:lineRule="auto"/>
        <w:rPr>
          <w:rFonts w:ascii="Verdana" w:eastAsia="Times New Roman" w:hAnsi="Verdana" w:cs="Times New Roman"/>
          <w:sz w:val="20"/>
          <w:szCs w:val="20"/>
          <w:lang w:val="pt-BR" w:eastAsia="ar-SA"/>
        </w:rPr>
      </w:pPr>
    </w:p>
    <w:p w14:paraId="201B0ADF" w14:textId="77777777" w:rsidR="00A64CE5" w:rsidRPr="00A64CE5" w:rsidRDefault="00A64CE5" w:rsidP="00A64CE5">
      <w:pPr>
        <w:numPr>
          <w:ilvl w:val="0"/>
          <w:numId w:val="1"/>
        </w:numPr>
        <w:suppressAutoHyphens/>
        <w:spacing w:after="0" w:line="288" w:lineRule="auto"/>
        <w:rPr>
          <w:rFonts w:ascii="Verdana" w:eastAsia="Times New Roman" w:hAnsi="Verdana" w:cs="Times New Roman"/>
          <w:sz w:val="20"/>
          <w:szCs w:val="20"/>
          <w:lang w:val="pt-BR" w:eastAsia="ar-SA"/>
        </w:rPr>
      </w:pPr>
      <w:r w:rsidRPr="00A64CE5">
        <w:rPr>
          <w:rFonts w:ascii="Verdana" w:eastAsia="Times New Roman" w:hAnsi="Verdana" w:cs="Times New Roman"/>
          <w:b/>
          <w:sz w:val="20"/>
          <w:szCs w:val="20"/>
          <w:lang w:eastAsia="ar-SA"/>
        </w:rPr>
        <w:t>Extra en achtergrondinformatie</w:t>
      </w:r>
    </w:p>
    <w:p w14:paraId="487CCA87" w14:textId="77777777" w:rsidR="00A64CE5" w:rsidRPr="00A64CE5" w:rsidRDefault="00A64CE5" w:rsidP="00A64CE5">
      <w:pPr>
        <w:suppressAutoHyphens/>
        <w:spacing w:after="0" w:line="288"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 xml:space="preserve">De Italiaan Petrarca is vooral bekend door zijn liefdesgedichten. Hij maakt veel gebruik van het klassieke </w:t>
      </w:r>
      <w:r w:rsidRPr="00A64CE5">
        <w:rPr>
          <w:rFonts w:ascii="Verdana" w:eastAsia="Times New Roman" w:hAnsi="Verdana" w:cs="Times New Roman"/>
          <w:b/>
          <w:sz w:val="20"/>
          <w:szCs w:val="20"/>
          <w:lang w:eastAsia="ar-SA"/>
        </w:rPr>
        <w:t>sonnet</w:t>
      </w:r>
      <w:r w:rsidRPr="00A64CE5">
        <w:rPr>
          <w:rFonts w:ascii="Verdana" w:eastAsia="Times New Roman" w:hAnsi="Verdana" w:cs="Times New Roman"/>
          <w:sz w:val="20"/>
          <w:szCs w:val="20"/>
          <w:lang w:eastAsia="ar-SA"/>
        </w:rPr>
        <w:t xml:space="preserve">. Petrarca’s gedichten gaan vooral over zijn geliefde Laura: de ideale vrouw, die hij lyrisch bezingt. Petrarca’s poëzie vindt veel navolging en groeit uit tot een genre, het </w:t>
      </w:r>
      <w:r w:rsidRPr="00A64CE5">
        <w:rPr>
          <w:rFonts w:ascii="Verdana" w:eastAsia="Times New Roman" w:hAnsi="Verdana" w:cs="Times New Roman"/>
          <w:b/>
          <w:sz w:val="20"/>
          <w:szCs w:val="20"/>
          <w:lang w:eastAsia="ar-SA"/>
        </w:rPr>
        <w:t>petrarkisme</w:t>
      </w:r>
      <w:r w:rsidRPr="00A64CE5">
        <w:rPr>
          <w:rFonts w:ascii="Verdana" w:eastAsia="Times New Roman" w:hAnsi="Verdana" w:cs="Times New Roman"/>
          <w:sz w:val="20"/>
          <w:szCs w:val="20"/>
          <w:lang w:eastAsia="ar-SA"/>
        </w:rPr>
        <w:t xml:space="preserve">. In dit genre wordt de vrouw neergezet als de ideale schoonheid, met gouden haren, tanden als edelstenen, een blanke huid en borsten als lonkende appels. Ze is echter ongenaakbaar en niet te bereiken. </w:t>
      </w:r>
    </w:p>
    <w:p w14:paraId="76727BC0" w14:textId="77777777" w:rsidR="00A64CE5" w:rsidRPr="00A64CE5" w:rsidRDefault="00A64CE5" w:rsidP="00A64CE5">
      <w:pPr>
        <w:numPr>
          <w:ilvl w:val="0"/>
          <w:numId w:val="1"/>
        </w:numPr>
        <w:suppressAutoHyphens/>
        <w:spacing w:after="0" w:line="288" w:lineRule="auto"/>
        <w:rPr>
          <w:rFonts w:ascii="Verdana" w:eastAsia="Times New Roman" w:hAnsi="Verdana" w:cs="Times New Roman"/>
          <w:sz w:val="20"/>
          <w:szCs w:val="20"/>
          <w:lang w:val="pt-BR" w:eastAsia="ar-SA"/>
        </w:rPr>
      </w:pPr>
      <w:r w:rsidRPr="00A64CE5">
        <w:rPr>
          <w:rFonts w:ascii="Verdana" w:eastAsia="Times New Roman" w:hAnsi="Verdana" w:cs="Times New Roman"/>
          <w:sz w:val="20"/>
          <w:szCs w:val="20"/>
          <w:lang w:eastAsia="ar-SA"/>
        </w:rPr>
        <w:t>Petrarca’s poëzie, vooral zijn beeldspraak, oefent een enorme invloed uit. ‘Branden als vuur’ en ‘koud als ijs’ klinken nu clichématig, maar Petrarca maakt er naam mee. In heel Europa zijn groepen petrarkisten actief. De petrarkistische poëzie is vooral een literair spel, geen uitdrukking van werkelijk liefdesverdriet. In Nederland is vooral bij P.C. Hooft de invloed van Petrarca merkbaar. Hooft maakt – zoals alle hooggeplaatste jongelingen uit die tijd-  een ‘grande tour’ door Europa en maakt ruimschoots kennis met de petrarkistische mode.</w:t>
      </w:r>
    </w:p>
    <w:p w14:paraId="2102655F" w14:textId="77777777" w:rsidR="00A64CE5" w:rsidRPr="00A64CE5" w:rsidRDefault="00A64CE5" w:rsidP="00A64CE5">
      <w:pPr>
        <w:suppressAutoHyphens/>
        <w:spacing w:after="0" w:line="288" w:lineRule="auto"/>
        <w:rPr>
          <w:rFonts w:ascii="Verdana" w:eastAsia="Times New Roman" w:hAnsi="Verdana" w:cs="Arial"/>
          <w:b/>
          <w:color w:val="0000FF"/>
          <w:sz w:val="20"/>
          <w:szCs w:val="20"/>
          <w:lang w:eastAsia="ar-SA"/>
        </w:rPr>
      </w:pPr>
    </w:p>
    <w:p w14:paraId="73F7A149" w14:textId="77777777" w:rsidR="00A64CE5" w:rsidRPr="00A64CE5" w:rsidRDefault="00A64CE5" w:rsidP="00A64CE5">
      <w:pPr>
        <w:numPr>
          <w:ilvl w:val="0"/>
          <w:numId w:val="1"/>
        </w:numPr>
        <w:suppressAutoHyphens/>
        <w:spacing w:after="0" w:line="288" w:lineRule="auto"/>
        <w:rPr>
          <w:rFonts w:ascii="Verdana" w:eastAsia="Times New Roman" w:hAnsi="Verdana" w:cs="Times New Roman"/>
          <w:sz w:val="20"/>
          <w:szCs w:val="20"/>
          <w:lang w:val="pt-BR" w:eastAsia="ar-SA"/>
        </w:rPr>
      </w:pPr>
      <w:r w:rsidRPr="00A64CE5">
        <w:rPr>
          <w:rFonts w:ascii="Verdana" w:eastAsia="Times New Roman" w:hAnsi="Verdana" w:cs="Times New Roman"/>
          <w:b/>
          <w:sz w:val="20"/>
          <w:szCs w:val="20"/>
          <w:lang w:eastAsia="ar-SA"/>
        </w:rPr>
        <w:t>Overige bronnen en leestips</w:t>
      </w:r>
    </w:p>
    <w:p w14:paraId="7DF35B10" w14:textId="77777777" w:rsidR="00A64CE5" w:rsidRPr="00A64CE5" w:rsidRDefault="00A64CE5" w:rsidP="00A64CE5">
      <w:pPr>
        <w:numPr>
          <w:ilvl w:val="0"/>
          <w:numId w:val="39"/>
        </w:numPr>
        <w:suppressAutoHyphens/>
        <w:spacing w:after="0" w:line="288" w:lineRule="auto"/>
        <w:rPr>
          <w:rFonts w:ascii="Verdana" w:eastAsia="Times New Roman" w:hAnsi="Verdana" w:cs="Arial"/>
          <w:sz w:val="20"/>
          <w:szCs w:val="20"/>
          <w:lang w:eastAsia="ar-SA"/>
        </w:rPr>
      </w:pPr>
      <w:r w:rsidRPr="00A64CE5">
        <w:rPr>
          <w:rFonts w:ascii="Verdana" w:eastAsia="Times New Roman" w:hAnsi="Verdana" w:cs="Arial"/>
          <w:sz w:val="20"/>
          <w:szCs w:val="20"/>
          <w:lang w:eastAsia="ar-SA"/>
        </w:rPr>
        <w:t xml:space="preserve">Afleveringen Literatuurgeschiedenis Schooltv - </w:t>
      </w:r>
      <w:hyperlink r:id="rId53" w:history="1">
        <w:r w:rsidRPr="00A64CE5">
          <w:rPr>
            <w:rFonts w:ascii="Verdana" w:eastAsia="Times New Roman" w:hAnsi="Verdana" w:cs="Arial"/>
            <w:color w:val="0000FF"/>
            <w:sz w:val="20"/>
            <w:szCs w:val="20"/>
            <w:lang w:eastAsia="ar-SA"/>
          </w:rPr>
          <w:t>http://tvblik.nl/literatuurgeschiedenis</w:t>
        </w:r>
      </w:hyperlink>
      <w:r w:rsidRPr="00A64CE5">
        <w:rPr>
          <w:rFonts w:ascii="Verdana" w:eastAsia="Times New Roman" w:hAnsi="Verdana" w:cs="Arial"/>
          <w:sz w:val="20"/>
          <w:szCs w:val="20"/>
          <w:lang w:eastAsia="ar-SA"/>
        </w:rPr>
        <w:t xml:space="preserve"> en  </w:t>
      </w:r>
      <w:hyperlink r:id="rId54" w:history="1">
        <w:r w:rsidRPr="00A64CE5">
          <w:rPr>
            <w:rFonts w:ascii="Verdana" w:eastAsia="Times New Roman" w:hAnsi="Verdana" w:cs="Arial"/>
            <w:color w:val="0000FF"/>
            <w:sz w:val="20"/>
            <w:szCs w:val="20"/>
            <w:lang w:eastAsia="ar-SA"/>
          </w:rPr>
          <w:t>http://www.schooltvwebshop.nl/producten/literatuurgeschiedenis-dvd-box</w:t>
        </w:r>
      </w:hyperlink>
    </w:p>
    <w:p w14:paraId="7BF9643A" w14:textId="77777777" w:rsidR="00A64CE5" w:rsidRPr="00A64CE5" w:rsidRDefault="00A64CE5" w:rsidP="00A64CE5">
      <w:pPr>
        <w:numPr>
          <w:ilvl w:val="0"/>
          <w:numId w:val="39"/>
        </w:numPr>
        <w:suppressAutoHyphens/>
        <w:spacing w:after="0" w:line="288" w:lineRule="auto"/>
        <w:rPr>
          <w:rFonts w:ascii="Verdana" w:eastAsia="Times New Roman" w:hAnsi="Verdana" w:cs="Arial"/>
          <w:sz w:val="20"/>
          <w:szCs w:val="20"/>
          <w:lang w:eastAsia="ar-SA"/>
        </w:rPr>
      </w:pPr>
      <w:hyperlink r:id="rId55" w:history="1">
        <w:r w:rsidRPr="00A64CE5">
          <w:rPr>
            <w:rFonts w:ascii="Verdana" w:eastAsia="Times New Roman" w:hAnsi="Verdana" w:cs="Arial"/>
            <w:color w:val="0000FF"/>
            <w:sz w:val="20"/>
            <w:szCs w:val="20"/>
            <w:lang w:eastAsia="ar-SA"/>
          </w:rPr>
          <w:t>http://www.literatuurgeschiedenis.nl/lg/goudeneeuw/literatuurgeschiedenis/index.html</w:t>
        </w:r>
      </w:hyperlink>
      <w:r w:rsidRPr="00A64CE5">
        <w:rPr>
          <w:rFonts w:ascii="Verdana" w:eastAsia="Times New Roman" w:hAnsi="Verdana" w:cs="Arial"/>
          <w:sz w:val="20"/>
          <w:szCs w:val="20"/>
          <w:lang w:eastAsia="ar-SA"/>
        </w:rPr>
        <w:t>, na inloggen kunnen leerlingen opdrachten maken</w:t>
      </w:r>
    </w:p>
    <w:p w14:paraId="2987092C" w14:textId="77777777" w:rsidR="00A64CE5" w:rsidRPr="00A64CE5" w:rsidRDefault="00A64CE5" w:rsidP="00A64CE5">
      <w:pPr>
        <w:suppressAutoHyphens/>
        <w:spacing w:after="0" w:line="288" w:lineRule="auto"/>
        <w:rPr>
          <w:rFonts w:ascii="Verdana" w:eastAsia="Times New Roman" w:hAnsi="Verdana" w:cs="Times New Roman"/>
          <w:noProof/>
          <w:sz w:val="20"/>
          <w:szCs w:val="20"/>
          <w:lang w:eastAsia="ar-SA"/>
        </w:rPr>
      </w:pPr>
    </w:p>
    <w:p w14:paraId="3C779974" w14:textId="77777777" w:rsidR="00A64CE5" w:rsidRPr="00A64CE5" w:rsidRDefault="00A64CE5" w:rsidP="00A64CE5">
      <w:pPr>
        <w:suppressAutoHyphens/>
        <w:spacing w:after="0" w:line="288" w:lineRule="auto"/>
        <w:rPr>
          <w:rFonts w:ascii="Verdana" w:eastAsia="Times New Roman" w:hAnsi="Verdana" w:cs="Times New Roman"/>
          <w:b/>
          <w:sz w:val="20"/>
          <w:szCs w:val="20"/>
          <w:lang w:eastAsia="ar-SA"/>
        </w:rPr>
      </w:pPr>
      <w:r w:rsidRPr="00A64CE5">
        <w:rPr>
          <w:rFonts w:ascii="Verdana" w:eastAsia="Times New Roman" w:hAnsi="Verdana" w:cs="Times New Roman"/>
          <w:b/>
          <w:sz w:val="20"/>
          <w:szCs w:val="20"/>
          <w:lang w:eastAsia="ar-SA"/>
        </w:rPr>
        <w:t>Vragen en opdrachten</w:t>
      </w:r>
    </w:p>
    <w:p w14:paraId="5346C105" w14:textId="77777777" w:rsidR="00A64CE5" w:rsidRPr="00A64CE5" w:rsidRDefault="00A64CE5" w:rsidP="00A64CE5">
      <w:pPr>
        <w:suppressAutoHyphens/>
        <w:spacing w:after="0" w:line="288" w:lineRule="auto"/>
        <w:rPr>
          <w:rFonts w:ascii="Verdana" w:eastAsia="Times New Roman" w:hAnsi="Verdana" w:cs="Times New Roman"/>
          <w:b/>
          <w:sz w:val="20"/>
          <w:szCs w:val="20"/>
          <w:lang w:eastAsia="ar-SA"/>
        </w:rPr>
      </w:pPr>
    </w:p>
    <w:p w14:paraId="5C67BA67" w14:textId="77777777" w:rsidR="00A64CE5" w:rsidRPr="00A64CE5" w:rsidRDefault="00A64CE5" w:rsidP="00A64CE5">
      <w:pPr>
        <w:suppressAutoHyphens/>
        <w:spacing w:after="0" w:line="288" w:lineRule="auto"/>
        <w:rPr>
          <w:rFonts w:ascii="Verdana" w:eastAsia="Times New Roman" w:hAnsi="Verdana" w:cs="Times New Roman"/>
          <w:sz w:val="20"/>
          <w:szCs w:val="20"/>
          <w:u w:val="single"/>
          <w:lang w:eastAsia="ar-SA"/>
        </w:rPr>
      </w:pPr>
      <w:r w:rsidRPr="00A64CE5">
        <w:rPr>
          <w:rFonts w:ascii="Verdana" w:eastAsia="Times New Roman" w:hAnsi="Verdana" w:cs="Times New Roman"/>
          <w:sz w:val="20"/>
          <w:szCs w:val="20"/>
          <w:u w:val="single"/>
          <w:lang w:eastAsia="ar-SA"/>
        </w:rPr>
        <w:t xml:space="preserve">Opdrachten bij boek </w:t>
      </w:r>
    </w:p>
    <w:p w14:paraId="1266D63D" w14:textId="77777777" w:rsidR="00A64CE5" w:rsidRPr="00A64CE5" w:rsidRDefault="00A64CE5" w:rsidP="00A64CE5">
      <w:pPr>
        <w:numPr>
          <w:ilvl w:val="0"/>
          <w:numId w:val="25"/>
        </w:numPr>
        <w:suppressAutoHyphens/>
        <w:spacing w:after="0" w:line="288" w:lineRule="auto"/>
        <w:contextualSpacing/>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 xml:space="preserve">Lees in het bijbelboek Jozua, hoofdstuk 10:13. Hoe beoordeel je in het licht van deze tekst het wereldbeeld van Galilei? Wat zegt dat over jouw interpretatie van de Bijbel? </w:t>
      </w:r>
    </w:p>
    <w:p w14:paraId="0E35AD51" w14:textId="77777777" w:rsidR="00A64CE5" w:rsidRPr="00A64CE5" w:rsidRDefault="00A64CE5" w:rsidP="00A64CE5">
      <w:pPr>
        <w:numPr>
          <w:ilvl w:val="0"/>
          <w:numId w:val="25"/>
        </w:numPr>
        <w:suppressAutoHyphens/>
        <w:spacing w:after="0" w:line="288" w:lineRule="auto"/>
        <w:contextualSpacing/>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Maak met behulp van de leerdoelen en kernbegrippen een samenvatting van deze paragraaf.</w:t>
      </w:r>
    </w:p>
    <w:p w14:paraId="3C46B705" w14:textId="77777777" w:rsidR="00A64CE5" w:rsidRPr="00A64CE5" w:rsidRDefault="00A64CE5" w:rsidP="00A64CE5">
      <w:pPr>
        <w:numPr>
          <w:ilvl w:val="0"/>
          <w:numId w:val="25"/>
        </w:numPr>
        <w:suppressAutoHyphens/>
        <w:spacing w:after="0" w:line="288" w:lineRule="auto"/>
        <w:contextualSpacing/>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 xml:space="preserve">Een van de belangrijkste verworvenheden van de reformatie was </w:t>
      </w:r>
      <w:r w:rsidRPr="00A64CE5">
        <w:rPr>
          <w:rFonts w:ascii="Verdana" w:eastAsia="Times New Roman" w:hAnsi="Verdana" w:cs="Times New Roman"/>
          <w:i/>
          <w:sz w:val="20"/>
          <w:szCs w:val="20"/>
          <w:lang w:eastAsia="ar-SA"/>
        </w:rPr>
        <w:t>ad fontes</w:t>
      </w:r>
      <w:r w:rsidRPr="00A64CE5">
        <w:rPr>
          <w:rFonts w:ascii="Verdana" w:eastAsia="Times New Roman" w:hAnsi="Verdana" w:cs="Times New Roman"/>
          <w:sz w:val="20"/>
          <w:szCs w:val="20"/>
          <w:lang w:eastAsia="ar-SA"/>
        </w:rPr>
        <w:t>. (Waar) zie je deze waarden terug in de reformatorische kerken?</w:t>
      </w:r>
    </w:p>
    <w:p w14:paraId="7FE8164D" w14:textId="77777777" w:rsidR="00A64CE5" w:rsidRPr="00A64CE5" w:rsidRDefault="00A64CE5" w:rsidP="00A64CE5">
      <w:pPr>
        <w:numPr>
          <w:ilvl w:val="0"/>
          <w:numId w:val="25"/>
        </w:numPr>
        <w:suppressAutoHyphens/>
        <w:spacing w:after="0" w:line="288" w:lineRule="auto"/>
        <w:contextualSpacing/>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De reformatie leidde tot een scheuring in de kerk. Zowel Luther als Erasmus uitten scherpe kritiek op de kerk, maar kozen een verschillende weg. Wat spreekt jou meer aan; de keuze van Luther of die van Erasmus? Leg uit waarom.</w:t>
      </w:r>
    </w:p>
    <w:p w14:paraId="05AC7FDD" w14:textId="77777777" w:rsidR="00A64CE5" w:rsidRPr="00A64CE5" w:rsidRDefault="00A64CE5" w:rsidP="00A64CE5">
      <w:pPr>
        <w:numPr>
          <w:ilvl w:val="0"/>
          <w:numId w:val="25"/>
        </w:numPr>
        <w:suppressAutoHyphens/>
        <w:spacing w:after="0" w:line="288" w:lineRule="auto"/>
        <w:contextualSpacing/>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Het is vaak erg verhelderend als je twee tijden tegenover elkaar zet. Doe dat met middeleeuwen en deze nieuwe tijd. Punten van vergelijking zijn:</w:t>
      </w:r>
    </w:p>
    <w:p w14:paraId="45B1E660" w14:textId="77777777" w:rsidR="00A64CE5" w:rsidRPr="00A64CE5" w:rsidRDefault="00A64CE5" w:rsidP="00A64CE5">
      <w:pPr>
        <w:suppressAutoHyphens/>
        <w:spacing w:after="0" w:line="288" w:lineRule="auto"/>
        <w:ind w:firstLine="360"/>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-geloof</w:t>
      </w:r>
    </w:p>
    <w:p w14:paraId="54DFC757" w14:textId="77777777" w:rsidR="00A64CE5" w:rsidRPr="00A64CE5" w:rsidRDefault="00A64CE5" w:rsidP="00A64CE5">
      <w:pPr>
        <w:suppressAutoHyphens/>
        <w:spacing w:after="0" w:line="288" w:lineRule="auto"/>
        <w:ind w:left="360"/>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-beleving van het heden</w:t>
      </w:r>
    </w:p>
    <w:p w14:paraId="27EF45F9" w14:textId="77777777" w:rsidR="00A64CE5" w:rsidRPr="00A64CE5" w:rsidRDefault="00A64CE5" w:rsidP="00A64CE5">
      <w:pPr>
        <w:suppressAutoHyphens/>
        <w:spacing w:after="0" w:line="288" w:lineRule="auto"/>
        <w:ind w:left="360"/>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-mens of God centraal</w:t>
      </w:r>
    </w:p>
    <w:p w14:paraId="215C347B" w14:textId="77777777" w:rsidR="00A64CE5" w:rsidRPr="00A64CE5" w:rsidRDefault="00A64CE5" w:rsidP="00A64CE5">
      <w:pPr>
        <w:suppressAutoHyphens/>
        <w:spacing w:after="0" w:line="288" w:lineRule="auto"/>
        <w:ind w:left="360"/>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-gemeenschap of individu</w:t>
      </w:r>
    </w:p>
    <w:p w14:paraId="6956100C" w14:textId="77777777" w:rsidR="00A64CE5" w:rsidRPr="00A64CE5" w:rsidRDefault="00A64CE5" w:rsidP="00A64CE5">
      <w:pPr>
        <w:suppressAutoHyphens/>
        <w:spacing w:after="0" w:line="288" w:lineRule="auto"/>
        <w:ind w:left="360"/>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-traditie of onderzoek</w:t>
      </w:r>
    </w:p>
    <w:p w14:paraId="25B2937F" w14:textId="77777777" w:rsidR="00A64CE5" w:rsidRPr="00A64CE5" w:rsidRDefault="00A64CE5" w:rsidP="00A64CE5">
      <w:pPr>
        <w:suppressAutoHyphens/>
        <w:spacing w:after="0" w:line="288" w:lineRule="auto"/>
        <w:ind w:firstLine="360"/>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 xml:space="preserve">Reageer op de volgende paradoxale bewering: de renaissance en het humanisme </w:t>
      </w:r>
    </w:p>
    <w:p w14:paraId="4ED141A2" w14:textId="77777777" w:rsidR="00A64CE5" w:rsidRPr="00A64CE5" w:rsidRDefault="00A64CE5" w:rsidP="00A64CE5">
      <w:pPr>
        <w:numPr>
          <w:ilvl w:val="0"/>
          <w:numId w:val="25"/>
        </w:numPr>
        <w:suppressAutoHyphens/>
        <w:spacing w:after="0" w:line="288"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 xml:space="preserve">In deze paragraaf vind je een schilderij van Rembrandt afgedrukt. Zoek drie kenmerken van de barok in dit schilderij. </w:t>
      </w:r>
    </w:p>
    <w:p w14:paraId="4CCFBD2A" w14:textId="77777777" w:rsidR="00A64CE5" w:rsidRPr="00A64CE5" w:rsidRDefault="00A64CE5" w:rsidP="00A64CE5">
      <w:pPr>
        <w:numPr>
          <w:ilvl w:val="0"/>
          <w:numId w:val="25"/>
        </w:numPr>
        <w:suppressAutoHyphens/>
        <w:spacing w:after="0" w:line="288" w:lineRule="auto"/>
        <w:contextualSpacing/>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 xml:space="preserve">Lees Deuteronomium 21: 11-14. Lees vervolgens onderstaand gedicht van Revius. Dit gedicht kan worden gezien als de poëtica (literatuuropvatting) van  Revius, waarin hij zijn omgang met de klassieken verantwoord. </w:t>
      </w:r>
    </w:p>
    <w:p w14:paraId="5898E1E0" w14:textId="77777777" w:rsidR="00A64CE5" w:rsidRPr="00A64CE5" w:rsidRDefault="00A64CE5" w:rsidP="00A64CE5">
      <w:pPr>
        <w:suppressAutoHyphens/>
        <w:spacing w:after="0" w:line="288" w:lineRule="auto"/>
        <w:ind w:left="360"/>
        <w:contextualSpacing/>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Beschrijf naar aanleiding van dit gedicht welke poëtica je leest in ‘Heydens houwelijck’.</w:t>
      </w:r>
    </w:p>
    <w:p w14:paraId="7C1E449C" w14:textId="77777777" w:rsidR="00A64CE5" w:rsidRPr="00A64CE5" w:rsidRDefault="00A64CE5" w:rsidP="00A64CE5">
      <w:pPr>
        <w:keepNext/>
        <w:tabs>
          <w:tab w:val="num" w:pos="360"/>
        </w:tabs>
        <w:suppressAutoHyphens/>
        <w:spacing w:before="240" w:after="60" w:line="288" w:lineRule="auto"/>
        <w:ind w:left="360"/>
        <w:outlineLvl w:val="2"/>
        <w:rPr>
          <w:rFonts w:ascii="Verdana" w:eastAsia="Times New Roman" w:hAnsi="Verdana" w:cs="Arial"/>
          <w:bCs/>
          <w:i/>
          <w:sz w:val="20"/>
          <w:szCs w:val="20"/>
          <w:lang w:eastAsia="ar-SA"/>
        </w:rPr>
      </w:pPr>
      <w:r w:rsidRPr="00A64CE5">
        <w:rPr>
          <w:rFonts w:ascii="Verdana" w:eastAsia="Times New Roman" w:hAnsi="Verdana" w:cs="Arial"/>
          <w:bCs/>
          <w:i/>
          <w:sz w:val="20"/>
          <w:szCs w:val="20"/>
          <w:lang w:eastAsia="ar-SA"/>
        </w:rPr>
        <w:t>Heydens houwelijck.</w:t>
      </w:r>
    </w:p>
    <w:p w14:paraId="303B06A4" w14:textId="77777777" w:rsidR="00A64CE5" w:rsidRPr="00A64CE5" w:rsidRDefault="00A64CE5" w:rsidP="00A64CE5">
      <w:pPr>
        <w:suppressAutoHyphens/>
        <w:spacing w:after="0" w:line="288" w:lineRule="auto"/>
        <w:ind w:left="360"/>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Soo wie een schone vrou van grieck of ander heyden</w:t>
      </w:r>
    </w:p>
    <w:p w14:paraId="637A7FB1" w14:textId="77777777" w:rsidR="00A64CE5" w:rsidRPr="00A64CE5" w:rsidRDefault="00A64CE5" w:rsidP="00A64CE5">
      <w:pPr>
        <w:suppressAutoHyphens/>
        <w:spacing w:after="0" w:line="288" w:lineRule="auto"/>
        <w:ind w:left="360"/>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Vinck inden oorloch, en daer van niet wilde scheyden</w:t>
      </w:r>
    </w:p>
    <w:p w14:paraId="6D819964" w14:textId="77777777" w:rsidR="00A64CE5" w:rsidRPr="00A64CE5" w:rsidRDefault="00A64CE5" w:rsidP="00A64CE5">
      <w:pPr>
        <w:suppressAutoHyphens/>
        <w:spacing w:after="0" w:line="288" w:lineRule="auto"/>
        <w:ind w:left="360"/>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Haer nagels corten most, afsnyden al haer haar,</w:t>
      </w:r>
    </w:p>
    <w:p w14:paraId="1FE68758" w14:textId="77777777" w:rsidR="00A64CE5" w:rsidRPr="00A64CE5" w:rsidRDefault="00A64CE5" w:rsidP="00A64CE5">
      <w:pPr>
        <w:suppressAutoHyphens/>
        <w:spacing w:after="0" w:line="288" w:lineRule="auto"/>
        <w:ind w:left="360"/>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 xml:space="preserve">Veranderen haer cleet, en trouwense daer naer </w:t>
      </w:r>
    </w:p>
    <w:p w14:paraId="69E2F1BD" w14:textId="77777777" w:rsidR="00A64CE5" w:rsidRPr="00A64CE5" w:rsidRDefault="00A64CE5" w:rsidP="00A64CE5">
      <w:pPr>
        <w:suppressAutoHyphens/>
        <w:spacing w:after="0" w:line="288" w:lineRule="auto"/>
        <w:ind w:left="360"/>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O dichters, wildy u vermaken inde minne</w:t>
      </w:r>
    </w:p>
    <w:p w14:paraId="4260D765" w14:textId="77777777" w:rsidR="00A64CE5" w:rsidRPr="00A64CE5" w:rsidRDefault="00A64CE5" w:rsidP="00A64CE5">
      <w:pPr>
        <w:suppressAutoHyphens/>
        <w:spacing w:after="0" w:line="288" w:lineRule="auto"/>
        <w:ind w:left="360"/>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Vande Romeynsche of de griecsche Piërinne*</w:t>
      </w:r>
    </w:p>
    <w:p w14:paraId="18342193" w14:textId="77777777" w:rsidR="00A64CE5" w:rsidRPr="00A64CE5" w:rsidRDefault="00A64CE5" w:rsidP="00A64CE5">
      <w:pPr>
        <w:suppressAutoHyphens/>
        <w:spacing w:after="0" w:line="288" w:lineRule="auto"/>
        <w:ind w:left="360"/>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Snoeyt af al watse heeft van weytsche dertelheyt,</w:t>
      </w:r>
    </w:p>
    <w:p w14:paraId="22F8BCC0" w14:textId="77777777" w:rsidR="00A64CE5" w:rsidRPr="00A64CE5" w:rsidRDefault="00A64CE5" w:rsidP="00A64CE5">
      <w:pPr>
        <w:suppressAutoHyphens/>
        <w:spacing w:after="0" w:line="288" w:lineRule="auto"/>
        <w:ind w:left="360"/>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 xml:space="preserve">Van domme afgody, en spitse schamperheyt, </w:t>
      </w:r>
    </w:p>
    <w:p w14:paraId="3B6DDC01" w14:textId="77777777" w:rsidR="00A64CE5" w:rsidRPr="00A64CE5" w:rsidRDefault="00A64CE5" w:rsidP="00A64CE5">
      <w:pPr>
        <w:suppressAutoHyphens/>
        <w:spacing w:after="0" w:line="288" w:lineRule="auto"/>
        <w:ind w:left="360"/>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Omhelsetse daer na, sy sal u kinders geven</w:t>
      </w:r>
    </w:p>
    <w:p w14:paraId="009DEC6E" w14:textId="77777777" w:rsidR="00A64CE5" w:rsidRPr="00A64CE5" w:rsidRDefault="00A64CE5" w:rsidP="00A64CE5">
      <w:pPr>
        <w:suppressAutoHyphens/>
        <w:spacing w:after="0" w:line="288" w:lineRule="auto"/>
        <w:ind w:left="360"/>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Die u gedachtenis in eeuwicheyt doen leven.</w:t>
      </w:r>
    </w:p>
    <w:p w14:paraId="4583F82D" w14:textId="77777777" w:rsidR="00A64CE5" w:rsidRPr="00A64CE5" w:rsidRDefault="00A64CE5" w:rsidP="00A64CE5">
      <w:pPr>
        <w:suppressAutoHyphens/>
        <w:spacing w:after="0" w:line="288" w:lineRule="auto"/>
        <w:ind w:left="360"/>
        <w:rPr>
          <w:rFonts w:ascii="Verdana" w:eastAsia="Times New Roman" w:hAnsi="Verdana" w:cs="Times New Roman"/>
          <w:b/>
          <w:i/>
          <w:sz w:val="20"/>
          <w:szCs w:val="20"/>
          <w:lang w:eastAsia="ar-SA"/>
        </w:rPr>
      </w:pPr>
    </w:p>
    <w:p w14:paraId="72D4A35F" w14:textId="77777777" w:rsidR="00A64CE5" w:rsidRPr="00A64CE5" w:rsidRDefault="00A64CE5" w:rsidP="00A64CE5">
      <w:pPr>
        <w:suppressAutoHyphens/>
        <w:spacing w:after="0" w:line="288" w:lineRule="auto"/>
        <w:ind w:left="360"/>
        <w:rPr>
          <w:rFonts w:ascii="Verdana" w:eastAsia="Times New Roman" w:hAnsi="Verdana" w:cs="Times New Roman"/>
          <w:sz w:val="20"/>
          <w:szCs w:val="20"/>
          <w:lang w:eastAsia="ar-SA"/>
        </w:rPr>
      </w:pPr>
      <w:r w:rsidRPr="00A64CE5">
        <w:rPr>
          <w:rFonts w:ascii="Verdana" w:eastAsia="Times New Roman" w:hAnsi="Verdana" w:cs="Times New Roman"/>
          <w:b/>
          <w:i/>
          <w:sz w:val="20"/>
          <w:szCs w:val="20"/>
          <w:lang w:eastAsia="ar-SA"/>
        </w:rPr>
        <w:t>*</w:t>
      </w:r>
      <w:r w:rsidRPr="00A64CE5">
        <w:rPr>
          <w:rFonts w:ascii="Verdana" w:eastAsia="Times New Roman" w:hAnsi="Verdana" w:cs="Times New Roman"/>
          <w:i/>
          <w:sz w:val="20"/>
          <w:szCs w:val="20"/>
          <w:lang w:eastAsia="ar-SA"/>
        </w:rPr>
        <w:t>muze</w:t>
      </w:r>
    </w:p>
    <w:p w14:paraId="628C74B0" w14:textId="77777777" w:rsidR="00A64CE5" w:rsidRPr="00A64CE5" w:rsidRDefault="00A64CE5" w:rsidP="00A64CE5">
      <w:pPr>
        <w:suppressAutoHyphens/>
        <w:spacing w:after="0" w:line="288" w:lineRule="auto"/>
        <w:rPr>
          <w:rFonts w:ascii="Verdana" w:eastAsia="Times New Roman" w:hAnsi="Verdana" w:cs="Times New Roman"/>
          <w:sz w:val="20"/>
          <w:szCs w:val="20"/>
          <w:lang w:eastAsia="ar-SA"/>
        </w:rPr>
      </w:pPr>
    </w:p>
    <w:p w14:paraId="41656379" w14:textId="77777777" w:rsidR="00A64CE5" w:rsidRPr="00A64CE5" w:rsidRDefault="00A64CE5" w:rsidP="00A64CE5">
      <w:pPr>
        <w:numPr>
          <w:ilvl w:val="0"/>
          <w:numId w:val="25"/>
        </w:numPr>
        <w:suppressAutoHyphens/>
        <w:spacing w:after="0" w:line="288"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 xml:space="preserve">Zoek kenmerken van de barok op in het gedicht dat hieronder staat. Het heet Judas’ kus en is gemaakt door Heimen Dullaert. </w:t>
      </w:r>
    </w:p>
    <w:p w14:paraId="69A5E322" w14:textId="77777777" w:rsidR="00A64CE5" w:rsidRPr="00A64CE5" w:rsidRDefault="00A64CE5" w:rsidP="00A64CE5">
      <w:pPr>
        <w:suppressAutoHyphens/>
        <w:spacing w:after="0" w:line="288" w:lineRule="auto"/>
        <w:ind w:left="1080"/>
        <w:rPr>
          <w:rFonts w:ascii="Verdana" w:eastAsia="Times New Roman" w:hAnsi="Verdana" w:cs="Times New Roman"/>
          <w:b/>
          <w:sz w:val="20"/>
          <w:szCs w:val="20"/>
          <w:lang w:eastAsia="ar-SA"/>
        </w:rPr>
      </w:pPr>
      <w:r w:rsidRPr="00A64CE5">
        <w:rPr>
          <w:rFonts w:ascii="Verdana" w:eastAsia="Times New Roman" w:hAnsi="Verdana" w:cs="Times New Roman"/>
          <w:sz w:val="20"/>
          <w:szCs w:val="20"/>
          <w:lang w:eastAsia="ar-SA"/>
        </w:rPr>
        <w:tab/>
        <w:t xml:space="preserve"> </w:t>
      </w:r>
    </w:p>
    <w:p w14:paraId="1C0788D0" w14:textId="77777777" w:rsidR="00A64CE5" w:rsidRPr="00A64CE5" w:rsidRDefault="00A64CE5" w:rsidP="00A64CE5">
      <w:pPr>
        <w:suppressAutoHyphens/>
        <w:spacing w:after="0" w:line="288" w:lineRule="auto"/>
        <w:ind w:left="1080"/>
        <w:rPr>
          <w:rFonts w:ascii="Verdana" w:eastAsia="Times New Roman" w:hAnsi="Verdana" w:cs="Times New Roman"/>
          <w:bCs/>
          <w:i/>
          <w:sz w:val="20"/>
          <w:szCs w:val="20"/>
          <w:lang w:eastAsia="ar-SA"/>
        </w:rPr>
      </w:pPr>
      <w:r w:rsidRPr="00A64CE5">
        <w:rPr>
          <w:rFonts w:ascii="Verdana" w:eastAsia="Times New Roman" w:hAnsi="Verdana" w:cs="Times New Roman"/>
          <w:bCs/>
          <w:i/>
          <w:sz w:val="20"/>
          <w:szCs w:val="20"/>
          <w:lang w:eastAsia="ar-SA"/>
        </w:rPr>
        <w:t>Wat vriendelijker schijn bij vijandelijker haat!</w:t>
      </w:r>
      <w:r w:rsidRPr="00A64CE5">
        <w:rPr>
          <w:rFonts w:ascii="Verdana" w:eastAsia="Times New Roman" w:hAnsi="Verdana" w:cs="Times New Roman"/>
          <w:bCs/>
          <w:i/>
          <w:sz w:val="20"/>
          <w:szCs w:val="20"/>
          <w:lang w:eastAsia="ar-SA"/>
        </w:rPr>
        <w:br/>
        <w:t>Wat bitterder gemoed bij zoeter liefdeteken!</w:t>
      </w:r>
      <w:r w:rsidRPr="00A64CE5">
        <w:rPr>
          <w:rFonts w:ascii="Verdana" w:eastAsia="Times New Roman" w:hAnsi="Verdana" w:cs="Times New Roman"/>
          <w:bCs/>
          <w:i/>
          <w:sz w:val="20"/>
          <w:szCs w:val="20"/>
          <w:lang w:eastAsia="ar-SA"/>
        </w:rPr>
        <w:br/>
        <w:t>Wat zedelozer hart bij zedelijker spreken!</w:t>
      </w:r>
      <w:r w:rsidRPr="00A64CE5">
        <w:rPr>
          <w:rFonts w:ascii="Verdana" w:eastAsia="Times New Roman" w:hAnsi="Verdana" w:cs="Times New Roman"/>
          <w:bCs/>
          <w:i/>
          <w:sz w:val="20"/>
          <w:szCs w:val="20"/>
          <w:lang w:eastAsia="ar-SA"/>
        </w:rPr>
        <w:br/>
        <w:t>Wat christelijker groet bij duivelser verraad!</w:t>
      </w:r>
      <w:r w:rsidRPr="00A64CE5">
        <w:rPr>
          <w:rFonts w:ascii="Verdana" w:eastAsia="Times New Roman" w:hAnsi="Verdana" w:cs="Times New Roman"/>
          <w:bCs/>
          <w:i/>
          <w:sz w:val="20"/>
          <w:szCs w:val="20"/>
          <w:lang w:eastAsia="ar-SA"/>
        </w:rPr>
        <w:br/>
      </w:r>
      <w:r w:rsidRPr="00A64CE5">
        <w:rPr>
          <w:rFonts w:ascii="Verdana" w:eastAsia="Times New Roman" w:hAnsi="Verdana" w:cs="Times New Roman"/>
          <w:bCs/>
          <w:i/>
          <w:sz w:val="20"/>
          <w:szCs w:val="20"/>
          <w:lang w:eastAsia="ar-SA"/>
        </w:rPr>
        <w:br/>
        <w:t>Wie zag ooit zo veel strijd in vredelijker staat?</w:t>
      </w:r>
      <w:r w:rsidRPr="00A64CE5">
        <w:rPr>
          <w:rFonts w:ascii="Verdana" w:eastAsia="Times New Roman" w:hAnsi="Verdana" w:cs="Times New Roman"/>
          <w:bCs/>
          <w:i/>
          <w:sz w:val="20"/>
          <w:szCs w:val="20"/>
          <w:lang w:eastAsia="ar-SA"/>
        </w:rPr>
        <w:br/>
        <w:t>Wie schandelijker hoon zachtmoediglijker wreken?</w:t>
      </w:r>
      <w:r w:rsidRPr="00A64CE5">
        <w:rPr>
          <w:rFonts w:ascii="Verdana" w:eastAsia="Times New Roman" w:hAnsi="Verdana" w:cs="Times New Roman"/>
          <w:bCs/>
          <w:i/>
          <w:sz w:val="20"/>
          <w:szCs w:val="20"/>
          <w:lang w:eastAsia="ar-SA"/>
        </w:rPr>
        <w:br/>
        <w:t>Wie schoner hemelzon door vuiler helnacht breken?</w:t>
      </w:r>
      <w:r w:rsidRPr="00A64CE5">
        <w:rPr>
          <w:rFonts w:ascii="Verdana" w:eastAsia="Times New Roman" w:hAnsi="Verdana" w:cs="Times New Roman"/>
          <w:bCs/>
          <w:i/>
          <w:sz w:val="20"/>
          <w:szCs w:val="20"/>
          <w:lang w:eastAsia="ar-SA"/>
        </w:rPr>
        <w:br/>
        <w:t>Wie zaligender goed bij doemelijker kwaad?</w:t>
      </w:r>
      <w:r w:rsidRPr="00A64CE5">
        <w:rPr>
          <w:rFonts w:ascii="Verdana" w:eastAsia="Times New Roman" w:hAnsi="Verdana" w:cs="Times New Roman"/>
          <w:bCs/>
          <w:i/>
          <w:sz w:val="20"/>
          <w:szCs w:val="20"/>
          <w:lang w:eastAsia="ar-SA"/>
        </w:rPr>
        <w:br/>
      </w:r>
      <w:r w:rsidRPr="00A64CE5">
        <w:rPr>
          <w:rFonts w:ascii="Verdana" w:eastAsia="Times New Roman" w:hAnsi="Verdana" w:cs="Times New Roman"/>
          <w:bCs/>
          <w:i/>
          <w:sz w:val="20"/>
          <w:szCs w:val="20"/>
          <w:lang w:eastAsia="ar-SA"/>
        </w:rPr>
        <w:br/>
        <w:t>Aartsvader Abraham, het lustte u eens te zeggen,</w:t>
      </w:r>
      <w:r w:rsidRPr="00A64CE5">
        <w:rPr>
          <w:rFonts w:ascii="Verdana" w:eastAsia="Times New Roman" w:hAnsi="Verdana" w:cs="Times New Roman"/>
          <w:bCs/>
          <w:i/>
          <w:sz w:val="20"/>
          <w:szCs w:val="20"/>
          <w:lang w:eastAsia="ar-SA"/>
        </w:rPr>
        <w:br/>
        <w:t>Dat hel en paradijs al t' afgezonderd leggen,</w:t>
      </w:r>
      <w:r w:rsidRPr="00A64CE5">
        <w:rPr>
          <w:rFonts w:ascii="Verdana" w:eastAsia="Times New Roman" w:hAnsi="Verdana" w:cs="Times New Roman"/>
          <w:bCs/>
          <w:i/>
          <w:sz w:val="20"/>
          <w:szCs w:val="20"/>
          <w:lang w:eastAsia="ar-SA"/>
        </w:rPr>
        <w:br/>
        <w:t>En nooit verzaligd mens de jammerpoel genaakt.</w:t>
      </w:r>
      <w:r w:rsidRPr="00A64CE5">
        <w:rPr>
          <w:rFonts w:ascii="Verdana" w:eastAsia="Times New Roman" w:hAnsi="Verdana" w:cs="Times New Roman"/>
          <w:bCs/>
          <w:i/>
          <w:sz w:val="20"/>
          <w:szCs w:val="20"/>
          <w:lang w:eastAsia="ar-SA"/>
        </w:rPr>
        <w:br/>
      </w:r>
      <w:r w:rsidRPr="00A64CE5">
        <w:rPr>
          <w:rFonts w:ascii="Verdana" w:eastAsia="Times New Roman" w:hAnsi="Verdana" w:cs="Times New Roman"/>
          <w:bCs/>
          <w:i/>
          <w:sz w:val="20"/>
          <w:szCs w:val="20"/>
          <w:lang w:eastAsia="ar-SA"/>
        </w:rPr>
        <w:br/>
        <w:t>Maar dit zijn wonderen die ons vernuft doen strijken,</w:t>
      </w:r>
      <w:r w:rsidRPr="00A64CE5">
        <w:rPr>
          <w:rFonts w:ascii="Verdana" w:eastAsia="Times New Roman" w:hAnsi="Verdana" w:cs="Times New Roman"/>
          <w:bCs/>
          <w:i/>
          <w:sz w:val="20"/>
          <w:szCs w:val="20"/>
          <w:lang w:eastAsia="ar-SA"/>
        </w:rPr>
        <w:br/>
        <w:t>Dat hier de hemel zelf de snoodste afgrond raakt,</w:t>
      </w:r>
      <w:r w:rsidRPr="00A64CE5">
        <w:rPr>
          <w:rFonts w:ascii="Verdana" w:eastAsia="Times New Roman" w:hAnsi="Verdana" w:cs="Times New Roman"/>
          <w:bCs/>
          <w:i/>
          <w:sz w:val="20"/>
          <w:szCs w:val="20"/>
          <w:lang w:eastAsia="ar-SA"/>
        </w:rPr>
        <w:br/>
        <w:t>Om ons het groot geduld van Jezus te doen blijken.</w:t>
      </w:r>
    </w:p>
    <w:p w14:paraId="681857E5" w14:textId="77777777" w:rsidR="00A64CE5" w:rsidRPr="00A64CE5" w:rsidRDefault="00A64CE5" w:rsidP="00A64CE5">
      <w:pPr>
        <w:suppressAutoHyphens/>
        <w:spacing w:after="0" w:line="288" w:lineRule="auto"/>
        <w:rPr>
          <w:rFonts w:ascii="Verdana" w:eastAsia="Times New Roman" w:hAnsi="Verdana" w:cs="Times New Roman"/>
          <w:bCs/>
          <w:i/>
          <w:sz w:val="20"/>
          <w:szCs w:val="20"/>
          <w:lang w:eastAsia="ar-SA"/>
        </w:rPr>
      </w:pPr>
    </w:p>
    <w:p w14:paraId="08F0DF36" w14:textId="77777777" w:rsidR="00A64CE5" w:rsidRPr="00A64CE5" w:rsidRDefault="00A64CE5" w:rsidP="00A64CE5">
      <w:pPr>
        <w:numPr>
          <w:ilvl w:val="0"/>
          <w:numId w:val="25"/>
        </w:numPr>
        <w:suppressAutoHyphens/>
        <w:spacing w:after="0" w:line="288"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 xml:space="preserve">Zoek kenmerken van de barok op in het gedicht dat hieronder staat. Het heet Kinder-moort en is gemaakt door Jacobus Revius. </w:t>
      </w:r>
    </w:p>
    <w:p w14:paraId="1BAFC721" w14:textId="77777777" w:rsidR="00A64CE5" w:rsidRPr="00A64CE5" w:rsidRDefault="00A64CE5" w:rsidP="00A64CE5">
      <w:pPr>
        <w:suppressAutoHyphens/>
        <w:spacing w:after="0" w:line="288" w:lineRule="auto"/>
        <w:rPr>
          <w:rFonts w:ascii="Verdana" w:eastAsia="Times New Roman" w:hAnsi="Verdana" w:cs="Times New Roman"/>
          <w:sz w:val="20"/>
          <w:szCs w:val="20"/>
          <w:lang w:eastAsia="ar-SA"/>
        </w:rPr>
      </w:pPr>
    </w:p>
    <w:p w14:paraId="4176EC6B" w14:textId="77777777" w:rsidR="00A64CE5" w:rsidRPr="00A64CE5" w:rsidRDefault="00A64CE5" w:rsidP="00A64CE5">
      <w:pPr>
        <w:spacing w:before="360" w:after="360" w:line="264" w:lineRule="atLeast"/>
        <w:ind w:left="360" w:right="360"/>
        <w:rPr>
          <w:rFonts w:ascii="Verdana" w:eastAsia="Times New Roman" w:hAnsi="Verdana" w:cs="Times New Roman"/>
          <w:bCs/>
          <w:i/>
          <w:sz w:val="20"/>
          <w:szCs w:val="20"/>
          <w:lang w:eastAsia="ar-SA"/>
        </w:rPr>
      </w:pPr>
      <w:r w:rsidRPr="00A64CE5">
        <w:rPr>
          <w:rFonts w:ascii="Verdana" w:eastAsia="Times New Roman" w:hAnsi="Verdana" w:cs="Times New Roman"/>
          <w:bCs/>
          <w:i/>
          <w:sz w:val="20"/>
          <w:szCs w:val="20"/>
          <w:lang w:eastAsia="ar-SA"/>
        </w:rPr>
        <w:t>Doe den gecroonden wolf de schaepkens nieu-geboren</w:t>
      </w:r>
      <w:r w:rsidRPr="00A64CE5">
        <w:rPr>
          <w:rFonts w:ascii="Verdana" w:eastAsia="Times New Roman" w:hAnsi="Verdana" w:cs="Times New Roman"/>
          <w:bCs/>
          <w:i/>
          <w:sz w:val="20"/>
          <w:szCs w:val="20"/>
          <w:lang w:eastAsia="ar-SA"/>
        </w:rPr>
        <w:br/>
        <w:t>Met zijnen wreeden muyl te Bethlehem verslont,</w:t>
      </w:r>
      <w:r w:rsidRPr="00A64CE5">
        <w:rPr>
          <w:rFonts w:ascii="Verdana" w:eastAsia="Times New Roman" w:hAnsi="Verdana" w:cs="Times New Roman"/>
          <w:bCs/>
          <w:i/>
          <w:sz w:val="20"/>
          <w:szCs w:val="20"/>
          <w:lang w:eastAsia="ar-SA"/>
        </w:rPr>
        <w:br/>
        <w:t>Een clagelijck geschrey steech vander aerden gront</w:t>
      </w:r>
      <w:r w:rsidRPr="00A64CE5">
        <w:rPr>
          <w:rFonts w:ascii="Verdana" w:eastAsia="Times New Roman" w:hAnsi="Verdana" w:cs="Times New Roman"/>
          <w:bCs/>
          <w:i/>
          <w:sz w:val="20"/>
          <w:szCs w:val="20"/>
          <w:lang w:eastAsia="ar-SA"/>
        </w:rPr>
        <w:br/>
        <w:t>En quam ten hemel in voor Gods gerechte oren.</w:t>
      </w:r>
    </w:p>
    <w:p w14:paraId="0A589DE4" w14:textId="77777777" w:rsidR="00A64CE5" w:rsidRPr="00A64CE5" w:rsidRDefault="00A64CE5" w:rsidP="00A64CE5">
      <w:pPr>
        <w:spacing w:before="360" w:after="360" w:line="264" w:lineRule="atLeast"/>
        <w:ind w:left="360" w:right="360"/>
        <w:rPr>
          <w:rFonts w:ascii="Verdana" w:eastAsia="Times New Roman" w:hAnsi="Verdana" w:cs="Times New Roman"/>
          <w:bCs/>
          <w:i/>
          <w:sz w:val="20"/>
          <w:szCs w:val="20"/>
          <w:lang w:eastAsia="ar-SA"/>
        </w:rPr>
      </w:pPr>
      <w:r w:rsidRPr="00A64CE5">
        <w:rPr>
          <w:rFonts w:ascii="Verdana" w:eastAsia="Times New Roman" w:hAnsi="Verdana" w:cs="Times New Roman"/>
          <w:bCs/>
          <w:i/>
          <w:sz w:val="20"/>
          <w:szCs w:val="20"/>
          <w:lang w:eastAsia="ar-SA"/>
        </w:rPr>
        <w:t>   Een vliegende geswerm der engelen vercoren</w:t>
      </w:r>
      <w:r w:rsidRPr="00A64CE5">
        <w:rPr>
          <w:rFonts w:ascii="Verdana" w:eastAsia="Times New Roman" w:hAnsi="Verdana" w:cs="Times New Roman"/>
          <w:bCs/>
          <w:i/>
          <w:sz w:val="20"/>
          <w:szCs w:val="20"/>
          <w:lang w:eastAsia="ar-SA"/>
        </w:rPr>
        <w:br/>
        <w:t>Ontvinck den cleynen hoop geplettert en doorwont,</w:t>
      </w:r>
      <w:r w:rsidRPr="00A64CE5">
        <w:rPr>
          <w:rFonts w:ascii="Verdana" w:eastAsia="Times New Roman" w:hAnsi="Verdana" w:cs="Times New Roman"/>
          <w:bCs/>
          <w:i/>
          <w:sz w:val="20"/>
          <w:szCs w:val="20"/>
          <w:lang w:eastAsia="ar-SA"/>
        </w:rPr>
        <w:br/>
        <w:t>En nam de witte siel van haren roden mont</w:t>
      </w:r>
      <w:r w:rsidRPr="00A64CE5">
        <w:rPr>
          <w:rFonts w:ascii="Verdana" w:eastAsia="Times New Roman" w:hAnsi="Verdana" w:cs="Times New Roman"/>
          <w:bCs/>
          <w:i/>
          <w:sz w:val="20"/>
          <w:szCs w:val="20"/>
          <w:lang w:eastAsia="ar-SA"/>
        </w:rPr>
        <w:br/>
        <w:t>Die stellendâ onbesmet Gods aengesicht te voren.</w:t>
      </w:r>
    </w:p>
    <w:p w14:paraId="04ADDF37" w14:textId="77777777" w:rsidR="00A64CE5" w:rsidRPr="00A64CE5" w:rsidRDefault="00A64CE5" w:rsidP="00A64CE5">
      <w:pPr>
        <w:spacing w:before="360" w:after="360" w:line="264" w:lineRule="atLeast"/>
        <w:ind w:left="360" w:right="360"/>
        <w:rPr>
          <w:rFonts w:ascii="Verdana" w:eastAsia="Times New Roman" w:hAnsi="Verdana" w:cs="Times New Roman"/>
          <w:bCs/>
          <w:i/>
          <w:sz w:val="20"/>
          <w:szCs w:val="20"/>
          <w:lang w:eastAsia="ar-SA"/>
        </w:rPr>
      </w:pPr>
      <w:r w:rsidRPr="00A64CE5">
        <w:rPr>
          <w:rFonts w:ascii="Verdana" w:eastAsia="Times New Roman" w:hAnsi="Verdana" w:cs="Times New Roman"/>
          <w:bCs/>
          <w:i/>
          <w:sz w:val="20"/>
          <w:szCs w:val="20"/>
          <w:lang w:eastAsia="ar-SA"/>
        </w:rPr>
        <w:t>   Hoe cort was haren tijt in droevich tranen-dal!</w:t>
      </w:r>
      <w:r w:rsidRPr="00A64CE5">
        <w:rPr>
          <w:rFonts w:ascii="Verdana" w:eastAsia="Times New Roman" w:hAnsi="Verdana" w:cs="Times New Roman"/>
          <w:bCs/>
          <w:i/>
          <w:sz w:val="20"/>
          <w:szCs w:val="20"/>
          <w:lang w:eastAsia="ar-SA"/>
        </w:rPr>
        <w:br/>
        <w:t>Hoe groot is hare vreucht die eeuwich dueren sal!</w:t>
      </w:r>
      <w:r w:rsidRPr="00A64CE5">
        <w:rPr>
          <w:rFonts w:ascii="Verdana" w:eastAsia="Times New Roman" w:hAnsi="Verdana" w:cs="Times New Roman"/>
          <w:bCs/>
          <w:i/>
          <w:sz w:val="20"/>
          <w:szCs w:val="20"/>
          <w:lang w:eastAsia="ar-SA"/>
        </w:rPr>
        <w:br/>
        <w:t>Hoe loven zy de Heer haer gonstigen weldader!</w:t>
      </w:r>
    </w:p>
    <w:p w14:paraId="1D58FAFA" w14:textId="77777777" w:rsidR="00A64CE5" w:rsidRPr="00A64CE5" w:rsidRDefault="00A64CE5" w:rsidP="00A64CE5">
      <w:pPr>
        <w:spacing w:before="360" w:after="360" w:line="264" w:lineRule="atLeast"/>
        <w:ind w:left="360" w:right="360"/>
        <w:rPr>
          <w:rFonts w:ascii="Verdana" w:eastAsia="Times New Roman" w:hAnsi="Verdana" w:cs="Times New Roman"/>
          <w:bCs/>
          <w:i/>
          <w:sz w:val="20"/>
          <w:szCs w:val="20"/>
          <w:lang w:eastAsia="ar-SA"/>
        </w:rPr>
      </w:pPr>
      <w:r w:rsidRPr="00A64CE5">
        <w:rPr>
          <w:rFonts w:ascii="Verdana" w:eastAsia="Times New Roman" w:hAnsi="Verdana" w:cs="Times New Roman"/>
          <w:bCs/>
          <w:i/>
          <w:sz w:val="20"/>
          <w:szCs w:val="20"/>
          <w:lang w:eastAsia="ar-SA"/>
        </w:rPr>
        <w:t>   Sy gingen haestlijck int leven door den doot,</w:t>
      </w:r>
      <w:r w:rsidRPr="00A64CE5">
        <w:rPr>
          <w:rFonts w:ascii="Verdana" w:eastAsia="Times New Roman" w:hAnsi="Verdana" w:cs="Times New Roman"/>
          <w:bCs/>
          <w:i/>
          <w:sz w:val="20"/>
          <w:szCs w:val="20"/>
          <w:lang w:eastAsia="ar-SA"/>
        </w:rPr>
        <w:br/>
        <w:t>Gerucket onverwachtwt hares moeders schoot,</w:t>
      </w:r>
      <w:r w:rsidRPr="00A64CE5">
        <w:rPr>
          <w:rFonts w:ascii="Verdana" w:eastAsia="Times New Roman" w:hAnsi="Verdana" w:cs="Times New Roman"/>
          <w:bCs/>
          <w:i/>
          <w:sz w:val="20"/>
          <w:szCs w:val="20"/>
          <w:lang w:eastAsia="ar-SA"/>
        </w:rPr>
        <w:br/>
        <w:t>Gedragen inden schoot van haren liefsten Vader.</w:t>
      </w:r>
    </w:p>
    <w:p w14:paraId="79A112EC" w14:textId="77777777" w:rsidR="00A64CE5" w:rsidRPr="00A64CE5" w:rsidRDefault="00A64CE5" w:rsidP="00A64CE5">
      <w:pPr>
        <w:suppressAutoHyphens/>
        <w:spacing w:after="0" w:line="288" w:lineRule="auto"/>
        <w:contextualSpacing/>
        <w:rPr>
          <w:rFonts w:ascii="Verdana" w:eastAsia="Times New Roman" w:hAnsi="Verdana" w:cs="Times New Roman"/>
          <w:sz w:val="20"/>
          <w:szCs w:val="20"/>
          <w:u w:val="single"/>
          <w:lang w:eastAsia="ar-SA"/>
        </w:rPr>
      </w:pPr>
      <w:r w:rsidRPr="00A64CE5">
        <w:rPr>
          <w:rFonts w:ascii="Verdana" w:eastAsia="Times New Roman" w:hAnsi="Verdana" w:cs="Times New Roman"/>
          <w:sz w:val="20"/>
          <w:szCs w:val="20"/>
          <w:u w:val="single"/>
          <w:lang w:eastAsia="ar-SA"/>
        </w:rPr>
        <w:t>Zoekopdrachten (in boek en op internet)</w:t>
      </w:r>
    </w:p>
    <w:p w14:paraId="335FDA3A" w14:textId="77777777" w:rsidR="00A64CE5" w:rsidRPr="00A64CE5" w:rsidRDefault="00A64CE5" w:rsidP="00A64CE5">
      <w:pPr>
        <w:suppressAutoHyphens/>
        <w:spacing w:after="0" w:line="288" w:lineRule="auto"/>
        <w:contextualSpacing/>
        <w:rPr>
          <w:rFonts w:ascii="Verdana" w:eastAsia="Times New Roman" w:hAnsi="Verdana" w:cs="Times New Roman"/>
          <w:sz w:val="20"/>
          <w:szCs w:val="20"/>
          <w:lang w:eastAsia="ar-SA"/>
        </w:rPr>
      </w:pPr>
    </w:p>
    <w:p w14:paraId="7F43AB86" w14:textId="77777777" w:rsidR="00A64CE5" w:rsidRPr="00A64CE5" w:rsidRDefault="00A64CE5" w:rsidP="00A64CE5">
      <w:pPr>
        <w:numPr>
          <w:ilvl w:val="0"/>
          <w:numId w:val="30"/>
        </w:numPr>
        <w:suppressAutoHyphens/>
        <w:spacing w:after="0" w:line="288"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Geef een voorbeeld van een schilderij uit de barok. Noem de titel, de schilder (inclusief geboorte- en sterftejaar) en geef aan waarom dit barok is.</w:t>
      </w:r>
    </w:p>
    <w:p w14:paraId="62182651" w14:textId="77777777" w:rsidR="00A64CE5" w:rsidRPr="00A64CE5" w:rsidRDefault="00A64CE5" w:rsidP="00A64CE5">
      <w:pPr>
        <w:numPr>
          <w:ilvl w:val="0"/>
          <w:numId w:val="30"/>
        </w:numPr>
        <w:suppressAutoHyphens/>
        <w:spacing w:after="0" w:line="288"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Geef een voorbeeld van een gedicht uit de barok. Noem de titel, de dichter (inclusief geboorte- en sterftejaar) en geef aan waarom dit barok is.</w:t>
      </w:r>
    </w:p>
    <w:p w14:paraId="5382EE55" w14:textId="77777777" w:rsidR="00A64CE5" w:rsidRPr="00A64CE5" w:rsidRDefault="00A64CE5" w:rsidP="00A64CE5">
      <w:pPr>
        <w:numPr>
          <w:ilvl w:val="0"/>
          <w:numId w:val="30"/>
        </w:numPr>
        <w:suppressAutoHyphens/>
        <w:spacing w:after="0" w:line="288"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Geef een voorbeeld van een muziekstuk uit de barok. Noem de titel, de componist (inclusief geboorte- en sterftejaar) en geef aan waarom dit barok is.</w:t>
      </w:r>
    </w:p>
    <w:p w14:paraId="60FE04D9" w14:textId="77777777" w:rsidR="00A64CE5" w:rsidRPr="00A64CE5" w:rsidRDefault="00A64CE5" w:rsidP="00A64CE5">
      <w:pPr>
        <w:numPr>
          <w:ilvl w:val="0"/>
          <w:numId w:val="30"/>
        </w:numPr>
        <w:suppressAutoHyphens/>
        <w:spacing w:after="0" w:line="288" w:lineRule="auto"/>
        <w:contextualSpacing/>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Zoek op internet naar een gedicht van Petrarca. Welke kenmerken van het petrarkisme zie je terug?</w:t>
      </w:r>
    </w:p>
    <w:p w14:paraId="0C0CEE19" w14:textId="77777777" w:rsidR="00A64CE5" w:rsidRPr="00A64CE5" w:rsidRDefault="00A64CE5" w:rsidP="00A64CE5">
      <w:pPr>
        <w:numPr>
          <w:ilvl w:val="0"/>
          <w:numId w:val="30"/>
        </w:numPr>
        <w:suppressAutoHyphens/>
        <w:spacing w:after="0" w:line="288" w:lineRule="auto"/>
        <w:contextualSpacing/>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 xml:space="preserve">Geef een historisch overzicht van de vijf belangrijkste gebeurtenissen uit de zeventiende eeuw (in Nederland). Verantwoord je keuze. </w:t>
      </w:r>
    </w:p>
    <w:p w14:paraId="6716F2D2" w14:textId="77777777" w:rsidR="00A64CE5" w:rsidRPr="00A64CE5" w:rsidRDefault="00A64CE5" w:rsidP="00A64CE5">
      <w:pPr>
        <w:numPr>
          <w:ilvl w:val="0"/>
          <w:numId w:val="30"/>
        </w:numPr>
        <w:suppressAutoHyphens/>
        <w:spacing w:after="0" w:line="288" w:lineRule="auto"/>
        <w:contextualSpacing/>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 xml:space="preserve">Geef een beschrijving van de belangrijkste wetenschappers en hun ontdekkingen uit de zeventiende eeuw, te weten Newton, Galilei en Copernicus. </w:t>
      </w:r>
    </w:p>
    <w:p w14:paraId="766E55E7" w14:textId="77777777" w:rsidR="00A64CE5" w:rsidRPr="00A64CE5" w:rsidRDefault="00A64CE5" w:rsidP="00A64CE5">
      <w:pPr>
        <w:numPr>
          <w:ilvl w:val="0"/>
          <w:numId w:val="30"/>
        </w:numPr>
        <w:suppressAutoHyphens/>
        <w:spacing w:after="0" w:line="288" w:lineRule="auto"/>
        <w:contextualSpacing/>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Geef een duidelijke omschrijving van het begrip classicisme en geef ten minste drie voorbeelden uit de kunst (met uitleg).</w:t>
      </w:r>
    </w:p>
    <w:p w14:paraId="01E2632D" w14:textId="77777777" w:rsidR="00A64CE5" w:rsidRPr="00A64CE5" w:rsidRDefault="00A64CE5" w:rsidP="00A64CE5">
      <w:pPr>
        <w:numPr>
          <w:ilvl w:val="0"/>
          <w:numId w:val="30"/>
        </w:numPr>
        <w:suppressAutoHyphens/>
        <w:spacing w:after="0" w:line="288" w:lineRule="auto"/>
        <w:contextualSpacing/>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Beschrijf de ontwikkeling van de Nederlandse taal in de zeventiende eeuw.</w:t>
      </w:r>
    </w:p>
    <w:p w14:paraId="65036A52" w14:textId="77777777" w:rsidR="00A64CE5" w:rsidRPr="00A64CE5" w:rsidRDefault="00A64CE5" w:rsidP="00A64CE5">
      <w:pPr>
        <w:numPr>
          <w:ilvl w:val="0"/>
          <w:numId w:val="30"/>
        </w:numPr>
        <w:suppressAutoHyphens/>
        <w:spacing w:after="0" w:line="288" w:lineRule="auto"/>
        <w:contextualSpacing/>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 xml:space="preserve">Onderzoek hoe allerlei schijnbaar ‘kleine’ ontdekkingen hebben geleid tot grote veranderingen. </w:t>
      </w:r>
    </w:p>
    <w:p w14:paraId="4F12B5BD" w14:textId="77777777" w:rsidR="00A64CE5" w:rsidRPr="00A64CE5" w:rsidRDefault="00A64CE5" w:rsidP="00A64CE5">
      <w:pPr>
        <w:numPr>
          <w:ilvl w:val="0"/>
          <w:numId w:val="30"/>
        </w:numPr>
        <w:suppressAutoHyphens/>
        <w:spacing w:after="0" w:line="288" w:lineRule="auto"/>
        <w:contextualSpacing/>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Zoek een gedicht op van Revius, kopieer dat naar je document en leg in eigen woorden uit waar het over gaat. Geef aan of het een sonnet is en waarom wel/niet.</w:t>
      </w:r>
    </w:p>
    <w:p w14:paraId="1BD2FE5C" w14:textId="77777777" w:rsidR="00A64CE5" w:rsidRPr="00A64CE5" w:rsidRDefault="00A64CE5" w:rsidP="00A64CE5">
      <w:pPr>
        <w:suppressAutoHyphens/>
        <w:spacing w:after="0" w:line="288" w:lineRule="auto"/>
        <w:rPr>
          <w:rFonts w:ascii="Verdana" w:eastAsia="Times New Roman" w:hAnsi="Verdana" w:cs="Times New Roman"/>
          <w:sz w:val="20"/>
          <w:szCs w:val="20"/>
          <w:lang w:eastAsia="ar-SA"/>
        </w:rPr>
      </w:pPr>
    </w:p>
    <w:p w14:paraId="0874DC14" w14:textId="77777777" w:rsidR="00A64CE5" w:rsidRPr="00A64CE5" w:rsidRDefault="00A64CE5" w:rsidP="00A64CE5">
      <w:pPr>
        <w:suppressAutoHyphens/>
        <w:spacing w:after="0" w:line="288" w:lineRule="auto"/>
        <w:rPr>
          <w:rFonts w:ascii="Verdana" w:eastAsia="Times New Roman" w:hAnsi="Verdana" w:cs="Times New Roman"/>
          <w:sz w:val="20"/>
          <w:szCs w:val="20"/>
          <w:u w:val="single"/>
          <w:lang w:eastAsia="ar-SA"/>
        </w:rPr>
      </w:pPr>
      <w:r w:rsidRPr="00A64CE5">
        <w:rPr>
          <w:rFonts w:ascii="Verdana" w:eastAsia="Times New Roman" w:hAnsi="Verdana" w:cs="Times New Roman"/>
          <w:sz w:val="20"/>
          <w:szCs w:val="20"/>
          <w:u w:val="single"/>
          <w:lang w:eastAsia="ar-SA"/>
        </w:rPr>
        <w:t>Vrije opdrachten</w:t>
      </w:r>
    </w:p>
    <w:p w14:paraId="062B97C7" w14:textId="77777777" w:rsidR="00A64CE5" w:rsidRPr="00A64CE5" w:rsidRDefault="00A64CE5" w:rsidP="00A64CE5">
      <w:pPr>
        <w:numPr>
          <w:ilvl w:val="0"/>
          <w:numId w:val="29"/>
        </w:numPr>
        <w:suppressAutoHyphens/>
        <w:spacing w:after="0" w:line="288"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Wees creatief en maak zelf een sonnet. Let er wel op dat het aan de eisen voldoet. Je onderwerp? Natuurlijk: in de geest van de 17</w:t>
      </w:r>
      <w:r w:rsidRPr="00A64CE5">
        <w:rPr>
          <w:rFonts w:ascii="Verdana" w:eastAsia="Times New Roman" w:hAnsi="Verdana" w:cs="Times New Roman"/>
          <w:sz w:val="20"/>
          <w:szCs w:val="20"/>
          <w:vertAlign w:val="superscript"/>
          <w:lang w:eastAsia="ar-SA"/>
        </w:rPr>
        <w:t>e</w:t>
      </w:r>
      <w:r w:rsidRPr="00A64CE5">
        <w:rPr>
          <w:rFonts w:ascii="Verdana" w:eastAsia="Times New Roman" w:hAnsi="Verdana" w:cs="Times New Roman"/>
          <w:sz w:val="20"/>
          <w:szCs w:val="20"/>
          <w:lang w:eastAsia="ar-SA"/>
        </w:rPr>
        <w:t xml:space="preserve"> eeuw maak je een lofdicht op jezelf en vermeld je waarin jij uitblinkt!</w:t>
      </w:r>
    </w:p>
    <w:p w14:paraId="516A5CB9" w14:textId="77777777" w:rsidR="00A64CE5" w:rsidRPr="00A64CE5" w:rsidRDefault="00A64CE5" w:rsidP="00A64CE5">
      <w:pPr>
        <w:suppressAutoHyphens/>
        <w:spacing w:after="0" w:line="288" w:lineRule="auto"/>
        <w:rPr>
          <w:rFonts w:ascii="Verdana" w:eastAsia="Times New Roman" w:hAnsi="Verdana" w:cs="Times New Roman"/>
          <w:color w:val="92D050"/>
          <w:sz w:val="20"/>
          <w:szCs w:val="20"/>
          <w:lang w:eastAsia="ar-SA"/>
        </w:rPr>
      </w:pPr>
    </w:p>
    <w:p w14:paraId="7873FE38" w14:textId="77777777" w:rsidR="00A64CE5" w:rsidRPr="00A64CE5" w:rsidRDefault="00A64CE5" w:rsidP="00A64CE5">
      <w:pPr>
        <w:keepNext/>
        <w:tabs>
          <w:tab w:val="left" w:pos="0"/>
        </w:tabs>
        <w:suppressAutoHyphens/>
        <w:spacing w:after="0" w:line="288" w:lineRule="auto"/>
        <w:outlineLvl w:val="0"/>
        <w:rPr>
          <w:rFonts w:ascii="Verdana" w:eastAsia="Times New Roman" w:hAnsi="Verdana" w:cs="Arial"/>
          <w:b/>
          <w:bCs/>
          <w:kern w:val="2"/>
          <w:sz w:val="26"/>
          <w:szCs w:val="26"/>
          <w:lang w:val="pt-BR" w:eastAsia="ar-SA"/>
        </w:rPr>
      </w:pPr>
      <w:r w:rsidRPr="00A64CE5">
        <w:rPr>
          <w:rFonts w:ascii="Verdana" w:eastAsia="Times New Roman" w:hAnsi="Verdana" w:cs="Arial"/>
          <w:b/>
          <w:bCs/>
          <w:kern w:val="2"/>
          <w:sz w:val="20"/>
          <w:szCs w:val="20"/>
          <w:lang w:val="pt-BR" w:eastAsia="ar-SA"/>
        </w:rPr>
        <w:br w:type="page"/>
      </w:r>
      <w:r w:rsidRPr="00A64CE5">
        <w:rPr>
          <w:rFonts w:ascii="Verdana" w:eastAsia="Times New Roman" w:hAnsi="Verdana" w:cs="Arial"/>
          <w:b/>
          <w:bCs/>
          <w:kern w:val="2"/>
          <w:sz w:val="26"/>
          <w:szCs w:val="26"/>
          <w:lang w:val="pt-BR" w:eastAsia="ar-SA"/>
        </w:rPr>
        <w:t>2.2</w:t>
      </w:r>
      <w:r w:rsidRPr="00A64CE5">
        <w:rPr>
          <w:rFonts w:ascii="Verdana" w:eastAsia="Times New Roman" w:hAnsi="Verdana" w:cs="Arial"/>
          <w:b/>
          <w:bCs/>
          <w:kern w:val="2"/>
          <w:sz w:val="26"/>
          <w:szCs w:val="26"/>
          <w:lang w:val="pt-BR" w:eastAsia="ar-SA"/>
        </w:rPr>
        <w:tab/>
        <w:t>Het Wilhelmus</w:t>
      </w:r>
    </w:p>
    <w:p w14:paraId="14ECA275" w14:textId="77777777" w:rsidR="00A64CE5" w:rsidRPr="00A64CE5" w:rsidRDefault="00A64CE5" w:rsidP="00A64CE5">
      <w:pPr>
        <w:suppressAutoHyphens/>
        <w:spacing w:after="0" w:line="288" w:lineRule="auto"/>
        <w:rPr>
          <w:rFonts w:ascii="Verdana" w:eastAsia="Times New Roman" w:hAnsi="Verdana" w:cs="Times New Roman"/>
          <w:sz w:val="20"/>
          <w:szCs w:val="20"/>
          <w:lang w:val="pt-BR" w:eastAsia="ar-SA"/>
        </w:rPr>
      </w:pPr>
    </w:p>
    <w:p w14:paraId="55211C93" w14:textId="77777777" w:rsidR="00A64CE5" w:rsidRPr="00A64CE5" w:rsidRDefault="00A64CE5" w:rsidP="00A64CE5">
      <w:pPr>
        <w:numPr>
          <w:ilvl w:val="0"/>
          <w:numId w:val="1"/>
        </w:numPr>
        <w:suppressAutoHyphens/>
        <w:spacing w:after="0" w:line="288" w:lineRule="auto"/>
        <w:rPr>
          <w:rFonts w:ascii="Verdana" w:eastAsia="Times New Roman" w:hAnsi="Verdana" w:cs="Times New Roman"/>
          <w:b/>
          <w:sz w:val="20"/>
          <w:szCs w:val="20"/>
          <w:lang w:eastAsia="ar-SA"/>
        </w:rPr>
      </w:pPr>
      <w:r w:rsidRPr="00A64CE5">
        <w:rPr>
          <w:rFonts w:ascii="Verdana" w:eastAsia="Times New Roman" w:hAnsi="Verdana" w:cs="Times New Roman"/>
          <w:b/>
          <w:sz w:val="20"/>
          <w:szCs w:val="20"/>
          <w:lang w:eastAsia="ar-SA"/>
        </w:rPr>
        <w:t>Leerdoelen</w:t>
      </w:r>
    </w:p>
    <w:p w14:paraId="72520479" w14:textId="77777777" w:rsidR="00A64CE5" w:rsidRPr="00A64CE5" w:rsidRDefault="00A64CE5" w:rsidP="00A64CE5">
      <w:pPr>
        <w:spacing w:after="0" w:line="288"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Als je deze paragraaf bestudeerd hebt, weet je:</w:t>
      </w:r>
    </w:p>
    <w:p w14:paraId="4F828453" w14:textId="77777777" w:rsidR="00A64CE5" w:rsidRPr="00A64CE5" w:rsidRDefault="00A64CE5" w:rsidP="00A64CE5">
      <w:pPr>
        <w:numPr>
          <w:ilvl w:val="0"/>
          <w:numId w:val="43"/>
        </w:numPr>
        <w:suppressAutoHyphens/>
        <w:spacing w:after="0" w:line="288"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welke doelen het Wilhelmus volgens kenners heeft;</w:t>
      </w:r>
    </w:p>
    <w:p w14:paraId="5D1B536B" w14:textId="77777777" w:rsidR="00A64CE5" w:rsidRPr="00A64CE5" w:rsidRDefault="00A64CE5" w:rsidP="00A64CE5">
      <w:pPr>
        <w:numPr>
          <w:ilvl w:val="0"/>
          <w:numId w:val="43"/>
        </w:numPr>
        <w:suppressAutoHyphens/>
        <w:spacing w:after="0" w:line="288"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in welke tijd het lied geschreven is;</w:t>
      </w:r>
    </w:p>
    <w:p w14:paraId="7C5C25F4" w14:textId="77777777" w:rsidR="00A64CE5" w:rsidRPr="00A64CE5" w:rsidRDefault="00A64CE5" w:rsidP="00A64CE5">
      <w:pPr>
        <w:numPr>
          <w:ilvl w:val="0"/>
          <w:numId w:val="43"/>
        </w:numPr>
        <w:suppressAutoHyphens/>
        <w:spacing w:after="0" w:line="288"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welke melodieën bij het lied horen;</w:t>
      </w:r>
    </w:p>
    <w:p w14:paraId="76290C08" w14:textId="77777777" w:rsidR="00A64CE5" w:rsidRPr="00A64CE5" w:rsidRDefault="00A64CE5" w:rsidP="00A64CE5">
      <w:pPr>
        <w:numPr>
          <w:ilvl w:val="0"/>
          <w:numId w:val="43"/>
        </w:numPr>
        <w:suppressAutoHyphens/>
        <w:spacing w:after="0" w:line="288"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hoe het lied in de loop van de tijd gelezen en gezongen is;</w:t>
      </w:r>
    </w:p>
    <w:p w14:paraId="1FBF7BA1" w14:textId="77777777" w:rsidR="00A64CE5" w:rsidRPr="00A64CE5" w:rsidRDefault="00A64CE5" w:rsidP="00A64CE5">
      <w:pPr>
        <w:numPr>
          <w:ilvl w:val="0"/>
          <w:numId w:val="43"/>
        </w:numPr>
        <w:suppressAutoHyphens/>
        <w:spacing w:after="0" w:line="288"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wat het verschil is tussen de eerste geuzenliederen en die van Valerius;</w:t>
      </w:r>
    </w:p>
    <w:p w14:paraId="0FF6988C" w14:textId="77777777" w:rsidR="00A64CE5" w:rsidRPr="00A64CE5" w:rsidRDefault="00A64CE5" w:rsidP="00A64CE5">
      <w:pPr>
        <w:numPr>
          <w:ilvl w:val="0"/>
          <w:numId w:val="43"/>
        </w:numPr>
        <w:suppressAutoHyphens/>
        <w:spacing w:after="0" w:line="288"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welke betekenis Valerius’ Gedenck-clanck heeft.</w:t>
      </w:r>
    </w:p>
    <w:p w14:paraId="0246EA29" w14:textId="77777777" w:rsidR="00A64CE5" w:rsidRPr="00A64CE5" w:rsidRDefault="00A64CE5" w:rsidP="00A64CE5">
      <w:pPr>
        <w:numPr>
          <w:ilvl w:val="0"/>
          <w:numId w:val="1"/>
        </w:numPr>
        <w:suppressAutoHyphens/>
        <w:spacing w:after="0" w:line="288" w:lineRule="auto"/>
        <w:rPr>
          <w:rFonts w:ascii="Verdana" w:eastAsia="Times New Roman" w:hAnsi="Verdana" w:cs="Times New Roman"/>
          <w:b/>
          <w:sz w:val="20"/>
          <w:szCs w:val="20"/>
          <w:lang w:eastAsia="ar-SA"/>
        </w:rPr>
      </w:pPr>
    </w:p>
    <w:p w14:paraId="7591DC51" w14:textId="77777777" w:rsidR="00A64CE5" w:rsidRPr="00A64CE5" w:rsidRDefault="00A64CE5" w:rsidP="00A64CE5">
      <w:pPr>
        <w:numPr>
          <w:ilvl w:val="0"/>
          <w:numId w:val="1"/>
        </w:numPr>
        <w:suppressAutoHyphens/>
        <w:spacing w:after="0" w:line="288" w:lineRule="auto"/>
        <w:rPr>
          <w:rFonts w:ascii="Verdana" w:eastAsia="Times New Roman" w:hAnsi="Verdana" w:cs="Times New Roman"/>
          <w:sz w:val="20"/>
          <w:szCs w:val="20"/>
          <w:lang w:val="pt-BR" w:eastAsia="ar-SA"/>
        </w:rPr>
      </w:pPr>
      <w:r w:rsidRPr="00A64CE5">
        <w:rPr>
          <w:rFonts w:ascii="Verdana" w:eastAsia="Times New Roman" w:hAnsi="Verdana" w:cs="Times New Roman"/>
          <w:b/>
          <w:sz w:val="20"/>
          <w:szCs w:val="20"/>
          <w:lang w:eastAsia="ar-SA"/>
        </w:rPr>
        <w:t>Didactische handreikingen</w:t>
      </w:r>
    </w:p>
    <w:p w14:paraId="77BDFCD2" w14:textId="77777777" w:rsidR="00A64CE5" w:rsidRPr="00A64CE5" w:rsidRDefault="00A64CE5" w:rsidP="00A64CE5">
      <w:pPr>
        <w:numPr>
          <w:ilvl w:val="0"/>
          <w:numId w:val="44"/>
        </w:numPr>
        <w:suppressAutoHyphens/>
        <w:spacing w:after="0" w:line="288"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De tekst kan strofe na strofe besproken worden aan de hand van aan de leerlingen verstrekte vragen. Hierin kunnen allerlei facetten aan de orde komen: historische, religieuze, letterkundige, melodische. Het vraagt een aantal lessen. Een mogelijkheid is: één les op de voorgestelde wijze; enkele strofen op deze wijze als huiswerk opgeven; bespreking in de tweede les en er mee doorgaan; weer huiswerk en in de derde les voltooien.</w:t>
      </w:r>
    </w:p>
    <w:p w14:paraId="4E98FCB3" w14:textId="77777777" w:rsidR="00A64CE5" w:rsidRPr="00A64CE5" w:rsidRDefault="00A64CE5" w:rsidP="00A64CE5">
      <w:pPr>
        <w:numPr>
          <w:ilvl w:val="0"/>
          <w:numId w:val="44"/>
        </w:numPr>
        <w:suppressAutoHyphens/>
        <w:spacing w:after="0" w:line="288"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Vergelijkenderwijs kan ook: het Wilhelmus plaatsen naast Wien Neêrlands bloed. Deze confrontatie als uitgangspunt kiezen voor een gesprek.</w:t>
      </w:r>
    </w:p>
    <w:p w14:paraId="5E2334F8" w14:textId="77777777" w:rsidR="00A64CE5" w:rsidRPr="00A64CE5" w:rsidRDefault="00A64CE5" w:rsidP="00A64CE5">
      <w:pPr>
        <w:numPr>
          <w:ilvl w:val="0"/>
          <w:numId w:val="44"/>
        </w:numPr>
        <w:suppressAutoHyphens/>
        <w:spacing w:after="0" w:line="288"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Een muzikale presentatie van de oude melodie (Mozart, Piet van Egmond) als startpunt kiezen. Desnoods met de Franse, oorspronkelijke melodie erbij. Een lenige docent kan daarop marcheren. Dat vergeten leerlingen nooit meer!.</w:t>
      </w:r>
    </w:p>
    <w:p w14:paraId="07B3F50D" w14:textId="77777777" w:rsidR="00A64CE5" w:rsidRPr="00A64CE5" w:rsidRDefault="00A64CE5" w:rsidP="00A64CE5">
      <w:pPr>
        <w:numPr>
          <w:ilvl w:val="0"/>
          <w:numId w:val="44"/>
        </w:numPr>
        <w:suppressAutoHyphens/>
        <w:spacing w:after="0" w:line="288"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Vraaggesprek over noodzaak en functie van een volkslied, vroeger en nu. Misschien hebben sommige leerlingen nog een overgrootvader die de oorlog meemaakte of de acties in  het voormalig Indië. Daar zijn ontroerende getuigenissen over.</w:t>
      </w:r>
    </w:p>
    <w:p w14:paraId="1DCC96DE" w14:textId="77777777" w:rsidR="00A64CE5" w:rsidRPr="00A64CE5" w:rsidRDefault="00A64CE5" w:rsidP="00A64CE5">
      <w:pPr>
        <w:suppressAutoHyphens/>
        <w:spacing w:after="0" w:line="288" w:lineRule="auto"/>
        <w:rPr>
          <w:rFonts w:ascii="Verdana" w:eastAsia="Times New Roman" w:hAnsi="Verdana" w:cs="Times New Roman"/>
          <w:sz w:val="20"/>
          <w:szCs w:val="20"/>
          <w:lang w:eastAsia="ar-SA"/>
        </w:rPr>
      </w:pPr>
    </w:p>
    <w:p w14:paraId="4CC47D64" w14:textId="77777777" w:rsidR="00A64CE5" w:rsidRPr="00A64CE5" w:rsidRDefault="00A64CE5" w:rsidP="00A64CE5">
      <w:pPr>
        <w:numPr>
          <w:ilvl w:val="0"/>
          <w:numId w:val="1"/>
        </w:numPr>
        <w:suppressAutoHyphens/>
        <w:spacing w:after="0" w:line="288" w:lineRule="auto"/>
        <w:rPr>
          <w:rFonts w:ascii="Verdana" w:eastAsia="Times New Roman" w:hAnsi="Verdana" w:cs="Times New Roman"/>
          <w:sz w:val="20"/>
          <w:szCs w:val="20"/>
          <w:lang w:val="pt-BR" w:eastAsia="ar-SA"/>
        </w:rPr>
      </w:pPr>
      <w:r w:rsidRPr="00A64CE5">
        <w:rPr>
          <w:rFonts w:ascii="Verdana" w:eastAsia="Times New Roman" w:hAnsi="Verdana" w:cs="Times New Roman"/>
          <w:b/>
          <w:sz w:val="20"/>
          <w:szCs w:val="20"/>
          <w:lang w:eastAsia="ar-SA"/>
        </w:rPr>
        <w:t>Extra en achtergrondinformatie</w:t>
      </w:r>
    </w:p>
    <w:p w14:paraId="290B4EC1" w14:textId="77777777" w:rsidR="00A64CE5" w:rsidRPr="00A64CE5" w:rsidRDefault="00A64CE5" w:rsidP="00A64CE5">
      <w:pPr>
        <w:numPr>
          <w:ilvl w:val="0"/>
          <w:numId w:val="45"/>
        </w:numPr>
        <w:suppressAutoHyphens/>
        <w:spacing w:after="0" w:line="288"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 xml:space="preserve">Het martelaarsbundeltje </w:t>
      </w:r>
      <w:r w:rsidRPr="00A64CE5">
        <w:rPr>
          <w:rFonts w:ascii="Verdana" w:eastAsia="Times New Roman" w:hAnsi="Verdana" w:cs="Times New Roman"/>
          <w:i/>
          <w:sz w:val="20"/>
          <w:szCs w:val="20"/>
          <w:lang w:eastAsia="ar-SA"/>
        </w:rPr>
        <w:t xml:space="preserve">Offer des Heeren </w:t>
      </w:r>
      <w:r w:rsidRPr="00A64CE5">
        <w:rPr>
          <w:rFonts w:ascii="Verdana" w:eastAsia="Times New Roman" w:hAnsi="Verdana" w:cs="Times New Roman"/>
          <w:sz w:val="20"/>
          <w:szCs w:val="20"/>
          <w:lang w:eastAsia="ar-SA"/>
        </w:rPr>
        <w:t>wordt in de tweede helft van de zestiende eeuw wel elf maal herdrukt. Het boekje is streng verboden en prijkt op de index, de door de inquisitie samengestelde lijst van verboden boeken.</w:t>
      </w:r>
    </w:p>
    <w:p w14:paraId="31D90B65" w14:textId="77777777" w:rsidR="00A64CE5" w:rsidRPr="00A64CE5" w:rsidRDefault="00A64CE5" w:rsidP="00A64CE5">
      <w:pPr>
        <w:numPr>
          <w:ilvl w:val="0"/>
          <w:numId w:val="45"/>
        </w:numPr>
        <w:suppressAutoHyphens/>
        <w:spacing w:after="0" w:line="288"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 xml:space="preserve">Bij behandeling van Valerius is een verwijzing naar Ida Gerhardt op zijn plaats: </w:t>
      </w:r>
      <w:r w:rsidRPr="00A64CE5">
        <w:rPr>
          <w:rFonts w:ascii="Verdana" w:eastAsia="Times New Roman" w:hAnsi="Verdana" w:cs="Times New Roman"/>
          <w:i/>
          <w:sz w:val="20"/>
          <w:szCs w:val="20"/>
          <w:lang w:eastAsia="ar-SA"/>
        </w:rPr>
        <w:t>Het Carillon,</w:t>
      </w:r>
      <w:r w:rsidRPr="00A64CE5">
        <w:rPr>
          <w:rFonts w:ascii="Verdana" w:eastAsia="Times New Roman" w:hAnsi="Verdana" w:cs="Times New Roman"/>
          <w:sz w:val="20"/>
          <w:szCs w:val="20"/>
          <w:lang w:eastAsia="ar-SA"/>
        </w:rPr>
        <w:t xml:space="preserve"> met de beginregel  </w:t>
      </w:r>
      <w:r w:rsidRPr="00A64CE5">
        <w:rPr>
          <w:rFonts w:ascii="Verdana" w:eastAsia="Times New Roman" w:hAnsi="Verdana" w:cs="Times New Roman"/>
          <w:i/>
          <w:sz w:val="20"/>
          <w:szCs w:val="20"/>
          <w:lang w:eastAsia="ar-SA"/>
        </w:rPr>
        <w:t xml:space="preserve">Ik zag de mensen in de straten, </w:t>
      </w:r>
      <w:r w:rsidRPr="00A64CE5">
        <w:rPr>
          <w:rFonts w:ascii="Verdana" w:eastAsia="Times New Roman" w:hAnsi="Verdana" w:cs="Times New Roman"/>
          <w:sz w:val="20"/>
          <w:szCs w:val="20"/>
          <w:lang w:eastAsia="ar-SA"/>
        </w:rPr>
        <w:t xml:space="preserve">waarin Valerius ineens blijvend actueel blijkt. </w:t>
      </w:r>
    </w:p>
    <w:p w14:paraId="6E96EDE4" w14:textId="77777777" w:rsidR="00A64CE5" w:rsidRPr="00A64CE5" w:rsidRDefault="00A64CE5" w:rsidP="00A64CE5">
      <w:pPr>
        <w:suppressAutoHyphens/>
        <w:spacing w:after="0" w:line="288" w:lineRule="auto"/>
        <w:rPr>
          <w:rFonts w:ascii="Verdana" w:eastAsia="Times New Roman" w:hAnsi="Verdana" w:cs="Times New Roman"/>
          <w:sz w:val="20"/>
          <w:szCs w:val="20"/>
          <w:lang w:eastAsia="ar-SA"/>
        </w:rPr>
      </w:pPr>
    </w:p>
    <w:p w14:paraId="2F31399E" w14:textId="77777777" w:rsidR="00A64CE5" w:rsidRPr="00A64CE5" w:rsidRDefault="00A64CE5" w:rsidP="00A64CE5">
      <w:pPr>
        <w:numPr>
          <w:ilvl w:val="0"/>
          <w:numId w:val="1"/>
        </w:numPr>
        <w:suppressAutoHyphens/>
        <w:spacing w:after="0" w:line="288" w:lineRule="auto"/>
        <w:rPr>
          <w:rFonts w:ascii="Verdana" w:eastAsia="Times New Roman" w:hAnsi="Verdana" w:cs="Times New Roman"/>
          <w:sz w:val="20"/>
          <w:szCs w:val="20"/>
          <w:lang w:val="pt-BR" w:eastAsia="ar-SA"/>
        </w:rPr>
      </w:pPr>
      <w:r w:rsidRPr="00A64CE5">
        <w:rPr>
          <w:rFonts w:ascii="Verdana" w:eastAsia="Times New Roman" w:hAnsi="Verdana" w:cs="Times New Roman"/>
          <w:b/>
          <w:sz w:val="20"/>
          <w:szCs w:val="20"/>
          <w:lang w:eastAsia="ar-SA"/>
        </w:rPr>
        <w:t>Overige bronnen en leestips</w:t>
      </w:r>
    </w:p>
    <w:p w14:paraId="0E7C2A8F" w14:textId="77777777" w:rsidR="00A64CE5" w:rsidRPr="00A64CE5" w:rsidRDefault="00A64CE5" w:rsidP="00A64CE5">
      <w:pPr>
        <w:numPr>
          <w:ilvl w:val="0"/>
          <w:numId w:val="46"/>
        </w:numPr>
        <w:suppressAutoHyphens/>
        <w:spacing w:after="0" w:line="288" w:lineRule="auto"/>
        <w:rPr>
          <w:rFonts w:ascii="Verdana" w:eastAsia="Times New Roman" w:hAnsi="Verdana" w:cs="Times New Roman"/>
          <w:b/>
          <w:sz w:val="20"/>
          <w:szCs w:val="20"/>
          <w:lang w:eastAsia="ar-SA"/>
        </w:rPr>
      </w:pPr>
      <w:r w:rsidRPr="00A64CE5">
        <w:rPr>
          <w:rFonts w:ascii="Verdana" w:eastAsia="Times New Roman" w:hAnsi="Verdana" w:cs="Times New Roman"/>
          <w:sz w:val="20"/>
          <w:szCs w:val="20"/>
          <w:lang w:eastAsia="ar-SA"/>
        </w:rPr>
        <w:t xml:space="preserve">Complete tekst: </w:t>
      </w:r>
      <w:hyperlink r:id="rId56" w:history="1">
        <w:r w:rsidRPr="00A64CE5">
          <w:rPr>
            <w:rFonts w:ascii="Verdana" w:eastAsia="Times New Roman" w:hAnsi="Verdana" w:cs="Times New Roman"/>
            <w:color w:val="0000FF"/>
            <w:sz w:val="20"/>
            <w:szCs w:val="20"/>
            <w:lang w:eastAsia="ar-SA"/>
          </w:rPr>
          <w:t>http://www.koninklijkhuis.nl/encyclopedie/monarchie/volkslied-%28wilhelmus%29/tekst-van-het-wilhelmus/</w:t>
        </w:r>
      </w:hyperlink>
    </w:p>
    <w:p w14:paraId="4C79605A" w14:textId="77777777" w:rsidR="00A64CE5" w:rsidRPr="00A64CE5" w:rsidRDefault="00A64CE5" w:rsidP="00A64CE5">
      <w:pPr>
        <w:numPr>
          <w:ilvl w:val="0"/>
          <w:numId w:val="46"/>
        </w:numPr>
        <w:suppressAutoHyphens/>
        <w:spacing w:after="0" w:line="288" w:lineRule="auto"/>
        <w:rPr>
          <w:rFonts w:ascii="Verdana" w:eastAsia="Times New Roman" w:hAnsi="Verdana" w:cs="Times New Roman"/>
          <w:b/>
          <w:sz w:val="20"/>
          <w:szCs w:val="20"/>
          <w:lang w:eastAsia="ar-SA"/>
        </w:rPr>
      </w:pPr>
      <w:r w:rsidRPr="00A64CE5">
        <w:rPr>
          <w:rFonts w:ascii="Verdana" w:eastAsia="Times New Roman" w:hAnsi="Verdana" w:cs="Times New Roman"/>
          <w:sz w:val="20"/>
          <w:szCs w:val="20"/>
          <w:lang w:eastAsia="ar-SA"/>
        </w:rPr>
        <w:t xml:space="preserve">Uitvoering van alle coupletten: </w:t>
      </w:r>
      <w:hyperlink r:id="rId57" w:history="1">
        <w:r w:rsidRPr="00A64CE5">
          <w:rPr>
            <w:rFonts w:ascii="Verdana" w:eastAsia="Times New Roman" w:hAnsi="Verdana" w:cs="Times New Roman"/>
            <w:color w:val="0000FF"/>
            <w:sz w:val="20"/>
            <w:szCs w:val="20"/>
            <w:lang w:eastAsia="ar-SA"/>
          </w:rPr>
          <w:t>https://www.youtube.com/watch?v=_U2HsdbbDgI</w:t>
        </w:r>
      </w:hyperlink>
    </w:p>
    <w:p w14:paraId="67724392" w14:textId="77777777" w:rsidR="00A64CE5" w:rsidRPr="00A64CE5" w:rsidRDefault="00A64CE5" w:rsidP="00A64CE5">
      <w:pPr>
        <w:numPr>
          <w:ilvl w:val="0"/>
          <w:numId w:val="46"/>
        </w:numPr>
        <w:suppressAutoHyphens/>
        <w:spacing w:after="0" w:line="288" w:lineRule="auto"/>
        <w:rPr>
          <w:rFonts w:ascii="Verdana" w:eastAsia="Times New Roman" w:hAnsi="Verdana" w:cs="Times New Roman"/>
          <w:b/>
          <w:sz w:val="20"/>
          <w:szCs w:val="20"/>
          <w:lang w:eastAsia="ar-SA"/>
        </w:rPr>
      </w:pPr>
      <w:r w:rsidRPr="00A64CE5">
        <w:rPr>
          <w:rFonts w:ascii="Verdana" w:eastAsia="Times New Roman" w:hAnsi="Verdana" w:cs="Times New Roman"/>
          <w:sz w:val="20"/>
          <w:szCs w:val="20"/>
          <w:lang w:eastAsia="ar-SA"/>
        </w:rPr>
        <w:t xml:space="preserve">Video literatuurgeschiedenis Gouden Eeuw – middelste fragment (vanaf 5.07 tot 8.51) - </w:t>
      </w:r>
      <w:hyperlink r:id="rId58" w:history="1">
        <w:r w:rsidRPr="00A64CE5">
          <w:rPr>
            <w:rFonts w:ascii="Verdana" w:eastAsia="Times New Roman" w:hAnsi="Verdana" w:cs="Times New Roman"/>
            <w:color w:val="0000FF"/>
            <w:sz w:val="20"/>
            <w:szCs w:val="20"/>
            <w:lang w:eastAsia="ar-SA"/>
          </w:rPr>
          <w:t>http://www.npo.nl/literatuurgeschiedenis-gouden-eeuw/20-05-2013/NPS_1219693</w:t>
        </w:r>
      </w:hyperlink>
    </w:p>
    <w:p w14:paraId="259720F1" w14:textId="77777777" w:rsidR="00A64CE5" w:rsidRPr="00A64CE5" w:rsidRDefault="00A64CE5" w:rsidP="00A64CE5">
      <w:pPr>
        <w:numPr>
          <w:ilvl w:val="0"/>
          <w:numId w:val="46"/>
        </w:numPr>
        <w:suppressAutoHyphens/>
        <w:spacing w:after="0" w:line="288"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Video - kort fragment over de geschiedenis van het Wilhelmus:</w:t>
      </w:r>
      <w:r w:rsidRPr="00A64CE5">
        <w:rPr>
          <w:rFonts w:ascii="Verdana" w:eastAsia="Times New Roman" w:hAnsi="Verdana" w:cs="Times New Roman"/>
          <w:b/>
          <w:sz w:val="20"/>
          <w:szCs w:val="20"/>
          <w:lang w:eastAsia="ar-SA"/>
        </w:rPr>
        <w:t xml:space="preserve"> </w:t>
      </w:r>
      <w:hyperlink r:id="rId59" w:history="1">
        <w:r w:rsidRPr="00A64CE5">
          <w:rPr>
            <w:rFonts w:ascii="Verdana" w:eastAsia="Times New Roman" w:hAnsi="Verdana" w:cs="Times New Roman"/>
            <w:color w:val="0000FF"/>
            <w:sz w:val="20"/>
            <w:szCs w:val="20"/>
            <w:lang w:eastAsia="ar-SA"/>
          </w:rPr>
          <w:t>http://www.schooltv.nl/no_cache/video/crid/20111208_wilhelmusvannassauwe01/</w:t>
        </w:r>
      </w:hyperlink>
    </w:p>
    <w:p w14:paraId="31D77C6B" w14:textId="77777777" w:rsidR="00A64CE5" w:rsidRPr="00A64CE5" w:rsidRDefault="00A64CE5" w:rsidP="00A64CE5">
      <w:pPr>
        <w:numPr>
          <w:ilvl w:val="0"/>
          <w:numId w:val="46"/>
        </w:numPr>
        <w:suppressAutoHyphens/>
        <w:spacing w:after="0" w:line="288" w:lineRule="auto"/>
        <w:rPr>
          <w:rFonts w:ascii="Verdana" w:eastAsia="Times New Roman" w:hAnsi="Verdana" w:cs="Times New Roman"/>
          <w:b/>
          <w:sz w:val="20"/>
          <w:szCs w:val="20"/>
          <w:lang w:eastAsia="ar-SA"/>
        </w:rPr>
      </w:pPr>
      <w:r w:rsidRPr="00A64CE5">
        <w:rPr>
          <w:rFonts w:ascii="Verdana" w:eastAsia="Times New Roman" w:hAnsi="Verdana" w:cs="Times New Roman"/>
          <w:sz w:val="20"/>
          <w:szCs w:val="20"/>
          <w:lang w:eastAsia="ar-SA"/>
        </w:rPr>
        <w:t>In het deel uit Tekst in context over het Wilhelmus en de anderen staat een goede historische inleiding in hoofdstuk 1, blz. 13 – 25.</w:t>
      </w:r>
    </w:p>
    <w:p w14:paraId="32CCD78F" w14:textId="77777777" w:rsidR="00A64CE5" w:rsidRPr="00A64CE5" w:rsidRDefault="00A64CE5" w:rsidP="00A64CE5">
      <w:pPr>
        <w:spacing w:after="0" w:line="288" w:lineRule="auto"/>
        <w:rPr>
          <w:rFonts w:ascii="Verdana" w:eastAsia="Times New Roman" w:hAnsi="Verdana" w:cs="Times New Roman"/>
          <w:b/>
          <w:sz w:val="20"/>
          <w:szCs w:val="20"/>
          <w:lang w:eastAsia="ar-SA"/>
        </w:rPr>
      </w:pPr>
    </w:p>
    <w:p w14:paraId="777655BF" w14:textId="77777777" w:rsidR="00A64CE5" w:rsidRPr="00A64CE5" w:rsidRDefault="00A64CE5" w:rsidP="00A64CE5">
      <w:pPr>
        <w:suppressAutoHyphens/>
        <w:spacing w:after="0" w:line="288" w:lineRule="auto"/>
        <w:rPr>
          <w:rFonts w:ascii="Verdana" w:eastAsia="Times New Roman" w:hAnsi="Verdana" w:cs="Times New Roman"/>
          <w:b/>
          <w:sz w:val="20"/>
          <w:szCs w:val="20"/>
          <w:lang w:eastAsia="ar-SA"/>
        </w:rPr>
      </w:pPr>
      <w:r w:rsidRPr="00A64CE5">
        <w:rPr>
          <w:rFonts w:ascii="Verdana" w:eastAsia="Times New Roman" w:hAnsi="Verdana" w:cs="Times New Roman"/>
          <w:b/>
          <w:sz w:val="20"/>
          <w:szCs w:val="20"/>
          <w:lang w:eastAsia="ar-SA"/>
        </w:rPr>
        <w:t>Vragen en opdrachten</w:t>
      </w:r>
    </w:p>
    <w:p w14:paraId="11C4878F" w14:textId="77777777" w:rsidR="00A64CE5" w:rsidRPr="00A64CE5" w:rsidRDefault="00A64CE5" w:rsidP="00A64CE5">
      <w:pPr>
        <w:suppressAutoHyphens/>
        <w:spacing w:after="0" w:line="288" w:lineRule="auto"/>
        <w:rPr>
          <w:rFonts w:ascii="Verdana" w:eastAsia="Times New Roman" w:hAnsi="Verdana" w:cs="Times New Roman"/>
          <w:b/>
          <w:sz w:val="20"/>
          <w:szCs w:val="20"/>
          <w:lang w:eastAsia="ar-SA"/>
        </w:rPr>
      </w:pPr>
    </w:p>
    <w:p w14:paraId="3B914680" w14:textId="77777777" w:rsidR="00A64CE5" w:rsidRPr="00A64CE5" w:rsidRDefault="00A64CE5" w:rsidP="00A64CE5">
      <w:pPr>
        <w:suppressAutoHyphens/>
        <w:spacing w:after="0" w:line="288" w:lineRule="auto"/>
        <w:rPr>
          <w:rFonts w:ascii="Verdana" w:eastAsia="Times New Roman" w:hAnsi="Verdana" w:cs="Times New Roman"/>
          <w:sz w:val="20"/>
          <w:szCs w:val="20"/>
          <w:u w:val="single"/>
          <w:lang w:eastAsia="ar-SA"/>
        </w:rPr>
      </w:pPr>
      <w:r w:rsidRPr="00A64CE5">
        <w:rPr>
          <w:rFonts w:ascii="Verdana" w:eastAsia="Times New Roman" w:hAnsi="Verdana" w:cs="Times New Roman"/>
          <w:sz w:val="20"/>
          <w:szCs w:val="20"/>
          <w:u w:val="single"/>
          <w:lang w:eastAsia="ar-SA"/>
        </w:rPr>
        <w:t xml:space="preserve">Opdrachten bij boek </w:t>
      </w:r>
    </w:p>
    <w:p w14:paraId="4F4A7643" w14:textId="77777777" w:rsidR="00A64CE5" w:rsidRPr="00A64CE5" w:rsidRDefault="00A64CE5" w:rsidP="00A64CE5">
      <w:pPr>
        <w:suppressAutoHyphens/>
        <w:spacing w:after="0" w:line="288"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1. Welke kenmerken van het martelaarslied en geuzenlied vind je terug in het Wilhelmus?</w:t>
      </w:r>
    </w:p>
    <w:p w14:paraId="76A7D967" w14:textId="77777777" w:rsidR="00A64CE5" w:rsidRPr="00A64CE5" w:rsidRDefault="00A64CE5" w:rsidP="00A64CE5">
      <w:pPr>
        <w:suppressAutoHyphens/>
        <w:spacing w:after="0" w:line="288"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 xml:space="preserve">2. Strofe 8 is de zogenaamde hartstrofe. Waarin stemmen Willem van Oranje en koning David overeen? Beoordeel de argumentatieve kracht van deze vergelijking. </w:t>
      </w:r>
    </w:p>
    <w:p w14:paraId="204C484B" w14:textId="77777777" w:rsidR="00A64CE5" w:rsidRPr="00A64CE5" w:rsidRDefault="00A64CE5" w:rsidP="00A64CE5">
      <w:pPr>
        <w:suppressAutoHyphens/>
        <w:spacing w:after="0" w:line="288" w:lineRule="auto"/>
        <w:ind w:left="708"/>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Als David moeste vluchten</w:t>
      </w:r>
    </w:p>
    <w:p w14:paraId="297E3319" w14:textId="77777777" w:rsidR="00A64CE5" w:rsidRPr="00A64CE5" w:rsidRDefault="00A64CE5" w:rsidP="00A64CE5">
      <w:pPr>
        <w:suppressAutoHyphens/>
        <w:spacing w:after="0" w:line="288" w:lineRule="auto"/>
        <w:ind w:left="708"/>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Voor Saul den Tyran:</w:t>
      </w:r>
    </w:p>
    <w:p w14:paraId="697B155B" w14:textId="77777777" w:rsidR="00A64CE5" w:rsidRPr="00A64CE5" w:rsidRDefault="00A64CE5" w:rsidP="00A64CE5">
      <w:pPr>
        <w:suppressAutoHyphens/>
        <w:spacing w:after="0" w:line="288" w:lineRule="auto"/>
        <w:ind w:left="708"/>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Soo heb ick moeten suchten</w:t>
      </w:r>
    </w:p>
    <w:p w14:paraId="31EF24A4" w14:textId="77777777" w:rsidR="00A64CE5" w:rsidRPr="00A64CE5" w:rsidRDefault="00A64CE5" w:rsidP="00A64CE5">
      <w:pPr>
        <w:suppressAutoHyphens/>
        <w:spacing w:after="0" w:line="288" w:lineRule="auto"/>
        <w:ind w:left="708"/>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Met menich Edelman:</w:t>
      </w:r>
    </w:p>
    <w:p w14:paraId="3E5D8696" w14:textId="77777777" w:rsidR="00A64CE5" w:rsidRPr="00A64CE5" w:rsidRDefault="00A64CE5" w:rsidP="00A64CE5">
      <w:pPr>
        <w:suppressAutoHyphens/>
        <w:spacing w:after="0" w:line="288" w:lineRule="auto"/>
        <w:ind w:left="708"/>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Maer Godt heeft hem verheven</w:t>
      </w:r>
    </w:p>
    <w:p w14:paraId="25010E9F" w14:textId="77777777" w:rsidR="00A64CE5" w:rsidRPr="00A64CE5" w:rsidRDefault="00A64CE5" w:rsidP="00A64CE5">
      <w:pPr>
        <w:suppressAutoHyphens/>
        <w:spacing w:after="0" w:line="288" w:lineRule="auto"/>
        <w:ind w:left="708"/>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Verlost uit alder noot,</w:t>
      </w:r>
    </w:p>
    <w:p w14:paraId="349AB358" w14:textId="77777777" w:rsidR="00A64CE5" w:rsidRPr="00A64CE5" w:rsidRDefault="00A64CE5" w:rsidP="00A64CE5">
      <w:pPr>
        <w:suppressAutoHyphens/>
        <w:spacing w:after="0" w:line="288" w:lineRule="auto"/>
        <w:ind w:left="708"/>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Een Coninckrijk ghegheven</w:t>
      </w:r>
    </w:p>
    <w:p w14:paraId="2DDEF8AF" w14:textId="77777777" w:rsidR="00A64CE5" w:rsidRPr="00A64CE5" w:rsidRDefault="00A64CE5" w:rsidP="00A64CE5">
      <w:pPr>
        <w:suppressAutoHyphens/>
        <w:spacing w:after="0" w:line="288" w:lineRule="auto"/>
        <w:ind w:left="708"/>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In Israel seer groot.</w:t>
      </w:r>
    </w:p>
    <w:p w14:paraId="5DF71083" w14:textId="77777777" w:rsidR="00A64CE5" w:rsidRPr="00A64CE5" w:rsidRDefault="00A64CE5" w:rsidP="00A64CE5">
      <w:pPr>
        <w:suppressAutoHyphens/>
        <w:spacing w:after="0" w:line="288" w:lineRule="auto"/>
        <w:rPr>
          <w:rFonts w:ascii="Verdana" w:eastAsia="Times New Roman" w:hAnsi="Verdana" w:cs="Times New Roman"/>
          <w:sz w:val="20"/>
          <w:szCs w:val="20"/>
          <w:lang w:eastAsia="ar-SA"/>
        </w:rPr>
      </w:pPr>
    </w:p>
    <w:p w14:paraId="6A41619B" w14:textId="77777777" w:rsidR="00A64CE5" w:rsidRPr="00A64CE5" w:rsidRDefault="00A64CE5" w:rsidP="00A64CE5">
      <w:pPr>
        <w:suppressAutoHyphens/>
        <w:spacing w:after="0" w:line="288"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3. Strofe 14 is een lastige strofe. Wie is de herder en wat betekenen de laatste regels?</w:t>
      </w:r>
    </w:p>
    <w:p w14:paraId="694A665A" w14:textId="77777777" w:rsidR="00A64CE5" w:rsidRPr="00A64CE5" w:rsidRDefault="00A64CE5" w:rsidP="00A64CE5">
      <w:pPr>
        <w:suppressAutoHyphens/>
        <w:spacing w:after="0" w:line="288" w:lineRule="auto"/>
        <w:rPr>
          <w:rFonts w:ascii="Verdana" w:eastAsia="Times New Roman" w:hAnsi="Verdana" w:cs="Times New Roman"/>
          <w:bCs/>
          <w:i/>
          <w:sz w:val="20"/>
          <w:szCs w:val="20"/>
          <w:lang w:eastAsia="ar-SA"/>
        </w:rPr>
      </w:pPr>
      <w:r w:rsidRPr="00A64CE5">
        <w:rPr>
          <w:rFonts w:ascii="Verdana" w:eastAsia="Times New Roman" w:hAnsi="Verdana" w:cs="Times New Roman"/>
          <w:i/>
          <w:sz w:val="20"/>
          <w:szCs w:val="20"/>
          <w:lang w:eastAsia="ar-SA"/>
        </w:rPr>
        <w:tab/>
      </w:r>
      <w:r w:rsidRPr="00A64CE5">
        <w:rPr>
          <w:rFonts w:ascii="Verdana" w:eastAsia="Times New Roman" w:hAnsi="Verdana" w:cs="Times New Roman"/>
          <w:bCs/>
          <w:i/>
          <w:sz w:val="20"/>
          <w:szCs w:val="20"/>
          <w:lang w:eastAsia="ar-SA"/>
        </w:rPr>
        <w:t>Oorlof mijn arme Schapen</w:t>
      </w:r>
    </w:p>
    <w:p w14:paraId="66456BE0" w14:textId="77777777" w:rsidR="00A64CE5" w:rsidRPr="00A64CE5" w:rsidRDefault="00A64CE5" w:rsidP="00A64CE5">
      <w:pPr>
        <w:suppressAutoHyphens/>
        <w:spacing w:after="0" w:line="288" w:lineRule="auto"/>
        <w:ind w:left="708"/>
        <w:rPr>
          <w:rFonts w:ascii="Verdana" w:eastAsia="Times New Roman" w:hAnsi="Verdana" w:cs="Times New Roman"/>
          <w:bCs/>
          <w:i/>
          <w:sz w:val="20"/>
          <w:szCs w:val="20"/>
          <w:lang w:eastAsia="ar-SA"/>
        </w:rPr>
      </w:pPr>
      <w:r w:rsidRPr="00A64CE5">
        <w:rPr>
          <w:rFonts w:ascii="Verdana" w:eastAsia="Times New Roman" w:hAnsi="Verdana" w:cs="Times New Roman"/>
          <w:bCs/>
          <w:i/>
          <w:sz w:val="20"/>
          <w:szCs w:val="20"/>
          <w:lang w:eastAsia="ar-SA"/>
        </w:rPr>
        <w:t>Die zijt in grooten noot,</w:t>
      </w:r>
    </w:p>
    <w:p w14:paraId="104860C5" w14:textId="77777777" w:rsidR="00A64CE5" w:rsidRPr="00A64CE5" w:rsidRDefault="00A64CE5" w:rsidP="00A64CE5">
      <w:pPr>
        <w:suppressAutoHyphens/>
        <w:spacing w:after="0" w:line="288" w:lineRule="auto"/>
        <w:ind w:left="708"/>
        <w:rPr>
          <w:rFonts w:ascii="Verdana" w:eastAsia="Times New Roman" w:hAnsi="Verdana" w:cs="Times New Roman"/>
          <w:bCs/>
          <w:i/>
          <w:sz w:val="20"/>
          <w:szCs w:val="20"/>
          <w:lang w:eastAsia="ar-SA"/>
        </w:rPr>
      </w:pPr>
      <w:r w:rsidRPr="00A64CE5">
        <w:rPr>
          <w:rFonts w:ascii="Verdana" w:eastAsia="Times New Roman" w:hAnsi="Verdana" w:cs="Times New Roman"/>
          <w:bCs/>
          <w:i/>
          <w:sz w:val="20"/>
          <w:szCs w:val="20"/>
          <w:lang w:eastAsia="ar-SA"/>
        </w:rPr>
        <w:t>V Herder sal niet slapen</w:t>
      </w:r>
    </w:p>
    <w:p w14:paraId="43B52ABA" w14:textId="77777777" w:rsidR="00A64CE5" w:rsidRPr="00A64CE5" w:rsidRDefault="00A64CE5" w:rsidP="00A64CE5">
      <w:pPr>
        <w:suppressAutoHyphens/>
        <w:spacing w:after="0" w:line="288" w:lineRule="auto"/>
        <w:ind w:left="708"/>
        <w:rPr>
          <w:rFonts w:ascii="Verdana" w:eastAsia="Times New Roman" w:hAnsi="Verdana" w:cs="Times New Roman"/>
          <w:bCs/>
          <w:i/>
          <w:sz w:val="20"/>
          <w:szCs w:val="20"/>
          <w:lang w:eastAsia="ar-SA"/>
        </w:rPr>
      </w:pPr>
      <w:r w:rsidRPr="00A64CE5">
        <w:rPr>
          <w:rFonts w:ascii="Verdana" w:eastAsia="Times New Roman" w:hAnsi="Verdana" w:cs="Times New Roman"/>
          <w:bCs/>
          <w:i/>
          <w:sz w:val="20"/>
          <w:szCs w:val="20"/>
          <w:lang w:eastAsia="ar-SA"/>
        </w:rPr>
        <w:t>Al zijt ghy nu verstroyt:</w:t>
      </w:r>
    </w:p>
    <w:p w14:paraId="1834EE26" w14:textId="77777777" w:rsidR="00A64CE5" w:rsidRPr="00A64CE5" w:rsidRDefault="00A64CE5" w:rsidP="00A64CE5">
      <w:pPr>
        <w:suppressAutoHyphens/>
        <w:spacing w:after="0" w:line="288" w:lineRule="auto"/>
        <w:ind w:left="708"/>
        <w:rPr>
          <w:rFonts w:ascii="Verdana" w:eastAsia="Times New Roman" w:hAnsi="Verdana" w:cs="Times New Roman"/>
          <w:bCs/>
          <w:i/>
          <w:sz w:val="20"/>
          <w:szCs w:val="20"/>
          <w:lang w:eastAsia="ar-SA"/>
        </w:rPr>
      </w:pPr>
      <w:r w:rsidRPr="00A64CE5">
        <w:rPr>
          <w:rFonts w:ascii="Verdana" w:eastAsia="Times New Roman" w:hAnsi="Verdana" w:cs="Times New Roman"/>
          <w:bCs/>
          <w:i/>
          <w:sz w:val="20"/>
          <w:szCs w:val="20"/>
          <w:lang w:eastAsia="ar-SA"/>
        </w:rPr>
        <w:t>Tot Godt wilt v begheven,</w:t>
      </w:r>
    </w:p>
    <w:p w14:paraId="41A0F3B5" w14:textId="77777777" w:rsidR="00A64CE5" w:rsidRPr="00A64CE5" w:rsidRDefault="00A64CE5" w:rsidP="00A64CE5">
      <w:pPr>
        <w:suppressAutoHyphens/>
        <w:spacing w:after="0" w:line="288" w:lineRule="auto"/>
        <w:ind w:left="708"/>
        <w:rPr>
          <w:rFonts w:ascii="Verdana" w:eastAsia="Times New Roman" w:hAnsi="Verdana" w:cs="Times New Roman"/>
          <w:bCs/>
          <w:i/>
          <w:sz w:val="20"/>
          <w:szCs w:val="20"/>
          <w:lang w:eastAsia="ar-SA"/>
        </w:rPr>
      </w:pPr>
      <w:r w:rsidRPr="00A64CE5">
        <w:rPr>
          <w:rFonts w:ascii="Verdana" w:eastAsia="Times New Roman" w:hAnsi="Verdana" w:cs="Times New Roman"/>
          <w:bCs/>
          <w:i/>
          <w:sz w:val="20"/>
          <w:szCs w:val="20"/>
          <w:lang w:eastAsia="ar-SA"/>
        </w:rPr>
        <w:t>Syn heylsaem Woort neemt aen,</w:t>
      </w:r>
    </w:p>
    <w:p w14:paraId="56B240AB" w14:textId="77777777" w:rsidR="00A64CE5" w:rsidRPr="00A64CE5" w:rsidRDefault="00A64CE5" w:rsidP="00A64CE5">
      <w:pPr>
        <w:suppressAutoHyphens/>
        <w:spacing w:after="0" w:line="288" w:lineRule="auto"/>
        <w:ind w:left="708"/>
        <w:rPr>
          <w:rFonts w:ascii="Verdana" w:eastAsia="Times New Roman" w:hAnsi="Verdana" w:cs="Times New Roman"/>
          <w:bCs/>
          <w:i/>
          <w:sz w:val="20"/>
          <w:szCs w:val="20"/>
          <w:lang w:eastAsia="ar-SA"/>
        </w:rPr>
      </w:pPr>
      <w:r w:rsidRPr="00A64CE5">
        <w:rPr>
          <w:rFonts w:ascii="Verdana" w:eastAsia="Times New Roman" w:hAnsi="Verdana" w:cs="Times New Roman"/>
          <w:bCs/>
          <w:i/>
          <w:sz w:val="20"/>
          <w:szCs w:val="20"/>
          <w:lang w:eastAsia="ar-SA"/>
        </w:rPr>
        <w:t>Als vrome christen leven,</w:t>
      </w:r>
    </w:p>
    <w:p w14:paraId="0F67B8C4" w14:textId="77777777" w:rsidR="00A64CE5" w:rsidRPr="00A64CE5" w:rsidRDefault="00A64CE5" w:rsidP="00A64CE5">
      <w:pPr>
        <w:suppressAutoHyphens/>
        <w:spacing w:after="0" w:line="288" w:lineRule="auto"/>
        <w:ind w:left="708"/>
        <w:rPr>
          <w:rFonts w:ascii="Verdana" w:eastAsia="Times New Roman" w:hAnsi="Verdana" w:cs="Times New Roman"/>
          <w:bCs/>
          <w:i/>
          <w:sz w:val="20"/>
          <w:szCs w:val="20"/>
          <w:lang w:eastAsia="ar-SA"/>
        </w:rPr>
      </w:pPr>
      <w:r w:rsidRPr="00A64CE5">
        <w:rPr>
          <w:rFonts w:ascii="Verdana" w:eastAsia="Times New Roman" w:hAnsi="Verdana" w:cs="Times New Roman"/>
          <w:bCs/>
          <w:i/>
          <w:sz w:val="20"/>
          <w:szCs w:val="20"/>
          <w:lang w:eastAsia="ar-SA"/>
        </w:rPr>
        <w:t>Tsal hier haest zijn ghedaen.</w:t>
      </w:r>
    </w:p>
    <w:p w14:paraId="1927E61C" w14:textId="77777777" w:rsidR="00A64CE5" w:rsidRPr="00A64CE5" w:rsidRDefault="00A64CE5" w:rsidP="00A64CE5">
      <w:pPr>
        <w:suppressAutoHyphens/>
        <w:spacing w:after="0" w:line="288" w:lineRule="auto"/>
        <w:rPr>
          <w:rFonts w:ascii="Verdana" w:eastAsia="Times New Roman" w:hAnsi="Verdana" w:cs="Times New Roman"/>
          <w:sz w:val="20"/>
          <w:szCs w:val="20"/>
          <w:lang w:eastAsia="ar-SA"/>
        </w:rPr>
      </w:pPr>
    </w:p>
    <w:p w14:paraId="2AB38EC6" w14:textId="77777777" w:rsidR="00A64CE5" w:rsidRPr="00A64CE5" w:rsidRDefault="00A64CE5" w:rsidP="00A64CE5">
      <w:pPr>
        <w:suppressAutoHyphens/>
        <w:spacing w:after="0" w:line="288"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4. Het Wilhelmus is een expliciet christelijk volkslied. Vind je dat ons volkslied desalniettemin geschikt is voor de diverse bevolkingsgroepen van ons land? Wat is volgens jou de functie van een volkslied?</w:t>
      </w:r>
    </w:p>
    <w:p w14:paraId="45790A29" w14:textId="77777777" w:rsidR="00A64CE5" w:rsidRPr="00A64CE5" w:rsidRDefault="00A64CE5" w:rsidP="00A64CE5">
      <w:pPr>
        <w:keepNext/>
        <w:tabs>
          <w:tab w:val="left" w:pos="0"/>
        </w:tabs>
        <w:suppressAutoHyphens/>
        <w:spacing w:after="0" w:line="288" w:lineRule="auto"/>
        <w:outlineLvl w:val="0"/>
        <w:rPr>
          <w:rFonts w:ascii="Verdana" w:eastAsia="Times New Roman" w:hAnsi="Verdana" w:cs="Arial"/>
          <w:b/>
          <w:bCs/>
          <w:kern w:val="2"/>
          <w:sz w:val="20"/>
          <w:szCs w:val="20"/>
          <w:lang w:val="pt-BR" w:eastAsia="ar-SA"/>
        </w:rPr>
      </w:pPr>
    </w:p>
    <w:p w14:paraId="4F87A4A1" w14:textId="77777777" w:rsidR="00A64CE5" w:rsidRPr="00A64CE5" w:rsidRDefault="00A64CE5" w:rsidP="00A64CE5">
      <w:pPr>
        <w:suppressAutoHyphens/>
        <w:spacing w:after="0" w:line="288" w:lineRule="auto"/>
        <w:contextualSpacing/>
        <w:rPr>
          <w:rFonts w:ascii="Verdana" w:eastAsia="Times New Roman" w:hAnsi="Verdana" w:cs="Times New Roman"/>
          <w:sz w:val="20"/>
          <w:szCs w:val="20"/>
          <w:u w:val="single"/>
          <w:lang w:eastAsia="ar-SA"/>
        </w:rPr>
      </w:pPr>
      <w:r w:rsidRPr="00A64CE5">
        <w:rPr>
          <w:rFonts w:ascii="Verdana" w:eastAsia="Times New Roman" w:hAnsi="Verdana" w:cs="Times New Roman"/>
          <w:sz w:val="20"/>
          <w:szCs w:val="20"/>
          <w:u w:val="single"/>
          <w:lang w:eastAsia="ar-SA"/>
        </w:rPr>
        <w:t>Zoekopdrachten (in boek en op internet)</w:t>
      </w:r>
    </w:p>
    <w:p w14:paraId="21C3973F" w14:textId="77777777" w:rsidR="00A64CE5" w:rsidRPr="00A64CE5" w:rsidRDefault="00A64CE5" w:rsidP="00A64CE5">
      <w:pPr>
        <w:suppressAutoHyphens/>
        <w:spacing w:after="0" w:line="288" w:lineRule="auto"/>
        <w:rPr>
          <w:rFonts w:ascii="Verdana" w:eastAsia="Times New Roman" w:hAnsi="Verdana" w:cs="Times New Roman"/>
          <w:sz w:val="20"/>
          <w:szCs w:val="20"/>
          <w:lang w:val="pt-BR" w:eastAsia="ar-SA"/>
        </w:rPr>
      </w:pPr>
    </w:p>
    <w:p w14:paraId="678E0ECC" w14:textId="77777777" w:rsidR="00A64CE5" w:rsidRPr="00A64CE5" w:rsidRDefault="00A64CE5" w:rsidP="00A64CE5">
      <w:pPr>
        <w:numPr>
          <w:ilvl w:val="0"/>
          <w:numId w:val="28"/>
        </w:numPr>
        <w:suppressAutoHyphens/>
        <w:spacing w:after="0" w:line="288"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 xml:space="preserve">Hertaal de volledige titelpagina op de afbeelding van </w:t>
      </w:r>
      <w:r w:rsidRPr="00A64CE5">
        <w:rPr>
          <w:rFonts w:ascii="Verdana" w:eastAsia="Times New Roman" w:hAnsi="Verdana" w:cs="Times New Roman"/>
          <w:i/>
          <w:sz w:val="20"/>
          <w:szCs w:val="20"/>
          <w:lang w:eastAsia="ar-SA"/>
        </w:rPr>
        <w:t>Een nieu Geusen lieden boecxken</w:t>
      </w:r>
      <w:r w:rsidRPr="00A64CE5">
        <w:rPr>
          <w:rFonts w:ascii="Verdana" w:eastAsia="Times New Roman" w:hAnsi="Verdana" w:cs="Times New Roman"/>
          <w:sz w:val="20"/>
          <w:szCs w:val="20"/>
          <w:lang w:eastAsia="ar-SA"/>
        </w:rPr>
        <w:t xml:space="preserve">. Welke eigenschappen van het genre herken je? Zie </w:t>
      </w:r>
      <w:hyperlink r:id="rId60" w:history="1">
        <w:r w:rsidRPr="00A64CE5">
          <w:rPr>
            <w:rFonts w:ascii="Verdana" w:eastAsia="Times New Roman" w:hAnsi="Verdana" w:cs="Times New Roman"/>
            <w:color w:val="0000FF"/>
            <w:sz w:val="20"/>
            <w:szCs w:val="20"/>
            <w:lang w:eastAsia="ar-SA"/>
          </w:rPr>
          <w:t>http://www.geheugenvannederland.nl/?/nl/items/EVDO03:UBL01_DEJONG_596</w:t>
        </w:r>
      </w:hyperlink>
      <w:r w:rsidRPr="00A64CE5">
        <w:rPr>
          <w:rFonts w:ascii="Verdana" w:eastAsia="Times New Roman" w:hAnsi="Verdana" w:cs="Times New Roman"/>
          <w:sz w:val="20"/>
          <w:szCs w:val="20"/>
          <w:lang w:eastAsia="ar-SA"/>
        </w:rPr>
        <w:t>.</w:t>
      </w:r>
    </w:p>
    <w:p w14:paraId="4FDA89D1" w14:textId="77777777" w:rsidR="00A64CE5" w:rsidRPr="00A64CE5" w:rsidRDefault="00A64CE5" w:rsidP="00A64CE5">
      <w:pPr>
        <w:numPr>
          <w:ilvl w:val="0"/>
          <w:numId w:val="28"/>
        </w:numPr>
        <w:suppressAutoHyphens/>
        <w:spacing w:after="0" w:line="288"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Ga op zoek naar een ander strijdlied uit dezelfde tijd. Geef de context van het lied kort weer. Vergelijk het met het Wilhelmus. Waarom is dit lied niet, en het Wilhelmus wel ons volkslied geworden?</w:t>
      </w:r>
    </w:p>
    <w:p w14:paraId="0DE5EB60" w14:textId="77777777" w:rsidR="00A64CE5" w:rsidRPr="00A64CE5" w:rsidRDefault="00A64CE5" w:rsidP="00A64CE5">
      <w:pPr>
        <w:numPr>
          <w:ilvl w:val="0"/>
          <w:numId w:val="28"/>
        </w:numPr>
        <w:suppressAutoHyphens/>
        <w:spacing w:after="0" w:line="288"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Wie heeft het Wilhelmus geschreven? Daar over is heel veel geschreven. Ga op zoek naar mogelijke auteurs en geef de argumenten. Voor welke auteur kies jij? Waarom? Gebruik internet, geef bronvermelding.</w:t>
      </w:r>
    </w:p>
    <w:p w14:paraId="48836A30" w14:textId="77777777" w:rsidR="00A64CE5" w:rsidRPr="00A64CE5" w:rsidRDefault="00A64CE5" w:rsidP="00A64CE5">
      <w:pPr>
        <w:suppressAutoHyphens/>
        <w:spacing w:after="0" w:line="288" w:lineRule="auto"/>
        <w:contextualSpacing/>
        <w:rPr>
          <w:rFonts w:ascii="Verdana" w:eastAsia="Times New Roman" w:hAnsi="Verdana" w:cs="Times New Roman"/>
          <w:sz w:val="20"/>
          <w:szCs w:val="20"/>
          <w:u w:val="single"/>
          <w:lang w:eastAsia="ar-SA"/>
        </w:rPr>
      </w:pPr>
    </w:p>
    <w:p w14:paraId="748D82A2" w14:textId="77777777" w:rsidR="00A64CE5" w:rsidRPr="00A64CE5" w:rsidRDefault="00A64CE5" w:rsidP="00A64CE5">
      <w:pPr>
        <w:suppressAutoHyphens/>
        <w:spacing w:after="0" w:line="288" w:lineRule="auto"/>
        <w:contextualSpacing/>
        <w:rPr>
          <w:rFonts w:ascii="Verdana" w:eastAsia="Times New Roman" w:hAnsi="Verdana" w:cs="Times New Roman"/>
          <w:sz w:val="20"/>
          <w:szCs w:val="20"/>
          <w:u w:val="single"/>
          <w:lang w:eastAsia="ar-SA"/>
        </w:rPr>
      </w:pPr>
      <w:r w:rsidRPr="00A64CE5">
        <w:rPr>
          <w:rFonts w:ascii="Verdana" w:eastAsia="Times New Roman" w:hAnsi="Verdana" w:cs="Times New Roman"/>
          <w:sz w:val="20"/>
          <w:szCs w:val="20"/>
          <w:u w:val="single"/>
          <w:lang w:eastAsia="ar-SA"/>
        </w:rPr>
        <w:t>Vrije opdrachten</w:t>
      </w:r>
    </w:p>
    <w:p w14:paraId="73D980D4" w14:textId="77777777" w:rsidR="00A64CE5" w:rsidRPr="00A64CE5" w:rsidRDefault="00A64CE5" w:rsidP="00A64CE5">
      <w:pPr>
        <w:suppressAutoHyphens/>
        <w:spacing w:after="0" w:line="288" w:lineRule="auto"/>
        <w:rPr>
          <w:rFonts w:ascii="Verdana" w:eastAsia="Times New Roman" w:hAnsi="Verdana" w:cs="Times New Roman"/>
          <w:color w:val="000000"/>
          <w:sz w:val="20"/>
          <w:szCs w:val="20"/>
          <w:lang w:eastAsia="ar-SA"/>
        </w:rPr>
      </w:pPr>
    </w:p>
    <w:p w14:paraId="7A302824" w14:textId="77777777" w:rsidR="00A64CE5" w:rsidRPr="00A64CE5" w:rsidRDefault="00A64CE5" w:rsidP="00A64CE5">
      <w:pPr>
        <w:numPr>
          <w:ilvl w:val="0"/>
          <w:numId w:val="31"/>
        </w:numPr>
        <w:tabs>
          <w:tab w:val="num" w:pos="0"/>
        </w:tabs>
        <w:suppressAutoHyphens/>
        <w:spacing w:after="0" w:line="288"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Er zijn suggesties gedaan om het Wilhelmus te behouden, maar tegelijkertijd acceptabel te maken voor alle Nederlanders in de 21</w:t>
      </w:r>
      <w:r w:rsidRPr="00A64CE5">
        <w:rPr>
          <w:rFonts w:ascii="Verdana" w:eastAsia="Times New Roman" w:hAnsi="Verdana" w:cs="Times New Roman"/>
          <w:sz w:val="20"/>
          <w:szCs w:val="20"/>
          <w:vertAlign w:val="superscript"/>
          <w:lang w:eastAsia="ar-SA"/>
        </w:rPr>
        <w:t>e</w:t>
      </w:r>
      <w:r w:rsidRPr="00A64CE5">
        <w:rPr>
          <w:rFonts w:ascii="Verdana" w:eastAsia="Times New Roman" w:hAnsi="Verdana" w:cs="Times New Roman"/>
          <w:sz w:val="20"/>
          <w:szCs w:val="20"/>
          <w:lang w:eastAsia="ar-SA"/>
        </w:rPr>
        <w:t xml:space="preserve"> eeuw. Verander de eerste strofe zo, dat hij aanvaardbaar(der) wordt. Zorg tegelijkertijd voor een modernere vertaling.</w:t>
      </w:r>
    </w:p>
    <w:p w14:paraId="2480F945" w14:textId="77777777" w:rsidR="00A64CE5" w:rsidRPr="00A64CE5" w:rsidRDefault="00A64CE5" w:rsidP="00A64CE5">
      <w:pPr>
        <w:numPr>
          <w:ilvl w:val="0"/>
          <w:numId w:val="31"/>
        </w:numPr>
        <w:suppressAutoHyphens/>
        <w:spacing w:after="0" w:line="288"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 xml:space="preserve">Ben je muzikaal? Schrijf een nieuwe melodie waarop het Wilhelmus gezongen kan worden. </w:t>
      </w:r>
    </w:p>
    <w:p w14:paraId="02E7A037" w14:textId="77777777" w:rsidR="00A64CE5" w:rsidRPr="00A64CE5" w:rsidRDefault="00A64CE5" w:rsidP="00A64CE5">
      <w:pPr>
        <w:keepNext/>
        <w:tabs>
          <w:tab w:val="left" w:pos="0"/>
        </w:tabs>
        <w:suppressAutoHyphens/>
        <w:spacing w:after="0" w:line="288" w:lineRule="auto"/>
        <w:outlineLvl w:val="0"/>
        <w:rPr>
          <w:rFonts w:ascii="Verdana" w:eastAsia="Times New Roman" w:hAnsi="Verdana" w:cs="Arial"/>
          <w:b/>
          <w:bCs/>
          <w:kern w:val="2"/>
          <w:sz w:val="20"/>
          <w:szCs w:val="20"/>
          <w:lang w:val="pt-BR" w:eastAsia="ar-SA"/>
        </w:rPr>
      </w:pPr>
      <w:r w:rsidRPr="00A64CE5">
        <w:rPr>
          <w:rFonts w:ascii="Verdana" w:eastAsia="Times New Roman" w:hAnsi="Verdana" w:cs="Arial"/>
          <w:b/>
          <w:bCs/>
          <w:kern w:val="2"/>
          <w:sz w:val="20"/>
          <w:szCs w:val="20"/>
          <w:lang w:eastAsia="ar-SA"/>
        </w:rPr>
        <w:br w:type="page"/>
      </w:r>
      <w:r w:rsidRPr="00A64CE5">
        <w:rPr>
          <w:rFonts w:ascii="Verdana" w:eastAsia="Times New Roman" w:hAnsi="Verdana" w:cs="Arial"/>
          <w:b/>
          <w:bCs/>
          <w:kern w:val="2"/>
          <w:sz w:val="20"/>
          <w:szCs w:val="20"/>
          <w:lang w:val="pt-BR" w:eastAsia="ar-SA"/>
        </w:rPr>
        <w:t>2.3</w:t>
      </w:r>
      <w:r w:rsidRPr="00A64CE5">
        <w:rPr>
          <w:rFonts w:ascii="Verdana" w:eastAsia="Times New Roman" w:hAnsi="Verdana" w:cs="Arial"/>
          <w:b/>
          <w:bCs/>
          <w:kern w:val="2"/>
          <w:sz w:val="20"/>
          <w:szCs w:val="20"/>
          <w:lang w:val="pt-BR" w:eastAsia="ar-SA"/>
        </w:rPr>
        <w:tab/>
        <w:t>Psalmberijmingen</w:t>
      </w:r>
    </w:p>
    <w:p w14:paraId="0AFA10C9" w14:textId="77777777" w:rsidR="00A64CE5" w:rsidRPr="00A64CE5" w:rsidRDefault="00A64CE5" w:rsidP="00A64CE5">
      <w:pPr>
        <w:suppressAutoHyphens/>
        <w:spacing w:after="0" w:line="288" w:lineRule="auto"/>
        <w:rPr>
          <w:rFonts w:ascii="Verdana" w:eastAsia="Times New Roman" w:hAnsi="Verdana" w:cs="Times New Roman"/>
          <w:sz w:val="20"/>
          <w:szCs w:val="20"/>
          <w:lang w:val="pt-BR" w:eastAsia="ar-SA"/>
        </w:rPr>
      </w:pPr>
    </w:p>
    <w:p w14:paraId="3662A858" w14:textId="77777777" w:rsidR="00A64CE5" w:rsidRPr="00A64CE5" w:rsidRDefault="00A64CE5" w:rsidP="00A64CE5">
      <w:pPr>
        <w:numPr>
          <w:ilvl w:val="0"/>
          <w:numId w:val="1"/>
        </w:numPr>
        <w:suppressAutoHyphens/>
        <w:spacing w:after="0" w:line="288" w:lineRule="auto"/>
        <w:rPr>
          <w:rFonts w:ascii="Verdana" w:eastAsia="Times New Roman" w:hAnsi="Verdana" w:cs="Times New Roman"/>
          <w:sz w:val="20"/>
          <w:szCs w:val="20"/>
          <w:lang w:val="pt-BR" w:eastAsia="ar-SA"/>
        </w:rPr>
      </w:pPr>
      <w:r w:rsidRPr="00A64CE5">
        <w:rPr>
          <w:rFonts w:ascii="Verdana" w:eastAsia="Times New Roman" w:hAnsi="Verdana" w:cs="Times New Roman"/>
          <w:b/>
          <w:sz w:val="20"/>
          <w:szCs w:val="20"/>
          <w:lang w:eastAsia="ar-SA"/>
        </w:rPr>
        <w:t>Leerdoelen</w:t>
      </w:r>
    </w:p>
    <w:p w14:paraId="01E100B8" w14:textId="77777777" w:rsidR="00A64CE5" w:rsidRPr="00A64CE5" w:rsidRDefault="00A64CE5" w:rsidP="00A64CE5">
      <w:pPr>
        <w:suppressAutoHyphens/>
        <w:spacing w:after="0" w:line="288"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Nadat je de paragraaf bestudeerd hebt, kun je:</w:t>
      </w:r>
    </w:p>
    <w:p w14:paraId="2FE54559" w14:textId="77777777" w:rsidR="00A64CE5" w:rsidRPr="00A64CE5" w:rsidRDefault="00A64CE5" w:rsidP="00A64CE5">
      <w:pPr>
        <w:numPr>
          <w:ilvl w:val="0"/>
          <w:numId w:val="47"/>
        </w:numPr>
        <w:suppressAutoHyphens/>
        <w:spacing w:after="0" w:line="288"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beschrijven wat de ontwikkelingsgang van psalmberijmingen in Nederland is;</w:t>
      </w:r>
    </w:p>
    <w:p w14:paraId="09A22B26" w14:textId="77777777" w:rsidR="00A64CE5" w:rsidRPr="00A64CE5" w:rsidRDefault="00A64CE5" w:rsidP="00A64CE5">
      <w:pPr>
        <w:numPr>
          <w:ilvl w:val="0"/>
          <w:numId w:val="47"/>
        </w:numPr>
        <w:suppressAutoHyphens/>
        <w:spacing w:after="0" w:line="288"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enkele psalmdichters noemen met hun sterke en zwakke punten;</w:t>
      </w:r>
    </w:p>
    <w:p w14:paraId="2D5E03AF" w14:textId="77777777" w:rsidR="00A64CE5" w:rsidRPr="00A64CE5" w:rsidRDefault="00A64CE5" w:rsidP="00A64CE5">
      <w:pPr>
        <w:numPr>
          <w:ilvl w:val="0"/>
          <w:numId w:val="47"/>
        </w:numPr>
        <w:suppressAutoHyphens/>
        <w:spacing w:after="0" w:line="288"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vertellen over de zangwijze van de psalmen tijdens de kerkdienst.</w:t>
      </w:r>
    </w:p>
    <w:p w14:paraId="0AC010DE" w14:textId="77777777" w:rsidR="00A64CE5" w:rsidRPr="00A64CE5" w:rsidRDefault="00A64CE5" w:rsidP="00A64CE5">
      <w:pPr>
        <w:numPr>
          <w:ilvl w:val="0"/>
          <w:numId w:val="1"/>
        </w:numPr>
        <w:tabs>
          <w:tab w:val="clear" w:pos="0"/>
          <w:tab w:val="num" w:pos="-360"/>
        </w:tabs>
        <w:suppressAutoHyphens/>
        <w:spacing w:after="0" w:line="288" w:lineRule="auto"/>
        <w:rPr>
          <w:rFonts w:ascii="Verdana" w:eastAsia="Times New Roman" w:hAnsi="Verdana" w:cs="Times New Roman"/>
          <w:sz w:val="20"/>
          <w:szCs w:val="20"/>
          <w:lang w:val="pt-BR" w:eastAsia="ar-SA"/>
        </w:rPr>
      </w:pPr>
    </w:p>
    <w:p w14:paraId="0553C249" w14:textId="77777777" w:rsidR="00A64CE5" w:rsidRPr="00A64CE5" w:rsidRDefault="00A64CE5" w:rsidP="00A64CE5">
      <w:pPr>
        <w:numPr>
          <w:ilvl w:val="0"/>
          <w:numId w:val="1"/>
        </w:numPr>
        <w:tabs>
          <w:tab w:val="clear" w:pos="0"/>
          <w:tab w:val="num" w:pos="-360"/>
        </w:tabs>
        <w:suppressAutoHyphens/>
        <w:spacing w:after="0" w:line="288" w:lineRule="auto"/>
        <w:rPr>
          <w:rFonts w:ascii="Verdana" w:eastAsia="Times New Roman" w:hAnsi="Verdana" w:cs="Times New Roman"/>
          <w:sz w:val="20"/>
          <w:szCs w:val="20"/>
          <w:lang w:val="pt-BR" w:eastAsia="ar-SA"/>
        </w:rPr>
      </w:pPr>
      <w:r w:rsidRPr="00A64CE5">
        <w:rPr>
          <w:rFonts w:ascii="Verdana" w:eastAsia="Times New Roman" w:hAnsi="Verdana" w:cs="Times New Roman"/>
          <w:b/>
          <w:sz w:val="20"/>
          <w:szCs w:val="20"/>
          <w:lang w:eastAsia="ar-SA"/>
        </w:rPr>
        <w:t>Didactische handreikingen</w:t>
      </w:r>
    </w:p>
    <w:p w14:paraId="79510F62" w14:textId="77777777" w:rsidR="00A64CE5" w:rsidRPr="00A64CE5" w:rsidRDefault="00A64CE5" w:rsidP="00A64CE5">
      <w:pPr>
        <w:numPr>
          <w:ilvl w:val="0"/>
          <w:numId w:val="48"/>
        </w:numPr>
        <w:suppressAutoHyphens/>
        <w:spacing w:after="0" w:line="288"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Met behulp van de teksten kan er gezongen worden. Doen! Eventueel in verschillend tempo, op hele noten en ritmisch. Maar wel nabespreken wat de ervaren verschillen zijn.</w:t>
      </w:r>
    </w:p>
    <w:p w14:paraId="35C80A87" w14:textId="77777777" w:rsidR="00A64CE5" w:rsidRPr="00A64CE5" w:rsidRDefault="00A64CE5" w:rsidP="00A64CE5">
      <w:pPr>
        <w:numPr>
          <w:ilvl w:val="0"/>
          <w:numId w:val="48"/>
        </w:numPr>
        <w:suppressAutoHyphens/>
        <w:spacing w:after="0" w:line="288"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Vragen van deze tijd – er is in alle tijden veel te doen geweest over psalmberijmingen en psalmgezang – kunnen als uitgangspunt fungeren voor een gesprek. Belangrijk element hierin kan zijn: onderscheid gemeentezang, kunstzang en zingen in huiselijke sfeer. Of het probleem berijming – oorspronkelijke tekst, zoals de methode Gelineau demonstreert.</w:t>
      </w:r>
    </w:p>
    <w:p w14:paraId="5648B47C" w14:textId="77777777" w:rsidR="00A64CE5" w:rsidRPr="00A64CE5" w:rsidRDefault="00A64CE5" w:rsidP="00A64CE5">
      <w:pPr>
        <w:numPr>
          <w:ilvl w:val="0"/>
          <w:numId w:val="48"/>
        </w:numPr>
        <w:suppressAutoHyphens/>
        <w:spacing w:after="0" w:line="288"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 xml:space="preserve">Leerlingen kunnen verschillende psalmberijmingen met elkaar vergelijken op melodie, verhouding tot bijbelgedeelten. Het is aan te raden met elkaar eerst verschillende berijmingen van een zelfde psalm te zingen en daarna leerlingen met een opdracht de berijmingen laten analyseren. </w:t>
      </w:r>
    </w:p>
    <w:p w14:paraId="3E40D1EA" w14:textId="77777777" w:rsidR="00A64CE5" w:rsidRPr="00A64CE5" w:rsidRDefault="00A64CE5" w:rsidP="00A64CE5">
      <w:pPr>
        <w:suppressAutoHyphens/>
        <w:spacing w:after="0" w:line="288" w:lineRule="auto"/>
        <w:rPr>
          <w:rFonts w:ascii="Verdana" w:eastAsia="Times New Roman" w:hAnsi="Verdana" w:cs="Times New Roman"/>
          <w:sz w:val="20"/>
          <w:szCs w:val="20"/>
          <w:lang w:eastAsia="ar-SA"/>
        </w:rPr>
      </w:pPr>
    </w:p>
    <w:p w14:paraId="57C1C1D1" w14:textId="77777777" w:rsidR="00A64CE5" w:rsidRPr="00A64CE5" w:rsidRDefault="00A64CE5" w:rsidP="00A64CE5">
      <w:pPr>
        <w:numPr>
          <w:ilvl w:val="0"/>
          <w:numId w:val="1"/>
        </w:numPr>
        <w:suppressAutoHyphens/>
        <w:spacing w:after="0" w:line="288" w:lineRule="auto"/>
        <w:rPr>
          <w:rFonts w:ascii="Verdana" w:eastAsia="Times New Roman" w:hAnsi="Verdana" w:cs="Times New Roman"/>
          <w:sz w:val="20"/>
          <w:szCs w:val="20"/>
          <w:lang w:val="pt-BR" w:eastAsia="ar-SA"/>
        </w:rPr>
      </w:pPr>
      <w:r w:rsidRPr="00A64CE5">
        <w:rPr>
          <w:rFonts w:ascii="Verdana" w:eastAsia="Times New Roman" w:hAnsi="Verdana" w:cs="Times New Roman"/>
          <w:b/>
          <w:sz w:val="20"/>
          <w:szCs w:val="20"/>
          <w:lang w:eastAsia="ar-SA"/>
        </w:rPr>
        <w:t>Extra en achtergrondinformatie</w:t>
      </w:r>
    </w:p>
    <w:p w14:paraId="3F355787" w14:textId="77777777" w:rsidR="00A64CE5" w:rsidRPr="00A64CE5" w:rsidRDefault="00A64CE5" w:rsidP="00A64CE5">
      <w:pPr>
        <w:suppressAutoHyphens/>
        <w:spacing w:after="0" w:line="288"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Docenten dienen zich te realiseren dat dit onderwerp emoties op kan roepen, en dat de woordkeus gevoeligheden kan veroorzaken, waardoor een conflict met ouders of verzet bij leerlingen tegen hun milieu niet denkbeeldig zijn. Wordt aan de docent het eigen standpunt gevraagd, dan mag hij volledig eerlijk zijn, maar nooit kwetsend. De eigen mening kan naast die van anderen geplaatst worden. Kennis van de zangpraktijk bij aan de Nederlandse reformatorische groep verwante kerken en gemeenschappen in het buitenland brengt gezonde nuancering aan.</w:t>
      </w:r>
    </w:p>
    <w:p w14:paraId="7C6B9F65" w14:textId="77777777" w:rsidR="00A64CE5" w:rsidRPr="00A64CE5" w:rsidRDefault="00A64CE5" w:rsidP="00A64CE5">
      <w:pPr>
        <w:suppressAutoHyphens/>
        <w:spacing w:after="0" w:line="288"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Wie innerlijk ver van Datheen afstaat, moet in ieder geval waardering laten doorklinken voor de historische aspecten die een rol hebben gespeeld in het ontstaan van de gemeentezang in de Nederlanden: de situatie onder en in de periode na de hagepreken en voor de oecumenische gedachte achter de invoering van juist deze melodieën; voor de kwaliteit van deze zangwijzen zelf, die eeuwenlang musici in Europa van allerlei overtuiging, inspireerden tot het schrijven van composities.</w:t>
      </w:r>
    </w:p>
    <w:p w14:paraId="47CEDF3A" w14:textId="77777777" w:rsidR="00A64CE5" w:rsidRPr="00A64CE5" w:rsidRDefault="00A64CE5" w:rsidP="00A64CE5">
      <w:pPr>
        <w:suppressAutoHyphens/>
        <w:spacing w:after="0" w:line="288" w:lineRule="auto"/>
        <w:ind w:left="360"/>
        <w:rPr>
          <w:rFonts w:ascii="Verdana" w:eastAsia="Times New Roman" w:hAnsi="Verdana" w:cs="Times New Roman"/>
          <w:sz w:val="20"/>
          <w:szCs w:val="20"/>
          <w:lang w:eastAsia="ar-SA"/>
        </w:rPr>
      </w:pPr>
    </w:p>
    <w:p w14:paraId="66567F85" w14:textId="77777777" w:rsidR="00A64CE5" w:rsidRPr="00A64CE5" w:rsidRDefault="00A64CE5" w:rsidP="00A64CE5">
      <w:pPr>
        <w:suppressAutoHyphens/>
        <w:spacing w:after="0" w:line="288" w:lineRule="auto"/>
        <w:rPr>
          <w:rFonts w:ascii="Verdana" w:eastAsia="Times New Roman" w:hAnsi="Verdana" w:cs="Times New Roman"/>
          <w:sz w:val="20"/>
          <w:szCs w:val="20"/>
          <w:u w:val="single"/>
          <w:lang w:eastAsia="ar-SA"/>
        </w:rPr>
      </w:pPr>
      <w:r w:rsidRPr="00A64CE5">
        <w:rPr>
          <w:rFonts w:ascii="Verdana" w:eastAsia="Times New Roman" w:hAnsi="Verdana" w:cs="Times New Roman"/>
          <w:sz w:val="20"/>
          <w:szCs w:val="20"/>
          <w:u w:val="single"/>
          <w:lang w:eastAsia="ar-SA"/>
        </w:rPr>
        <w:t xml:space="preserve">Gezangen </w:t>
      </w:r>
    </w:p>
    <w:p w14:paraId="1F670E26" w14:textId="77777777" w:rsidR="00A64CE5" w:rsidRPr="00A64CE5" w:rsidRDefault="00A64CE5" w:rsidP="00A64CE5">
      <w:pPr>
        <w:suppressAutoHyphens/>
        <w:spacing w:after="0" w:line="288" w:lineRule="auto"/>
        <w:rPr>
          <w:rFonts w:ascii="Verdana" w:eastAsia="Times New Roman" w:hAnsi="Verdana" w:cs="Times New Roman"/>
          <w:b/>
          <w:sz w:val="20"/>
          <w:szCs w:val="20"/>
          <w:lang w:eastAsia="ar-SA"/>
        </w:rPr>
      </w:pPr>
      <w:r w:rsidRPr="00A64CE5">
        <w:rPr>
          <w:rFonts w:ascii="Verdana" w:eastAsia="Times New Roman" w:hAnsi="Verdana" w:cs="Times New Roman"/>
          <w:sz w:val="20"/>
          <w:szCs w:val="20"/>
          <w:lang w:eastAsia="ar-SA"/>
        </w:rPr>
        <w:t xml:space="preserve">De ‘Schriftuurlijke liedekens’, oftewel bijbelse gezangen, worden na de reformatie uit de kerk geweerd. In tegenstelling tot Luther, staat Calvijn huiverig tegenover gezangen. Hij vreest dat onbijbelse ideeën via het gezang de kerk binnenkomen. Het duurt nog bijna driehonderd jaar voor er officieel gezangen worden toegestaan in de protestantse kerk. In 1807 wordt in de Nederlands Hervormde kerk naast het psalmboek de bundel </w:t>
      </w:r>
      <w:r w:rsidRPr="00A64CE5">
        <w:rPr>
          <w:rFonts w:ascii="Verdana" w:eastAsia="Times New Roman" w:hAnsi="Verdana" w:cs="Times New Roman"/>
          <w:i/>
          <w:sz w:val="20"/>
          <w:szCs w:val="20"/>
          <w:lang w:eastAsia="ar-SA"/>
        </w:rPr>
        <w:t xml:space="preserve">Evangelische gezangen </w:t>
      </w:r>
      <w:r w:rsidRPr="00A64CE5">
        <w:rPr>
          <w:rFonts w:ascii="Verdana" w:eastAsia="Times New Roman" w:hAnsi="Verdana" w:cs="Times New Roman"/>
          <w:sz w:val="20"/>
          <w:szCs w:val="20"/>
          <w:lang w:eastAsia="ar-SA"/>
        </w:rPr>
        <w:t xml:space="preserve">in gebruik genomen. De invoering hiervan is één van de redenen van de Afscheiding in 1834. In de gezangenbundel staan veel liederen van bekende (dominee)dichters, zoals Hiëronymus van Alphen, Nicolaas Beets en J.J.L. ten Kate. Protestantse stromingen buiten de Nederlands Hervormde kerk, zoals doopsgezinden. Luthersen, gereformeerden en remonstranten, hebben hun eigen liedbundels. In de twintigste eeuw komen deze stromingen dichter bij elkaar en in 1953 ontstaat een interkerkelijke samenwerking. Dit leidt tot de uitgave van het </w:t>
      </w:r>
      <w:r w:rsidRPr="00A64CE5">
        <w:rPr>
          <w:rFonts w:ascii="Verdana" w:eastAsia="Times New Roman" w:hAnsi="Verdana" w:cs="Times New Roman"/>
          <w:i/>
          <w:sz w:val="20"/>
          <w:szCs w:val="20"/>
          <w:lang w:eastAsia="ar-SA"/>
        </w:rPr>
        <w:t>Liedboek voor de kerken</w:t>
      </w:r>
      <w:r w:rsidRPr="00A64CE5">
        <w:rPr>
          <w:rFonts w:ascii="Verdana" w:eastAsia="Times New Roman" w:hAnsi="Verdana" w:cs="Times New Roman"/>
          <w:sz w:val="20"/>
          <w:szCs w:val="20"/>
          <w:lang w:eastAsia="ar-SA"/>
        </w:rPr>
        <w:t xml:space="preserve"> dat verschijnt in 1973. Enkele honderden oude en nieuwe liederen zijn hierin verzameld. In 2013 verschijnt de opvolger van het nieuwe liedboek. Het bevat een bredere collectie van geestelijke liederen en liturgische gezangen.</w:t>
      </w:r>
    </w:p>
    <w:p w14:paraId="4F9692CF" w14:textId="77777777" w:rsidR="00A64CE5" w:rsidRPr="00A64CE5" w:rsidRDefault="00A64CE5" w:rsidP="00A64CE5">
      <w:pPr>
        <w:suppressAutoHyphens/>
        <w:spacing w:after="0" w:line="288" w:lineRule="auto"/>
        <w:rPr>
          <w:rFonts w:ascii="Verdana" w:eastAsia="Times New Roman" w:hAnsi="Verdana" w:cs="Times New Roman"/>
          <w:sz w:val="20"/>
          <w:szCs w:val="20"/>
          <w:lang w:eastAsia="ar-SA"/>
        </w:rPr>
      </w:pPr>
    </w:p>
    <w:p w14:paraId="5E8AE238" w14:textId="77777777" w:rsidR="00A64CE5" w:rsidRPr="00A64CE5" w:rsidRDefault="00A64CE5" w:rsidP="00A64CE5">
      <w:pPr>
        <w:numPr>
          <w:ilvl w:val="0"/>
          <w:numId w:val="1"/>
        </w:numPr>
        <w:suppressAutoHyphens/>
        <w:spacing w:after="0" w:line="288" w:lineRule="auto"/>
        <w:rPr>
          <w:rFonts w:ascii="Verdana" w:eastAsia="Times New Roman" w:hAnsi="Verdana" w:cs="Times New Roman"/>
          <w:sz w:val="20"/>
          <w:szCs w:val="20"/>
          <w:lang w:val="pt-BR" w:eastAsia="ar-SA"/>
        </w:rPr>
      </w:pPr>
      <w:r w:rsidRPr="00A64CE5">
        <w:rPr>
          <w:rFonts w:ascii="Verdana" w:eastAsia="Times New Roman" w:hAnsi="Verdana" w:cs="Times New Roman"/>
          <w:b/>
          <w:sz w:val="20"/>
          <w:szCs w:val="20"/>
          <w:lang w:eastAsia="ar-SA"/>
        </w:rPr>
        <w:t>Overige bronnen en leestips</w:t>
      </w:r>
    </w:p>
    <w:p w14:paraId="11156214" w14:textId="77777777" w:rsidR="00A64CE5" w:rsidRPr="00A64CE5" w:rsidRDefault="00A64CE5" w:rsidP="00A64CE5">
      <w:pPr>
        <w:numPr>
          <w:ilvl w:val="0"/>
          <w:numId w:val="40"/>
        </w:numPr>
        <w:suppressAutoHyphens/>
        <w:spacing w:after="0" w:line="288" w:lineRule="auto"/>
        <w:rPr>
          <w:rFonts w:ascii="Verdana" w:eastAsia="Times New Roman" w:hAnsi="Verdana" w:cs="Times New Roman"/>
          <w:b/>
          <w:sz w:val="20"/>
          <w:szCs w:val="20"/>
          <w:lang w:eastAsia="ar-SA"/>
        </w:rPr>
      </w:pPr>
      <w:r w:rsidRPr="00A64CE5">
        <w:rPr>
          <w:rFonts w:ascii="Verdana" w:eastAsia="Times New Roman" w:hAnsi="Verdana" w:cs="Times New Roman"/>
          <w:sz w:val="20"/>
          <w:szCs w:val="20"/>
          <w:lang w:eastAsia="ar-SA"/>
        </w:rPr>
        <w:t>Refdag – dossier psalmberijmingen</w:t>
      </w:r>
      <w:r w:rsidRPr="00A64CE5">
        <w:rPr>
          <w:rFonts w:ascii="Verdana" w:eastAsia="Times New Roman" w:hAnsi="Verdana" w:cs="Times New Roman"/>
          <w:b/>
          <w:sz w:val="20"/>
          <w:szCs w:val="20"/>
          <w:lang w:eastAsia="ar-SA"/>
        </w:rPr>
        <w:t xml:space="preserve">: </w:t>
      </w:r>
      <w:hyperlink r:id="rId61" w:history="1">
        <w:r w:rsidRPr="00A64CE5">
          <w:rPr>
            <w:rFonts w:ascii="Verdana" w:eastAsia="Times New Roman" w:hAnsi="Verdana" w:cs="Times New Roman"/>
            <w:b/>
            <w:color w:val="0000FF"/>
            <w:sz w:val="20"/>
            <w:szCs w:val="20"/>
            <w:lang w:eastAsia="ar-SA"/>
          </w:rPr>
          <w:t>http://www.rd.nl/psalmberijmingen</w:t>
        </w:r>
      </w:hyperlink>
    </w:p>
    <w:p w14:paraId="7C6043AC" w14:textId="77777777" w:rsidR="00A64CE5" w:rsidRPr="00A64CE5" w:rsidRDefault="00A64CE5" w:rsidP="00A64CE5">
      <w:pPr>
        <w:numPr>
          <w:ilvl w:val="0"/>
          <w:numId w:val="40"/>
        </w:numPr>
        <w:suppressAutoHyphens/>
        <w:spacing w:after="0" w:line="288" w:lineRule="auto"/>
        <w:rPr>
          <w:rFonts w:ascii="Verdana" w:eastAsia="Times New Roman" w:hAnsi="Verdana" w:cs="Times New Roman"/>
          <w:b/>
          <w:sz w:val="20"/>
          <w:szCs w:val="20"/>
          <w:lang w:eastAsia="ar-SA"/>
        </w:rPr>
      </w:pPr>
      <w:r w:rsidRPr="00A64CE5">
        <w:rPr>
          <w:rFonts w:ascii="Verdana" w:eastAsia="Times New Roman" w:hAnsi="Verdana" w:cs="Times New Roman"/>
          <w:sz w:val="20"/>
          <w:szCs w:val="20"/>
          <w:lang w:eastAsia="ar-SA"/>
        </w:rPr>
        <w:t>Roel A. Bosch,</w:t>
      </w:r>
      <w:r w:rsidRPr="00A64CE5">
        <w:rPr>
          <w:rFonts w:ascii="Verdana" w:eastAsia="Times New Roman" w:hAnsi="Verdana" w:cs="Times New Roman"/>
          <w:i/>
          <w:sz w:val="20"/>
          <w:szCs w:val="20"/>
          <w:lang w:eastAsia="ar-SA"/>
        </w:rPr>
        <w:t xml:space="preserve"> En nooit meer oude Psalmen zingen. Zingend geloven in een nieuwe tijd,1760-1810 </w:t>
      </w:r>
      <w:r w:rsidRPr="00A64CE5">
        <w:rPr>
          <w:rFonts w:ascii="Verdana" w:eastAsia="Times New Roman" w:hAnsi="Verdana" w:cs="Times New Roman"/>
          <w:sz w:val="20"/>
          <w:szCs w:val="20"/>
          <w:lang w:eastAsia="ar-SA"/>
        </w:rPr>
        <w:t xml:space="preserve"> (Zoetermeer 1996)</w:t>
      </w:r>
    </w:p>
    <w:p w14:paraId="14111659" w14:textId="77777777" w:rsidR="00A64CE5" w:rsidRPr="00A64CE5" w:rsidRDefault="00A64CE5" w:rsidP="00A64CE5">
      <w:pPr>
        <w:numPr>
          <w:ilvl w:val="0"/>
          <w:numId w:val="40"/>
        </w:numPr>
        <w:suppressAutoHyphens/>
        <w:spacing w:after="0" w:line="288" w:lineRule="auto"/>
        <w:rPr>
          <w:rFonts w:ascii="Verdana" w:eastAsia="Times New Roman" w:hAnsi="Verdana" w:cs="Times New Roman"/>
          <w:b/>
          <w:sz w:val="20"/>
          <w:szCs w:val="20"/>
          <w:lang w:eastAsia="ar-SA"/>
        </w:rPr>
      </w:pPr>
      <w:r w:rsidRPr="00A64CE5">
        <w:rPr>
          <w:rFonts w:ascii="Verdana" w:eastAsia="Times New Roman" w:hAnsi="Verdana" w:cs="Times New Roman"/>
          <w:sz w:val="20"/>
          <w:szCs w:val="20"/>
          <w:lang w:eastAsia="ar-SA"/>
        </w:rPr>
        <w:t>Op youtube zijn allerlei psalmberijmingen te vinden – van Souterliedekens tot Psalmen voor nu</w:t>
      </w:r>
    </w:p>
    <w:p w14:paraId="6E93075B" w14:textId="77777777" w:rsidR="00A64CE5" w:rsidRPr="00A64CE5" w:rsidRDefault="00A64CE5" w:rsidP="00A64CE5">
      <w:pPr>
        <w:suppressAutoHyphens/>
        <w:spacing w:after="0" w:line="288" w:lineRule="auto"/>
        <w:rPr>
          <w:rFonts w:ascii="Verdana" w:eastAsia="Times New Roman" w:hAnsi="Verdana" w:cs="Times New Roman"/>
          <w:b/>
          <w:sz w:val="20"/>
          <w:szCs w:val="20"/>
          <w:lang w:eastAsia="ar-SA"/>
        </w:rPr>
      </w:pPr>
    </w:p>
    <w:p w14:paraId="198E22A6" w14:textId="77777777" w:rsidR="00A64CE5" w:rsidRPr="00A64CE5" w:rsidRDefault="00A64CE5" w:rsidP="00A64CE5">
      <w:pPr>
        <w:suppressAutoHyphens/>
        <w:spacing w:after="0" w:line="288" w:lineRule="auto"/>
        <w:rPr>
          <w:rFonts w:ascii="Verdana" w:eastAsia="Times New Roman" w:hAnsi="Verdana" w:cs="Times New Roman"/>
          <w:b/>
          <w:sz w:val="20"/>
          <w:szCs w:val="20"/>
          <w:lang w:eastAsia="ar-SA"/>
        </w:rPr>
      </w:pPr>
      <w:r w:rsidRPr="00A64CE5">
        <w:rPr>
          <w:rFonts w:ascii="Verdana" w:eastAsia="Times New Roman" w:hAnsi="Verdana" w:cs="Times New Roman"/>
          <w:b/>
          <w:sz w:val="20"/>
          <w:szCs w:val="20"/>
          <w:lang w:eastAsia="ar-SA"/>
        </w:rPr>
        <w:t>Vragen en opdrachten</w:t>
      </w:r>
    </w:p>
    <w:p w14:paraId="7CD4060E" w14:textId="77777777" w:rsidR="00A64CE5" w:rsidRPr="00A64CE5" w:rsidRDefault="00A64CE5" w:rsidP="00A64CE5">
      <w:pPr>
        <w:keepNext/>
        <w:tabs>
          <w:tab w:val="left" w:pos="0"/>
        </w:tabs>
        <w:suppressAutoHyphens/>
        <w:spacing w:after="0" w:line="288" w:lineRule="auto"/>
        <w:outlineLvl w:val="0"/>
        <w:rPr>
          <w:rFonts w:ascii="Verdana" w:eastAsia="Times New Roman" w:hAnsi="Verdana" w:cs="Arial"/>
          <w:b/>
          <w:bCs/>
          <w:kern w:val="2"/>
          <w:sz w:val="20"/>
          <w:szCs w:val="20"/>
          <w:lang w:val="pt-BR" w:eastAsia="ar-SA"/>
        </w:rPr>
      </w:pPr>
    </w:p>
    <w:p w14:paraId="6CF9396D" w14:textId="77777777" w:rsidR="00A64CE5" w:rsidRPr="00A64CE5" w:rsidRDefault="00A64CE5" w:rsidP="00A64CE5">
      <w:pPr>
        <w:suppressAutoHyphens/>
        <w:spacing w:after="0" w:line="288" w:lineRule="auto"/>
        <w:rPr>
          <w:rFonts w:ascii="Verdana" w:eastAsia="Times New Roman" w:hAnsi="Verdana" w:cs="Times New Roman"/>
          <w:sz w:val="20"/>
          <w:szCs w:val="20"/>
          <w:u w:val="single"/>
          <w:lang w:eastAsia="ar-SA"/>
        </w:rPr>
      </w:pPr>
      <w:r w:rsidRPr="00A64CE5">
        <w:rPr>
          <w:rFonts w:ascii="Verdana" w:eastAsia="Times New Roman" w:hAnsi="Verdana" w:cs="Times New Roman"/>
          <w:sz w:val="20"/>
          <w:szCs w:val="20"/>
          <w:u w:val="single"/>
          <w:lang w:eastAsia="ar-SA"/>
        </w:rPr>
        <w:t>Opdrachten bij het boek</w:t>
      </w:r>
    </w:p>
    <w:p w14:paraId="301CEBA2" w14:textId="77777777" w:rsidR="00A64CE5" w:rsidRPr="00A64CE5" w:rsidRDefault="00A64CE5" w:rsidP="00A64CE5">
      <w:pPr>
        <w:numPr>
          <w:ilvl w:val="0"/>
          <w:numId w:val="33"/>
        </w:numPr>
        <w:suppressAutoHyphens/>
        <w:spacing w:after="0" w:line="288"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In psalmberijmingen kunnen poëzie en begrijpelijkheid op gespannen voet komen staan met de schriftuurlijkheid. Vind je dat een psalmberijming honderd procent schriftuurlijk moet zijn?</w:t>
      </w:r>
    </w:p>
    <w:p w14:paraId="60886204" w14:textId="77777777" w:rsidR="00A64CE5" w:rsidRPr="00A64CE5" w:rsidRDefault="00A64CE5" w:rsidP="00A64CE5">
      <w:pPr>
        <w:suppressAutoHyphens/>
        <w:spacing w:after="0" w:line="288" w:lineRule="auto"/>
        <w:ind w:left="360"/>
        <w:rPr>
          <w:rFonts w:ascii="Verdana" w:eastAsia="Times New Roman" w:hAnsi="Verdana" w:cs="Times New Roman"/>
          <w:sz w:val="20"/>
          <w:szCs w:val="20"/>
          <w:lang w:eastAsia="ar-SA"/>
        </w:rPr>
      </w:pPr>
    </w:p>
    <w:p w14:paraId="6B252E2F" w14:textId="77777777" w:rsidR="00A64CE5" w:rsidRPr="00A64CE5" w:rsidRDefault="00A64CE5" w:rsidP="00A64CE5">
      <w:pPr>
        <w:suppressAutoHyphens/>
        <w:spacing w:after="0" w:line="288" w:lineRule="auto"/>
        <w:contextualSpacing/>
        <w:rPr>
          <w:rFonts w:ascii="Verdana" w:eastAsia="Times New Roman" w:hAnsi="Verdana" w:cs="Times New Roman"/>
          <w:sz w:val="20"/>
          <w:szCs w:val="20"/>
          <w:u w:val="single"/>
          <w:lang w:eastAsia="ar-SA"/>
        </w:rPr>
      </w:pPr>
      <w:r w:rsidRPr="00A64CE5">
        <w:rPr>
          <w:rFonts w:ascii="Verdana" w:eastAsia="Times New Roman" w:hAnsi="Verdana" w:cs="Times New Roman"/>
          <w:sz w:val="20"/>
          <w:szCs w:val="20"/>
          <w:u w:val="single"/>
          <w:lang w:eastAsia="ar-SA"/>
        </w:rPr>
        <w:t>Zoekopdrachten (in boek en op internet)</w:t>
      </w:r>
    </w:p>
    <w:p w14:paraId="0C69AF26" w14:textId="77777777" w:rsidR="00A64CE5" w:rsidRPr="00A64CE5" w:rsidRDefault="00A64CE5" w:rsidP="00A64CE5">
      <w:pPr>
        <w:suppressAutoHyphens/>
        <w:spacing w:after="0" w:line="288"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 xml:space="preserve">1. Zoek op internet naar bladmuziek van souterliedekens. Probeer ze te zingen. Luister ook naar een gregoriaans lied en een psalm in de berijming van Datheen. Noteer overeenkomsten en verschillen. </w:t>
      </w:r>
    </w:p>
    <w:p w14:paraId="4D70F1D6" w14:textId="77777777" w:rsidR="00A64CE5" w:rsidRPr="00A64CE5" w:rsidRDefault="00A64CE5" w:rsidP="00A64CE5">
      <w:pPr>
        <w:suppressAutoHyphens/>
        <w:spacing w:after="0" w:line="288" w:lineRule="auto"/>
        <w:rPr>
          <w:rFonts w:ascii="Verdana" w:eastAsia="Times New Roman" w:hAnsi="Verdana" w:cs="Times New Roman"/>
          <w:sz w:val="20"/>
          <w:szCs w:val="20"/>
          <w:lang w:val="pt-BR" w:eastAsia="ar-SA"/>
        </w:rPr>
      </w:pPr>
      <w:r w:rsidRPr="00A64CE5">
        <w:rPr>
          <w:rFonts w:ascii="Verdana" w:eastAsia="Times New Roman" w:hAnsi="Verdana" w:cs="Times New Roman"/>
          <w:sz w:val="20"/>
          <w:szCs w:val="20"/>
          <w:lang w:eastAsia="ar-SA"/>
        </w:rPr>
        <w:t>2.</w:t>
      </w:r>
      <w:r w:rsidRPr="00A64CE5">
        <w:rPr>
          <w:rFonts w:ascii="Verdana" w:eastAsia="Times New Roman" w:hAnsi="Verdana" w:cs="Times New Roman"/>
          <w:b/>
          <w:sz w:val="20"/>
          <w:szCs w:val="20"/>
          <w:lang w:eastAsia="ar-SA"/>
        </w:rPr>
        <w:t xml:space="preserve"> </w:t>
      </w:r>
      <w:r w:rsidRPr="00A64CE5">
        <w:rPr>
          <w:rFonts w:ascii="Verdana" w:eastAsia="Times New Roman" w:hAnsi="Verdana" w:cs="Times New Roman"/>
          <w:sz w:val="20"/>
          <w:szCs w:val="20"/>
          <w:lang w:eastAsia="ar-SA"/>
        </w:rPr>
        <w:t xml:space="preserve">Vergelijk Psalm 42 in verschillende berijmingen. </w:t>
      </w:r>
    </w:p>
    <w:p w14:paraId="00FA7EF4" w14:textId="77777777" w:rsidR="00A64CE5" w:rsidRPr="00A64CE5" w:rsidRDefault="00A64CE5" w:rsidP="00A64CE5">
      <w:pPr>
        <w:numPr>
          <w:ilvl w:val="0"/>
          <w:numId w:val="32"/>
        </w:numPr>
        <w:suppressAutoHyphens/>
        <w:spacing w:after="0" w:line="288"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Kies een van de psalmberijmingen en vergelijk die woord voor woord met de bijbeltekst. Wat zijn verschillen?</w:t>
      </w:r>
    </w:p>
    <w:p w14:paraId="24E512CF" w14:textId="77777777" w:rsidR="00A64CE5" w:rsidRPr="00A64CE5" w:rsidRDefault="00A64CE5" w:rsidP="00A64CE5">
      <w:pPr>
        <w:numPr>
          <w:ilvl w:val="0"/>
          <w:numId w:val="32"/>
        </w:numPr>
        <w:suppressAutoHyphens/>
        <w:spacing w:after="0" w:line="288"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Zoek verschillen en overeenkomsten tussen de verschillende berijmingen. Probeer de verschillen te verklaren.</w:t>
      </w:r>
    </w:p>
    <w:p w14:paraId="030F6393" w14:textId="77777777" w:rsidR="00A64CE5" w:rsidRPr="00A64CE5" w:rsidRDefault="00A64CE5" w:rsidP="00A64CE5">
      <w:pPr>
        <w:numPr>
          <w:ilvl w:val="0"/>
          <w:numId w:val="32"/>
        </w:numPr>
        <w:suppressAutoHyphens/>
        <w:spacing w:after="0" w:line="288"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Welke heeft jouw voorkeur, waarom?</w:t>
      </w:r>
    </w:p>
    <w:p w14:paraId="006BAB40" w14:textId="77777777" w:rsidR="00A64CE5" w:rsidRPr="00A64CE5" w:rsidRDefault="00A64CE5" w:rsidP="00A64CE5">
      <w:pPr>
        <w:numPr>
          <w:ilvl w:val="0"/>
          <w:numId w:val="32"/>
        </w:numPr>
        <w:suppressAutoHyphens/>
        <w:spacing w:after="0" w:line="288"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Aan welke eisen moet een vertaling voldoen?</w:t>
      </w:r>
    </w:p>
    <w:p w14:paraId="3D9571DC" w14:textId="77777777" w:rsidR="00A64CE5" w:rsidRPr="00A64CE5" w:rsidRDefault="00A64CE5" w:rsidP="00A64CE5">
      <w:pPr>
        <w:numPr>
          <w:ilvl w:val="0"/>
          <w:numId w:val="32"/>
        </w:numPr>
        <w:suppressAutoHyphens/>
        <w:spacing w:after="0" w:line="288"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Ken je nog andere berijmingen? Welke?</w:t>
      </w:r>
    </w:p>
    <w:p w14:paraId="293DCF36" w14:textId="77777777" w:rsidR="00A64CE5" w:rsidRPr="00A64CE5" w:rsidRDefault="00A64CE5" w:rsidP="00A64CE5">
      <w:pPr>
        <w:keepNext/>
        <w:tabs>
          <w:tab w:val="left" w:pos="0"/>
        </w:tabs>
        <w:suppressAutoHyphens/>
        <w:spacing w:after="0" w:line="288" w:lineRule="auto"/>
        <w:outlineLvl w:val="0"/>
        <w:rPr>
          <w:rFonts w:ascii="Verdana" w:eastAsia="Times New Roman" w:hAnsi="Verdana" w:cs="Arial"/>
          <w:b/>
          <w:bCs/>
          <w:kern w:val="2"/>
          <w:sz w:val="20"/>
          <w:szCs w:val="20"/>
          <w:lang w:val="pt-BR" w:eastAsia="ar-SA"/>
        </w:rPr>
      </w:pPr>
    </w:p>
    <w:p w14:paraId="434301D7" w14:textId="77777777" w:rsidR="00A64CE5" w:rsidRPr="00A64CE5" w:rsidRDefault="00A64CE5" w:rsidP="00A64CE5">
      <w:pPr>
        <w:suppressAutoHyphens/>
        <w:spacing w:after="0" w:line="288" w:lineRule="auto"/>
        <w:contextualSpacing/>
        <w:rPr>
          <w:rFonts w:ascii="Verdana" w:eastAsia="Times New Roman" w:hAnsi="Verdana" w:cs="Times New Roman"/>
          <w:sz w:val="20"/>
          <w:szCs w:val="20"/>
          <w:u w:val="single"/>
          <w:lang w:eastAsia="ar-SA"/>
        </w:rPr>
      </w:pPr>
      <w:r w:rsidRPr="00A64CE5">
        <w:rPr>
          <w:rFonts w:ascii="Verdana" w:eastAsia="Times New Roman" w:hAnsi="Verdana" w:cs="Times New Roman"/>
          <w:sz w:val="20"/>
          <w:szCs w:val="20"/>
          <w:u w:val="single"/>
          <w:lang w:eastAsia="ar-SA"/>
        </w:rPr>
        <w:t>Vrije opdrachten</w:t>
      </w:r>
    </w:p>
    <w:p w14:paraId="7CAA69EC" w14:textId="77777777" w:rsidR="00A64CE5" w:rsidRPr="00A64CE5" w:rsidRDefault="00A64CE5" w:rsidP="00A64CE5">
      <w:pPr>
        <w:numPr>
          <w:ilvl w:val="0"/>
          <w:numId w:val="32"/>
        </w:numPr>
        <w:suppressAutoHyphens/>
        <w:spacing w:after="0" w:line="288"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Herschrijf de onderzochte psalm in jouw eigen woorden.</w:t>
      </w:r>
    </w:p>
    <w:p w14:paraId="30AE7441" w14:textId="77777777" w:rsidR="00A64CE5" w:rsidRPr="00A64CE5" w:rsidRDefault="00A64CE5" w:rsidP="00A64CE5">
      <w:pPr>
        <w:keepNext/>
        <w:tabs>
          <w:tab w:val="left" w:pos="0"/>
        </w:tabs>
        <w:suppressAutoHyphens/>
        <w:spacing w:after="0" w:line="288" w:lineRule="auto"/>
        <w:outlineLvl w:val="0"/>
        <w:rPr>
          <w:rFonts w:ascii="Verdana" w:eastAsia="Times New Roman" w:hAnsi="Verdana" w:cs="Arial"/>
          <w:b/>
          <w:bCs/>
          <w:kern w:val="2"/>
          <w:sz w:val="26"/>
          <w:szCs w:val="26"/>
          <w:lang w:val="pt-BR" w:eastAsia="ar-SA"/>
        </w:rPr>
      </w:pPr>
      <w:r w:rsidRPr="00A64CE5">
        <w:rPr>
          <w:rFonts w:ascii="Verdana" w:eastAsia="Times New Roman" w:hAnsi="Verdana" w:cs="Arial"/>
          <w:bCs/>
          <w:kern w:val="2"/>
          <w:sz w:val="20"/>
          <w:szCs w:val="20"/>
          <w:lang w:eastAsia="ar-SA"/>
        </w:rPr>
        <w:br w:type="page"/>
      </w:r>
      <w:r w:rsidRPr="00A64CE5">
        <w:rPr>
          <w:rFonts w:ascii="Verdana" w:eastAsia="Times New Roman" w:hAnsi="Verdana" w:cs="Arial"/>
          <w:b/>
          <w:bCs/>
          <w:kern w:val="2"/>
          <w:sz w:val="26"/>
          <w:szCs w:val="26"/>
          <w:lang w:val="pt-BR" w:eastAsia="ar-SA"/>
        </w:rPr>
        <w:t xml:space="preserve">2.4 Statenvertaling </w:t>
      </w:r>
    </w:p>
    <w:p w14:paraId="2FAE9C49" w14:textId="77777777" w:rsidR="00A64CE5" w:rsidRPr="00A64CE5" w:rsidRDefault="00A64CE5" w:rsidP="00A64CE5">
      <w:pPr>
        <w:suppressAutoHyphens/>
        <w:spacing w:after="0" w:line="288" w:lineRule="auto"/>
        <w:rPr>
          <w:rFonts w:ascii="Verdana" w:eastAsia="Times New Roman" w:hAnsi="Verdana" w:cs="Times New Roman"/>
          <w:sz w:val="20"/>
          <w:szCs w:val="20"/>
          <w:lang w:val="pt-BR" w:eastAsia="ar-SA"/>
        </w:rPr>
      </w:pPr>
    </w:p>
    <w:p w14:paraId="58AE589C" w14:textId="77777777" w:rsidR="00A64CE5" w:rsidRPr="00A64CE5" w:rsidRDefault="00A64CE5" w:rsidP="00A64CE5">
      <w:pPr>
        <w:numPr>
          <w:ilvl w:val="0"/>
          <w:numId w:val="1"/>
        </w:numPr>
        <w:suppressAutoHyphens/>
        <w:spacing w:after="0" w:line="288" w:lineRule="auto"/>
        <w:rPr>
          <w:rFonts w:ascii="Verdana" w:eastAsia="Times New Roman" w:hAnsi="Verdana" w:cs="Times New Roman"/>
          <w:sz w:val="20"/>
          <w:szCs w:val="20"/>
          <w:lang w:val="pt-BR" w:eastAsia="ar-SA"/>
        </w:rPr>
      </w:pPr>
      <w:r w:rsidRPr="00A64CE5">
        <w:rPr>
          <w:rFonts w:ascii="Verdana" w:eastAsia="Times New Roman" w:hAnsi="Verdana" w:cs="Times New Roman"/>
          <w:b/>
          <w:sz w:val="20"/>
          <w:szCs w:val="20"/>
          <w:lang w:eastAsia="ar-SA"/>
        </w:rPr>
        <w:t>Leerdoelen</w:t>
      </w:r>
    </w:p>
    <w:p w14:paraId="338A4C70" w14:textId="77777777" w:rsidR="00A64CE5" w:rsidRPr="00A64CE5" w:rsidRDefault="00A64CE5" w:rsidP="00A64CE5">
      <w:pPr>
        <w:keepNext/>
        <w:suppressAutoHyphens/>
        <w:spacing w:after="0" w:line="288" w:lineRule="auto"/>
        <w:outlineLvl w:val="0"/>
        <w:rPr>
          <w:rFonts w:ascii="Verdana" w:eastAsia="Times New Roman" w:hAnsi="Verdana" w:cs="Arial"/>
          <w:bCs/>
          <w:kern w:val="2"/>
          <w:sz w:val="20"/>
          <w:szCs w:val="20"/>
          <w:lang w:eastAsia="ar-SA"/>
        </w:rPr>
      </w:pPr>
      <w:r w:rsidRPr="00A64CE5">
        <w:rPr>
          <w:rFonts w:ascii="Verdana" w:eastAsia="Times New Roman" w:hAnsi="Verdana" w:cs="Arial"/>
          <w:bCs/>
          <w:kern w:val="2"/>
          <w:sz w:val="20"/>
          <w:szCs w:val="20"/>
          <w:lang w:eastAsia="ar-SA"/>
        </w:rPr>
        <w:t>Als je deze paragraaf bestudeerd hebt, weet je:</w:t>
      </w:r>
    </w:p>
    <w:p w14:paraId="5BA33083" w14:textId="77777777" w:rsidR="00A64CE5" w:rsidRPr="00A64CE5" w:rsidRDefault="00A64CE5" w:rsidP="00A64CE5">
      <w:pPr>
        <w:keepNext/>
        <w:numPr>
          <w:ilvl w:val="0"/>
          <w:numId w:val="49"/>
        </w:numPr>
        <w:suppressAutoHyphens/>
        <w:spacing w:after="0" w:line="288" w:lineRule="auto"/>
        <w:outlineLvl w:val="0"/>
        <w:rPr>
          <w:rFonts w:ascii="Verdana" w:eastAsia="Times New Roman" w:hAnsi="Verdana" w:cs="Arial"/>
          <w:bCs/>
          <w:kern w:val="2"/>
          <w:sz w:val="20"/>
          <w:szCs w:val="20"/>
          <w:lang w:eastAsia="ar-SA"/>
        </w:rPr>
      </w:pPr>
      <w:r w:rsidRPr="00A64CE5">
        <w:rPr>
          <w:rFonts w:ascii="Verdana" w:eastAsia="Times New Roman" w:hAnsi="Verdana" w:cs="Arial"/>
          <w:bCs/>
          <w:kern w:val="2"/>
          <w:sz w:val="20"/>
          <w:szCs w:val="20"/>
          <w:lang w:eastAsia="ar-SA"/>
        </w:rPr>
        <w:t>de voorlopers van de Statenvertaling;</w:t>
      </w:r>
    </w:p>
    <w:p w14:paraId="1E890AE7" w14:textId="77777777" w:rsidR="00A64CE5" w:rsidRPr="00A64CE5" w:rsidRDefault="00A64CE5" w:rsidP="00A64CE5">
      <w:pPr>
        <w:keepNext/>
        <w:numPr>
          <w:ilvl w:val="0"/>
          <w:numId w:val="49"/>
        </w:numPr>
        <w:suppressAutoHyphens/>
        <w:spacing w:after="0" w:line="288" w:lineRule="auto"/>
        <w:outlineLvl w:val="0"/>
        <w:rPr>
          <w:rFonts w:ascii="Verdana" w:eastAsia="Times New Roman" w:hAnsi="Verdana" w:cs="Arial"/>
          <w:bCs/>
          <w:kern w:val="2"/>
          <w:sz w:val="20"/>
          <w:szCs w:val="20"/>
          <w:lang w:eastAsia="ar-SA"/>
        </w:rPr>
      </w:pPr>
      <w:r w:rsidRPr="00A64CE5">
        <w:rPr>
          <w:rFonts w:ascii="Verdana" w:eastAsia="Times New Roman" w:hAnsi="Verdana" w:cs="Arial"/>
          <w:bCs/>
          <w:kern w:val="2"/>
          <w:sz w:val="20"/>
          <w:szCs w:val="20"/>
          <w:lang w:eastAsia="ar-SA"/>
        </w:rPr>
        <w:t>de redenen waarom de kerkelijke overheid een nieuwe vertaling wenste;</w:t>
      </w:r>
    </w:p>
    <w:p w14:paraId="0A73F652" w14:textId="77777777" w:rsidR="00A64CE5" w:rsidRPr="00A64CE5" w:rsidRDefault="00A64CE5" w:rsidP="00A64CE5">
      <w:pPr>
        <w:keepNext/>
        <w:numPr>
          <w:ilvl w:val="0"/>
          <w:numId w:val="49"/>
        </w:numPr>
        <w:suppressAutoHyphens/>
        <w:spacing w:after="0" w:line="288" w:lineRule="auto"/>
        <w:outlineLvl w:val="0"/>
        <w:rPr>
          <w:rFonts w:ascii="Verdana" w:eastAsia="Times New Roman" w:hAnsi="Verdana" w:cs="Arial"/>
          <w:bCs/>
          <w:kern w:val="2"/>
          <w:sz w:val="20"/>
          <w:szCs w:val="20"/>
          <w:lang w:eastAsia="ar-SA"/>
        </w:rPr>
      </w:pPr>
      <w:r w:rsidRPr="00A64CE5">
        <w:rPr>
          <w:rFonts w:ascii="Verdana" w:eastAsia="Times New Roman" w:hAnsi="Verdana" w:cs="Arial"/>
          <w:bCs/>
          <w:kern w:val="2"/>
          <w:sz w:val="20"/>
          <w:szCs w:val="20"/>
          <w:lang w:eastAsia="ar-SA"/>
        </w:rPr>
        <w:t>vertaalprincipes waaraan de Statenvertaling voldoet;</w:t>
      </w:r>
    </w:p>
    <w:p w14:paraId="1DBD5652" w14:textId="77777777" w:rsidR="00A64CE5" w:rsidRPr="00A64CE5" w:rsidRDefault="00A64CE5" w:rsidP="00A64CE5">
      <w:pPr>
        <w:keepNext/>
        <w:numPr>
          <w:ilvl w:val="0"/>
          <w:numId w:val="49"/>
        </w:numPr>
        <w:suppressAutoHyphens/>
        <w:spacing w:after="0" w:line="288" w:lineRule="auto"/>
        <w:outlineLvl w:val="0"/>
        <w:rPr>
          <w:rFonts w:ascii="Verdana" w:eastAsia="Times New Roman" w:hAnsi="Verdana" w:cs="Arial"/>
          <w:bCs/>
          <w:kern w:val="2"/>
          <w:sz w:val="20"/>
          <w:szCs w:val="20"/>
          <w:lang w:eastAsia="ar-SA"/>
        </w:rPr>
      </w:pPr>
      <w:r w:rsidRPr="00A64CE5">
        <w:rPr>
          <w:rFonts w:ascii="Verdana" w:eastAsia="Times New Roman" w:hAnsi="Verdana" w:cs="Arial"/>
          <w:bCs/>
          <w:kern w:val="2"/>
          <w:sz w:val="20"/>
          <w:szCs w:val="20"/>
          <w:lang w:eastAsia="ar-SA"/>
        </w:rPr>
        <w:t>de invloed van de Statenvertaling op de Nederlandse taal.</w:t>
      </w:r>
    </w:p>
    <w:p w14:paraId="03A559EA" w14:textId="77777777" w:rsidR="00A64CE5" w:rsidRPr="00A64CE5" w:rsidRDefault="00A64CE5" w:rsidP="00A64CE5">
      <w:pPr>
        <w:suppressAutoHyphens/>
        <w:spacing w:after="0" w:line="288" w:lineRule="auto"/>
        <w:rPr>
          <w:rFonts w:ascii="Verdana" w:eastAsia="Times New Roman" w:hAnsi="Verdana" w:cs="Times New Roman"/>
          <w:sz w:val="20"/>
          <w:szCs w:val="20"/>
          <w:lang w:val="pt-BR" w:eastAsia="ar-SA"/>
        </w:rPr>
      </w:pPr>
    </w:p>
    <w:p w14:paraId="79771C7A" w14:textId="77777777" w:rsidR="00A64CE5" w:rsidRPr="00A64CE5" w:rsidRDefault="00A64CE5" w:rsidP="00A64CE5">
      <w:pPr>
        <w:numPr>
          <w:ilvl w:val="0"/>
          <w:numId w:val="1"/>
        </w:numPr>
        <w:suppressAutoHyphens/>
        <w:spacing w:after="0" w:line="288" w:lineRule="auto"/>
        <w:rPr>
          <w:rFonts w:ascii="Verdana" w:eastAsia="Times New Roman" w:hAnsi="Verdana" w:cs="Times New Roman"/>
          <w:sz w:val="20"/>
          <w:szCs w:val="20"/>
          <w:lang w:val="pt-BR" w:eastAsia="ar-SA"/>
        </w:rPr>
      </w:pPr>
      <w:r w:rsidRPr="00A64CE5">
        <w:rPr>
          <w:rFonts w:ascii="Verdana" w:eastAsia="Times New Roman" w:hAnsi="Verdana" w:cs="Times New Roman"/>
          <w:b/>
          <w:sz w:val="20"/>
          <w:szCs w:val="20"/>
          <w:lang w:eastAsia="ar-SA"/>
        </w:rPr>
        <w:t>Didactische handreikingen</w:t>
      </w:r>
    </w:p>
    <w:p w14:paraId="698C768B" w14:textId="77777777" w:rsidR="00A64CE5" w:rsidRPr="00A64CE5" w:rsidRDefault="00A64CE5" w:rsidP="00A64CE5">
      <w:pPr>
        <w:keepNext/>
        <w:numPr>
          <w:ilvl w:val="0"/>
          <w:numId w:val="50"/>
        </w:numPr>
        <w:suppressAutoHyphens/>
        <w:spacing w:after="0" w:line="288" w:lineRule="auto"/>
        <w:outlineLvl w:val="0"/>
        <w:rPr>
          <w:rFonts w:ascii="Verdana" w:eastAsia="Times New Roman" w:hAnsi="Verdana" w:cs="Arial"/>
          <w:bCs/>
          <w:kern w:val="2"/>
          <w:sz w:val="20"/>
          <w:szCs w:val="20"/>
          <w:lang w:eastAsia="ar-SA"/>
        </w:rPr>
      </w:pPr>
      <w:r w:rsidRPr="00A64CE5">
        <w:rPr>
          <w:rFonts w:ascii="Verdana" w:eastAsia="Times New Roman" w:hAnsi="Verdana" w:cs="Arial"/>
          <w:bCs/>
          <w:kern w:val="2"/>
          <w:sz w:val="20"/>
          <w:szCs w:val="20"/>
          <w:lang w:eastAsia="ar-SA"/>
        </w:rPr>
        <w:t>Ongetwijfeld zal bij godsdienst de Statenvertaling aandacht hebben gekregen. Misschien moeten we dus de accenten echt zetten op de taalkundige betekenis.</w:t>
      </w:r>
    </w:p>
    <w:p w14:paraId="4CACA702" w14:textId="77777777" w:rsidR="00A64CE5" w:rsidRPr="00A64CE5" w:rsidRDefault="00A64CE5" w:rsidP="00A64CE5">
      <w:pPr>
        <w:keepNext/>
        <w:numPr>
          <w:ilvl w:val="0"/>
          <w:numId w:val="50"/>
        </w:numPr>
        <w:suppressAutoHyphens/>
        <w:spacing w:after="0" w:line="288" w:lineRule="auto"/>
        <w:outlineLvl w:val="0"/>
        <w:rPr>
          <w:rFonts w:ascii="Verdana" w:eastAsia="Times New Roman" w:hAnsi="Verdana" w:cs="Arial"/>
          <w:bCs/>
          <w:kern w:val="2"/>
          <w:sz w:val="20"/>
          <w:szCs w:val="20"/>
          <w:lang w:eastAsia="ar-SA"/>
        </w:rPr>
      </w:pPr>
      <w:r w:rsidRPr="00A64CE5">
        <w:rPr>
          <w:rFonts w:ascii="Verdana" w:eastAsia="Times New Roman" w:hAnsi="Verdana" w:cs="Arial"/>
          <w:bCs/>
          <w:kern w:val="2"/>
          <w:sz w:val="20"/>
          <w:szCs w:val="20"/>
          <w:lang w:eastAsia="ar-SA"/>
        </w:rPr>
        <w:t xml:space="preserve">Het SLO heeft een lesontwerp m.b.t. de Statenvertaling gemaakt, waarbij leerlingen onder andere op zoek moeten naar uitdrukkingen uit deze vertaling. De lesbrief is bedoeld voor de onderbouw, maar biedt ook voor de bovenbouw interessante elementen. Zie </w:t>
      </w:r>
      <w:hyperlink r:id="rId62" w:history="1">
        <w:r w:rsidRPr="00A64CE5">
          <w:rPr>
            <w:rFonts w:ascii="Verdana" w:eastAsia="Times New Roman" w:hAnsi="Verdana" w:cs="Arial"/>
            <w:bCs/>
            <w:color w:val="0000FF"/>
            <w:kern w:val="2"/>
            <w:sz w:val="20"/>
            <w:szCs w:val="20"/>
            <w:lang w:eastAsia="ar-SA"/>
          </w:rPr>
          <w:t>http://www.entoen.nu/statenbijbel/lessen/uitdrukkingen-in-de-statenbijbel</w:t>
        </w:r>
      </w:hyperlink>
      <w:r w:rsidRPr="00A64CE5">
        <w:rPr>
          <w:rFonts w:ascii="Verdana" w:eastAsia="Times New Roman" w:hAnsi="Verdana" w:cs="Arial"/>
          <w:bCs/>
          <w:kern w:val="2"/>
          <w:sz w:val="20"/>
          <w:szCs w:val="20"/>
          <w:lang w:eastAsia="ar-SA"/>
        </w:rPr>
        <w:t xml:space="preserve"> en </w:t>
      </w:r>
      <w:hyperlink r:id="rId63" w:history="1">
        <w:r w:rsidRPr="00A64CE5">
          <w:rPr>
            <w:rFonts w:ascii="Verdana" w:eastAsia="Times New Roman" w:hAnsi="Verdana" w:cs="Arial"/>
            <w:bCs/>
            <w:color w:val="0000FF"/>
            <w:kern w:val="2"/>
            <w:sz w:val="20"/>
            <w:szCs w:val="20"/>
            <w:lang w:eastAsia="ar-SA"/>
          </w:rPr>
          <w:t>http://www.entoen.nu/doc/17_VO_Uitdrukkingen_in_de_Statenbijbel_SLO.pdf</w:t>
        </w:r>
      </w:hyperlink>
    </w:p>
    <w:p w14:paraId="168FE2E0" w14:textId="77777777" w:rsidR="00A64CE5" w:rsidRPr="00A64CE5" w:rsidRDefault="00A64CE5" w:rsidP="00A64CE5">
      <w:pPr>
        <w:suppressAutoHyphens/>
        <w:spacing w:after="0" w:line="288" w:lineRule="auto"/>
        <w:rPr>
          <w:rFonts w:ascii="Verdana" w:eastAsia="Times New Roman" w:hAnsi="Verdana" w:cs="Times New Roman"/>
          <w:sz w:val="20"/>
          <w:szCs w:val="20"/>
          <w:lang w:eastAsia="ar-SA"/>
        </w:rPr>
      </w:pPr>
    </w:p>
    <w:p w14:paraId="28FF7B7A" w14:textId="77777777" w:rsidR="00A64CE5" w:rsidRPr="00A64CE5" w:rsidRDefault="00A64CE5" w:rsidP="00A64CE5">
      <w:pPr>
        <w:numPr>
          <w:ilvl w:val="0"/>
          <w:numId w:val="1"/>
        </w:numPr>
        <w:suppressAutoHyphens/>
        <w:spacing w:after="0" w:line="288" w:lineRule="auto"/>
        <w:rPr>
          <w:rFonts w:ascii="Verdana" w:eastAsia="Times New Roman" w:hAnsi="Verdana" w:cs="Times New Roman"/>
          <w:sz w:val="20"/>
          <w:szCs w:val="20"/>
          <w:lang w:val="pt-BR" w:eastAsia="ar-SA"/>
        </w:rPr>
      </w:pPr>
      <w:r w:rsidRPr="00A64CE5">
        <w:rPr>
          <w:rFonts w:ascii="Verdana" w:eastAsia="Times New Roman" w:hAnsi="Verdana" w:cs="Times New Roman"/>
          <w:b/>
          <w:sz w:val="20"/>
          <w:szCs w:val="20"/>
          <w:lang w:eastAsia="ar-SA"/>
        </w:rPr>
        <w:t>Extra en achtergrondinformatie</w:t>
      </w:r>
    </w:p>
    <w:p w14:paraId="6C30B176" w14:textId="77777777" w:rsidR="00A64CE5" w:rsidRPr="00A64CE5" w:rsidRDefault="00A64CE5" w:rsidP="00A64CE5">
      <w:pPr>
        <w:keepNext/>
        <w:numPr>
          <w:ilvl w:val="0"/>
          <w:numId w:val="51"/>
        </w:numPr>
        <w:suppressAutoHyphens/>
        <w:spacing w:after="0" w:line="288" w:lineRule="auto"/>
        <w:outlineLvl w:val="0"/>
        <w:rPr>
          <w:rFonts w:ascii="Verdana" w:eastAsia="Times New Roman" w:hAnsi="Verdana" w:cs="Times New Roman"/>
          <w:sz w:val="20"/>
          <w:szCs w:val="20"/>
          <w:lang w:eastAsia="ar-SA"/>
        </w:rPr>
      </w:pPr>
      <w:r w:rsidRPr="00A64CE5">
        <w:rPr>
          <w:rFonts w:ascii="Verdana" w:eastAsia="Times New Roman" w:hAnsi="Verdana" w:cs="Arial"/>
          <w:bCs/>
          <w:kern w:val="2"/>
          <w:sz w:val="20"/>
          <w:szCs w:val="20"/>
          <w:lang w:eastAsia="ar-SA"/>
        </w:rPr>
        <w:t>Steeds meer oude vertalingen zijn digitaal beschikbaar via</w:t>
      </w:r>
      <w:r w:rsidRPr="00A64CE5">
        <w:rPr>
          <w:rFonts w:ascii="Verdana" w:eastAsia="Times New Roman" w:hAnsi="Verdana" w:cs="Arial"/>
          <w:b/>
          <w:bCs/>
          <w:kern w:val="2"/>
          <w:sz w:val="20"/>
          <w:szCs w:val="20"/>
          <w:lang w:eastAsia="ar-SA"/>
        </w:rPr>
        <w:t xml:space="preserve"> </w:t>
      </w:r>
      <w:hyperlink r:id="rId64" w:history="1">
        <w:r w:rsidRPr="00A64CE5">
          <w:rPr>
            <w:rFonts w:ascii="Verdana" w:eastAsia="Times New Roman" w:hAnsi="Verdana" w:cs="Times New Roman"/>
            <w:color w:val="0000FF"/>
            <w:sz w:val="20"/>
            <w:szCs w:val="20"/>
            <w:lang w:eastAsia="ar-SA"/>
          </w:rPr>
          <w:t>http://www.bijbelsdigitaal.nl/statenvertaling-1637/</w:t>
        </w:r>
      </w:hyperlink>
      <w:r w:rsidRPr="00A64CE5">
        <w:rPr>
          <w:rFonts w:ascii="Verdana" w:eastAsia="Times New Roman" w:hAnsi="Verdana" w:cs="Times New Roman"/>
          <w:sz w:val="20"/>
          <w:szCs w:val="20"/>
          <w:lang w:eastAsia="ar-SA"/>
        </w:rPr>
        <w:t xml:space="preserve"> .</w:t>
      </w:r>
    </w:p>
    <w:p w14:paraId="2314FA46" w14:textId="77777777" w:rsidR="00A64CE5" w:rsidRPr="00A64CE5" w:rsidRDefault="00A64CE5" w:rsidP="00A64CE5">
      <w:pPr>
        <w:numPr>
          <w:ilvl w:val="0"/>
          <w:numId w:val="51"/>
        </w:numPr>
        <w:suppressAutoHyphens/>
        <w:spacing w:after="0" w:line="288" w:lineRule="auto"/>
        <w:rPr>
          <w:rFonts w:ascii="Verdana" w:eastAsia="Times New Roman" w:hAnsi="Verdana" w:cs="Times New Roman"/>
          <w:color w:val="0000FF"/>
          <w:sz w:val="20"/>
          <w:szCs w:val="20"/>
          <w:lang w:eastAsia="ar-SA"/>
        </w:rPr>
      </w:pPr>
      <w:r w:rsidRPr="00A64CE5">
        <w:rPr>
          <w:rFonts w:ascii="Verdana" w:eastAsia="Times New Roman" w:hAnsi="Verdana" w:cs="Times New Roman"/>
          <w:sz w:val="20"/>
          <w:szCs w:val="20"/>
          <w:lang w:eastAsia="ar-SA"/>
        </w:rPr>
        <w:t xml:space="preserve">Het Reformatorisch Dagblad heeft een dossier met betrekking tot bijbelvertalingen: </w:t>
      </w:r>
      <w:hyperlink r:id="rId65" w:history="1">
        <w:r w:rsidRPr="00A64CE5">
          <w:rPr>
            <w:rFonts w:ascii="Verdana" w:eastAsia="Times New Roman" w:hAnsi="Verdana" w:cs="Times New Roman"/>
            <w:color w:val="0000FF"/>
            <w:sz w:val="20"/>
            <w:szCs w:val="20"/>
            <w:lang w:eastAsia="ar-SA"/>
          </w:rPr>
          <w:t>http://www.rd.nl/bijb</w:t>
        </w:r>
        <w:r w:rsidRPr="00A64CE5">
          <w:rPr>
            <w:rFonts w:ascii="Verdana" w:eastAsia="Times New Roman" w:hAnsi="Verdana" w:cs="Times New Roman"/>
            <w:color w:val="0000FF"/>
            <w:sz w:val="20"/>
            <w:szCs w:val="20"/>
            <w:lang w:eastAsia="ar-SA"/>
          </w:rPr>
          <w:t>e</w:t>
        </w:r>
        <w:r w:rsidRPr="00A64CE5">
          <w:rPr>
            <w:rFonts w:ascii="Verdana" w:eastAsia="Times New Roman" w:hAnsi="Verdana" w:cs="Times New Roman"/>
            <w:color w:val="0000FF"/>
            <w:sz w:val="20"/>
            <w:szCs w:val="20"/>
            <w:lang w:eastAsia="ar-SA"/>
          </w:rPr>
          <w:t>l</w:t>
        </w:r>
        <w:r w:rsidRPr="00A64CE5">
          <w:rPr>
            <w:rFonts w:ascii="Verdana" w:eastAsia="Times New Roman" w:hAnsi="Verdana" w:cs="Times New Roman"/>
            <w:color w:val="0000FF"/>
            <w:sz w:val="20"/>
            <w:szCs w:val="20"/>
            <w:lang w:eastAsia="ar-SA"/>
          </w:rPr>
          <w:t>v</w:t>
        </w:r>
        <w:r w:rsidRPr="00A64CE5">
          <w:rPr>
            <w:rFonts w:ascii="Verdana" w:eastAsia="Times New Roman" w:hAnsi="Verdana" w:cs="Times New Roman"/>
            <w:color w:val="0000FF"/>
            <w:sz w:val="20"/>
            <w:szCs w:val="20"/>
            <w:lang w:eastAsia="ar-SA"/>
          </w:rPr>
          <w:t>ertalingen</w:t>
        </w:r>
      </w:hyperlink>
      <w:r w:rsidRPr="00A64CE5">
        <w:rPr>
          <w:rFonts w:ascii="Verdana" w:eastAsia="Times New Roman" w:hAnsi="Verdana" w:cs="Times New Roman"/>
          <w:sz w:val="20"/>
          <w:szCs w:val="20"/>
          <w:lang w:eastAsia="ar-SA"/>
        </w:rPr>
        <w:t xml:space="preserve"> </w:t>
      </w:r>
    </w:p>
    <w:p w14:paraId="76D21363" w14:textId="77777777" w:rsidR="00A64CE5" w:rsidRPr="00A64CE5" w:rsidRDefault="00A64CE5" w:rsidP="00A64CE5">
      <w:pPr>
        <w:numPr>
          <w:ilvl w:val="0"/>
          <w:numId w:val="51"/>
        </w:numPr>
        <w:suppressAutoHyphens/>
        <w:spacing w:after="0" w:line="288" w:lineRule="auto"/>
        <w:rPr>
          <w:rFonts w:ascii="Verdana" w:eastAsia="Times New Roman" w:hAnsi="Verdana" w:cs="Times New Roman"/>
          <w:color w:val="0000FF"/>
          <w:sz w:val="20"/>
          <w:szCs w:val="20"/>
          <w:lang w:eastAsia="ar-SA"/>
        </w:rPr>
      </w:pPr>
      <w:r w:rsidRPr="00A64CE5">
        <w:rPr>
          <w:rFonts w:ascii="Verdana" w:eastAsia="Times New Roman" w:hAnsi="Verdana" w:cs="Times New Roman"/>
          <w:sz w:val="20"/>
          <w:szCs w:val="20"/>
          <w:lang w:eastAsia="ar-SA"/>
        </w:rPr>
        <w:t xml:space="preserve">Een bezoek aan </w:t>
      </w:r>
      <w:hyperlink r:id="rId66" w:history="1">
        <w:r w:rsidRPr="00A64CE5">
          <w:rPr>
            <w:rFonts w:ascii="Verdana" w:eastAsia="Times New Roman" w:hAnsi="Verdana" w:cs="Times New Roman"/>
            <w:color w:val="0000FF"/>
            <w:sz w:val="20"/>
            <w:szCs w:val="20"/>
            <w:lang w:eastAsia="ar-SA"/>
          </w:rPr>
          <w:t>http://www.statenbijbelmuseum.nl/</w:t>
        </w:r>
      </w:hyperlink>
      <w:r w:rsidRPr="00A64CE5">
        <w:rPr>
          <w:rFonts w:ascii="Verdana" w:eastAsia="Times New Roman" w:hAnsi="Verdana" w:cs="Times New Roman"/>
          <w:sz w:val="20"/>
          <w:szCs w:val="20"/>
          <w:lang w:eastAsia="ar-SA"/>
        </w:rPr>
        <w:t xml:space="preserve"> </w:t>
      </w:r>
    </w:p>
    <w:p w14:paraId="743EB380" w14:textId="77777777" w:rsidR="00A64CE5" w:rsidRPr="00A64CE5" w:rsidRDefault="00A64CE5" w:rsidP="00A64CE5">
      <w:pPr>
        <w:suppressAutoHyphens/>
        <w:spacing w:after="0" w:line="288" w:lineRule="auto"/>
        <w:rPr>
          <w:rFonts w:ascii="Verdana" w:eastAsia="Times New Roman" w:hAnsi="Verdana" w:cs="Times New Roman"/>
          <w:sz w:val="20"/>
          <w:szCs w:val="20"/>
          <w:lang w:eastAsia="ar-SA"/>
        </w:rPr>
      </w:pPr>
    </w:p>
    <w:p w14:paraId="24791D21" w14:textId="77777777" w:rsidR="00A64CE5" w:rsidRPr="00A64CE5" w:rsidRDefault="00A64CE5" w:rsidP="00A64CE5">
      <w:pPr>
        <w:numPr>
          <w:ilvl w:val="0"/>
          <w:numId w:val="1"/>
        </w:numPr>
        <w:suppressAutoHyphens/>
        <w:spacing w:after="0" w:line="288" w:lineRule="auto"/>
        <w:rPr>
          <w:rFonts w:ascii="Verdana" w:eastAsia="Times New Roman" w:hAnsi="Verdana" w:cs="Times New Roman"/>
          <w:sz w:val="20"/>
          <w:szCs w:val="20"/>
          <w:lang w:val="pt-BR" w:eastAsia="ar-SA"/>
        </w:rPr>
      </w:pPr>
      <w:r w:rsidRPr="00A64CE5">
        <w:rPr>
          <w:rFonts w:ascii="Verdana" w:eastAsia="Times New Roman" w:hAnsi="Verdana" w:cs="Times New Roman"/>
          <w:b/>
          <w:sz w:val="20"/>
          <w:szCs w:val="20"/>
          <w:lang w:eastAsia="ar-SA"/>
        </w:rPr>
        <w:t>Overige bronnen en leestips</w:t>
      </w:r>
    </w:p>
    <w:p w14:paraId="555F368E" w14:textId="77777777" w:rsidR="00A64CE5" w:rsidRPr="00A64CE5" w:rsidRDefault="00A64CE5" w:rsidP="00A64CE5">
      <w:pPr>
        <w:numPr>
          <w:ilvl w:val="0"/>
          <w:numId w:val="52"/>
        </w:numPr>
        <w:suppressAutoHyphens/>
        <w:spacing w:after="0" w:line="288" w:lineRule="auto"/>
        <w:rPr>
          <w:rFonts w:ascii="Verdana" w:eastAsia="Times New Roman" w:hAnsi="Verdana" w:cs="Times New Roman"/>
          <w:color w:val="0000FF"/>
          <w:sz w:val="20"/>
          <w:szCs w:val="20"/>
          <w:lang w:eastAsia="ar-SA"/>
        </w:rPr>
      </w:pPr>
      <w:r w:rsidRPr="00A64CE5">
        <w:rPr>
          <w:rFonts w:ascii="Verdana" w:eastAsia="Times New Roman" w:hAnsi="Verdana" w:cs="Times New Roman"/>
          <w:sz w:val="20"/>
          <w:szCs w:val="20"/>
          <w:lang w:eastAsia="ar-SA"/>
        </w:rPr>
        <w:t xml:space="preserve">De complete Bijbel online - </w:t>
      </w:r>
      <w:hyperlink r:id="rId67" w:history="1">
        <w:r w:rsidRPr="00A64CE5">
          <w:rPr>
            <w:rFonts w:ascii="Verdana" w:eastAsia="Times New Roman" w:hAnsi="Verdana" w:cs="Times New Roman"/>
            <w:color w:val="0000FF"/>
            <w:sz w:val="20"/>
            <w:szCs w:val="20"/>
            <w:lang w:eastAsia="ar-SA"/>
          </w:rPr>
          <w:t>http://www.statenvertaling.net</w:t>
        </w:r>
      </w:hyperlink>
      <w:r w:rsidRPr="00A64CE5">
        <w:rPr>
          <w:rFonts w:ascii="Verdana" w:eastAsia="Times New Roman" w:hAnsi="Verdana" w:cs="Times New Roman"/>
          <w:color w:val="0000FF"/>
          <w:sz w:val="20"/>
          <w:szCs w:val="20"/>
          <w:lang w:eastAsia="ar-SA"/>
        </w:rPr>
        <w:t xml:space="preserve"> </w:t>
      </w:r>
    </w:p>
    <w:p w14:paraId="40BCCEEF" w14:textId="77777777" w:rsidR="00A64CE5" w:rsidRPr="00A64CE5" w:rsidRDefault="00A64CE5" w:rsidP="00A64CE5">
      <w:pPr>
        <w:numPr>
          <w:ilvl w:val="0"/>
          <w:numId w:val="52"/>
        </w:numPr>
        <w:suppressAutoHyphens/>
        <w:spacing w:after="0" w:line="288"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H. Duits, ‘17 september 1637: De nieuwe bijbelvertaling wordt aangeboden aan de Staten-Generaal – Bijbel en literatuur’. In: M.A. Schenkeveld-van der Dussen e.a. (red.), Nederlandse literatuur, een geschiedenis. Groningen, Martinus Nijhoff, 1993, 225-230.</w:t>
      </w:r>
    </w:p>
    <w:p w14:paraId="265B8F80" w14:textId="77777777" w:rsidR="00A64CE5" w:rsidRPr="00A64CE5" w:rsidRDefault="00A64CE5" w:rsidP="00A64CE5">
      <w:pPr>
        <w:numPr>
          <w:ilvl w:val="0"/>
          <w:numId w:val="52"/>
        </w:numPr>
        <w:suppressAutoHyphens/>
        <w:spacing w:after="0" w:line="288"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Jan W. de Vries, De Bijbel in de Nederlandse taal, Neerlandistiek in contrast. Handelingen Zestiende Colloquium Neerlandicum. Rozenberg Publishers, Amsterdam</w:t>
      </w:r>
      <w:r w:rsidRPr="00A64CE5">
        <w:rPr>
          <w:rFonts w:ascii="Verdana" w:eastAsia="Times New Roman" w:hAnsi="Verdana" w:cs="Lucida Sans Unicode"/>
          <w:color w:val="000000"/>
          <w:sz w:val="20"/>
          <w:szCs w:val="20"/>
          <w:shd w:val="clear" w:color="auto" w:fill="FFFFFF"/>
          <w:lang w:eastAsia="ar-SA"/>
        </w:rPr>
        <w:t xml:space="preserve"> 2007 </w:t>
      </w:r>
      <w:hyperlink r:id="rId68" w:history="1">
        <w:r w:rsidRPr="00A64CE5">
          <w:rPr>
            <w:rFonts w:ascii="Verdana" w:eastAsia="Times New Roman" w:hAnsi="Verdana" w:cs="Times New Roman"/>
            <w:color w:val="0000FF"/>
            <w:sz w:val="20"/>
            <w:szCs w:val="20"/>
            <w:lang w:eastAsia="ar-SA"/>
          </w:rPr>
          <w:t>htt</w:t>
        </w:r>
        <w:r w:rsidRPr="00A64CE5">
          <w:rPr>
            <w:rFonts w:ascii="Verdana" w:eastAsia="Times New Roman" w:hAnsi="Verdana" w:cs="Times New Roman"/>
            <w:color w:val="0000FF"/>
            <w:sz w:val="20"/>
            <w:szCs w:val="20"/>
            <w:lang w:eastAsia="ar-SA"/>
          </w:rPr>
          <w:t>p</w:t>
        </w:r>
        <w:r w:rsidRPr="00A64CE5">
          <w:rPr>
            <w:rFonts w:ascii="Verdana" w:eastAsia="Times New Roman" w:hAnsi="Verdana" w:cs="Times New Roman"/>
            <w:color w:val="0000FF"/>
            <w:sz w:val="20"/>
            <w:szCs w:val="20"/>
            <w:lang w:eastAsia="ar-SA"/>
          </w:rPr>
          <w:t>://www.dbnl.org/tekst/_han001200701_01/_han001200701_01_0046.php</w:t>
        </w:r>
      </w:hyperlink>
    </w:p>
    <w:p w14:paraId="219CF1D3" w14:textId="77777777" w:rsidR="00A64CE5" w:rsidRPr="00A64CE5" w:rsidRDefault="00A64CE5" w:rsidP="00A64CE5">
      <w:pPr>
        <w:spacing w:after="0" w:line="288" w:lineRule="auto"/>
        <w:rPr>
          <w:rFonts w:ascii="Verdana" w:eastAsia="Times New Roman" w:hAnsi="Verdana" w:cs="Times New Roman"/>
          <w:b/>
          <w:sz w:val="20"/>
          <w:szCs w:val="20"/>
          <w:lang w:eastAsia="ar-SA"/>
        </w:rPr>
      </w:pPr>
    </w:p>
    <w:p w14:paraId="1CF5FAB4" w14:textId="77777777" w:rsidR="00A64CE5" w:rsidRPr="00A64CE5" w:rsidRDefault="00A64CE5" w:rsidP="00A64CE5">
      <w:pPr>
        <w:suppressAutoHyphens/>
        <w:spacing w:after="0" w:line="288" w:lineRule="auto"/>
        <w:rPr>
          <w:rFonts w:ascii="Verdana" w:eastAsia="Times New Roman" w:hAnsi="Verdana" w:cs="Times New Roman"/>
          <w:b/>
          <w:sz w:val="20"/>
          <w:szCs w:val="20"/>
          <w:lang w:eastAsia="ar-SA"/>
        </w:rPr>
      </w:pPr>
      <w:r w:rsidRPr="00A64CE5">
        <w:rPr>
          <w:rFonts w:ascii="Verdana" w:eastAsia="Times New Roman" w:hAnsi="Verdana" w:cs="Times New Roman"/>
          <w:b/>
          <w:sz w:val="20"/>
          <w:szCs w:val="20"/>
          <w:lang w:eastAsia="ar-SA"/>
        </w:rPr>
        <w:t>Vragen en opdrachten</w:t>
      </w:r>
    </w:p>
    <w:p w14:paraId="239F9712" w14:textId="77777777" w:rsidR="00A64CE5" w:rsidRPr="00A64CE5" w:rsidRDefault="00A64CE5" w:rsidP="00A64CE5">
      <w:pPr>
        <w:keepNext/>
        <w:tabs>
          <w:tab w:val="left" w:pos="0"/>
        </w:tabs>
        <w:suppressAutoHyphens/>
        <w:spacing w:after="0" w:line="288" w:lineRule="auto"/>
        <w:outlineLvl w:val="0"/>
        <w:rPr>
          <w:rFonts w:ascii="Verdana" w:eastAsia="Times New Roman" w:hAnsi="Verdana" w:cs="Arial"/>
          <w:b/>
          <w:bCs/>
          <w:kern w:val="2"/>
          <w:sz w:val="20"/>
          <w:szCs w:val="20"/>
          <w:lang w:val="pt-BR" w:eastAsia="ar-SA"/>
        </w:rPr>
      </w:pPr>
    </w:p>
    <w:p w14:paraId="3C73528C" w14:textId="77777777" w:rsidR="00A64CE5" w:rsidRPr="00A64CE5" w:rsidRDefault="00A64CE5" w:rsidP="00A64CE5">
      <w:pPr>
        <w:suppressAutoHyphens/>
        <w:spacing w:after="0" w:line="288" w:lineRule="auto"/>
        <w:rPr>
          <w:rFonts w:ascii="Verdana" w:eastAsia="Times New Roman" w:hAnsi="Verdana" w:cs="Times New Roman"/>
          <w:sz w:val="20"/>
          <w:szCs w:val="20"/>
          <w:u w:val="single"/>
          <w:lang w:eastAsia="ar-SA"/>
        </w:rPr>
      </w:pPr>
      <w:r w:rsidRPr="00A64CE5">
        <w:rPr>
          <w:rFonts w:ascii="Verdana" w:eastAsia="Times New Roman" w:hAnsi="Verdana" w:cs="Times New Roman"/>
          <w:sz w:val="20"/>
          <w:szCs w:val="20"/>
          <w:u w:val="single"/>
          <w:lang w:eastAsia="ar-SA"/>
        </w:rPr>
        <w:t>Opdrachten bij het boek</w:t>
      </w:r>
    </w:p>
    <w:p w14:paraId="2F32A9DD" w14:textId="77777777" w:rsidR="00A64CE5" w:rsidRPr="00A64CE5" w:rsidRDefault="00A64CE5" w:rsidP="00A64CE5">
      <w:pPr>
        <w:suppressAutoHyphens/>
        <w:spacing w:after="0" w:line="288"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 xml:space="preserve">1. Lees het titelblad van de Statenvertaling en hertaal dit naar modern Nederlands. Welke kenmerken van de Statenvertaling worden genoemd in het titelblad? </w:t>
      </w:r>
    </w:p>
    <w:p w14:paraId="45AB576E" w14:textId="77777777" w:rsidR="00A64CE5" w:rsidRPr="00A64CE5" w:rsidRDefault="00A64CE5" w:rsidP="00A64CE5">
      <w:pPr>
        <w:suppressAutoHyphens/>
        <w:spacing w:after="0" w:line="288"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 xml:space="preserve">2. De Statenvertaling werd destijds gefinancierd door de staat. Wat vind je van deze financieringsconstructie? </w:t>
      </w:r>
    </w:p>
    <w:p w14:paraId="5945F020" w14:textId="77777777" w:rsidR="00A64CE5" w:rsidRPr="00A64CE5" w:rsidRDefault="00A64CE5" w:rsidP="00A64CE5">
      <w:pPr>
        <w:suppressAutoHyphens/>
        <w:spacing w:after="0" w:line="288"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3. Wat vind je van de keuze om de apocriefe boeken in de Statenvertaling op te nemen?</w:t>
      </w:r>
    </w:p>
    <w:p w14:paraId="6B19DB4E" w14:textId="77777777" w:rsidR="00A64CE5" w:rsidRPr="00A64CE5" w:rsidRDefault="00A64CE5" w:rsidP="00A64CE5">
      <w:pPr>
        <w:suppressAutoHyphens/>
        <w:spacing w:after="0" w:line="288"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4. Noem twee voorlopers van de Statenvertaling, vertaling in de Nederlandse taal. Geef van elk een korte omschrijving.</w:t>
      </w:r>
    </w:p>
    <w:p w14:paraId="59FF3DD0" w14:textId="77777777" w:rsidR="00A64CE5" w:rsidRPr="00A64CE5" w:rsidRDefault="00A64CE5" w:rsidP="00A64CE5">
      <w:pPr>
        <w:suppressAutoHyphens/>
        <w:spacing w:after="0" w:line="288"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5. Is de Statenvertaling te handhaven in de 21</w:t>
      </w:r>
      <w:r w:rsidRPr="00A64CE5">
        <w:rPr>
          <w:rFonts w:ascii="Verdana" w:eastAsia="Times New Roman" w:hAnsi="Verdana" w:cs="Times New Roman"/>
          <w:sz w:val="20"/>
          <w:szCs w:val="20"/>
          <w:vertAlign w:val="superscript"/>
          <w:lang w:eastAsia="ar-SA"/>
        </w:rPr>
        <w:t>e</w:t>
      </w:r>
      <w:r w:rsidRPr="00A64CE5">
        <w:rPr>
          <w:rFonts w:ascii="Verdana" w:eastAsia="Times New Roman" w:hAnsi="Verdana" w:cs="Times New Roman"/>
          <w:sz w:val="20"/>
          <w:szCs w:val="20"/>
          <w:lang w:eastAsia="ar-SA"/>
        </w:rPr>
        <w:t xml:space="preserve"> eeuw? Geef je mening aan. Zo ja, waarom. Zo nee, wat is je alternatief en waarom kies je daarvoor.</w:t>
      </w:r>
    </w:p>
    <w:p w14:paraId="2FF345C8" w14:textId="77777777" w:rsidR="00A64CE5" w:rsidRPr="00A64CE5" w:rsidRDefault="00A64CE5" w:rsidP="00A64CE5">
      <w:pPr>
        <w:suppressAutoHyphens/>
        <w:spacing w:after="0" w:line="288" w:lineRule="auto"/>
        <w:rPr>
          <w:rFonts w:ascii="Verdana" w:eastAsia="Times New Roman" w:hAnsi="Verdana" w:cs="Times New Roman"/>
          <w:sz w:val="20"/>
          <w:szCs w:val="20"/>
          <w:lang w:eastAsia="ar-SA"/>
        </w:rPr>
      </w:pPr>
    </w:p>
    <w:p w14:paraId="22C8CEBE" w14:textId="77777777" w:rsidR="00A64CE5" w:rsidRPr="00A64CE5" w:rsidRDefault="00A64CE5" w:rsidP="00A64CE5">
      <w:pPr>
        <w:suppressAutoHyphens/>
        <w:spacing w:after="0" w:line="288" w:lineRule="auto"/>
        <w:contextualSpacing/>
        <w:rPr>
          <w:rFonts w:ascii="Verdana" w:eastAsia="Times New Roman" w:hAnsi="Verdana" w:cs="Times New Roman"/>
          <w:sz w:val="20"/>
          <w:szCs w:val="20"/>
          <w:u w:val="single"/>
          <w:lang w:eastAsia="ar-SA"/>
        </w:rPr>
      </w:pPr>
      <w:r w:rsidRPr="00A64CE5">
        <w:rPr>
          <w:rFonts w:ascii="Verdana" w:eastAsia="Times New Roman" w:hAnsi="Verdana" w:cs="Times New Roman"/>
          <w:sz w:val="20"/>
          <w:szCs w:val="20"/>
          <w:u w:val="single"/>
          <w:lang w:eastAsia="ar-SA"/>
        </w:rPr>
        <w:t>Zoekopdrachten (in boek en op internet)</w:t>
      </w:r>
    </w:p>
    <w:p w14:paraId="0CB014A3" w14:textId="77777777" w:rsidR="00A64CE5" w:rsidRPr="00A64CE5" w:rsidRDefault="00A64CE5" w:rsidP="00A64CE5">
      <w:pPr>
        <w:suppressAutoHyphens/>
        <w:spacing w:after="0" w:line="288"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1. Volgens welke vertaalprincipes is de Statenvertaling gemaakt?</w:t>
      </w:r>
    </w:p>
    <w:p w14:paraId="5A145AE0" w14:textId="77777777" w:rsidR="00A64CE5" w:rsidRPr="00A64CE5" w:rsidRDefault="00A64CE5" w:rsidP="00A64CE5">
      <w:pPr>
        <w:suppressAutoHyphens/>
        <w:spacing w:after="0" w:line="288"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2. Wat vind jij belangrijker uitgangspunt bij een vertaling: brontaalgerichtheid of doeltaalgerichtheid?</w:t>
      </w:r>
    </w:p>
    <w:p w14:paraId="59EF1CEA" w14:textId="77777777" w:rsidR="00A64CE5" w:rsidRPr="00A64CE5" w:rsidRDefault="00A64CE5" w:rsidP="00A64CE5">
      <w:pPr>
        <w:suppressAutoHyphens/>
        <w:spacing w:after="0" w:line="288" w:lineRule="auto"/>
        <w:rPr>
          <w:rFonts w:ascii="Verdana" w:eastAsia="Times New Roman" w:hAnsi="Verdana" w:cs="Times New Roman"/>
          <w:color w:val="000000"/>
          <w:sz w:val="20"/>
          <w:szCs w:val="20"/>
          <w:lang w:eastAsia="ar-SA"/>
        </w:rPr>
      </w:pPr>
      <w:r w:rsidRPr="00A64CE5">
        <w:rPr>
          <w:rFonts w:ascii="Verdana" w:eastAsia="Times New Roman" w:hAnsi="Verdana" w:cs="Times New Roman"/>
          <w:color w:val="000000"/>
          <w:sz w:val="20"/>
          <w:szCs w:val="20"/>
          <w:lang w:eastAsia="ar-SA"/>
        </w:rPr>
        <w:t>3. Kies een Bijbeltekst uit die je kent, of die belangrijk voor je is. Vergelijk deze in verschillende vertalingen. Wat valt je op?</w:t>
      </w:r>
    </w:p>
    <w:p w14:paraId="4535192B" w14:textId="77777777" w:rsidR="00A64CE5" w:rsidRPr="00A64CE5" w:rsidRDefault="00A64CE5" w:rsidP="00A64CE5">
      <w:pPr>
        <w:suppressAutoHyphens/>
        <w:spacing w:after="0" w:line="288"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4. Vooral veel spreekwoorden en uitdrukkingen zijn ontleend aan de Statenbijbel. Geef drie niet genoemde voorbeelden.</w:t>
      </w:r>
    </w:p>
    <w:p w14:paraId="2113707F" w14:textId="77777777" w:rsidR="00A64CE5" w:rsidRPr="00A64CE5" w:rsidRDefault="00A64CE5" w:rsidP="00A64CE5">
      <w:pPr>
        <w:suppressAutoHyphens/>
        <w:spacing w:after="0" w:line="288" w:lineRule="auto"/>
        <w:contextualSpacing/>
        <w:rPr>
          <w:rFonts w:ascii="Verdana" w:eastAsia="Times New Roman" w:hAnsi="Verdana" w:cs="Times New Roman"/>
          <w:sz w:val="20"/>
          <w:szCs w:val="20"/>
          <w:u w:val="single"/>
          <w:lang w:eastAsia="ar-SA"/>
        </w:rPr>
      </w:pPr>
    </w:p>
    <w:p w14:paraId="01CF84DE" w14:textId="77777777" w:rsidR="00A64CE5" w:rsidRPr="00A64CE5" w:rsidRDefault="00A64CE5" w:rsidP="00A64CE5">
      <w:pPr>
        <w:suppressAutoHyphens/>
        <w:spacing w:after="0" w:line="288" w:lineRule="auto"/>
        <w:contextualSpacing/>
        <w:rPr>
          <w:rFonts w:ascii="Verdana" w:eastAsia="Times New Roman" w:hAnsi="Verdana" w:cs="Times New Roman"/>
          <w:sz w:val="20"/>
          <w:szCs w:val="20"/>
          <w:u w:val="single"/>
          <w:lang w:eastAsia="ar-SA"/>
        </w:rPr>
      </w:pPr>
      <w:r w:rsidRPr="00A64CE5">
        <w:rPr>
          <w:rFonts w:ascii="Verdana" w:eastAsia="Times New Roman" w:hAnsi="Verdana" w:cs="Times New Roman"/>
          <w:sz w:val="20"/>
          <w:szCs w:val="20"/>
          <w:u w:val="single"/>
          <w:lang w:eastAsia="ar-SA"/>
        </w:rPr>
        <w:t>Vrije opdrachten</w:t>
      </w:r>
    </w:p>
    <w:p w14:paraId="1128EC21" w14:textId="77777777" w:rsidR="00A64CE5" w:rsidRPr="00A64CE5" w:rsidRDefault="00A64CE5" w:rsidP="00A64CE5">
      <w:pPr>
        <w:suppressAutoHyphens/>
        <w:spacing w:after="0" w:line="288" w:lineRule="auto"/>
        <w:rPr>
          <w:rFonts w:ascii="Verdana" w:eastAsia="Times New Roman" w:hAnsi="Verdana" w:cs="Times New Roman"/>
          <w:sz w:val="20"/>
          <w:szCs w:val="20"/>
          <w:lang w:val="pt-BR" w:eastAsia="ar-SA"/>
        </w:rPr>
      </w:pPr>
    </w:p>
    <w:p w14:paraId="69F7594C" w14:textId="77777777" w:rsidR="00A64CE5" w:rsidRPr="00A64CE5" w:rsidRDefault="00A64CE5" w:rsidP="00A64CE5">
      <w:pPr>
        <w:keepNext/>
        <w:tabs>
          <w:tab w:val="left" w:pos="0"/>
        </w:tabs>
        <w:suppressAutoHyphens/>
        <w:spacing w:after="0" w:line="288" w:lineRule="auto"/>
        <w:outlineLvl w:val="0"/>
        <w:rPr>
          <w:rFonts w:ascii="Verdana" w:eastAsia="Times New Roman" w:hAnsi="Verdana" w:cs="Arial"/>
          <w:b/>
          <w:bCs/>
          <w:kern w:val="2"/>
          <w:sz w:val="26"/>
          <w:szCs w:val="26"/>
          <w:lang w:val="pt-BR" w:eastAsia="ar-SA"/>
        </w:rPr>
      </w:pPr>
      <w:r w:rsidRPr="00A64CE5">
        <w:rPr>
          <w:rFonts w:ascii="Verdana" w:eastAsia="Times New Roman" w:hAnsi="Verdana" w:cs="Arial"/>
          <w:bCs/>
          <w:kern w:val="2"/>
          <w:sz w:val="20"/>
          <w:szCs w:val="20"/>
          <w:lang w:eastAsia="ar-SA"/>
        </w:rPr>
        <w:br w:type="page"/>
      </w:r>
      <w:r w:rsidRPr="00A64CE5">
        <w:rPr>
          <w:rFonts w:ascii="Verdana" w:eastAsia="Times New Roman" w:hAnsi="Verdana" w:cs="Arial"/>
          <w:b/>
          <w:bCs/>
          <w:kern w:val="2"/>
          <w:sz w:val="26"/>
          <w:szCs w:val="26"/>
          <w:lang w:val="pt-BR" w:eastAsia="ar-SA"/>
        </w:rPr>
        <w:t>2.5 Joseph in Dothan</w:t>
      </w:r>
    </w:p>
    <w:p w14:paraId="5129A900" w14:textId="77777777" w:rsidR="00A64CE5" w:rsidRPr="00A64CE5" w:rsidRDefault="00A64CE5" w:rsidP="00A64CE5">
      <w:pPr>
        <w:suppressAutoHyphens/>
        <w:spacing w:after="0" w:line="288" w:lineRule="auto"/>
        <w:rPr>
          <w:rFonts w:ascii="Verdana" w:eastAsia="Times New Roman" w:hAnsi="Verdana" w:cs="Times New Roman"/>
          <w:sz w:val="20"/>
          <w:szCs w:val="20"/>
          <w:lang w:val="pt-BR" w:eastAsia="ar-SA"/>
        </w:rPr>
      </w:pPr>
    </w:p>
    <w:p w14:paraId="46455086" w14:textId="77777777" w:rsidR="00A64CE5" w:rsidRPr="00A64CE5" w:rsidRDefault="00A64CE5" w:rsidP="00A64CE5">
      <w:pPr>
        <w:numPr>
          <w:ilvl w:val="0"/>
          <w:numId w:val="1"/>
        </w:numPr>
        <w:suppressAutoHyphens/>
        <w:spacing w:after="0" w:line="288" w:lineRule="auto"/>
        <w:rPr>
          <w:rFonts w:ascii="Verdana" w:eastAsia="Times New Roman" w:hAnsi="Verdana" w:cs="Times New Roman"/>
          <w:sz w:val="20"/>
          <w:szCs w:val="20"/>
          <w:lang w:val="pt-BR" w:eastAsia="ar-SA"/>
        </w:rPr>
      </w:pPr>
      <w:r w:rsidRPr="00A64CE5">
        <w:rPr>
          <w:rFonts w:ascii="Verdana" w:eastAsia="Times New Roman" w:hAnsi="Verdana" w:cs="Times New Roman"/>
          <w:b/>
          <w:sz w:val="20"/>
          <w:szCs w:val="20"/>
          <w:lang w:eastAsia="ar-SA"/>
        </w:rPr>
        <w:t>Leerdoelen</w:t>
      </w:r>
    </w:p>
    <w:p w14:paraId="6C2EF141" w14:textId="77777777" w:rsidR="00A64CE5" w:rsidRPr="00A64CE5" w:rsidRDefault="00A64CE5" w:rsidP="00A64CE5">
      <w:pPr>
        <w:suppressAutoHyphens/>
        <w:spacing w:after="0" w:line="288"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Als je deze paragraaf bestudeerd hebt, weet je:</w:t>
      </w:r>
    </w:p>
    <w:p w14:paraId="5FEA3CE1" w14:textId="77777777" w:rsidR="00A64CE5" w:rsidRPr="00A64CE5" w:rsidRDefault="00A64CE5" w:rsidP="00A64CE5">
      <w:pPr>
        <w:numPr>
          <w:ilvl w:val="0"/>
          <w:numId w:val="53"/>
        </w:numPr>
        <w:suppressAutoHyphens/>
        <w:spacing w:after="0" w:line="288"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de aanleiding voor Vondel om Jozef in Dothan te schrijven;</w:t>
      </w:r>
    </w:p>
    <w:p w14:paraId="382E5DBA" w14:textId="77777777" w:rsidR="00A64CE5" w:rsidRPr="00A64CE5" w:rsidRDefault="00A64CE5" w:rsidP="00A64CE5">
      <w:pPr>
        <w:numPr>
          <w:ilvl w:val="0"/>
          <w:numId w:val="53"/>
        </w:numPr>
        <w:suppressAutoHyphens/>
        <w:spacing w:after="0" w:line="288"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de kenmerken van het klassieke drama, ook tragedie genoemd;</w:t>
      </w:r>
    </w:p>
    <w:p w14:paraId="65CE882D" w14:textId="77777777" w:rsidR="00A64CE5" w:rsidRPr="00A64CE5" w:rsidRDefault="00A64CE5" w:rsidP="00A64CE5">
      <w:pPr>
        <w:numPr>
          <w:ilvl w:val="0"/>
          <w:numId w:val="53"/>
        </w:numPr>
        <w:suppressAutoHyphens/>
        <w:spacing w:after="0" w:line="288"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hoe Vondel ervoor gezorgd heeft dat het hele stuk een eenheid vormt;</w:t>
      </w:r>
    </w:p>
    <w:p w14:paraId="3F4B1DDC" w14:textId="77777777" w:rsidR="00A64CE5" w:rsidRPr="00A64CE5" w:rsidRDefault="00A64CE5" w:rsidP="00A64CE5">
      <w:pPr>
        <w:numPr>
          <w:ilvl w:val="0"/>
          <w:numId w:val="53"/>
        </w:numPr>
        <w:suppressAutoHyphens/>
        <w:spacing w:after="0" w:line="288"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of het stuk verouderd is;</w:t>
      </w:r>
    </w:p>
    <w:p w14:paraId="3FC54FE6" w14:textId="77777777" w:rsidR="00A64CE5" w:rsidRPr="00A64CE5" w:rsidRDefault="00A64CE5" w:rsidP="00A64CE5">
      <w:pPr>
        <w:numPr>
          <w:ilvl w:val="0"/>
          <w:numId w:val="53"/>
        </w:numPr>
        <w:suppressAutoHyphens/>
        <w:spacing w:after="0" w:line="288"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wie de hoofdpersoon van het stuk is en waarom;</w:t>
      </w:r>
    </w:p>
    <w:p w14:paraId="0F96EF44" w14:textId="77777777" w:rsidR="00A64CE5" w:rsidRPr="00A64CE5" w:rsidRDefault="00A64CE5" w:rsidP="00A64CE5">
      <w:pPr>
        <w:numPr>
          <w:ilvl w:val="0"/>
          <w:numId w:val="53"/>
        </w:numPr>
        <w:suppressAutoHyphens/>
        <w:spacing w:after="0" w:line="288"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hoe calvinisten dachten over toneel.</w:t>
      </w:r>
    </w:p>
    <w:p w14:paraId="2C65CCD6" w14:textId="77777777" w:rsidR="00A64CE5" w:rsidRPr="00A64CE5" w:rsidRDefault="00A64CE5" w:rsidP="00A64CE5">
      <w:pPr>
        <w:numPr>
          <w:ilvl w:val="0"/>
          <w:numId w:val="1"/>
        </w:numPr>
        <w:suppressAutoHyphens/>
        <w:spacing w:after="0" w:line="288" w:lineRule="auto"/>
        <w:rPr>
          <w:rFonts w:ascii="Verdana" w:eastAsia="Times New Roman" w:hAnsi="Verdana" w:cs="Times New Roman"/>
          <w:sz w:val="20"/>
          <w:szCs w:val="20"/>
          <w:lang w:val="pt-BR" w:eastAsia="ar-SA"/>
        </w:rPr>
      </w:pPr>
    </w:p>
    <w:p w14:paraId="586FEC02" w14:textId="77777777" w:rsidR="00A64CE5" w:rsidRPr="00A64CE5" w:rsidRDefault="00A64CE5" w:rsidP="00A64CE5">
      <w:pPr>
        <w:numPr>
          <w:ilvl w:val="0"/>
          <w:numId w:val="1"/>
        </w:numPr>
        <w:suppressAutoHyphens/>
        <w:spacing w:after="0" w:line="288" w:lineRule="auto"/>
        <w:rPr>
          <w:rFonts w:ascii="Verdana" w:eastAsia="Times New Roman" w:hAnsi="Verdana" w:cs="Times New Roman"/>
          <w:sz w:val="20"/>
          <w:szCs w:val="20"/>
          <w:lang w:val="pt-BR" w:eastAsia="ar-SA"/>
        </w:rPr>
      </w:pPr>
      <w:r w:rsidRPr="00A64CE5">
        <w:rPr>
          <w:rFonts w:ascii="Verdana" w:eastAsia="Times New Roman" w:hAnsi="Verdana" w:cs="Times New Roman"/>
          <w:b/>
          <w:sz w:val="20"/>
          <w:szCs w:val="20"/>
          <w:lang w:eastAsia="ar-SA"/>
        </w:rPr>
        <w:t>Didactische handreikingen</w:t>
      </w:r>
    </w:p>
    <w:p w14:paraId="58BDE064" w14:textId="77777777" w:rsidR="00A64CE5" w:rsidRPr="00A64CE5" w:rsidRDefault="00A64CE5" w:rsidP="00A64CE5">
      <w:pPr>
        <w:numPr>
          <w:ilvl w:val="0"/>
          <w:numId w:val="54"/>
        </w:numPr>
        <w:suppressAutoHyphens/>
        <w:spacing w:after="0" w:line="288"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 xml:space="preserve">Behalve het beluisteren van Joseph in Dothan of het samen lezen, kan het hertalen of zelfs naspelen ook leerzaam zijn. </w:t>
      </w:r>
    </w:p>
    <w:p w14:paraId="07564A1A" w14:textId="77777777" w:rsidR="00A64CE5" w:rsidRPr="00A64CE5" w:rsidRDefault="00A64CE5" w:rsidP="00A64CE5">
      <w:pPr>
        <w:suppressAutoHyphens/>
        <w:spacing w:after="0" w:line="288" w:lineRule="auto"/>
        <w:rPr>
          <w:rFonts w:ascii="Verdana" w:eastAsia="Times New Roman" w:hAnsi="Verdana" w:cs="Times New Roman"/>
          <w:sz w:val="20"/>
          <w:szCs w:val="20"/>
          <w:lang w:eastAsia="ar-SA"/>
        </w:rPr>
      </w:pPr>
    </w:p>
    <w:p w14:paraId="14657EE5" w14:textId="77777777" w:rsidR="00A64CE5" w:rsidRPr="00A64CE5" w:rsidRDefault="00A64CE5" w:rsidP="00A64CE5">
      <w:pPr>
        <w:numPr>
          <w:ilvl w:val="0"/>
          <w:numId w:val="1"/>
        </w:numPr>
        <w:suppressAutoHyphens/>
        <w:spacing w:after="0" w:line="288" w:lineRule="auto"/>
        <w:rPr>
          <w:rFonts w:ascii="Verdana" w:eastAsia="Times New Roman" w:hAnsi="Verdana" w:cs="Times New Roman"/>
          <w:b/>
          <w:sz w:val="20"/>
          <w:szCs w:val="20"/>
          <w:lang w:eastAsia="ar-SA"/>
        </w:rPr>
      </w:pPr>
      <w:r w:rsidRPr="00A64CE5">
        <w:rPr>
          <w:rFonts w:ascii="Verdana" w:eastAsia="Times New Roman" w:hAnsi="Verdana" w:cs="Times New Roman"/>
          <w:b/>
          <w:sz w:val="20"/>
          <w:szCs w:val="20"/>
          <w:lang w:eastAsia="ar-SA"/>
        </w:rPr>
        <w:t>Extra en achtergrondinformatie</w:t>
      </w:r>
    </w:p>
    <w:p w14:paraId="14C1DA8E" w14:textId="77777777" w:rsidR="00A64CE5" w:rsidRPr="00A64CE5" w:rsidRDefault="00A64CE5" w:rsidP="00A64CE5">
      <w:pPr>
        <w:keepNext/>
        <w:numPr>
          <w:ilvl w:val="0"/>
          <w:numId w:val="55"/>
        </w:numPr>
        <w:suppressAutoHyphens/>
        <w:spacing w:after="0" w:line="288" w:lineRule="auto"/>
        <w:outlineLvl w:val="1"/>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 xml:space="preserve">In Levende Talen wordt een lessenserie beschreven waarin leerlingen delen van een toneelstuk van Vondel hertalen en het resultaat filmen: </w:t>
      </w:r>
      <w:hyperlink r:id="rId69" w:history="1">
        <w:r w:rsidRPr="00A64CE5">
          <w:rPr>
            <w:rFonts w:ascii="Verdana" w:eastAsia="Times New Roman" w:hAnsi="Verdana" w:cs="Times New Roman"/>
            <w:color w:val="0000FF"/>
            <w:sz w:val="20"/>
            <w:szCs w:val="20"/>
            <w:lang w:eastAsia="ar-SA"/>
          </w:rPr>
          <w:t>http://www.lt-tijdschriften.nl/ojs/index.php/ltm/article/viewFile/923/895</w:t>
        </w:r>
      </w:hyperlink>
    </w:p>
    <w:p w14:paraId="6BEA3860" w14:textId="77777777" w:rsidR="00A64CE5" w:rsidRPr="00A64CE5" w:rsidRDefault="00A64CE5" w:rsidP="00A64CE5">
      <w:pPr>
        <w:keepNext/>
        <w:numPr>
          <w:ilvl w:val="0"/>
          <w:numId w:val="55"/>
        </w:numPr>
        <w:suppressAutoHyphens/>
        <w:spacing w:after="0" w:line="288" w:lineRule="auto"/>
        <w:outlineLvl w:val="1"/>
        <w:rPr>
          <w:rFonts w:ascii="Verdana" w:eastAsia="Times New Roman" w:hAnsi="Verdana" w:cs="Times New Roman"/>
          <w:sz w:val="20"/>
          <w:szCs w:val="20"/>
          <w:lang w:eastAsia="ar-SA"/>
        </w:rPr>
      </w:pPr>
      <w:r w:rsidRPr="00A64CE5">
        <w:rPr>
          <w:rFonts w:ascii="Verdana" w:eastAsia="Times New Roman" w:hAnsi="Verdana" w:cs="Times New Roman"/>
          <w:iCs/>
          <w:sz w:val="20"/>
          <w:szCs w:val="20"/>
          <w:lang w:eastAsia="ar-SA"/>
        </w:rPr>
        <w:t>De docentenhandleiding van het Tekst in Context-deel over Joseph in Dothan is integraal te</w:t>
      </w:r>
      <w:r w:rsidRPr="00A64CE5">
        <w:rPr>
          <w:rFonts w:ascii="Verdana" w:eastAsia="Times New Roman" w:hAnsi="Verdana" w:cs="Arial"/>
          <w:bCs/>
          <w:iCs/>
          <w:sz w:val="20"/>
          <w:szCs w:val="20"/>
          <w:lang w:eastAsia="ar-SA"/>
        </w:rPr>
        <w:t xml:space="preserve"> </w:t>
      </w:r>
      <w:r w:rsidRPr="00A64CE5">
        <w:rPr>
          <w:rFonts w:ascii="Verdana" w:eastAsia="Times New Roman" w:hAnsi="Verdana" w:cs="Times New Roman"/>
          <w:iCs/>
          <w:sz w:val="20"/>
          <w:szCs w:val="20"/>
          <w:lang w:eastAsia="ar-SA"/>
        </w:rPr>
        <w:t>vinden op internet:</w:t>
      </w:r>
      <w:r w:rsidRPr="00A64CE5">
        <w:rPr>
          <w:rFonts w:ascii="Verdana" w:eastAsia="Times New Roman" w:hAnsi="Verdana" w:cs="Arial"/>
          <w:bCs/>
          <w:iCs/>
          <w:sz w:val="20"/>
          <w:szCs w:val="20"/>
          <w:lang w:eastAsia="ar-SA"/>
        </w:rPr>
        <w:t xml:space="preserve"> </w:t>
      </w:r>
      <w:hyperlink r:id="rId70" w:history="1">
        <w:r w:rsidRPr="00A64CE5">
          <w:rPr>
            <w:rFonts w:ascii="Verdana" w:eastAsia="Times New Roman" w:hAnsi="Verdana" w:cs="Times New Roman"/>
            <w:iCs/>
            <w:color w:val="0000FF"/>
            <w:sz w:val="20"/>
            <w:szCs w:val="20"/>
            <w:lang w:eastAsia="ar-SA"/>
          </w:rPr>
          <w:t>http://nl.aup.nl/e-paper/download.php?file=2070&amp;isbn=9789089645272</w:t>
        </w:r>
      </w:hyperlink>
    </w:p>
    <w:p w14:paraId="13819CF6" w14:textId="77777777" w:rsidR="00A64CE5" w:rsidRPr="00A64CE5" w:rsidRDefault="00A64CE5" w:rsidP="00A64CE5">
      <w:pPr>
        <w:suppressAutoHyphens/>
        <w:spacing w:after="0" w:line="288" w:lineRule="auto"/>
        <w:rPr>
          <w:rFonts w:ascii="Verdana" w:eastAsia="Times New Roman" w:hAnsi="Verdana" w:cs="Times New Roman"/>
          <w:sz w:val="20"/>
          <w:szCs w:val="20"/>
          <w:lang w:eastAsia="ar-SA"/>
        </w:rPr>
      </w:pPr>
    </w:p>
    <w:p w14:paraId="6E6F3400" w14:textId="77777777" w:rsidR="00A64CE5" w:rsidRPr="00A64CE5" w:rsidRDefault="00A64CE5" w:rsidP="00A64CE5">
      <w:pPr>
        <w:numPr>
          <w:ilvl w:val="0"/>
          <w:numId w:val="1"/>
        </w:numPr>
        <w:suppressAutoHyphens/>
        <w:spacing w:after="0" w:line="288" w:lineRule="auto"/>
        <w:rPr>
          <w:rFonts w:ascii="Verdana" w:eastAsia="Times New Roman" w:hAnsi="Verdana" w:cs="Times New Roman"/>
          <w:sz w:val="20"/>
          <w:szCs w:val="20"/>
          <w:lang w:val="pt-BR" w:eastAsia="ar-SA"/>
        </w:rPr>
      </w:pPr>
      <w:r w:rsidRPr="00A64CE5">
        <w:rPr>
          <w:rFonts w:ascii="Verdana" w:eastAsia="Times New Roman" w:hAnsi="Verdana" w:cs="Times New Roman"/>
          <w:b/>
          <w:sz w:val="20"/>
          <w:szCs w:val="20"/>
          <w:lang w:eastAsia="ar-SA"/>
        </w:rPr>
        <w:t>Overige bronnen en leestips</w:t>
      </w:r>
    </w:p>
    <w:p w14:paraId="3B2ACB67" w14:textId="77777777" w:rsidR="00A64CE5" w:rsidRPr="00A64CE5" w:rsidRDefault="00A64CE5" w:rsidP="00A64CE5">
      <w:pPr>
        <w:numPr>
          <w:ilvl w:val="0"/>
          <w:numId w:val="56"/>
        </w:numPr>
        <w:suppressAutoHyphens/>
        <w:spacing w:after="0" w:line="288"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Gemert, E. M. P. van, Muller, S. C. I., Vos, M. de, &amp; Bonth, R. (2014). Vondels Joseph, een bijbelse tragedie (Tekst in Context 11). Amsterdam: AUP.4</w:t>
      </w:r>
    </w:p>
    <w:p w14:paraId="73C9FB5E" w14:textId="77777777" w:rsidR="00A64CE5" w:rsidRPr="00A64CE5" w:rsidRDefault="00A64CE5" w:rsidP="00A64CE5">
      <w:pPr>
        <w:spacing w:after="0" w:line="288" w:lineRule="auto"/>
        <w:rPr>
          <w:rFonts w:ascii="Verdana" w:eastAsia="Times New Roman" w:hAnsi="Verdana" w:cs="Times New Roman"/>
          <w:b/>
          <w:sz w:val="20"/>
          <w:szCs w:val="20"/>
          <w:lang w:eastAsia="ar-SA"/>
        </w:rPr>
      </w:pPr>
    </w:p>
    <w:p w14:paraId="26BD33E5" w14:textId="77777777" w:rsidR="00A64CE5" w:rsidRPr="00A64CE5" w:rsidRDefault="00A64CE5" w:rsidP="00A64CE5">
      <w:pPr>
        <w:suppressAutoHyphens/>
        <w:spacing w:after="0" w:line="288" w:lineRule="auto"/>
        <w:rPr>
          <w:rFonts w:ascii="Verdana" w:eastAsia="Times New Roman" w:hAnsi="Verdana" w:cs="Times New Roman"/>
          <w:b/>
          <w:sz w:val="20"/>
          <w:szCs w:val="20"/>
          <w:lang w:eastAsia="ar-SA"/>
        </w:rPr>
      </w:pPr>
      <w:r w:rsidRPr="00A64CE5">
        <w:rPr>
          <w:rFonts w:ascii="Verdana" w:eastAsia="Times New Roman" w:hAnsi="Verdana" w:cs="Times New Roman"/>
          <w:b/>
          <w:sz w:val="20"/>
          <w:szCs w:val="20"/>
          <w:lang w:eastAsia="ar-SA"/>
        </w:rPr>
        <w:t>Vragen en opdrachten</w:t>
      </w:r>
    </w:p>
    <w:p w14:paraId="437C9DA6" w14:textId="77777777" w:rsidR="00A64CE5" w:rsidRPr="00A64CE5" w:rsidRDefault="00A64CE5" w:rsidP="00A64CE5">
      <w:pPr>
        <w:keepNext/>
        <w:tabs>
          <w:tab w:val="left" w:pos="0"/>
        </w:tabs>
        <w:suppressAutoHyphens/>
        <w:spacing w:after="0" w:line="288" w:lineRule="auto"/>
        <w:outlineLvl w:val="0"/>
        <w:rPr>
          <w:rFonts w:ascii="Verdana" w:eastAsia="Times New Roman" w:hAnsi="Verdana" w:cs="Arial"/>
          <w:b/>
          <w:bCs/>
          <w:kern w:val="2"/>
          <w:sz w:val="20"/>
          <w:szCs w:val="20"/>
          <w:lang w:val="pt-BR" w:eastAsia="ar-SA"/>
        </w:rPr>
      </w:pPr>
    </w:p>
    <w:p w14:paraId="1EB8D1C2" w14:textId="77777777" w:rsidR="00A64CE5" w:rsidRPr="00A64CE5" w:rsidRDefault="00A64CE5" w:rsidP="00A64CE5">
      <w:pPr>
        <w:suppressAutoHyphens/>
        <w:spacing w:after="0" w:line="288" w:lineRule="auto"/>
        <w:rPr>
          <w:rFonts w:ascii="Verdana" w:eastAsia="Times New Roman" w:hAnsi="Verdana" w:cs="Times New Roman"/>
          <w:sz w:val="20"/>
          <w:szCs w:val="20"/>
          <w:u w:val="single"/>
          <w:lang w:eastAsia="ar-SA"/>
        </w:rPr>
      </w:pPr>
      <w:r w:rsidRPr="00A64CE5">
        <w:rPr>
          <w:rFonts w:ascii="Verdana" w:eastAsia="Times New Roman" w:hAnsi="Verdana" w:cs="Times New Roman"/>
          <w:sz w:val="20"/>
          <w:szCs w:val="20"/>
          <w:u w:val="single"/>
          <w:lang w:eastAsia="ar-SA"/>
        </w:rPr>
        <w:t>Opdrachten bij het boek</w:t>
      </w:r>
    </w:p>
    <w:p w14:paraId="3353BAE5" w14:textId="77777777" w:rsidR="00A64CE5" w:rsidRPr="00A64CE5" w:rsidRDefault="00A64CE5" w:rsidP="00A64CE5">
      <w:pPr>
        <w:numPr>
          <w:ilvl w:val="0"/>
          <w:numId w:val="26"/>
        </w:numPr>
        <w:suppressAutoHyphens/>
        <w:spacing w:after="0" w:line="288" w:lineRule="auto"/>
        <w:rPr>
          <w:rFonts w:ascii="Verdana" w:eastAsia="Calibri" w:hAnsi="Verdana" w:cs="Times New Roman"/>
          <w:sz w:val="20"/>
          <w:szCs w:val="20"/>
        </w:rPr>
      </w:pPr>
      <w:r w:rsidRPr="00A64CE5">
        <w:rPr>
          <w:rFonts w:ascii="Verdana" w:eastAsia="Calibri" w:hAnsi="Verdana" w:cs="Times New Roman"/>
          <w:sz w:val="20"/>
          <w:szCs w:val="20"/>
        </w:rPr>
        <w:t xml:space="preserve">Zet de eisen aan de klassieke tragedie op een rijtje. Op welke manier worden deze eisen door Vondel ingevuld in </w:t>
      </w:r>
      <w:r w:rsidRPr="00A64CE5">
        <w:rPr>
          <w:rFonts w:ascii="Verdana" w:eastAsia="Calibri" w:hAnsi="Verdana" w:cs="Times New Roman"/>
          <w:i/>
          <w:sz w:val="20"/>
          <w:szCs w:val="20"/>
        </w:rPr>
        <w:t>Joseph in Dothan</w:t>
      </w:r>
      <w:r w:rsidRPr="00A64CE5">
        <w:rPr>
          <w:rFonts w:ascii="Verdana" w:eastAsia="Calibri" w:hAnsi="Verdana" w:cs="Times New Roman"/>
          <w:sz w:val="20"/>
          <w:szCs w:val="20"/>
        </w:rPr>
        <w:t>?</w:t>
      </w:r>
    </w:p>
    <w:p w14:paraId="2E35BE9B" w14:textId="77777777" w:rsidR="00A64CE5" w:rsidRPr="00A64CE5" w:rsidRDefault="00A64CE5" w:rsidP="00A64CE5">
      <w:pPr>
        <w:numPr>
          <w:ilvl w:val="0"/>
          <w:numId w:val="26"/>
        </w:numPr>
        <w:suppressAutoHyphens/>
        <w:spacing w:after="0" w:line="288" w:lineRule="auto"/>
        <w:rPr>
          <w:rFonts w:ascii="Verdana" w:eastAsia="Calibri" w:hAnsi="Verdana" w:cs="Times New Roman"/>
          <w:sz w:val="20"/>
          <w:szCs w:val="20"/>
        </w:rPr>
      </w:pPr>
      <w:r w:rsidRPr="00A64CE5">
        <w:rPr>
          <w:rFonts w:ascii="Verdana" w:eastAsia="Calibri" w:hAnsi="Verdana" w:cs="Times New Roman"/>
          <w:sz w:val="20"/>
          <w:szCs w:val="20"/>
        </w:rPr>
        <w:t xml:space="preserve">Zowel Vondel als de Amsterdamse kerkenraad hadden goede argumenten voor of tegen de opvoering van </w:t>
      </w:r>
      <w:r w:rsidRPr="00A64CE5">
        <w:rPr>
          <w:rFonts w:ascii="Verdana" w:eastAsia="Calibri" w:hAnsi="Verdana" w:cs="Times New Roman"/>
          <w:i/>
          <w:sz w:val="20"/>
          <w:szCs w:val="20"/>
        </w:rPr>
        <w:t>Lucifer</w:t>
      </w:r>
      <w:r w:rsidRPr="00A64CE5">
        <w:rPr>
          <w:rFonts w:ascii="Verdana" w:eastAsia="Calibri" w:hAnsi="Verdana" w:cs="Times New Roman"/>
          <w:sz w:val="20"/>
          <w:szCs w:val="20"/>
        </w:rPr>
        <w:t>. Hoe denk jij hierover?</w:t>
      </w:r>
    </w:p>
    <w:p w14:paraId="5EDE0ADC" w14:textId="77777777" w:rsidR="00A64CE5" w:rsidRPr="00A64CE5" w:rsidRDefault="00A64CE5" w:rsidP="00A64CE5">
      <w:pPr>
        <w:numPr>
          <w:ilvl w:val="0"/>
          <w:numId w:val="26"/>
        </w:numPr>
        <w:suppressAutoHyphens/>
        <w:spacing w:after="0" w:line="288" w:lineRule="auto"/>
        <w:rPr>
          <w:rFonts w:ascii="Verdana" w:eastAsia="Calibri" w:hAnsi="Verdana" w:cs="Times New Roman"/>
          <w:sz w:val="20"/>
          <w:szCs w:val="20"/>
        </w:rPr>
      </w:pPr>
      <w:r w:rsidRPr="00A64CE5">
        <w:rPr>
          <w:rFonts w:ascii="Verdana" w:eastAsia="Calibri" w:hAnsi="Verdana" w:cs="Times New Roman"/>
          <w:sz w:val="20"/>
          <w:szCs w:val="20"/>
        </w:rPr>
        <w:t>Het schilderij van Jan Pynas was een van de inspiratiebronnen voor Vondel. Hoe heeft Pynas de verschillende broers uitgebeeld? Wie is wie denk je?</w:t>
      </w:r>
    </w:p>
    <w:p w14:paraId="07538FDD" w14:textId="77777777" w:rsidR="00A64CE5" w:rsidRPr="00A64CE5" w:rsidRDefault="00A64CE5" w:rsidP="00A64CE5">
      <w:pPr>
        <w:numPr>
          <w:ilvl w:val="0"/>
          <w:numId w:val="26"/>
        </w:numPr>
        <w:suppressAutoHyphens/>
        <w:spacing w:after="0" w:line="288" w:lineRule="auto"/>
        <w:rPr>
          <w:rFonts w:ascii="Verdana" w:eastAsia="Calibri" w:hAnsi="Verdana" w:cs="Times New Roman"/>
          <w:sz w:val="20"/>
          <w:szCs w:val="20"/>
        </w:rPr>
      </w:pPr>
      <w:r w:rsidRPr="00A64CE5">
        <w:rPr>
          <w:rFonts w:ascii="Verdana" w:eastAsia="Calibri" w:hAnsi="Verdana" w:cs="Times New Roman"/>
          <w:sz w:val="20"/>
          <w:szCs w:val="20"/>
        </w:rPr>
        <w:t>Een fragment uit Joseph in Dothan. Hieronder staat een van de putklachten. Tton aan dat Vondel een barokke kusnternaar is. Laat ook ien dat hij Oude en Nieuwe Testament op elkaar aan laat sluiten. Scandeer het fragment daarna.</w:t>
      </w:r>
    </w:p>
    <w:p w14:paraId="2BC2C104" w14:textId="77777777" w:rsidR="00A64CE5" w:rsidRPr="00A64CE5" w:rsidRDefault="00A64CE5" w:rsidP="00A64CE5">
      <w:pPr>
        <w:spacing w:after="0" w:line="288" w:lineRule="auto"/>
        <w:ind w:left="360"/>
        <w:rPr>
          <w:rFonts w:ascii="Verdana" w:eastAsia="Calibri" w:hAnsi="Verdana" w:cs="Times New Roman"/>
          <w:sz w:val="20"/>
          <w:szCs w:val="20"/>
        </w:rPr>
      </w:pPr>
    </w:p>
    <w:p w14:paraId="697384FA" w14:textId="77777777" w:rsidR="00A64CE5" w:rsidRPr="00A64CE5" w:rsidRDefault="00A64CE5" w:rsidP="00A64CE5">
      <w:pPr>
        <w:spacing w:after="0" w:line="288" w:lineRule="auto"/>
        <w:ind w:left="360"/>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Mijn Godt, mijn Godt, magh mijn geklagh niet baeten,</w:t>
      </w:r>
      <w:r w:rsidRPr="00A64CE5">
        <w:rPr>
          <w:rFonts w:ascii="Verdana" w:eastAsia="Times New Roman" w:hAnsi="Verdana" w:cs="Times New Roman"/>
          <w:i/>
          <w:sz w:val="20"/>
          <w:szCs w:val="20"/>
          <w:lang w:eastAsia="ar-SA"/>
        </w:rPr>
        <w:br/>
        <w:t>  En gaet uw glans en aenschijn voor my schuil,</w:t>
      </w:r>
      <w:r w:rsidRPr="00A64CE5">
        <w:rPr>
          <w:rFonts w:ascii="Verdana" w:eastAsia="Times New Roman" w:hAnsi="Verdana" w:cs="Times New Roman"/>
          <w:i/>
          <w:sz w:val="20"/>
          <w:szCs w:val="20"/>
          <w:lang w:eastAsia="ar-SA"/>
        </w:rPr>
        <w:br/>
        <w:t>Voor my, helaes, van u en elck verlaeten,</w:t>
      </w:r>
      <w:r w:rsidRPr="00A64CE5">
        <w:rPr>
          <w:rFonts w:ascii="Verdana" w:eastAsia="Times New Roman" w:hAnsi="Verdana" w:cs="Times New Roman"/>
          <w:i/>
          <w:sz w:val="20"/>
          <w:szCs w:val="20"/>
          <w:lang w:eastAsia="ar-SA"/>
        </w:rPr>
        <w:br/>
        <w:t>  In dees spelonck, en onverlichten kuil?</w:t>
      </w:r>
      <w:r w:rsidRPr="00A64CE5">
        <w:rPr>
          <w:rFonts w:ascii="Verdana" w:eastAsia="Times New Roman" w:hAnsi="Verdana" w:cs="Times New Roman"/>
          <w:i/>
          <w:sz w:val="20"/>
          <w:szCs w:val="20"/>
          <w:lang w:eastAsia="ar-SA"/>
        </w:rPr>
        <w:br/>
        <w:t>Ick zie ’t gewelf des blaeuwen hemels blincken,</w:t>
      </w:r>
      <w:r w:rsidRPr="00A64CE5">
        <w:rPr>
          <w:rFonts w:ascii="Verdana" w:eastAsia="Times New Roman" w:hAnsi="Verdana" w:cs="Times New Roman"/>
          <w:i/>
          <w:sz w:val="20"/>
          <w:szCs w:val="20"/>
          <w:lang w:eastAsia="ar-SA"/>
        </w:rPr>
        <w:br/>
        <w:t>  Door eenen bril van damp en dicke lucht;</w:t>
      </w:r>
      <w:r w:rsidRPr="00A64CE5">
        <w:rPr>
          <w:rFonts w:ascii="Verdana" w:eastAsia="Times New Roman" w:hAnsi="Verdana" w:cs="Times New Roman"/>
          <w:i/>
          <w:sz w:val="20"/>
          <w:szCs w:val="20"/>
          <w:lang w:eastAsia="ar-SA"/>
        </w:rPr>
        <w:br/>
        <w:t>Al schijnt de zon, zy schroomt zoo diep te zincken.</w:t>
      </w:r>
      <w:r w:rsidRPr="00A64CE5">
        <w:rPr>
          <w:rFonts w:ascii="Verdana" w:eastAsia="Times New Roman" w:hAnsi="Verdana" w:cs="Times New Roman"/>
          <w:i/>
          <w:sz w:val="20"/>
          <w:szCs w:val="20"/>
          <w:lang w:eastAsia="ar-SA"/>
        </w:rPr>
        <w:br/>
        <w:t>  Ick hoor den windt, maer wie hoort mijn gezucht?</w:t>
      </w:r>
      <w:r w:rsidRPr="00A64CE5">
        <w:rPr>
          <w:rFonts w:ascii="Verdana" w:eastAsia="Times New Roman" w:hAnsi="Verdana" w:cs="Times New Roman"/>
          <w:i/>
          <w:sz w:val="20"/>
          <w:szCs w:val="20"/>
          <w:lang w:eastAsia="ar-SA"/>
        </w:rPr>
        <w:br/>
        <w:t>De </w:t>
      </w:r>
      <w:hyperlink r:id="rId71" w:anchor="putgalm" w:history="1">
        <w:r w:rsidRPr="00A64CE5">
          <w:rPr>
            <w:rFonts w:ascii="Verdana" w:eastAsia="Times New Roman" w:hAnsi="Verdana" w:cs="Times New Roman"/>
            <w:i/>
            <w:sz w:val="20"/>
            <w:szCs w:val="20"/>
            <w:lang w:eastAsia="ar-SA"/>
          </w:rPr>
          <w:t>putgalm</w:t>
        </w:r>
      </w:hyperlink>
      <w:r w:rsidRPr="00A64CE5">
        <w:rPr>
          <w:rFonts w:ascii="Verdana" w:eastAsia="Times New Roman" w:hAnsi="Verdana" w:cs="Times New Roman"/>
          <w:i/>
          <w:sz w:val="20"/>
          <w:szCs w:val="20"/>
          <w:lang w:eastAsia="ar-SA"/>
        </w:rPr>
        <w:t> </w:t>
      </w:r>
      <w:hyperlink r:id="rId72" w:anchor="baeuwt" w:history="1">
        <w:r w:rsidRPr="00A64CE5">
          <w:rPr>
            <w:rFonts w:ascii="Verdana" w:eastAsia="Times New Roman" w:hAnsi="Verdana" w:cs="Times New Roman"/>
            <w:i/>
            <w:sz w:val="20"/>
            <w:szCs w:val="20"/>
            <w:lang w:eastAsia="ar-SA"/>
          </w:rPr>
          <w:t>baeuwt</w:t>
        </w:r>
      </w:hyperlink>
      <w:r w:rsidRPr="00A64CE5">
        <w:rPr>
          <w:rFonts w:ascii="Verdana" w:eastAsia="Times New Roman" w:hAnsi="Verdana" w:cs="Times New Roman"/>
          <w:i/>
          <w:sz w:val="20"/>
          <w:szCs w:val="20"/>
          <w:lang w:eastAsia="ar-SA"/>
        </w:rPr>
        <w:t> mijn kermen na, mijn smeecken,</w:t>
      </w:r>
      <w:r w:rsidRPr="00A64CE5">
        <w:rPr>
          <w:rFonts w:ascii="Verdana" w:eastAsia="Times New Roman" w:hAnsi="Verdana" w:cs="Times New Roman"/>
          <w:i/>
          <w:sz w:val="20"/>
          <w:szCs w:val="20"/>
          <w:lang w:eastAsia="ar-SA"/>
        </w:rPr>
        <w:br/>
        <w:t>  En kaetst te rugh den allerlesten </w:t>
      </w:r>
      <w:hyperlink r:id="rId73" w:anchor="tarm" w:history="1">
        <w:r w:rsidRPr="00A64CE5">
          <w:rPr>
            <w:rFonts w:ascii="Verdana" w:eastAsia="Times New Roman" w:hAnsi="Verdana" w:cs="Times New Roman"/>
            <w:i/>
            <w:sz w:val="20"/>
            <w:szCs w:val="20"/>
            <w:lang w:eastAsia="ar-SA"/>
          </w:rPr>
          <w:t>tarm</w:t>
        </w:r>
      </w:hyperlink>
      <w:r w:rsidRPr="00A64CE5">
        <w:rPr>
          <w:rFonts w:ascii="Verdana" w:eastAsia="Times New Roman" w:hAnsi="Verdana" w:cs="Times New Roman"/>
          <w:i/>
          <w:sz w:val="20"/>
          <w:szCs w:val="20"/>
          <w:lang w:eastAsia="ar-SA"/>
        </w:rPr>
        <w:t>.</w:t>
      </w:r>
      <w:r w:rsidRPr="00A64CE5">
        <w:rPr>
          <w:rFonts w:ascii="Verdana" w:eastAsia="Times New Roman" w:hAnsi="Verdana" w:cs="Times New Roman"/>
          <w:i/>
          <w:sz w:val="20"/>
          <w:szCs w:val="20"/>
          <w:lang w:eastAsia="ar-SA"/>
        </w:rPr>
        <w:br/>
        <w:t>De steenen zelfs uit medelyden spreecken.</w:t>
      </w:r>
      <w:r w:rsidRPr="00A64CE5">
        <w:rPr>
          <w:rFonts w:ascii="Verdana" w:eastAsia="Times New Roman" w:hAnsi="Verdana" w:cs="Times New Roman"/>
          <w:i/>
          <w:sz w:val="20"/>
          <w:szCs w:val="20"/>
          <w:lang w:eastAsia="ar-SA"/>
        </w:rPr>
        <w:br/>
        <w:t>  Ick roep: och arm: de putgalm roept: och arm.</w:t>
      </w:r>
      <w:r w:rsidRPr="00A64CE5">
        <w:rPr>
          <w:rFonts w:ascii="Verdana" w:eastAsia="Times New Roman" w:hAnsi="Verdana" w:cs="Times New Roman"/>
          <w:i/>
          <w:sz w:val="20"/>
          <w:szCs w:val="20"/>
          <w:lang w:eastAsia="ar-SA"/>
        </w:rPr>
        <w:br/>
        <w:t>Bedanck ick hem, die noch uit mededoogen</w:t>
      </w:r>
      <w:r w:rsidRPr="00A64CE5">
        <w:rPr>
          <w:rFonts w:ascii="Verdana" w:eastAsia="Times New Roman" w:hAnsi="Verdana" w:cs="Times New Roman"/>
          <w:i/>
          <w:sz w:val="20"/>
          <w:szCs w:val="20"/>
          <w:lang w:eastAsia="ar-SA"/>
        </w:rPr>
        <w:br/>
        <w:t>  Mijn ziel vertroost, hy danckt my wederom.</w:t>
      </w:r>
      <w:r w:rsidRPr="00A64CE5">
        <w:rPr>
          <w:rFonts w:ascii="Verdana" w:eastAsia="Times New Roman" w:hAnsi="Verdana" w:cs="Times New Roman"/>
          <w:i/>
          <w:sz w:val="20"/>
          <w:szCs w:val="20"/>
          <w:lang w:eastAsia="ar-SA"/>
        </w:rPr>
        <w:br/>
        <w:t>En schrey ick: wee mijn oogen; hy schreit: oogen.</w:t>
      </w:r>
      <w:r w:rsidRPr="00A64CE5">
        <w:rPr>
          <w:rFonts w:ascii="Verdana" w:eastAsia="Times New Roman" w:hAnsi="Verdana" w:cs="Times New Roman"/>
          <w:i/>
          <w:sz w:val="20"/>
          <w:szCs w:val="20"/>
          <w:lang w:eastAsia="ar-SA"/>
        </w:rPr>
        <w:br/>
        <w:t>  Zit Joseph stom, de putgalm zit oock stom.</w:t>
      </w:r>
      <w:r w:rsidRPr="00A64CE5">
        <w:rPr>
          <w:rFonts w:ascii="Verdana" w:eastAsia="Times New Roman" w:hAnsi="Verdana" w:cs="Times New Roman"/>
          <w:i/>
          <w:sz w:val="20"/>
          <w:szCs w:val="20"/>
          <w:lang w:eastAsia="ar-SA"/>
        </w:rPr>
        <w:br/>
        <w:t>Och </w:t>
      </w:r>
      <w:hyperlink r:id="rId74" w:anchor="haetooft" w:history="1">
        <w:r w:rsidRPr="00A64CE5">
          <w:rPr>
            <w:rFonts w:ascii="Verdana" w:eastAsia="Times New Roman" w:hAnsi="Verdana" w:cs="Times New Roman"/>
            <w:i/>
            <w:sz w:val="20"/>
            <w:szCs w:val="20"/>
            <w:lang w:eastAsia="ar-SA"/>
          </w:rPr>
          <w:t>haetooft</w:t>
        </w:r>
      </w:hyperlink>
      <w:r w:rsidRPr="00A64CE5">
        <w:rPr>
          <w:rFonts w:ascii="Verdana" w:eastAsia="Times New Roman" w:hAnsi="Verdana" w:cs="Times New Roman"/>
          <w:i/>
          <w:sz w:val="20"/>
          <w:szCs w:val="20"/>
          <w:lang w:eastAsia="ar-SA"/>
        </w:rPr>
        <w:t>, och hoe bitter zijn uw </w:t>
      </w:r>
      <w:hyperlink r:id="rId75" w:anchor="korlen" w:history="1">
        <w:r w:rsidRPr="00A64CE5">
          <w:rPr>
            <w:rFonts w:ascii="Verdana" w:eastAsia="Times New Roman" w:hAnsi="Verdana" w:cs="Times New Roman"/>
            <w:i/>
            <w:sz w:val="20"/>
            <w:szCs w:val="20"/>
            <w:lang w:eastAsia="ar-SA"/>
          </w:rPr>
          <w:t>korlen</w:t>
        </w:r>
      </w:hyperlink>
      <w:r w:rsidRPr="00A64CE5">
        <w:rPr>
          <w:rFonts w:ascii="Verdana" w:eastAsia="Times New Roman" w:hAnsi="Verdana" w:cs="Times New Roman"/>
          <w:i/>
          <w:sz w:val="20"/>
          <w:szCs w:val="20"/>
          <w:lang w:eastAsia="ar-SA"/>
        </w:rPr>
        <w:br/>
        <w:t>  In myne keel, </w:t>
      </w:r>
      <w:hyperlink r:id="rId76" w:anchor="schier" w:history="1">
        <w:r w:rsidRPr="00A64CE5">
          <w:rPr>
            <w:rFonts w:ascii="Verdana" w:eastAsia="Times New Roman" w:hAnsi="Verdana" w:cs="Times New Roman"/>
            <w:i/>
            <w:sz w:val="20"/>
            <w:szCs w:val="20"/>
            <w:lang w:eastAsia="ar-SA"/>
          </w:rPr>
          <w:t>schier</w:t>
        </w:r>
      </w:hyperlink>
      <w:r w:rsidRPr="00A64CE5">
        <w:rPr>
          <w:rFonts w:ascii="Verdana" w:eastAsia="Times New Roman" w:hAnsi="Verdana" w:cs="Times New Roman"/>
          <w:i/>
          <w:sz w:val="20"/>
          <w:szCs w:val="20"/>
          <w:lang w:eastAsia="ar-SA"/>
        </w:rPr>
        <w:t> stickende van smart!</w:t>
      </w:r>
      <w:r w:rsidRPr="00A64CE5">
        <w:rPr>
          <w:rFonts w:ascii="Verdana" w:eastAsia="Times New Roman" w:hAnsi="Verdana" w:cs="Times New Roman"/>
          <w:i/>
          <w:sz w:val="20"/>
          <w:szCs w:val="20"/>
          <w:lang w:eastAsia="ar-SA"/>
        </w:rPr>
        <w:br/>
        <w:t>Maer nu, </w:t>
      </w:r>
      <w:hyperlink r:id="rId77" w:anchor="ontbey" w:history="1">
        <w:r w:rsidRPr="00A64CE5">
          <w:rPr>
            <w:rFonts w:ascii="Verdana" w:eastAsia="Times New Roman" w:hAnsi="Verdana" w:cs="Times New Roman"/>
            <w:i/>
            <w:sz w:val="20"/>
            <w:szCs w:val="20"/>
            <w:lang w:eastAsia="ar-SA"/>
          </w:rPr>
          <w:t>ontbey</w:t>
        </w:r>
      </w:hyperlink>
      <w:r w:rsidRPr="00A64CE5">
        <w:rPr>
          <w:rFonts w:ascii="Verdana" w:eastAsia="Times New Roman" w:hAnsi="Verdana" w:cs="Times New Roman"/>
          <w:i/>
          <w:sz w:val="20"/>
          <w:szCs w:val="20"/>
          <w:lang w:eastAsia="ar-SA"/>
        </w:rPr>
        <w:t>; daer komt wat zoets op borlen.</w:t>
      </w:r>
      <w:r w:rsidRPr="00A64CE5">
        <w:rPr>
          <w:rFonts w:ascii="Verdana" w:eastAsia="Times New Roman" w:hAnsi="Verdana" w:cs="Times New Roman"/>
          <w:i/>
          <w:sz w:val="20"/>
          <w:szCs w:val="20"/>
          <w:lang w:eastAsia="ar-SA"/>
        </w:rPr>
        <w:br/>
        <w:t>  Wat magh dit zijn? Wat troost verfrischt mijn hart?</w:t>
      </w:r>
    </w:p>
    <w:p w14:paraId="0FC15273" w14:textId="77777777" w:rsidR="00A64CE5" w:rsidRPr="00A64CE5" w:rsidRDefault="00A64CE5" w:rsidP="00A64CE5">
      <w:pPr>
        <w:suppressAutoHyphens/>
        <w:spacing w:after="0" w:line="288" w:lineRule="auto"/>
        <w:rPr>
          <w:rFonts w:ascii="Verdana" w:eastAsia="Times New Roman" w:hAnsi="Verdana" w:cs="Times New Roman"/>
          <w:sz w:val="20"/>
          <w:szCs w:val="20"/>
          <w:lang w:eastAsia="ar-SA"/>
        </w:rPr>
      </w:pPr>
    </w:p>
    <w:p w14:paraId="0684C146" w14:textId="77777777" w:rsidR="00A64CE5" w:rsidRPr="00A64CE5" w:rsidRDefault="00A64CE5" w:rsidP="00A64CE5">
      <w:pPr>
        <w:suppressAutoHyphens/>
        <w:spacing w:after="0" w:line="288" w:lineRule="auto"/>
        <w:contextualSpacing/>
        <w:rPr>
          <w:rFonts w:ascii="Verdana" w:eastAsia="Times New Roman" w:hAnsi="Verdana" w:cs="Times New Roman"/>
          <w:sz w:val="20"/>
          <w:szCs w:val="20"/>
          <w:u w:val="single"/>
          <w:lang w:eastAsia="ar-SA"/>
        </w:rPr>
      </w:pPr>
      <w:r w:rsidRPr="00A64CE5">
        <w:rPr>
          <w:rFonts w:ascii="Verdana" w:eastAsia="Times New Roman" w:hAnsi="Verdana" w:cs="Times New Roman"/>
          <w:sz w:val="20"/>
          <w:szCs w:val="20"/>
          <w:u w:val="single"/>
          <w:lang w:eastAsia="ar-SA"/>
        </w:rPr>
        <w:t>Zoekopdrachten (in boek en op internet)</w:t>
      </w:r>
    </w:p>
    <w:p w14:paraId="2DF75673" w14:textId="77777777" w:rsidR="00A64CE5" w:rsidRPr="00A64CE5" w:rsidRDefault="00A64CE5" w:rsidP="00A64CE5">
      <w:pPr>
        <w:numPr>
          <w:ilvl w:val="0"/>
          <w:numId w:val="34"/>
        </w:numPr>
        <w:suppressAutoHyphens/>
        <w:spacing w:after="0" w:line="288" w:lineRule="auto"/>
        <w:rPr>
          <w:rFonts w:ascii="Verdana" w:eastAsia="Calibri" w:hAnsi="Verdana" w:cs="Times New Roman"/>
          <w:sz w:val="20"/>
          <w:szCs w:val="20"/>
        </w:rPr>
      </w:pPr>
      <w:r w:rsidRPr="00A64CE5">
        <w:rPr>
          <w:rFonts w:ascii="Verdana" w:eastAsia="Calibri" w:hAnsi="Verdana" w:cs="Times New Roman"/>
          <w:sz w:val="20"/>
          <w:szCs w:val="20"/>
        </w:rPr>
        <w:t xml:space="preserve">Zoek op internet naar een gedeelte uit </w:t>
      </w:r>
      <w:r w:rsidRPr="00A64CE5">
        <w:rPr>
          <w:rFonts w:ascii="Verdana" w:eastAsia="Calibri" w:hAnsi="Verdana" w:cs="Times New Roman"/>
          <w:i/>
          <w:sz w:val="20"/>
          <w:szCs w:val="20"/>
        </w:rPr>
        <w:t>Joseph in Dothan</w:t>
      </w:r>
      <w:r w:rsidRPr="00A64CE5">
        <w:rPr>
          <w:rFonts w:ascii="Verdana" w:eastAsia="Calibri" w:hAnsi="Verdana" w:cs="Times New Roman"/>
          <w:sz w:val="20"/>
          <w:szCs w:val="20"/>
        </w:rPr>
        <w:t>, waarin de broers met elkaar discussiëren. Draag het met enkele klasgenoten voor.</w:t>
      </w:r>
    </w:p>
    <w:p w14:paraId="04BC4037" w14:textId="77777777" w:rsidR="00A64CE5" w:rsidRPr="00A64CE5" w:rsidRDefault="00A64CE5" w:rsidP="00A64CE5">
      <w:pPr>
        <w:numPr>
          <w:ilvl w:val="0"/>
          <w:numId w:val="34"/>
        </w:numPr>
        <w:suppressAutoHyphens/>
        <w:spacing w:after="0" w:line="288" w:lineRule="auto"/>
        <w:rPr>
          <w:rFonts w:ascii="Verdana" w:eastAsia="Calibri" w:hAnsi="Verdana" w:cs="Times New Roman"/>
          <w:sz w:val="20"/>
          <w:szCs w:val="20"/>
        </w:rPr>
      </w:pPr>
      <w:r w:rsidRPr="00A64CE5">
        <w:rPr>
          <w:rFonts w:ascii="Verdana" w:eastAsia="Calibri" w:hAnsi="Verdana" w:cs="Times New Roman"/>
          <w:sz w:val="20"/>
          <w:szCs w:val="20"/>
        </w:rPr>
        <w:t xml:space="preserve">De grondgedachte van </w:t>
      </w:r>
      <w:r w:rsidRPr="00A64CE5">
        <w:rPr>
          <w:rFonts w:ascii="Verdana" w:eastAsia="Calibri" w:hAnsi="Verdana" w:cs="Times New Roman"/>
          <w:i/>
          <w:sz w:val="20"/>
          <w:szCs w:val="20"/>
        </w:rPr>
        <w:t xml:space="preserve">Joseph in Dothan </w:t>
      </w:r>
      <w:r w:rsidRPr="00A64CE5">
        <w:rPr>
          <w:rFonts w:ascii="Verdana" w:eastAsia="Calibri" w:hAnsi="Verdana" w:cs="Times New Roman"/>
          <w:sz w:val="20"/>
          <w:szCs w:val="20"/>
        </w:rPr>
        <w:t>is de vraag naar het bestuur van God naast het lijden in de wereld. Vondel geeft antwoord op deze vraag in de slotrei van het eerste bedrijf. Zoek dit op en hertaal dit in eigentijds Nederlands. Wat vind je van Vondels antwoord?</w:t>
      </w:r>
    </w:p>
    <w:p w14:paraId="44F82791" w14:textId="77777777" w:rsidR="00A64CE5" w:rsidRPr="00A64CE5" w:rsidRDefault="00A64CE5" w:rsidP="00A64CE5">
      <w:pPr>
        <w:numPr>
          <w:ilvl w:val="0"/>
          <w:numId w:val="34"/>
        </w:numPr>
        <w:suppressAutoHyphens/>
        <w:spacing w:after="0" w:line="288"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Vind jij het acceptabel dat Bijbelse geschiedenissen uitgebeeld worden? Hoe denk je over films waarin Jezus optreedt?  Motiveer je mening.</w:t>
      </w:r>
    </w:p>
    <w:p w14:paraId="7F12B83E" w14:textId="77777777" w:rsidR="00A64CE5" w:rsidRPr="00A64CE5" w:rsidRDefault="00A64CE5" w:rsidP="00A64CE5">
      <w:pPr>
        <w:numPr>
          <w:ilvl w:val="0"/>
          <w:numId w:val="34"/>
        </w:numPr>
        <w:suppressAutoHyphens/>
        <w:spacing w:after="0" w:line="288"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In het vierde bedrijf komt de feniks als mythologische vogel naar voren. Zoek de oorspronkelijke betekenis op van deze vogel en waarvoor deze in dit drama symbool staat. Maak vooral duidelijk waarin de overeenkomst bestaat.</w:t>
      </w:r>
    </w:p>
    <w:p w14:paraId="0C33292C" w14:textId="77777777" w:rsidR="00A64CE5" w:rsidRPr="00A64CE5" w:rsidRDefault="00A64CE5" w:rsidP="00A64CE5">
      <w:pPr>
        <w:suppressAutoHyphens/>
        <w:spacing w:after="0" w:line="288" w:lineRule="auto"/>
        <w:ind w:left="360"/>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 xml:space="preserve">Antwoord: De feniks is een fabeldier uit de </w:t>
      </w:r>
      <w:hyperlink r:id="rId78" w:tooltip="Griekse mythologie" w:history="1">
        <w:r w:rsidRPr="00A64CE5">
          <w:rPr>
            <w:rFonts w:ascii="Verdana" w:eastAsia="Times New Roman" w:hAnsi="Verdana" w:cs="Times New Roman"/>
            <w:i/>
            <w:color w:val="0000FF"/>
            <w:sz w:val="20"/>
            <w:szCs w:val="20"/>
            <w:lang w:eastAsia="ar-SA"/>
          </w:rPr>
          <w:t>Griekse mythologie</w:t>
        </w:r>
      </w:hyperlink>
      <w:r w:rsidRPr="00A64CE5">
        <w:rPr>
          <w:rFonts w:ascii="Verdana" w:eastAsia="Times New Roman" w:hAnsi="Verdana" w:cs="Times New Roman"/>
          <w:i/>
          <w:sz w:val="20"/>
          <w:szCs w:val="20"/>
          <w:lang w:eastAsia="ar-SA"/>
        </w:rPr>
        <w:t>. De Grieken geloofden dat de feniks in staat was steeds weer opnieuw uit zijn eigen as herboren te worden. Hij zal dan bovenin een boom van kruiden een nest maken en daarin verbranden. Door de geur van de kruiden zal hij opnieuw geboren worden. Hier is de feniks een symbool voor Christus’ dood en opstanding. De dood van Christus is geen verlies, maar juist winst, want Hij verrijst uit de dood en Zijn staat is daarna heerlijker dan ervoor.</w:t>
      </w:r>
    </w:p>
    <w:p w14:paraId="21BF4032" w14:textId="77777777" w:rsidR="00A64CE5" w:rsidRPr="00A64CE5" w:rsidRDefault="00A64CE5" w:rsidP="00A64CE5">
      <w:pPr>
        <w:suppressAutoHyphens/>
        <w:spacing w:after="0" w:line="288" w:lineRule="auto"/>
        <w:contextualSpacing/>
        <w:rPr>
          <w:rFonts w:ascii="Verdana" w:eastAsia="Times New Roman" w:hAnsi="Verdana" w:cs="Times New Roman"/>
          <w:sz w:val="20"/>
          <w:szCs w:val="20"/>
          <w:u w:val="single"/>
          <w:lang w:eastAsia="ar-SA"/>
        </w:rPr>
      </w:pPr>
    </w:p>
    <w:p w14:paraId="410E9561" w14:textId="77777777" w:rsidR="00A64CE5" w:rsidRPr="00A64CE5" w:rsidRDefault="00A64CE5" w:rsidP="00A64CE5">
      <w:pPr>
        <w:suppressAutoHyphens/>
        <w:spacing w:after="0" w:line="288" w:lineRule="auto"/>
        <w:contextualSpacing/>
        <w:rPr>
          <w:rFonts w:ascii="Verdana" w:eastAsia="Times New Roman" w:hAnsi="Verdana" w:cs="Times New Roman"/>
          <w:sz w:val="20"/>
          <w:szCs w:val="20"/>
          <w:u w:val="single"/>
          <w:lang w:eastAsia="ar-SA"/>
        </w:rPr>
      </w:pPr>
      <w:r w:rsidRPr="00A64CE5">
        <w:rPr>
          <w:rFonts w:ascii="Verdana" w:eastAsia="Times New Roman" w:hAnsi="Verdana" w:cs="Times New Roman"/>
          <w:sz w:val="20"/>
          <w:szCs w:val="20"/>
          <w:u w:val="single"/>
          <w:lang w:eastAsia="ar-SA"/>
        </w:rPr>
        <w:t>Vrije opdrachten</w:t>
      </w:r>
    </w:p>
    <w:p w14:paraId="6785948F" w14:textId="77777777" w:rsidR="00A64CE5" w:rsidRPr="00A64CE5" w:rsidRDefault="00A64CE5" w:rsidP="00A64CE5">
      <w:pPr>
        <w:numPr>
          <w:ilvl w:val="0"/>
          <w:numId w:val="35"/>
        </w:numPr>
        <w:suppressAutoHyphens/>
        <w:spacing w:after="0" w:line="288" w:lineRule="auto"/>
        <w:ind w:left="360"/>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Schrijf een beschouwing over toneel. In je beschouwing moet je verklaren dat christenen moeite hebben met toneel. Raadpleeg hiervoor het hoofdstuk over toneel in Verhalen en gedichten.</w:t>
      </w:r>
    </w:p>
    <w:p w14:paraId="0AA1287D" w14:textId="77777777" w:rsidR="00A64CE5" w:rsidRPr="00A64CE5" w:rsidRDefault="00A64CE5" w:rsidP="00A64CE5">
      <w:pPr>
        <w:numPr>
          <w:ilvl w:val="0"/>
          <w:numId w:val="35"/>
        </w:numPr>
        <w:suppressAutoHyphens/>
        <w:spacing w:after="0" w:line="288" w:lineRule="auto"/>
        <w:ind w:left="360"/>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Vondel was het niet altijd eens met de machthebbers, zoals Prins Maurits. Hij is meer een man van de dialoog. Dat zie je terug in zijn stukken. Hoe zou hij tegen de moderne politiek hebben aangekeken? Stel dat het klimaat de rol van Jozef speelde, hoe zou je dan de huidige partijleiders over de broers verdelen en wat zouden hun argumenten zijn?</w:t>
      </w:r>
    </w:p>
    <w:p w14:paraId="639B0485" w14:textId="77777777" w:rsidR="00A64CE5" w:rsidRPr="00A64CE5" w:rsidRDefault="00A64CE5" w:rsidP="00A64CE5">
      <w:pPr>
        <w:numPr>
          <w:ilvl w:val="0"/>
          <w:numId w:val="35"/>
        </w:numPr>
        <w:suppressAutoHyphens/>
        <w:spacing w:after="0" w:line="288" w:lineRule="auto"/>
        <w:ind w:left="360"/>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Selecteer een aantal fragmenten van ongeveer zeventig versregels die in zichzelf een zekere eenheid hebben en bij elkaar een representatieve afspiegeling geven van het toneelstuk als geheel. De klas wordt in groepjes verdeeld en ieder groepje krijgt een eigen fragment. De opdracht is om dit fragment te gaan hertalen en om die hertaling te presenteren in de vorm van een filmpje. Wanneer alle filmpjes achter elkaar worden gemonteerd, heeft de klas een eigen Joseph in Dothanfilm gemaakt</w:t>
      </w:r>
    </w:p>
    <w:p w14:paraId="4D095C99" w14:textId="77777777" w:rsidR="00A64CE5" w:rsidRPr="00A64CE5" w:rsidRDefault="00A64CE5" w:rsidP="00A64CE5">
      <w:pPr>
        <w:suppressAutoHyphens/>
        <w:spacing w:after="0" w:line="288" w:lineRule="auto"/>
        <w:rPr>
          <w:rFonts w:ascii="Verdana" w:eastAsia="Times New Roman" w:hAnsi="Verdana" w:cs="Times New Roman"/>
          <w:sz w:val="20"/>
          <w:szCs w:val="20"/>
          <w:lang w:val="pt-BR" w:eastAsia="ar-SA"/>
        </w:rPr>
      </w:pPr>
    </w:p>
    <w:p w14:paraId="7B324434" w14:textId="77777777" w:rsidR="00A64CE5" w:rsidRPr="00A64CE5" w:rsidRDefault="00A64CE5" w:rsidP="00A64CE5">
      <w:pPr>
        <w:suppressAutoHyphens/>
        <w:spacing w:after="0" w:line="288" w:lineRule="auto"/>
        <w:rPr>
          <w:rFonts w:ascii="Verdana" w:eastAsia="Times New Roman" w:hAnsi="Verdana" w:cs="Times New Roman"/>
          <w:sz w:val="20"/>
          <w:szCs w:val="20"/>
          <w:lang w:val="pt-BR" w:eastAsia="ar-SA"/>
        </w:rPr>
      </w:pPr>
    </w:p>
    <w:p w14:paraId="526F6AF0" w14:textId="77777777" w:rsidR="00A64CE5" w:rsidRPr="00A64CE5" w:rsidRDefault="00A64CE5" w:rsidP="00A64CE5">
      <w:pPr>
        <w:suppressAutoHyphens/>
        <w:spacing w:after="0" w:line="288" w:lineRule="auto"/>
        <w:rPr>
          <w:rFonts w:ascii="Verdana" w:eastAsia="Times New Roman" w:hAnsi="Verdana" w:cs="Times New Roman"/>
          <w:sz w:val="20"/>
          <w:szCs w:val="20"/>
          <w:lang w:val="pt-BR" w:eastAsia="ar-SA"/>
        </w:rPr>
      </w:pPr>
    </w:p>
    <w:p w14:paraId="17665055" w14:textId="77777777" w:rsidR="00A64CE5" w:rsidRPr="00A64CE5" w:rsidRDefault="00A64CE5" w:rsidP="00A64CE5">
      <w:pPr>
        <w:keepNext/>
        <w:tabs>
          <w:tab w:val="left" w:pos="0"/>
        </w:tabs>
        <w:suppressAutoHyphens/>
        <w:spacing w:after="0" w:line="288" w:lineRule="auto"/>
        <w:outlineLvl w:val="0"/>
        <w:rPr>
          <w:rFonts w:ascii="Verdana" w:eastAsia="Times New Roman" w:hAnsi="Verdana" w:cs="Arial"/>
          <w:b/>
          <w:bCs/>
          <w:kern w:val="2"/>
          <w:sz w:val="26"/>
          <w:szCs w:val="26"/>
          <w:lang w:val="pt-BR" w:eastAsia="ar-SA"/>
        </w:rPr>
      </w:pPr>
      <w:r w:rsidRPr="00A64CE5">
        <w:rPr>
          <w:rFonts w:ascii="Verdana" w:eastAsia="Times New Roman" w:hAnsi="Verdana" w:cs="Arial"/>
          <w:bCs/>
          <w:kern w:val="2"/>
          <w:sz w:val="20"/>
          <w:szCs w:val="20"/>
          <w:lang w:eastAsia="ar-SA"/>
        </w:rPr>
        <w:br w:type="page"/>
      </w:r>
      <w:r w:rsidRPr="00A64CE5">
        <w:rPr>
          <w:rFonts w:ascii="Verdana" w:eastAsia="Times New Roman" w:hAnsi="Verdana" w:cs="Arial"/>
          <w:b/>
          <w:bCs/>
          <w:kern w:val="2"/>
          <w:sz w:val="26"/>
          <w:szCs w:val="26"/>
          <w:lang w:val="pt-BR" w:eastAsia="ar-SA"/>
        </w:rPr>
        <w:t>2.6 Grote dichters: Cats, Revius en Vondel</w:t>
      </w:r>
    </w:p>
    <w:p w14:paraId="4B2489DF" w14:textId="77777777" w:rsidR="00A64CE5" w:rsidRPr="00A64CE5" w:rsidRDefault="00A64CE5" w:rsidP="00A64CE5">
      <w:pPr>
        <w:suppressAutoHyphens/>
        <w:spacing w:after="0" w:line="288" w:lineRule="auto"/>
        <w:rPr>
          <w:rFonts w:ascii="Verdana" w:eastAsia="Times New Roman" w:hAnsi="Verdana" w:cs="Times New Roman"/>
          <w:sz w:val="20"/>
          <w:szCs w:val="20"/>
          <w:lang w:val="pt-BR" w:eastAsia="ar-SA"/>
        </w:rPr>
      </w:pPr>
    </w:p>
    <w:p w14:paraId="53CA044E" w14:textId="77777777" w:rsidR="00A64CE5" w:rsidRPr="00A64CE5" w:rsidRDefault="00A64CE5" w:rsidP="00A64CE5">
      <w:pPr>
        <w:numPr>
          <w:ilvl w:val="0"/>
          <w:numId w:val="1"/>
        </w:numPr>
        <w:suppressAutoHyphens/>
        <w:spacing w:after="0" w:line="288" w:lineRule="auto"/>
        <w:rPr>
          <w:rFonts w:ascii="Verdana" w:eastAsia="Times New Roman" w:hAnsi="Verdana" w:cs="Times New Roman"/>
          <w:b/>
          <w:sz w:val="20"/>
          <w:szCs w:val="20"/>
          <w:lang w:eastAsia="ar-SA"/>
        </w:rPr>
      </w:pPr>
      <w:r w:rsidRPr="00A64CE5">
        <w:rPr>
          <w:rFonts w:ascii="Verdana" w:eastAsia="Times New Roman" w:hAnsi="Verdana" w:cs="Times New Roman"/>
          <w:b/>
          <w:sz w:val="20"/>
          <w:szCs w:val="20"/>
          <w:lang w:eastAsia="ar-SA"/>
        </w:rPr>
        <w:t>Leerdoelen</w:t>
      </w:r>
    </w:p>
    <w:p w14:paraId="08140B71" w14:textId="77777777" w:rsidR="00A64CE5" w:rsidRPr="00A64CE5" w:rsidRDefault="00A64CE5" w:rsidP="00A64CE5">
      <w:pPr>
        <w:suppressAutoHyphens/>
        <w:spacing w:after="0" w:line="288"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Als je het gedeelte over Cats bestudeerd hebt, weet je:</w:t>
      </w:r>
    </w:p>
    <w:p w14:paraId="04079F22" w14:textId="77777777" w:rsidR="00A64CE5" w:rsidRPr="00A64CE5" w:rsidRDefault="00A64CE5" w:rsidP="00A64CE5">
      <w:pPr>
        <w:numPr>
          <w:ilvl w:val="0"/>
          <w:numId w:val="57"/>
        </w:numPr>
        <w:suppressAutoHyphens/>
        <w:spacing w:after="0" w:line="288"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welke maatschappelijke betekenis Cats had;</w:t>
      </w:r>
    </w:p>
    <w:p w14:paraId="33708DDB" w14:textId="77777777" w:rsidR="00A64CE5" w:rsidRPr="00A64CE5" w:rsidRDefault="00A64CE5" w:rsidP="00A64CE5">
      <w:pPr>
        <w:numPr>
          <w:ilvl w:val="0"/>
          <w:numId w:val="57"/>
        </w:numPr>
        <w:suppressAutoHyphens/>
        <w:spacing w:after="0" w:line="288"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wat een emblematabundel is;</w:t>
      </w:r>
    </w:p>
    <w:p w14:paraId="7FFECE5D" w14:textId="77777777" w:rsidR="00A64CE5" w:rsidRPr="00A64CE5" w:rsidRDefault="00A64CE5" w:rsidP="00A64CE5">
      <w:pPr>
        <w:numPr>
          <w:ilvl w:val="0"/>
          <w:numId w:val="57"/>
        </w:numPr>
        <w:suppressAutoHyphens/>
        <w:spacing w:after="0" w:line="288"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enkele van Cats’ vele spreekwoorden te citeren.</w:t>
      </w:r>
    </w:p>
    <w:p w14:paraId="6D3FD4BF" w14:textId="77777777" w:rsidR="00A64CE5" w:rsidRPr="00A64CE5" w:rsidRDefault="00A64CE5" w:rsidP="00A64CE5">
      <w:pPr>
        <w:suppressAutoHyphens/>
        <w:spacing w:after="0" w:line="288" w:lineRule="auto"/>
        <w:rPr>
          <w:rFonts w:ascii="Verdana" w:eastAsia="Times New Roman" w:hAnsi="Verdana" w:cs="Times New Roman"/>
          <w:sz w:val="20"/>
          <w:szCs w:val="20"/>
          <w:lang w:eastAsia="ar-SA"/>
        </w:rPr>
      </w:pPr>
    </w:p>
    <w:p w14:paraId="44D1931B" w14:textId="77777777" w:rsidR="00A64CE5" w:rsidRPr="00A64CE5" w:rsidRDefault="00A64CE5" w:rsidP="00A64CE5">
      <w:pPr>
        <w:suppressAutoHyphens/>
        <w:spacing w:after="0" w:line="288"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Als je het gedeelte over Revius bestudeerd hebt, weet je:</w:t>
      </w:r>
    </w:p>
    <w:p w14:paraId="3705460E" w14:textId="77777777" w:rsidR="00A64CE5" w:rsidRPr="00A64CE5" w:rsidRDefault="00A64CE5" w:rsidP="00A64CE5">
      <w:pPr>
        <w:numPr>
          <w:ilvl w:val="0"/>
          <w:numId w:val="58"/>
        </w:numPr>
        <w:suppressAutoHyphens/>
        <w:spacing w:after="0" w:line="288"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welk werk Revius gedaan heeft;</w:t>
      </w:r>
    </w:p>
    <w:p w14:paraId="605D595B" w14:textId="77777777" w:rsidR="00A64CE5" w:rsidRPr="00A64CE5" w:rsidRDefault="00A64CE5" w:rsidP="00A64CE5">
      <w:pPr>
        <w:numPr>
          <w:ilvl w:val="0"/>
          <w:numId w:val="58"/>
        </w:numPr>
        <w:suppressAutoHyphens/>
        <w:spacing w:after="0" w:line="288"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welke bundel hij heeft geschreven en hoe die is opgebouwd;</w:t>
      </w:r>
    </w:p>
    <w:p w14:paraId="7839E2D4" w14:textId="77777777" w:rsidR="00A64CE5" w:rsidRPr="00A64CE5" w:rsidRDefault="00A64CE5" w:rsidP="00A64CE5">
      <w:pPr>
        <w:numPr>
          <w:ilvl w:val="0"/>
          <w:numId w:val="58"/>
        </w:numPr>
        <w:suppressAutoHyphens/>
        <w:spacing w:after="0" w:line="288"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welk soort gedichten hij vooral maakte, met een bekend voorbeeld.</w:t>
      </w:r>
    </w:p>
    <w:p w14:paraId="5FBFD8FF" w14:textId="77777777" w:rsidR="00A64CE5" w:rsidRPr="00A64CE5" w:rsidRDefault="00A64CE5" w:rsidP="00A64CE5">
      <w:pPr>
        <w:suppressAutoHyphens/>
        <w:spacing w:after="0" w:line="288" w:lineRule="auto"/>
        <w:rPr>
          <w:rFonts w:ascii="Verdana" w:eastAsia="Times New Roman" w:hAnsi="Verdana" w:cs="Times New Roman"/>
          <w:sz w:val="20"/>
          <w:szCs w:val="20"/>
          <w:lang w:eastAsia="ar-SA"/>
        </w:rPr>
      </w:pPr>
    </w:p>
    <w:p w14:paraId="5DF4A3C0" w14:textId="77777777" w:rsidR="00A64CE5" w:rsidRPr="00A64CE5" w:rsidRDefault="00A64CE5" w:rsidP="00A64CE5">
      <w:pPr>
        <w:suppressAutoHyphens/>
        <w:spacing w:after="0" w:line="288"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Als je het gedeelte over Vondel bestudeerd hebt, weet je:</w:t>
      </w:r>
    </w:p>
    <w:p w14:paraId="0D3AD2EC" w14:textId="77777777" w:rsidR="00A64CE5" w:rsidRPr="00A64CE5" w:rsidRDefault="00A64CE5" w:rsidP="00A64CE5">
      <w:pPr>
        <w:numPr>
          <w:ilvl w:val="0"/>
          <w:numId w:val="59"/>
        </w:numPr>
        <w:suppressAutoHyphens/>
        <w:spacing w:after="0" w:line="288"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welke geestelijke ontwikkeling Vondel doormaakte;</w:t>
      </w:r>
    </w:p>
    <w:p w14:paraId="24BA56DE" w14:textId="77777777" w:rsidR="00A64CE5" w:rsidRPr="00A64CE5" w:rsidRDefault="00A64CE5" w:rsidP="00A64CE5">
      <w:pPr>
        <w:numPr>
          <w:ilvl w:val="0"/>
          <w:numId w:val="59"/>
        </w:numPr>
        <w:suppressAutoHyphens/>
        <w:spacing w:after="0" w:line="288"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om welk soort gedichten hij nog steeds bekend is.</w:t>
      </w:r>
    </w:p>
    <w:p w14:paraId="1BA33FCB" w14:textId="77777777" w:rsidR="00A64CE5" w:rsidRPr="00A64CE5" w:rsidRDefault="00A64CE5" w:rsidP="00A64CE5">
      <w:pPr>
        <w:suppressAutoHyphens/>
        <w:spacing w:after="0" w:line="288" w:lineRule="auto"/>
        <w:rPr>
          <w:rFonts w:ascii="Verdana" w:eastAsia="Times New Roman" w:hAnsi="Verdana" w:cs="Times New Roman"/>
          <w:sz w:val="20"/>
          <w:szCs w:val="20"/>
          <w:lang w:val="pt-BR" w:eastAsia="ar-SA"/>
        </w:rPr>
      </w:pPr>
    </w:p>
    <w:p w14:paraId="60D30A9D" w14:textId="77777777" w:rsidR="00A64CE5" w:rsidRPr="00A64CE5" w:rsidRDefault="00A64CE5" w:rsidP="00A64CE5">
      <w:pPr>
        <w:numPr>
          <w:ilvl w:val="0"/>
          <w:numId w:val="1"/>
        </w:numPr>
        <w:suppressAutoHyphens/>
        <w:spacing w:after="0" w:line="288" w:lineRule="auto"/>
        <w:rPr>
          <w:rFonts w:ascii="Verdana" w:eastAsia="Times New Roman" w:hAnsi="Verdana" w:cs="Times New Roman"/>
          <w:sz w:val="20"/>
          <w:szCs w:val="20"/>
          <w:lang w:val="pt-BR" w:eastAsia="ar-SA"/>
        </w:rPr>
      </w:pPr>
      <w:r w:rsidRPr="00A64CE5">
        <w:rPr>
          <w:rFonts w:ascii="Verdana" w:eastAsia="Times New Roman" w:hAnsi="Verdana" w:cs="Times New Roman"/>
          <w:b/>
          <w:sz w:val="20"/>
          <w:szCs w:val="20"/>
          <w:lang w:eastAsia="ar-SA"/>
        </w:rPr>
        <w:t>Didactische handreikingen</w:t>
      </w:r>
    </w:p>
    <w:p w14:paraId="1B4B07E6" w14:textId="77777777" w:rsidR="00A64CE5" w:rsidRPr="00A64CE5" w:rsidRDefault="00A64CE5" w:rsidP="00A64CE5">
      <w:pPr>
        <w:numPr>
          <w:ilvl w:val="0"/>
          <w:numId w:val="60"/>
        </w:numPr>
        <w:suppressAutoHyphens/>
        <w:spacing w:after="0" w:line="288"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 xml:space="preserve">Deze les komt vooral tot leven als leerlingen met gedichten aan de slag gaan. Dit kan zelfstandig, door ze gedichten op te laten zoeken en te analyseren. Het samen bespreken van gedichten is natuurlijk ook mogelijk. </w:t>
      </w:r>
    </w:p>
    <w:p w14:paraId="287AB462" w14:textId="77777777" w:rsidR="00A64CE5" w:rsidRPr="00A64CE5" w:rsidRDefault="00A64CE5" w:rsidP="00A64CE5">
      <w:pPr>
        <w:suppressAutoHyphens/>
        <w:spacing w:after="0" w:line="288" w:lineRule="auto"/>
        <w:rPr>
          <w:rFonts w:ascii="Verdana" w:eastAsia="Times New Roman" w:hAnsi="Verdana" w:cs="Times New Roman"/>
          <w:sz w:val="20"/>
          <w:szCs w:val="20"/>
          <w:lang w:eastAsia="ar-SA"/>
        </w:rPr>
      </w:pPr>
    </w:p>
    <w:p w14:paraId="0666E56D" w14:textId="77777777" w:rsidR="00A64CE5" w:rsidRPr="00A64CE5" w:rsidRDefault="00A64CE5" w:rsidP="00A64CE5">
      <w:pPr>
        <w:numPr>
          <w:ilvl w:val="0"/>
          <w:numId w:val="1"/>
        </w:numPr>
        <w:suppressAutoHyphens/>
        <w:spacing w:after="0" w:line="288" w:lineRule="auto"/>
        <w:rPr>
          <w:rFonts w:ascii="Verdana" w:eastAsia="Times New Roman" w:hAnsi="Verdana" w:cs="Times New Roman"/>
          <w:sz w:val="20"/>
          <w:szCs w:val="20"/>
          <w:lang w:val="pt-BR" w:eastAsia="ar-SA"/>
        </w:rPr>
      </w:pPr>
      <w:r w:rsidRPr="00A64CE5">
        <w:rPr>
          <w:rFonts w:ascii="Verdana" w:eastAsia="Times New Roman" w:hAnsi="Verdana" w:cs="Times New Roman"/>
          <w:b/>
          <w:sz w:val="20"/>
          <w:szCs w:val="20"/>
          <w:lang w:eastAsia="ar-SA"/>
        </w:rPr>
        <w:t>Extra en achtergrondinformatie</w:t>
      </w:r>
    </w:p>
    <w:p w14:paraId="347C4790" w14:textId="77777777" w:rsidR="00A64CE5" w:rsidRPr="00A64CE5" w:rsidRDefault="00A64CE5" w:rsidP="00A64CE5">
      <w:pPr>
        <w:numPr>
          <w:ilvl w:val="0"/>
          <w:numId w:val="61"/>
        </w:numPr>
        <w:suppressAutoHyphens/>
        <w:spacing w:after="0" w:line="288"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 xml:space="preserve">Universiteit Utrecht biedt een uitgebreide les over het liefdesembleem, door leerlingen zelfstandig te maken: </w:t>
      </w:r>
      <w:hyperlink r:id="rId79" w:history="1">
        <w:r w:rsidRPr="00A64CE5">
          <w:rPr>
            <w:rFonts w:ascii="Verdana" w:eastAsia="Times New Roman" w:hAnsi="Verdana" w:cs="Times New Roman"/>
            <w:color w:val="0000FF"/>
            <w:sz w:val="20"/>
            <w:szCs w:val="20"/>
            <w:lang w:eastAsia="ar-SA"/>
          </w:rPr>
          <w:t>http://emblems.let.uu.nl/emblems/edu/index.html</w:t>
        </w:r>
      </w:hyperlink>
      <w:r w:rsidRPr="00A64CE5">
        <w:rPr>
          <w:rFonts w:ascii="Verdana" w:eastAsia="Times New Roman" w:hAnsi="Verdana" w:cs="Times New Roman"/>
          <w:sz w:val="20"/>
          <w:szCs w:val="20"/>
          <w:lang w:eastAsia="ar-SA"/>
        </w:rPr>
        <w:t xml:space="preserve"> </w:t>
      </w:r>
    </w:p>
    <w:p w14:paraId="1ED2254C" w14:textId="77777777" w:rsidR="00A64CE5" w:rsidRPr="00A64CE5" w:rsidRDefault="00A64CE5" w:rsidP="00A64CE5">
      <w:pPr>
        <w:numPr>
          <w:ilvl w:val="0"/>
          <w:numId w:val="61"/>
        </w:numPr>
        <w:suppressAutoHyphens/>
        <w:spacing w:after="0" w:line="288"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 xml:space="preserve">Nog een lessenpakket over emblematiek: </w:t>
      </w:r>
      <w:hyperlink r:id="rId80" w:history="1">
        <w:r w:rsidRPr="00A64CE5">
          <w:rPr>
            <w:rFonts w:ascii="Verdana" w:eastAsia="Times New Roman" w:hAnsi="Verdana" w:cs="Times New Roman"/>
            <w:color w:val="0000FF"/>
            <w:sz w:val="20"/>
            <w:szCs w:val="20"/>
            <w:lang w:eastAsia="ar-SA"/>
          </w:rPr>
          <w:t>http://oud.digischool.nl/ne/emblemata/</w:t>
        </w:r>
      </w:hyperlink>
      <w:r w:rsidRPr="00A64CE5">
        <w:rPr>
          <w:rFonts w:ascii="Verdana" w:eastAsia="Times New Roman" w:hAnsi="Verdana" w:cs="Times New Roman"/>
          <w:sz w:val="20"/>
          <w:szCs w:val="20"/>
          <w:lang w:eastAsia="ar-SA"/>
        </w:rPr>
        <w:t xml:space="preserve">. </w:t>
      </w:r>
    </w:p>
    <w:p w14:paraId="7EEDA11C" w14:textId="77777777" w:rsidR="00A64CE5" w:rsidRPr="00A64CE5" w:rsidRDefault="00A64CE5" w:rsidP="00A64CE5">
      <w:pPr>
        <w:suppressAutoHyphens/>
        <w:spacing w:after="0" w:line="288" w:lineRule="auto"/>
        <w:rPr>
          <w:rFonts w:ascii="Verdana" w:eastAsia="Times New Roman" w:hAnsi="Verdana" w:cs="Times New Roman"/>
          <w:sz w:val="20"/>
          <w:szCs w:val="20"/>
          <w:lang w:eastAsia="ar-SA"/>
        </w:rPr>
      </w:pPr>
    </w:p>
    <w:p w14:paraId="7D4A9A77" w14:textId="77777777" w:rsidR="00A64CE5" w:rsidRPr="00A64CE5" w:rsidRDefault="00A64CE5" w:rsidP="00A64CE5">
      <w:pPr>
        <w:numPr>
          <w:ilvl w:val="0"/>
          <w:numId w:val="1"/>
        </w:numPr>
        <w:suppressAutoHyphens/>
        <w:spacing w:after="0" w:line="288" w:lineRule="auto"/>
        <w:rPr>
          <w:rFonts w:ascii="Verdana" w:eastAsia="Times New Roman" w:hAnsi="Verdana" w:cs="Times New Roman"/>
          <w:sz w:val="20"/>
          <w:szCs w:val="20"/>
          <w:lang w:val="pt-BR" w:eastAsia="ar-SA"/>
        </w:rPr>
      </w:pPr>
      <w:r w:rsidRPr="00A64CE5">
        <w:rPr>
          <w:rFonts w:ascii="Verdana" w:eastAsia="Times New Roman" w:hAnsi="Verdana" w:cs="Times New Roman"/>
          <w:b/>
          <w:sz w:val="20"/>
          <w:szCs w:val="20"/>
          <w:lang w:eastAsia="ar-SA"/>
        </w:rPr>
        <w:t>Overige bronnen en leestips</w:t>
      </w:r>
    </w:p>
    <w:p w14:paraId="3214CBA1" w14:textId="77777777" w:rsidR="00A64CE5" w:rsidRPr="00A64CE5" w:rsidRDefault="00A64CE5" w:rsidP="00A64CE5">
      <w:pPr>
        <w:spacing w:after="0" w:line="288"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Strien, Ton van en Stronks, Els (eds.): Het hart naar boven. Religieuze poëzie uit de zeventiende eeuw. Amsterdam, 1998.</w:t>
      </w:r>
    </w:p>
    <w:p w14:paraId="62D4B7D4" w14:textId="77777777" w:rsidR="00A64CE5" w:rsidRPr="00A64CE5" w:rsidRDefault="00A64CE5" w:rsidP="00A64CE5">
      <w:pPr>
        <w:spacing w:after="0" w:line="288" w:lineRule="auto"/>
        <w:rPr>
          <w:rFonts w:ascii="Verdana" w:eastAsia="Times New Roman" w:hAnsi="Verdana" w:cs="Times New Roman"/>
          <w:sz w:val="20"/>
          <w:szCs w:val="20"/>
          <w:lang w:eastAsia="ar-SA"/>
        </w:rPr>
      </w:pPr>
    </w:p>
    <w:p w14:paraId="159D1FC7" w14:textId="77777777" w:rsidR="00A64CE5" w:rsidRPr="00A64CE5" w:rsidRDefault="00A64CE5" w:rsidP="00A64CE5">
      <w:pPr>
        <w:suppressAutoHyphens/>
        <w:spacing w:after="0" w:line="288" w:lineRule="auto"/>
        <w:rPr>
          <w:rFonts w:ascii="Verdana" w:eastAsia="Times New Roman" w:hAnsi="Verdana" w:cs="Times New Roman"/>
          <w:b/>
          <w:sz w:val="20"/>
          <w:szCs w:val="20"/>
          <w:lang w:eastAsia="ar-SA"/>
        </w:rPr>
      </w:pPr>
      <w:r w:rsidRPr="00A64CE5">
        <w:rPr>
          <w:rFonts w:ascii="Verdana" w:eastAsia="Times New Roman" w:hAnsi="Verdana" w:cs="Times New Roman"/>
          <w:b/>
          <w:sz w:val="20"/>
          <w:szCs w:val="20"/>
          <w:lang w:eastAsia="ar-SA"/>
        </w:rPr>
        <w:t>Vragen en opdrachten</w:t>
      </w:r>
    </w:p>
    <w:p w14:paraId="47D8CE03" w14:textId="77777777" w:rsidR="00A64CE5" w:rsidRPr="00A64CE5" w:rsidRDefault="00A64CE5" w:rsidP="00A64CE5">
      <w:pPr>
        <w:keepNext/>
        <w:tabs>
          <w:tab w:val="left" w:pos="0"/>
        </w:tabs>
        <w:suppressAutoHyphens/>
        <w:spacing w:after="0" w:line="288" w:lineRule="auto"/>
        <w:outlineLvl w:val="0"/>
        <w:rPr>
          <w:rFonts w:ascii="Verdana" w:eastAsia="Times New Roman" w:hAnsi="Verdana" w:cs="Arial"/>
          <w:b/>
          <w:bCs/>
          <w:kern w:val="2"/>
          <w:sz w:val="20"/>
          <w:szCs w:val="20"/>
          <w:lang w:val="pt-BR" w:eastAsia="ar-SA"/>
        </w:rPr>
      </w:pPr>
    </w:p>
    <w:p w14:paraId="6364362F" w14:textId="77777777" w:rsidR="00A64CE5" w:rsidRPr="00A64CE5" w:rsidRDefault="00A64CE5" w:rsidP="00A64CE5">
      <w:pPr>
        <w:suppressAutoHyphens/>
        <w:spacing w:after="0" w:line="288" w:lineRule="auto"/>
        <w:rPr>
          <w:rFonts w:ascii="Verdana" w:eastAsia="Times New Roman" w:hAnsi="Verdana" w:cs="Times New Roman"/>
          <w:sz w:val="20"/>
          <w:szCs w:val="20"/>
          <w:u w:val="single"/>
          <w:lang w:eastAsia="ar-SA"/>
        </w:rPr>
      </w:pPr>
      <w:r w:rsidRPr="00A64CE5">
        <w:rPr>
          <w:rFonts w:ascii="Verdana" w:eastAsia="Times New Roman" w:hAnsi="Verdana" w:cs="Times New Roman"/>
          <w:sz w:val="20"/>
          <w:szCs w:val="20"/>
          <w:u w:val="single"/>
          <w:lang w:eastAsia="ar-SA"/>
        </w:rPr>
        <w:t>Opdrachten bij het boek</w:t>
      </w:r>
    </w:p>
    <w:p w14:paraId="167F94E6" w14:textId="77777777" w:rsidR="00A64CE5" w:rsidRPr="00A64CE5" w:rsidRDefault="00A64CE5" w:rsidP="00A64CE5">
      <w:pPr>
        <w:suppressAutoHyphens/>
        <w:spacing w:after="0" w:line="288" w:lineRule="auto"/>
        <w:rPr>
          <w:rFonts w:ascii="Verdana" w:eastAsia="Times New Roman" w:hAnsi="Verdana" w:cs="Times New Roman"/>
          <w:sz w:val="20"/>
          <w:szCs w:val="20"/>
          <w:lang w:eastAsia="ar-SA"/>
        </w:rPr>
      </w:pPr>
    </w:p>
    <w:p w14:paraId="377FFDA4" w14:textId="77777777" w:rsidR="00A64CE5" w:rsidRPr="00A64CE5" w:rsidRDefault="00A64CE5" w:rsidP="00A64CE5">
      <w:pPr>
        <w:numPr>
          <w:ilvl w:val="0"/>
          <w:numId w:val="27"/>
        </w:numPr>
        <w:suppressAutoHyphens/>
        <w:spacing w:after="0" w:line="288"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Huijgens heeft een bundel geschreven over de christelijke feestdagen. Een van die gedichten gaat over de zondag. Wat zou hij met dit gedicht willen zeggen?</w:t>
      </w:r>
    </w:p>
    <w:p w14:paraId="44325E5C" w14:textId="77777777" w:rsidR="00A64CE5" w:rsidRPr="00A64CE5" w:rsidRDefault="00A64CE5" w:rsidP="00A64CE5">
      <w:pPr>
        <w:numPr>
          <w:ilvl w:val="0"/>
          <w:numId w:val="27"/>
        </w:numPr>
        <w:suppressAutoHyphens/>
        <w:spacing w:after="0" w:line="288" w:lineRule="auto"/>
        <w:rPr>
          <w:rFonts w:ascii="Verdana" w:eastAsia="Times New Roman" w:hAnsi="Verdana" w:cs="Times New Roman"/>
          <w:sz w:val="20"/>
          <w:szCs w:val="20"/>
          <w:lang w:eastAsia="ar-SA"/>
        </w:rPr>
      </w:pPr>
    </w:p>
    <w:p w14:paraId="5B5ACAD5" w14:textId="77777777" w:rsidR="00A64CE5" w:rsidRPr="00A64CE5" w:rsidRDefault="00A64CE5" w:rsidP="00A64CE5">
      <w:pPr>
        <w:suppressAutoHyphens/>
        <w:spacing w:after="0" w:line="288" w:lineRule="auto"/>
        <w:ind w:left="360"/>
        <w:rPr>
          <w:rFonts w:ascii="Verdana" w:eastAsia="Times New Roman" w:hAnsi="Verdana" w:cs="Times New Roman"/>
          <w:i/>
          <w:sz w:val="20"/>
          <w:szCs w:val="20"/>
          <w:lang w:eastAsia="ar-SA"/>
        </w:rPr>
      </w:pPr>
      <w:bookmarkStart w:id="1" w:name="silete"/>
      <w:r w:rsidRPr="00A64CE5">
        <w:rPr>
          <w:rFonts w:ascii="Verdana" w:eastAsia="Times New Roman" w:hAnsi="Verdana" w:cs="Times New Roman"/>
          <w:i/>
          <w:sz w:val="20"/>
          <w:szCs w:val="20"/>
          <w:lang w:eastAsia="ar-SA"/>
        </w:rPr>
        <w:t>    IS ’t Sabbath-dagh, mijn Ziel, of Sondagh? geen van tween.</w:t>
      </w:r>
      <w:r w:rsidRPr="00A64CE5">
        <w:rPr>
          <w:rFonts w:ascii="Verdana" w:eastAsia="Times New Roman" w:hAnsi="Verdana" w:cs="Times New Roman"/>
          <w:i/>
          <w:sz w:val="20"/>
          <w:szCs w:val="20"/>
          <w:lang w:eastAsia="ar-SA"/>
        </w:rPr>
        <w:br/>
        <w:t>De Sabbath is voorby met zijne dienstbaerheden:</w:t>
      </w:r>
      <w:r w:rsidRPr="00A64CE5">
        <w:rPr>
          <w:rFonts w:ascii="Verdana" w:eastAsia="Times New Roman" w:hAnsi="Verdana" w:cs="Times New Roman"/>
          <w:i/>
          <w:sz w:val="20"/>
          <w:szCs w:val="20"/>
          <w:lang w:eastAsia="ar-SA"/>
        </w:rPr>
        <w:br/>
        <w:t>En de Son die ick sie scheen gisteren als heden.</w:t>
      </w:r>
      <w:r w:rsidRPr="00A64CE5">
        <w:rPr>
          <w:rFonts w:ascii="Verdana" w:eastAsia="Times New Roman" w:hAnsi="Verdana" w:cs="Times New Roman"/>
          <w:i/>
          <w:sz w:val="20"/>
          <w:szCs w:val="20"/>
          <w:lang w:eastAsia="ar-SA"/>
        </w:rPr>
        <w:br/>
        <w:t>    Maer die ick niet en sie en schijnt niet soo se scheen.</w:t>
      </w:r>
      <w:r w:rsidRPr="00A64CE5">
        <w:rPr>
          <w:rFonts w:ascii="Verdana" w:eastAsia="Times New Roman" w:hAnsi="Verdana" w:cs="Times New Roman"/>
          <w:i/>
          <w:sz w:val="20"/>
          <w:szCs w:val="20"/>
          <w:lang w:eastAsia="ar-SA"/>
        </w:rPr>
        <w:br/>
        <w:t>    (5) Son, die ick niet en sie als door mijn’ sonden heen.</w:t>
      </w:r>
      <w:r w:rsidRPr="00A64CE5">
        <w:rPr>
          <w:rFonts w:ascii="Verdana" w:eastAsia="Times New Roman" w:hAnsi="Verdana" w:cs="Times New Roman"/>
          <w:i/>
          <w:sz w:val="20"/>
          <w:szCs w:val="20"/>
          <w:lang w:eastAsia="ar-SA"/>
        </w:rPr>
        <w:br/>
        <w:t>Soon Gods, die desen dagh het aerdrijck weer betreedden,</w:t>
      </w:r>
      <w:r w:rsidRPr="00A64CE5">
        <w:rPr>
          <w:rFonts w:ascii="Verdana" w:eastAsia="Times New Roman" w:hAnsi="Verdana" w:cs="Times New Roman"/>
          <w:i/>
          <w:sz w:val="20"/>
          <w:szCs w:val="20"/>
          <w:lang w:eastAsia="ar-SA"/>
        </w:rPr>
        <w:br/>
        <w:t>Fier als een Bruydegom ter loop-baen ingereden,</w:t>
      </w:r>
      <w:r w:rsidRPr="00A64CE5">
        <w:rPr>
          <w:rFonts w:ascii="Verdana" w:eastAsia="Times New Roman" w:hAnsi="Verdana" w:cs="Times New Roman"/>
          <w:i/>
          <w:sz w:val="20"/>
          <w:szCs w:val="20"/>
          <w:lang w:eastAsia="ar-SA"/>
        </w:rPr>
        <w:br/>
        <w:t>    ’k Sie Sondagh sonder eynd door dijne wonden heen.</w:t>
      </w:r>
      <w:r w:rsidRPr="00A64CE5">
        <w:rPr>
          <w:rFonts w:ascii="Verdana" w:eastAsia="Times New Roman" w:hAnsi="Verdana" w:cs="Times New Roman"/>
          <w:i/>
          <w:sz w:val="20"/>
          <w:szCs w:val="20"/>
          <w:lang w:eastAsia="ar-SA"/>
        </w:rPr>
        <w:br/>
        <w:t>’t Zy dan oock Sondagh nu, men magh ’t Gods Soon-dagh noemen,</w:t>
      </w:r>
      <w:r w:rsidRPr="00A64CE5">
        <w:rPr>
          <w:rFonts w:ascii="Verdana" w:eastAsia="Times New Roman" w:hAnsi="Verdana" w:cs="Times New Roman"/>
          <w:i/>
          <w:sz w:val="20"/>
          <w:szCs w:val="20"/>
          <w:lang w:eastAsia="ar-SA"/>
        </w:rPr>
        <w:br/>
        <w:t>(10) Ia, en Gods Soen-dagh toe. Maer, laet ick ons verdoemen,</w:t>
      </w:r>
      <w:r w:rsidRPr="00A64CE5">
        <w:rPr>
          <w:rFonts w:ascii="Verdana" w:eastAsia="Times New Roman" w:hAnsi="Verdana" w:cs="Times New Roman"/>
          <w:i/>
          <w:sz w:val="20"/>
          <w:szCs w:val="20"/>
          <w:lang w:eastAsia="ar-SA"/>
        </w:rPr>
        <w:br/>
        <w:t>    Waer ick van dryen gae, ick vind ons inde schuld.</w:t>
      </w:r>
      <w:r w:rsidRPr="00A64CE5">
        <w:rPr>
          <w:rFonts w:ascii="Verdana" w:eastAsia="Times New Roman" w:hAnsi="Verdana" w:cs="Times New Roman"/>
          <w:i/>
          <w:sz w:val="20"/>
          <w:szCs w:val="20"/>
          <w:lang w:eastAsia="ar-SA"/>
        </w:rPr>
        <w:br/>
        <w:t>    God Son, God Soon, God Soen, hoe langh duert dijn geduld?</w:t>
      </w:r>
      <w:r w:rsidRPr="00A64CE5">
        <w:rPr>
          <w:rFonts w:ascii="Verdana" w:eastAsia="Times New Roman" w:hAnsi="Verdana" w:cs="Times New Roman"/>
          <w:i/>
          <w:sz w:val="20"/>
          <w:szCs w:val="20"/>
          <w:lang w:eastAsia="ar-SA"/>
        </w:rPr>
        <w:br/>
        <w:t>Hoe langhe lijdt ghy, Heer, dijn’ Soon-dagh, Soen-dagh, Sondagh</w:t>
      </w:r>
      <w:r w:rsidRPr="00A64CE5">
        <w:rPr>
          <w:rFonts w:ascii="Verdana" w:eastAsia="Times New Roman" w:hAnsi="Verdana" w:cs="Times New Roman"/>
          <w:i/>
          <w:sz w:val="20"/>
          <w:szCs w:val="20"/>
          <w:lang w:eastAsia="ar-SA"/>
        </w:rPr>
        <w:br/>
        <w:t>Ondanckbaerlick verspilt, verspeelt, verspelt in Sond-dagh?</w:t>
      </w:r>
      <w:bookmarkEnd w:id="1"/>
    </w:p>
    <w:p w14:paraId="45243E4C" w14:textId="77777777" w:rsidR="00A64CE5" w:rsidRPr="00A64CE5" w:rsidRDefault="00A64CE5" w:rsidP="00A64CE5">
      <w:pPr>
        <w:numPr>
          <w:ilvl w:val="0"/>
          <w:numId w:val="27"/>
        </w:numPr>
        <w:suppressAutoHyphens/>
        <w:spacing w:after="0" w:line="288"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 xml:space="preserve">Het meest bekende godsdienstige gedicht is er een van Revius. </w:t>
      </w:r>
    </w:p>
    <w:p w14:paraId="1A76B930" w14:textId="77777777" w:rsidR="00A64CE5" w:rsidRPr="00A64CE5" w:rsidRDefault="00A64CE5" w:rsidP="00A64CE5">
      <w:pPr>
        <w:suppressAutoHyphens/>
        <w:spacing w:after="0" w:line="288" w:lineRule="auto"/>
        <w:rPr>
          <w:rFonts w:ascii="Verdana" w:eastAsia="Times New Roman" w:hAnsi="Verdana" w:cs="Times New Roman"/>
          <w:sz w:val="20"/>
          <w:szCs w:val="20"/>
          <w:lang w:eastAsia="ar-SA"/>
        </w:rPr>
      </w:pPr>
    </w:p>
    <w:p w14:paraId="57AB162A" w14:textId="77777777" w:rsidR="00A64CE5" w:rsidRPr="00A64CE5" w:rsidRDefault="00A64CE5" w:rsidP="00A64CE5">
      <w:pPr>
        <w:suppressAutoHyphens/>
        <w:spacing w:after="0" w:line="288" w:lineRule="auto"/>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Hy droech onse smerten.</w:t>
      </w:r>
    </w:p>
    <w:p w14:paraId="597E3E25" w14:textId="77777777" w:rsidR="00A64CE5" w:rsidRPr="00A64CE5" w:rsidRDefault="00A64CE5" w:rsidP="00A64CE5">
      <w:pPr>
        <w:suppressAutoHyphens/>
        <w:spacing w:after="0" w:line="288" w:lineRule="auto"/>
        <w:rPr>
          <w:rFonts w:ascii="Verdana" w:eastAsia="Times New Roman" w:hAnsi="Verdana" w:cs="Times New Roman"/>
          <w:sz w:val="20"/>
          <w:szCs w:val="20"/>
          <w:lang w:eastAsia="ar-SA"/>
        </w:rPr>
      </w:pPr>
    </w:p>
    <w:p w14:paraId="5B22F911" w14:textId="77777777" w:rsidR="00A64CE5" w:rsidRPr="00A64CE5" w:rsidRDefault="00A64CE5" w:rsidP="00A64CE5">
      <w:pPr>
        <w:suppressAutoHyphens/>
        <w:spacing w:after="0" w:line="288"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T'en zijn de Joden niet, Heer Jesu, die u cruysten,</w:t>
      </w:r>
    </w:p>
    <w:p w14:paraId="67B9E308" w14:textId="77777777" w:rsidR="00A64CE5" w:rsidRPr="00A64CE5" w:rsidRDefault="00A64CE5" w:rsidP="00A64CE5">
      <w:pPr>
        <w:suppressAutoHyphens/>
        <w:spacing w:after="0" w:line="288"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Noch die verradelijck u togen voort gericht,</w:t>
      </w:r>
    </w:p>
    <w:p w14:paraId="61478C49" w14:textId="77777777" w:rsidR="00A64CE5" w:rsidRPr="00A64CE5" w:rsidRDefault="00A64CE5" w:rsidP="00A64CE5">
      <w:pPr>
        <w:suppressAutoHyphens/>
        <w:spacing w:after="0" w:line="288"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Noch die versmadelijck u spogen int gesicht,</w:t>
      </w:r>
    </w:p>
    <w:p w14:paraId="10DDB952" w14:textId="77777777" w:rsidR="00A64CE5" w:rsidRPr="00A64CE5" w:rsidRDefault="00A64CE5" w:rsidP="00A64CE5">
      <w:pPr>
        <w:suppressAutoHyphens/>
        <w:spacing w:after="0" w:line="288"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 xml:space="preserve">Noch die u knevelden, en stieten u vol puysten, </w:t>
      </w:r>
    </w:p>
    <w:p w14:paraId="251B2860" w14:textId="77777777" w:rsidR="00A64CE5" w:rsidRPr="00A64CE5" w:rsidRDefault="00A64CE5" w:rsidP="00A64CE5">
      <w:pPr>
        <w:suppressAutoHyphens/>
        <w:spacing w:after="0" w:line="288" w:lineRule="auto"/>
        <w:rPr>
          <w:rFonts w:ascii="Verdana" w:eastAsia="Times New Roman" w:hAnsi="Verdana" w:cs="Times New Roman"/>
          <w:sz w:val="20"/>
          <w:szCs w:val="20"/>
          <w:lang w:eastAsia="ar-SA"/>
        </w:rPr>
      </w:pPr>
    </w:p>
    <w:p w14:paraId="1DE8BD73" w14:textId="77777777" w:rsidR="00A64CE5" w:rsidRPr="00A64CE5" w:rsidRDefault="00A64CE5" w:rsidP="00A64CE5">
      <w:pPr>
        <w:suppressAutoHyphens/>
        <w:spacing w:after="0" w:line="288"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T'en sijn de crijchs-luy niet die met haer felle vuysten</w:t>
      </w:r>
    </w:p>
    <w:p w14:paraId="04B89EB3" w14:textId="77777777" w:rsidR="00A64CE5" w:rsidRPr="00A64CE5" w:rsidRDefault="00A64CE5" w:rsidP="00A64CE5">
      <w:pPr>
        <w:suppressAutoHyphens/>
        <w:spacing w:after="0" w:line="288"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Den rietstock hebben of den hamer opgelicht,</w:t>
      </w:r>
    </w:p>
    <w:p w14:paraId="39ACFC2A" w14:textId="77777777" w:rsidR="00A64CE5" w:rsidRPr="00A64CE5" w:rsidRDefault="00A64CE5" w:rsidP="00A64CE5">
      <w:pPr>
        <w:suppressAutoHyphens/>
        <w:spacing w:after="0" w:line="288"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Of het vervloecte hout op Golgotha gesticht,</w:t>
      </w:r>
    </w:p>
    <w:p w14:paraId="3C52A782" w14:textId="77777777" w:rsidR="00A64CE5" w:rsidRPr="00A64CE5" w:rsidRDefault="00A64CE5" w:rsidP="00A64CE5">
      <w:pPr>
        <w:suppressAutoHyphens/>
        <w:spacing w:after="0" w:line="288"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 xml:space="preserve">Of over uwen rock tsaem dobbelden en tuyschten: </w:t>
      </w:r>
    </w:p>
    <w:p w14:paraId="49F0EE4F" w14:textId="77777777" w:rsidR="00A64CE5" w:rsidRPr="00A64CE5" w:rsidRDefault="00A64CE5" w:rsidP="00A64CE5">
      <w:pPr>
        <w:suppressAutoHyphens/>
        <w:spacing w:after="0" w:line="288"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 </w:t>
      </w:r>
    </w:p>
    <w:p w14:paraId="3AF31C80" w14:textId="77777777" w:rsidR="00A64CE5" w:rsidRPr="00A64CE5" w:rsidRDefault="00A64CE5" w:rsidP="00A64CE5">
      <w:pPr>
        <w:suppressAutoHyphens/>
        <w:spacing w:after="0" w:line="288"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Ick bent, ô Heer, ick bent die u dit heb gedaen,</w:t>
      </w:r>
    </w:p>
    <w:p w14:paraId="1B991F23" w14:textId="77777777" w:rsidR="00A64CE5" w:rsidRPr="00A64CE5" w:rsidRDefault="00A64CE5" w:rsidP="00A64CE5">
      <w:pPr>
        <w:suppressAutoHyphens/>
        <w:spacing w:after="0" w:line="288"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 xml:space="preserve">Ick ben den swaren boom die u had overlaen, </w:t>
      </w:r>
    </w:p>
    <w:p w14:paraId="5C4C43E0" w14:textId="77777777" w:rsidR="00A64CE5" w:rsidRPr="00A64CE5" w:rsidRDefault="00A64CE5" w:rsidP="00A64CE5">
      <w:pPr>
        <w:suppressAutoHyphens/>
        <w:spacing w:after="0" w:line="288"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Ick ben de taeye streng daermee ghy ginct gebonden,</w:t>
      </w:r>
    </w:p>
    <w:p w14:paraId="74D4D11F" w14:textId="77777777" w:rsidR="00A64CE5" w:rsidRPr="00A64CE5" w:rsidRDefault="00A64CE5" w:rsidP="00A64CE5">
      <w:pPr>
        <w:suppressAutoHyphens/>
        <w:spacing w:after="0" w:line="288"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 </w:t>
      </w:r>
    </w:p>
    <w:p w14:paraId="23678FEB" w14:textId="77777777" w:rsidR="00A64CE5" w:rsidRPr="00A64CE5" w:rsidRDefault="00A64CE5" w:rsidP="00A64CE5">
      <w:pPr>
        <w:suppressAutoHyphens/>
        <w:spacing w:after="0" w:line="288"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De nagel, en de speer, de geessel die u sloech,</w:t>
      </w:r>
    </w:p>
    <w:p w14:paraId="5708F560" w14:textId="77777777" w:rsidR="00A64CE5" w:rsidRPr="00A64CE5" w:rsidRDefault="00A64CE5" w:rsidP="00A64CE5">
      <w:pPr>
        <w:suppressAutoHyphens/>
        <w:spacing w:after="0" w:line="288"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De bloet-bedropen croon die uwen schedel droech:</w:t>
      </w:r>
    </w:p>
    <w:p w14:paraId="0DBA36E6" w14:textId="77777777" w:rsidR="00A64CE5" w:rsidRPr="00A64CE5" w:rsidRDefault="00A64CE5" w:rsidP="00A64CE5">
      <w:pPr>
        <w:suppressAutoHyphens/>
        <w:spacing w:after="0" w:line="288"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Want dit is al geschiet, eylaes! om mijne sonden.</w:t>
      </w:r>
    </w:p>
    <w:p w14:paraId="3BD8D2EC" w14:textId="77777777" w:rsidR="00A64CE5" w:rsidRPr="00A64CE5" w:rsidRDefault="00A64CE5" w:rsidP="00A64CE5">
      <w:pPr>
        <w:suppressAutoHyphens/>
        <w:spacing w:after="0" w:line="288" w:lineRule="auto"/>
        <w:rPr>
          <w:rFonts w:ascii="Verdana" w:eastAsia="Times New Roman" w:hAnsi="Verdana" w:cs="Times New Roman"/>
          <w:sz w:val="20"/>
          <w:szCs w:val="20"/>
          <w:lang w:eastAsia="ar-SA"/>
        </w:rPr>
      </w:pPr>
    </w:p>
    <w:p w14:paraId="08207883" w14:textId="77777777" w:rsidR="00A64CE5" w:rsidRPr="00A64CE5" w:rsidRDefault="00A64CE5" w:rsidP="00A64CE5">
      <w:pPr>
        <w:suppressAutoHyphens/>
        <w:spacing w:after="0" w:line="288"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a) welke vorm heeft dit gedicht?</w:t>
      </w:r>
    </w:p>
    <w:p w14:paraId="60BBE5B9" w14:textId="77777777" w:rsidR="00A64CE5" w:rsidRPr="00A64CE5" w:rsidRDefault="00A64CE5" w:rsidP="00A64CE5">
      <w:pPr>
        <w:suppressAutoHyphens/>
        <w:spacing w:after="0" w:line="288"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b) Geef de betekenis in eigen woorden.</w:t>
      </w:r>
    </w:p>
    <w:p w14:paraId="2368C386" w14:textId="77777777" w:rsidR="00A64CE5" w:rsidRPr="00A64CE5" w:rsidRDefault="00A64CE5" w:rsidP="00A64CE5">
      <w:pPr>
        <w:suppressAutoHyphens/>
        <w:spacing w:after="0" w:line="288" w:lineRule="auto"/>
        <w:rPr>
          <w:rFonts w:ascii="Verdana" w:eastAsia="Times New Roman" w:hAnsi="Verdana" w:cs="Times New Roman"/>
          <w:sz w:val="20"/>
          <w:szCs w:val="20"/>
          <w:lang w:eastAsia="ar-SA"/>
        </w:rPr>
      </w:pPr>
    </w:p>
    <w:p w14:paraId="0521B2F1" w14:textId="77777777" w:rsidR="00A64CE5" w:rsidRPr="00A64CE5" w:rsidRDefault="00A64CE5" w:rsidP="00A64CE5">
      <w:pPr>
        <w:numPr>
          <w:ilvl w:val="0"/>
          <w:numId w:val="27"/>
        </w:numPr>
        <w:suppressAutoHyphens/>
        <w:spacing w:after="0" w:line="288"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 xml:space="preserve">Revius, die meegewerkt heeft aan de Statenvertaling is vooral bekend om zijn bundel </w:t>
      </w:r>
      <w:r w:rsidRPr="00A64CE5">
        <w:rPr>
          <w:rFonts w:ascii="Verdana" w:eastAsia="Times New Roman" w:hAnsi="Verdana" w:cs="Times New Roman"/>
          <w:i/>
          <w:sz w:val="20"/>
          <w:szCs w:val="20"/>
          <w:lang w:eastAsia="ar-SA"/>
        </w:rPr>
        <w:t xml:space="preserve">Over-ysselsche sangen en dichten. </w:t>
      </w:r>
      <w:r w:rsidRPr="00A64CE5">
        <w:rPr>
          <w:rFonts w:ascii="Verdana" w:eastAsia="Times New Roman" w:hAnsi="Verdana" w:cs="Times New Roman"/>
          <w:sz w:val="20"/>
          <w:szCs w:val="20"/>
          <w:lang w:eastAsia="ar-SA"/>
        </w:rPr>
        <w:t xml:space="preserve">Deze bundel is in tweeën te splitsen. Het eerste deel heeft vooral betrekking op (bijbelse) geschiedenis, in het tweede gedeelte staan vooral gelegenheidsgedichten. In die tijd was er veel kindersterfte. Revius schrijft er een gedicht over. </w:t>
      </w:r>
    </w:p>
    <w:p w14:paraId="78DA710F" w14:textId="77777777" w:rsidR="00A64CE5" w:rsidRPr="00A64CE5" w:rsidRDefault="00A64CE5" w:rsidP="00A64CE5">
      <w:pPr>
        <w:keepNext/>
        <w:numPr>
          <w:ilvl w:val="1"/>
          <w:numId w:val="0"/>
        </w:numPr>
        <w:tabs>
          <w:tab w:val="num" w:pos="0"/>
        </w:tabs>
        <w:suppressAutoHyphens/>
        <w:spacing w:after="0" w:line="288" w:lineRule="auto"/>
        <w:outlineLvl w:val="1"/>
        <w:rPr>
          <w:rFonts w:ascii="Verdana" w:eastAsia="Times New Roman" w:hAnsi="Verdana" w:cs="Arial"/>
          <w:sz w:val="20"/>
          <w:szCs w:val="20"/>
          <w:lang w:eastAsia="ar-SA"/>
        </w:rPr>
      </w:pPr>
    </w:p>
    <w:p w14:paraId="6F303E6A" w14:textId="77777777" w:rsidR="00A64CE5" w:rsidRPr="00A64CE5" w:rsidRDefault="00A64CE5" w:rsidP="00A64CE5">
      <w:pPr>
        <w:keepNext/>
        <w:numPr>
          <w:ilvl w:val="1"/>
          <w:numId w:val="0"/>
        </w:numPr>
        <w:tabs>
          <w:tab w:val="num" w:pos="0"/>
        </w:tabs>
        <w:suppressAutoHyphens/>
        <w:spacing w:after="0" w:line="288" w:lineRule="auto"/>
        <w:outlineLvl w:val="1"/>
        <w:rPr>
          <w:rFonts w:ascii="Verdana" w:eastAsia="Times New Roman" w:hAnsi="Verdana" w:cs="Arial"/>
          <w:sz w:val="20"/>
          <w:szCs w:val="20"/>
          <w:lang w:eastAsia="ar-SA"/>
        </w:rPr>
      </w:pPr>
      <w:r w:rsidRPr="00A64CE5">
        <w:rPr>
          <w:rFonts w:ascii="Verdana" w:eastAsia="Times New Roman" w:hAnsi="Verdana" w:cs="Arial"/>
          <w:sz w:val="20"/>
          <w:szCs w:val="20"/>
          <w:lang w:eastAsia="ar-SA"/>
        </w:rPr>
        <w:t>Zalige dood der kinderen</w:t>
      </w:r>
    </w:p>
    <w:p w14:paraId="28D74CFD" w14:textId="77777777" w:rsidR="00A64CE5" w:rsidRPr="00A64CE5" w:rsidRDefault="00A64CE5" w:rsidP="00A64CE5">
      <w:pPr>
        <w:spacing w:before="100" w:beforeAutospacing="1" w:after="100" w:afterAutospacing="1" w:line="288" w:lineRule="auto"/>
        <w:rPr>
          <w:rFonts w:ascii="Verdana" w:eastAsia="Times New Roman" w:hAnsi="Verdana" w:cs="Times New Roman"/>
          <w:sz w:val="20"/>
          <w:szCs w:val="20"/>
          <w:lang w:eastAsia="nl-NL"/>
        </w:rPr>
      </w:pPr>
      <w:r w:rsidRPr="00A64CE5">
        <w:rPr>
          <w:rFonts w:ascii="Verdana" w:eastAsia="Times New Roman" w:hAnsi="Verdana" w:cs="Times New Roman"/>
          <w:sz w:val="20"/>
          <w:szCs w:val="20"/>
          <w:lang w:eastAsia="nl-NL"/>
        </w:rPr>
        <w:t xml:space="preserve">Gezegend is de dood der kinderkens genettet* </w:t>
      </w:r>
      <w:r w:rsidRPr="00A64CE5">
        <w:rPr>
          <w:rFonts w:ascii="Verdana" w:eastAsia="Times New Roman" w:hAnsi="Verdana" w:cs="Times New Roman"/>
          <w:sz w:val="20"/>
          <w:szCs w:val="20"/>
          <w:lang w:eastAsia="nl-NL"/>
        </w:rPr>
        <w:br/>
        <w:t xml:space="preserve">In Christi* bloed en Geest van 't aangeboren kwaad. </w:t>
      </w:r>
      <w:r w:rsidRPr="00A64CE5">
        <w:rPr>
          <w:rFonts w:ascii="Verdana" w:eastAsia="Times New Roman" w:hAnsi="Verdana" w:cs="Times New Roman"/>
          <w:sz w:val="20"/>
          <w:szCs w:val="20"/>
          <w:lang w:eastAsia="nl-NL"/>
        </w:rPr>
        <w:br/>
        <w:t xml:space="preserve">Zij sterven onbelast van wrevelige* daad, </w:t>
      </w:r>
      <w:r w:rsidRPr="00A64CE5">
        <w:rPr>
          <w:rFonts w:ascii="Verdana" w:eastAsia="Times New Roman" w:hAnsi="Verdana" w:cs="Times New Roman"/>
          <w:sz w:val="20"/>
          <w:szCs w:val="20"/>
          <w:lang w:eastAsia="nl-NL"/>
        </w:rPr>
        <w:br/>
        <w:t xml:space="preserve">Des werelds ijdelheid en heeft ze niet besmettet. </w:t>
      </w:r>
      <w:r w:rsidRPr="00A64CE5">
        <w:rPr>
          <w:rFonts w:ascii="Verdana" w:eastAsia="Times New Roman" w:hAnsi="Verdana" w:cs="Times New Roman"/>
          <w:sz w:val="20"/>
          <w:szCs w:val="20"/>
          <w:lang w:eastAsia="nl-NL"/>
        </w:rPr>
        <w:br/>
      </w:r>
      <w:r w:rsidRPr="00A64CE5">
        <w:rPr>
          <w:rFonts w:ascii="Verdana" w:eastAsia="Times New Roman" w:hAnsi="Verdana" w:cs="Times New Roman"/>
          <w:sz w:val="20"/>
          <w:szCs w:val="20"/>
          <w:lang w:eastAsia="nl-NL"/>
        </w:rPr>
        <w:br/>
        <w:t xml:space="preserve">Haar lichaam in de rust wel vroege werd gezettet, </w:t>
      </w:r>
      <w:r w:rsidRPr="00A64CE5">
        <w:rPr>
          <w:rFonts w:ascii="Verdana" w:eastAsia="Times New Roman" w:hAnsi="Verdana" w:cs="Times New Roman"/>
          <w:sz w:val="20"/>
          <w:szCs w:val="20"/>
          <w:lang w:eastAsia="nl-NL"/>
        </w:rPr>
        <w:br/>
        <w:t xml:space="preserve">De ziel van waar ze kwam terstond weer henen gaat, </w:t>
      </w:r>
      <w:r w:rsidRPr="00A64CE5">
        <w:rPr>
          <w:rFonts w:ascii="Verdana" w:eastAsia="Times New Roman" w:hAnsi="Verdana" w:cs="Times New Roman"/>
          <w:sz w:val="20"/>
          <w:szCs w:val="20"/>
          <w:lang w:eastAsia="nl-NL"/>
        </w:rPr>
        <w:br/>
        <w:t xml:space="preserve">Zij zien van Godes Zoon het minnelijk gelaat, </w:t>
      </w:r>
      <w:r w:rsidRPr="00A64CE5">
        <w:rPr>
          <w:rFonts w:ascii="Verdana" w:eastAsia="Times New Roman" w:hAnsi="Verdana" w:cs="Times New Roman"/>
          <w:sz w:val="20"/>
          <w:szCs w:val="20"/>
          <w:lang w:eastAsia="nl-NL"/>
        </w:rPr>
        <w:br/>
        <w:t xml:space="preserve">Ontbonden van wat hier de zaligheid belettet. </w:t>
      </w:r>
      <w:r w:rsidRPr="00A64CE5">
        <w:rPr>
          <w:rFonts w:ascii="Verdana" w:eastAsia="Times New Roman" w:hAnsi="Verdana" w:cs="Times New Roman"/>
          <w:sz w:val="20"/>
          <w:szCs w:val="20"/>
          <w:lang w:eastAsia="nl-NL"/>
        </w:rPr>
        <w:br/>
      </w:r>
      <w:r w:rsidRPr="00A64CE5">
        <w:rPr>
          <w:rFonts w:ascii="Verdana" w:eastAsia="Times New Roman" w:hAnsi="Verdana" w:cs="Times New Roman"/>
          <w:sz w:val="20"/>
          <w:szCs w:val="20"/>
          <w:lang w:eastAsia="nl-NL"/>
        </w:rPr>
        <w:br/>
        <w:t>Gelukkiger dan wij, die 't kranke* vlees en bloed</w:t>
      </w:r>
      <w:r w:rsidRPr="00A64CE5">
        <w:rPr>
          <w:rFonts w:ascii="Verdana" w:eastAsia="Times New Roman" w:hAnsi="Verdana" w:cs="Times New Roman"/>
          <w:sz w:val="20"/>
          <w:szCs w:val="20"/>
          <w:lang w:eastAsia="nl-NL"/>
        </w:rPr>
        <w:br/>
        <w:t xml:space="preserve">In zonden ongeteld doet snevelen* de voet </w:t>
      </w:r>
      <w:r w:rsidRPr="00A64CE5">
        <w:rPr>
          <w:rFonts w:ascii="Verdana" w:eastAsia="Times New Roman" w:hAnsi="Verdana" w:cs="Times New Roman"/>
          <w:sz w:val="20"/>
          <w:szCs w:val="20"/>
          <w:lang w:eastAsia="nl-NL"/>
        </w:rPr>
        <w:br/>
        <w:t xml:space="preserve">Zo lange wij, helaas! in deze hutte* wonen. </w:t>
      </w:r>
      <w:r w:rsidRPr="00A64CE5">
        <w:rPr>
          <w:rFonts w:ascii="Verdana" w:eastAsia="Times New Roman" w:hAnsi="Verdana" w:cs="Times New Roman"/>
          <w:sz w:val="20"/>
          <w:szCs w:val="20"/>
          <w:lang w:eastAsia="nl-NL"/>
        </w:rPr>
        <w:br/>
      </w:r>
      <w:r w:rsidRPr="00A64CE5">
        <w:rPr>
          <w:rFonts w:ascii="Verdana" w:eastAsia="Times New Roman" w:hAnsi="Verdana" w:cs="Times New Roman"/>
          <w:sz w:val="20"/>
          <w:szCs w:val="20"/>
          <w:lang w:eastAsia="nl-NL"/>
        </w:rPr>
        <w:br/>
        <w:t xml:space="preserve">O kleine schaar, in eer de engelen gelijk </w:t>
      </w:r>
      <w:r w:rsidRPr="00A64CE5">
        <w:rPr>
          <w:rFonts w:ascii="Verdana" w:eastAsia="Times New Roman" w:hAnsi="Verdana" w:cs="Times New Roman"/>
          <w:sz w:val="20"/>
          <w:szCs w:val="20"/>
          <w:lang w:eastAsia="nl-NL"/>
        </w:rPr>
        <w:br/>
        <w:t xml:space="preserve">Wel haaste wordt gij groot in 't zoete hemelrijk; </w:t>
      </w:r>
      <w:r w:rsidRPr="00A64CE5">
        <w:rPr>
          <w:rFonts w:ascii="Verdana" w:eastAsia="Times New Roman" w:hAnsi="Verdana" w:cs="Times New Roman"/>
          <w:sz w:val="20"/>
          <w:szCs w:val="20"/>
          <w:lang w:eastAsia="nl-NL"/>
        </w:rPr>
        <w:br/>
        <w:t>Want kinders hebben daar het recht van oudste zonen.</w:t>
      </w:r>
    </w:p>
    <w:p w14:paraId="66B14FB6" w14:textId="77777777" w:rsidR="00A64CE5" w:rsidRPr="00A64CE5" w:rsidRDefault="00A64CE5" w:rsidP="00A64CE5">
      <w:pPr>
        <w:suppressAutoHyphens/>
        <w:spacing w:after="0" w:line="288"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a) Hoe denkt hij over kleine kinderen die sterven?</w:t>
      </w:r>
    </w:p>
    <w:p w14:paraId="3B4BF619" w14:textId="77777777" w:rsidR="00A64CE5" w:rsidRPr="00A64CE5" w:rsidRDefault="00A64CE5" w:rsidP="00A64CE5">
      <w:pPr>
        <w:suppressAutoHyphens/>
        <w:spacing w:after="0" w:line="288" w:lineRule="auto"/>
        <w:rPr>
          <w:rFonts w:ascii="Verdana" w:eastAsia="Times New Roman" w:hAnsi="Verdana" w:cs="Times New Roman"/>
          <w:sz w:val="20"/>
          <w:szCs w:val="20"/>
          <w:lang w:eastAsia="ar-SA"/>
        </w:rPr>
      </w:pPr>
    </w:p>
    <w:p w14:paraId="6C2CF605" w14:textId="77777777" w:rsidR="00A64CE5" w:rsidRPr="00A64CE5" w:rsidRDefault="00A64CE5" w:rsidP="00A64CE5">
      <w:pPr>
        <w:numPr>
          <w:ilvl w:val="0"/>
          <w:numId w:val="27"/>
        </w:numPr>
        <w:suppressAutoHyphens/>
        <w:spacing w:after="0" w:line="288"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Jodocus van Lodenstein zag dichten als een vorm van ontspanning. Vooral als hij zondags gepreekt had, ging hij daarna dichten. Vandaar de titel van zijn dichtbundel: Uyt-spanningen. Veel gedichten zijn liederen. Daarbij vond hij het volgende.</w:t>
      </w:r>
    </w:p>
    <w:p w14:paraId="13E70EF6" w14:textId="77777777" w:rsidR="00A64CE5" w:rsidRPr="00A64CE5" w:rsidRDefault="00A64CE5" w:rsidP="00A64CE5">
      <w:pPr>
        <w:suppressAutoHyphens/>
        <w:spacing w:after="0" w:line="288" w:lineRule="auto"/>
        <w:rPr>
          <w:rFonts w:ascii="Verdana" w:eastAsia="Times New Roman" w:hAnsi="Verdana" w:cs="Times New Roman"/>
          <w:sz w:val="20"/>
          <w:szCs w:val="20"/>
          <w:lang w:eastAsia="ar-SA"/>
        </w:rPr>
      </w:pPr>
    </w:p>
    <w:p w14:paraId="2235B1A2" w14:textId="77777777" w:rsidR="00A64CE5" w:rsidRPr="00A64CE5" w:rsidRDefault="00A64CE5" w:rsidP="00A64CE5">
      <w:pPr>
        <w:suppressAutoHyphens/>
        <w:spacing w:after="0" w:line="288"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De wijs en weeght Godt niet, of die is zwaer of licht,</w:t>
      </w:r>
    </w:p>
    <w:p w14:paraId="00EC6B86" w14:textId="77777777" w:rsidR="00A64CE5" w:rsidRPr="00A64CE5" w:rsidRDefault="00A64CE5" w:rsidP="00A64CE5">
      <w:pPr>
        <w:suppressAutoHyphens/>
        <w:spacing w:after="0" w:line="288"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Sijn wacker oogh besiet de kerne van ’t Gedicht.</w:t>
      </w:r>
    </w:p>
    <w:p w14:paraId="08E594BA" w14:textId="77777777" w:rsidR="00A64CE5" w:rsidRPr="00A64CE5" w:rsidRDefault="00A64CE5" w:rsidP="00A64CE5">
      <w:pPr>
        <w:suppressAutoHyphens/>
        <w:spacing w:after="0" w:line="288"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Hy let niet op den klanck van hoog’ of lage nooten,</w:t>
      </w:r>
    </w:p>
    <w:p w14:paraId="6A875B04" w14:textId="77777777" w:rsidR="00A64CE5" w:rsidRPr="00A64CE5" w:rsidRDefault="00A64CE5" w:rsidP="00A64CE5">
      <w:pPr>
        <w:suppressAutoHyphens/>
        <w:spacing w:after="0" w:line="288"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Maer of der lippen sanck, werd uyt het hert gegooten.</w:t>
      </w:r>
    </w:p>
    <w:p w14:paraId="65BB9DAD" w14:textId="77777777" w:rsidR="00A64CE5" w:rsidRPr="00A64CE5" w:rsidRDefault="00A64CE5" w:rsidP="00A64CE5">
      <w:pPr>
        <w:suppressAutoHyphens/>
        <w:spacing w:after="0" w:line="288"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De voys is haest verdooft, den sin komt voor Gods throon,</w:t>
      </w:r>
    </w:p>
    <w:p w14:paraId="699CE9AF" w14:textId="77777777" w:rsidR="00A64CE5" w:rsidRPr="00A64CE5" w:rsidRDefault="00A64CE5" w:rsidP="00A64CE5">
      <w:pPr>
        <w:suppressAutoHyphens/>
        <w:spacing w:after="0" w:line="288"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Daer ’t hert den Heere looft, daar is den rechten toon.</w:t>
      </w:r>
    </w:p>
    <w:p w14:paraId="43BDD7BC" w14:textId="77777777" w:rsidR="00A64CE5" w:rsidRPr="00A64CE5" w:rsidRDefault="00A64CE5" w:rsidP="00A64CE5">
      <w:pPr>
        <w:suppressAutoHyphens/>
        <w:spacing w:after="0" w:line="288" w:lineRule="auto"/>
        <w:rPr>
          <w:rFonts w:ascii="Verdana" w:eastAsia="Times New Roman" w:hAnsi="Verdana" w:cs="Times New Roman"/>
          <w:sz w:val="20"/>
          <w:szCs w:val="20"/>
          <w:lang w:eastAsia="ar-SA"/>
        </w:rPr>
      </w:pPr>
    </w:p>
    <w:p w14:paraId="650A161F" w14:textId="77777777" w:rsidR="00A64CE5" w:rsidRPr="00A64CE5" w:rsidRDefault="00A64CE5" w:rsidP="00A64CE5">
      <w:pPr>
        <w:suppressAutoHyphens/>
        <w:spacing w:after="0" w:line="288"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a) Wat bedoelt Van Lodenstein hiermee?</w:t>
      </w:r>
    </w:p>
    <w:p w14:paraId="4EFF8066" w14:textId="77777777" w:rsidR="00A64CE5" w:rsidRPr="00A64CE5" w:rsidRDefault="00A64CE5" w:rsidP="00A64CE5">
      <w:pPr>
        <w:suppressAutoHyphens/>
        <w:spacing w:after="0" w:line="288" w:lineRule="auto"/>
        <w:rPr>
          <w:rFonts w:ascii="Verdana" w:eastAsia="Times New Roman" w:hAnsi="Verdana" w:cs="Times New Roman"/>
          <w:sz w:val="20"/>
          <w:szCs w:val="20"/>
          <w:lang w:eastAsia="ar-SA"/>
        </w:rPr>
      </w:pPr>
    </w:p>
    <w:p w14:paraId="3AED9A6D" w14:textId="77777777" w:rsidR="00A64CE5" w:rsidRPr="00A64CE5" w:rsidRDefault="00A64CE5" w:rsidP="00A64CE5">
      <w:pPr>
        <w:suppressAutoHyphens/>
        <w:spacing w:after="0" w:line="288" w:lineRule="auto"/>
        <w:rPr>
          <w:rFonts w:ascii="Verdana" w:eastAsia="Times New Roman" w:hAnsi="Verdana" w:cs="Times New Roman"/>
          <w:sz w:val="20"/>
          <w:szCs w:val="20"/>
          <w:lang w:eastAsia="ar-SA"/>
        </w:rPr>
      </w:pPr>
    </w:p>
    <w:p w14:paraId="484A2B7A" w14:textId="77777777" w:rsidR="00A64CE5" w:rsidRPr="00A64CE5" w:rsidRDefault="00A64CE5" w:rsidP="00A64CE5">
      <w:pPr>
        <w:suppressAutoHyphens/>
        <w:spacing w:after="0" w:line="288" w:lineRule="auto"/>
        <w:contextualSpacing/>
        <w:rPr>
          <w:rFonts w:ascii="Verdana" w:eastAsia="Times New Roman" w:hAnsi="Verdana" w:cs="Times New Roman"/>
          <w:sz w:val="20"/>
          <w:szCs w:val="20"/>
          <w:u w:val="single"/>
          <w:lang w:eastAsia="ar-SA"/>
        </w:rPr>
      </w:pPr>
      <w:r w:rsidRPr="00A64CE5">
        <w:rPr>
          <w:rFonts w:ascii="Verdana" w:eastAsia="Times New Roman" w:hAnsi="Verdana" w:cs="Times New Roman"/>
          <w:sz w:val="20"/>
          <w:szCs w:val="20"/>
          <w:u w:val="single"/>
          <w:lang w:eastAsia="ar-SA"/>
        </w:rPr>
        <w:t>Zoekopdrachten (in boek en op internet)</w:t>
      </w:r>
    </w:p>
    <w:p w14:paraId="6072C607" w14:textId="77777777" w:rsidR="00A64CE5" w:rsidRPr="00A64CE5" w:rsidRDefault="00A64CE5" w:rsidP="00A64CE5">
      <w:pPr>
        <w:numPr>
          <w:ilvl w:val="0"/>
          <w:numId w:val="27"/>
        </w:numPr>
        <w:suppressAutoHyphens/>
        <w:spacing w:after="0" w:line="288" w:lineRule="auto"/>
        <w:contextualSpacing/>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De minister-president werkt in het Catshuis. Ga de relatie na tussen Jacob Cats en deze woning.</w:t>
      </w:r>
    </w:p>
    <w:p w14:paraId="2E23EB29" w14:textId="77777777" w:rsidR="00A64CE5" w:rsidRPr="00A64CE5" w:rsidRDefault="00A64CE5" w:rsidP="00A64CE5">
      <w:pPr>
        <w:numPr>
          <w:ilvl w:val="0"/>
          <w:numId w:val="27"/>
        </w:numPr>
        <w:suppressAutoHyphens/>
        <w:spacing w:after="0" w:line="288" w:lineRule="auto"/>
        <w:contextualSpacing/>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 xml:space="preserve">Cats was pensionaris en later raadspensionaris. Zoek uit welke  functie hij dan precies had. Probeer ook weer te geven welke functie dat nu is. </w:t>
      </w:r>
    </w:p>
    <w:p w14:paraId="33015DF6" w14:textId="77777777" w:rsidR="00A64CE5" w:rsidRPr="00A64CE5" w:rsidRDefault="00A64CE5" w:rsidP="00A64CE5">
      <w:pPr>
        <w:numPr>
          <w:ilvl w:val="0"/>
          <w:numId w:val="27"/>
        </w:numPr>
        <w:suppressAutoHyphens/>
        <w:spacing w:after="0" w:line="288" w:lineRule="auto"/>
        <w:contextualSpacing/>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 xml:space="preserve">Vondel wordt wel de ‘Agrippijnse zwaan’ en de ‘prins der dichters’ genoemd. Probeer te achterhalen waarom hij deze bijnamen gekregen heeft. </w:t>
      </w:r>
    </w:p>
    <w:p w14:paraId="567E6694" w14:textId="77777777" w:rsidR="00A64CE5" w:rsidRPr="00A64CE5" w:rsidRDefault="00A64CE5" w:rsidP="00A64CE5">
      <w:pPr>
        <w:numPr>
          <w:ilvl w:val="0"/>
          <w:numId w:val="27"/>
        </w:numPr>
        <w:suppressAutoHyphens/>
        <w:spacing w:after="0" w:line="288" w:lineRule="auto"/>
        <w:contextualSpacing/>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 xml:space="preserve">In de </w:t>
      </w:r>
      <w:r w:rsidRPr="00A64CE5">
        <w:rPr>
          <w:rFonts w:ascii="Verdana" w:eastAsia="Times New Roman" w:hAnsi="Verdana" w:cs="Times New Roman"/>
          <w:i/>
          <w:sz w:val="20"/>
          <w:szCs w:val="20"/>
          <w:lang w:eastAsia="ar-SA"/>
        </w:rPr>
        <w:t>Weegschaal van Holland</w:t>
      </w:r>
      <w:r w:rsidRPr="00A64CE5">
        <w:rPr>
          <w:rFonts w:ascii="Verdana" w:eastAsia="Times New Roman" w:hAnsi="Verdana" w:cs="Times New Roman"/>
          <w:sz w:val="20"/>
          <w:szCs w:val="20"/>
          <w:lang w:eastAsia="ar-SA"/>
        </w:rPr>
        <w:t xml:space="preserve"> verwerkt Vondel de strijd tussen Arminianen en Gomaristen. Waarover ging die strijd precies? Raadpleeg bijvoorbeeld de Dordtse Leerregels.</w:t>
      </w:r>
    </w:p>
    <w:p w14:paraId="4A322F28" w14:textId="77777777" w:rsidR="00A64CE5" w:rsidRPr="00A64CE5" w:rsidRDefault="00A64CE5" w:rsidP="00A64CE5">
      <w:pPr>
        <w:numPr>
          <w:ilvl w:val="0"/>
          <w:numId w:val="27"/>
        </w:numPr>
        <w:suppressAutoHyphens/>
        <w:spacing w:after="0" w:line="288" w:lineRule="auto"/>
        <w:contextualSpacing/>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 xml:space="preserve">Zoek op internet naar een embleem van Jan Luyken in de bundel </w:t>
      </w:r>
      <w:r w:rsidRPr="00A64CE5">
        <w:rPr>
          <w:rFonts w:ascii="Verdana" w:eastAsia="Times New Roman" w:hAnsi="Verdana" w:cs="Times New Roman"/>
          <w:i/>
          <w:sz w:val="20"/>
          <w:szCs w:val="20"/>
          <w:lang w:eastAsia="ar-SA"/>
        </w:rPr>
        <w:t>Spiegel van het menselijk bedrijf</w:t>
      </w:r>
      <w:r w:rsidRPr="00A64CE5">
        <w:rPr>
          <w:rFonts w:ascii="Verdana" w:eastAsia="Times New Roman" w:hAnsi="Verdana" w:cs="Times New Roman"/>
          <w:sz w:val="20"/>
          <w:szCs w:val="20"/>
          <w:lang w:eastAsia="ar-SA"/>
        </w:rPr>
        <w:t>. Beschrijf hoe je de kenmerken van het embleem terug ziet komen.</w:t>
      </w:r>
    </w:p>
    <w:p w14:paraId="0247E0E2" w14:textId="77777777" w:rsidR="00A64CE5" w:rsidRPr="00A64CE5" w:rsidRDefault="00A64CE5" w:rsidP="00A64CE5">
      <w:pPr>
        <w:numPr>
          <w:ilvl w:val="0"/>
          <w:numId w:val="27"/>
        </w:numPr>
        <w:suppressAutoHyphens/>
        <w:spacing w:after="0" w:line="288" w:lineRule="auto"/>
        <w:contextualSpacing/>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Zoek op internet naar gedichten van Revius of Lodenstein. Kun je uit deze poëzie een theologische visie aflezen?</w:t>
      </w:r>
    </w:p>
    <w:p w14:paraId="1A8AFF4B" w14:textId="77777777" w:rsidR="00A64CE5" w:rsidRPr="00A64CE5" w:rsidRDefault="00A64CE5" w:rsidP="00A64CE5">
      <w:pPr>
        <w:numPr>
          <w:ilvl w:val="0"/>
          <w:numId w:val="27"/>
        </w:numPr>
        <w:suppressAutoHyphens/>
        <w:spacing w:after="0" w:line="288" w:lineRule="auto"/>
        <w:contextualSpacing/>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 xml:space="preserve">Lees het hekeldicht van Vondel op Arminius. Lees vervolgens uit de Dordtse leerregels hoofdstuk 1, paragraaf 17. Wat valt je op? </w:t>
      </w:r>
    </w:p>
    <w:p w14:paraId="617094C5" w14:textId="77777777" w:rsidR="00A64CE5" w:rsidRPr="00A64CE5" w:rsidRDefault="00A64CE5" w:rsidP="00A64CE5">
      <w:pPr>
        <w:numPr>
          <w:ilvl w:val="0"/>
          <w:numId w:val="27"/>
        </w:numPr>
        <w:suppressAutoHyphens/>
        <w:spacing w:after="0" w:line="288"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Er zijn nogal wat christelijke scholen die een naam uit de 17</w:t>
      </w:r>
      <w:r w:rsidRPr="00A64CE5">
        <w:rPr>
          <w:rFonts w:ascii="Verdana" w:eastAsia="Times New Roman" w:hAnsi="Verdana" w:cs="Times New Roman"/>
          <w:sz w:val="20"/>
          <w:szCs w:val="20"/>
          <w:vertAlign w:val="superscript"/>
          <w:lang w:eastAsia="ar-SA"/>
        </w:rPr>
        <w:t>e</w:t>
      </w:r>
      <w:r w:rsidRPr="00A64CE5">
        <w:rPr>
          <w:rFonts w:ascii="Verdana" w:eastAsia="Times New Roman" w:hAnsi="Verdana" w:cs="Times New Roman"/>
          <w:sz w:val="20"/>
          <w:szCs w:val="20"/>
          <w:lang w:eastAsia="ar-SA"/>
        </w:rPr>
        <w:t xml:space="preserve"> eeuw hebben gekregen. Zijn ook deze dichters vernoemd? Wat vind je van zulke naamgeving?</w:t>
      </w:r>
    </w:p>
    <w:p w14:paraId="37084712" w14:textId="77777777" w:rsidR="00A64CE5" w:rsidRPr="00A64CE5" w:rsidRDefault="00A64CE5" w:rsidP="00A64CE5">
      <w:pPr>
        <w:numPr>
          <w:ilvl w:val="0"/>
          <w:numId w:val="27"/>
        </w:numPr>
        <w:suppressAutoHyphens/>
        <w:spacing w:after="0" w:line="288" w:lineRule="auto"/>
        <w:rPr>
          <w:rFonts w:ascii="Verdana" w:eastAsia="Times New Roman" w:hAnsi="Verdana" w:cs="Times New Roman"/>
          <w:i/>
          <w:sz w:val="20"/>
          <w:szCs w:val="20"/>
          <w:lang w:eastAsia="ar-SA"/>
        </w:rPr>
      </w:pPr>
      <w:r w:rsidRPr="00A64CE5">
        <w:rPr>
          <w:rFonts w:ascii="Verdana" w:eastAsia="Times New Roman" w:hAnsi="Verdana" w:cs="Times New Roman"/>
          <w:sz w:val="20"/>
          <w:szCs w:val="20"/>
          <w:lang w:eastAsia="ar-SA"/>
        </w:rPr>
        <w:t>Kun je dit lied aanvullen? En weet je van wie het is?</w:t>
      </w:r>
    </w:p>
    <w:p w14:paraId="539B60E5" w14:textId="77777777" w:rsidR="00A64CE5" w:rsidRPr="00A64CE5" w:rsidRDefault="00A64CE5" w:rsidP="00A64CE5">
      <w:pPr>
        <w:suppressAutoHyphens/>
        <w:spacing w:after="0" w:line="288" w:lineRule="auto"/>
        <w:ind w:left="360"/>
        <w:rPr>
          <w:rFonts w:ascii="Verdana" w:eastAsia="Times New Roman" w:hAnsi="Verdana" w:cs="Times New Roman"/>
          <w:i/>
          <w:sz w:val="20"/>
          <w:szCs w:val="20"/>
          <w:lang w:eastAsia="ar-SA"/>
        </w:rPr>
      </w:pPr>
    </w:p>
    <w:p w14:paraId="0AE1057D" w14:textId="77777777" w:rsidR="00A64CE5" w:rsidRPr="00A64CE5" w:rsidRDefault="00A64CE5" w:rsidP="00A64CE5">
      <w:pPr>
        <w:suppressAutoHyphens/>
        <w:spacing w:after="0" w:line="288" w:lineRule="auto"/>
        <w:ind w:left="360"/>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Hoog! Om hoog! Mijn siel/ na boven</w:t>
      </w:r>
    </w:p>
    <w:p w14:paraId="759C4D25" w14:textId="77777777" w:rsidR="00A64CE5" w:rsidRPr="00A64CE5" w:rsidRDefault="00A64CE5" w:rsidP="00A64CE5">
      <w:pPr>
        <w:suppressAutoHyphens/>
        <w:spacing w:after="0" w:line="288" w:lineRule="auto"/>
        <w:ind w:left="360"/>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Hier beneden is het niet:</w:t>
      </w:r>
    </w:p>
    <w:p w14:paraId="08488240" w14:textId="77777777" w:rsidR="00A64CE5" w:rsidRPr="00A64CE5" w:rsidRDefault="00A64CE5" w:rsidP="00A64CE5">
      <w:pPr>
        <w:suppressAutoHyphens/>
        <w:spacing w:after="0" w:line="288" w:lineRule="auto"/>
        <w:ind w:left="360"/>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’t Regte leven/lieven/loven/</w:t>
      </w:r>
    </w:p>
    <w:p w14:paraId="60B983D3" w14:textId="77777777" w:rsidR="00A64CE5" w:rsidRPr="00A64CE5" w:rsidRDefault="00A64CE5" w:rsidP="00A64CE5">
      <w:pPr>
        <w:suppressAutoHyphens/>
        <w:spacing w:after="0" w:line="288" w:lineRule="auto"/>
        <w:ind w:left="360"/>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Is maar daarmen Jesum siet.</w:t>
      </w:r>
    </w:p>
    <w:p w14:paraId="480326CB" w14:textId="77777777" w:rsidR="00A64CE5" w:rsidRPr="00A64CE5" w:rsidRDefault="00A64CE5" w:rsidP="00A64CE5">
      <w:pPr>
        <w:suppressAutoHyphens/>
        <w:autoSpaceDE w:val="0"/>
        <w:autoSpaceDN w:val="0"/>
        <w:adjustRightInd w:val="0"/>
        <w:spacing w:after="0" w:line="288" w:lineRule="auto"/>
        <w:ind w:left="360"/>
        <w:contextualSpacing/>
        <w:rPr>
          <w:rFonts w:ascii="Verdana" w:eastAsia="Times New Roman" w:hAnsi="Verdana" w:cs="Calibri"/>
          <w:sz w:val="20"/>
          <w:szCs w:val="20"/>
          <w:lang w:eastAsia="ar-SA"/>
        </w:rPr>
      </w:pPr>
    </w:p>
    <w:p w14:paraId="3BF41E3A" w14:textId="77777777" w:rsidR="00A64CE5" w:rsidRPr="00A64CE5" w:rsidRDefault="00A64CE5" w:rsidP="00A64CE5">
      <w:pPr>
        <w:numPr>
          <w:ilvl w:val="0"/>
          <w:numId w:val="27"/>
        </w:numPr>
        <w:suppressAutoHyphens/>
        <w:autoSpaceDE w:val="0"/>
        <w:autoSpaceDN w:val="0"/>
        <w:adjustRightInd w:val="0"/>
        <w:spacing w:after="0" w:line="288" w:lineRule="auto"/>
        <w:contextualSpacing/>
        <w:rPr>
          <w:rFonts w:ascii="Verdana" w:eastAsia="Times New Roman" w:hAnsi="Verdana" w:cs="Calibri"/>
          <w:sz w:val="20"/>
          <w:szCs w:val="20"/>
          <w:lang w:eastAsia="ar-SA"/>
        </w:rPr>
      </w:pPr>
      <w:r w:rsidRPr="00A64CE5">
        <w:rPr>
          <w:rFonts w:ascii="Verdana" w:eastAsia="Times New Roman" w:hAnsi="Verdana" w:cs="Times New Roman"/>
          <w:sz w:val="20"/>
          <w:szCs w:val="20"/>
          <w:lang w:eastAsia="ar-SA"/>
        </w:rPr>
        <w:t>Vragen bij het gedicht H</w:t>
      </w:r>
      <w:r w:rsidRPr="00A64CE5">
        <w:rPr>
          <w:rFonts w:ascii="Verdana" w:eastAsia="Times New Roman" w:hAnsi="Verdana" w:cs="Calibri"/>
          <w:sz w:val="20"/>
          <w:szCs w:val="20"/>
          <w:lang w:eastAsia="ar-SA"/>
        </w:rPr>
        <w:t>et stokske van Johan van Oldenbarneveldt, Vader des Vaderlands van Joost van den Vondel</w:t>
      </w:r>
    </w:p>
    <w:p w14:paraId="1F3860CD" w14:textId="77777777" w:rsidR="00A64CE5" w:rsidRPr="00A64CE5" w:rsidRDefault="00A64CE5" w:rsidP="00A64CE5">
      <w:pPr>
        <w:suppressAutoHyphens/>
        <w:autoSpaceDE w:val="0"/>
        <w:autoSpaceDN w:val="0"/>
        <w:adjustRightInd w:val="0"/>
        <w:spacing w:after="0" w:line="288" w:lineRule="auto"/>
        <w:ind w:left="360"/>
        <w:rPr>
          <w:rFonts w:ascii="Verdana" w:eastAsia="Times New Roman" w:hAnsi="Verdana" w:cs="Calibri"/>
          <w:sz w:val="20"/>
          <w:szCs w:val="20"/>
          <w:lang w:eastAsia="ar-SA"/>
        </w:rPr>
      </w:pPr>
    </w:p>
    <w:p w14:paraId="50E6681F" w14:textId="77777777" w:rsidR="00A64CE5" w:rsidRPr="00A64CE5" w:rsidRDefault="00A64CE5" w:rsidP="00A64CE5">
      <w:pPr>
        <w:suppressAutoHyphens/>
        <w:autoSpaceDE w:val="0"/>
        <w:autoSpaceDN w:val="0"/>
        <w:adjustRightInd w:val="0"/>
        <w:spacing w:after="0" w:line="288" w:lineRule="auto"/>
        <w:ind w:left="360"/>
        <w:rPr>
          <w:rFonts w:ascii="Verdana" w:eastAsia="Times New Roman" w:hAnsi="Verdana" w:cs="Calibri"/>
          <w:sz w:val="20"/>
          <w:szCs w:val="20"/>
          <w:lang w:eastAsia="ar-SA"/>
        </w:rPr>
      </w:pPr>
      <w:r w:rsidRPr="00A64CE5">
        <w:rPr>
          <w:rFonts w:ascii="Verdana" w:eastAsia="Times New Roman" w:hAnsi="Verdana" w:cs="Calibri"/>
          <w:sz w:val="20"/>
          <w:szCs w:val="20"/>
          <w:lang w:eastAsia="ar-SA"/>
        </w:rPr>
        <w:t>Joost van den Vondel schreef dit gedicht in 1657 over de terechtstelling van Oldenbarneveldt in 1619.</w:t>
      </w:r>
    </w:p>
    <w:p w14:paraId="32354A53" w14:textId="77777777" w:rsidR="00A64CE5" w:rsidRPr="00A64CE5" w:rsidRDefault="00A64CE5" w:rsidP="00A64CE5">
      <w:pPr>
        <w:suppressAutoHyphens/>
        <w:autoSpaceDE w:val="0"/>
        <w:autoSpaceDN w:val="0"/>
        <w:adjustRightInd w:val="0"/>
        <w:spacing w:after="0" w:line="288" w:lineRule="auto"/>
        <w:ind w:left="360"/>
        <w:rPr>
          <w:rFonts w:ascii="Verdana" w:eastAsia="Times New Roman" w:hAnsi="Verdana" w:cs="Calibri"/>
          <w:sz w:val="20"/>
          <w:szCs w:val="20"/>
          <w:lang w:eastAsia="ar-SA"/>
        </w:rPr>
      </w:pPr>
      <w:r w:rsidRPr="00A64CE5">
        <w:rPr>
          <w:rFonts w:ascii="Verdana" w:eastAsia="Times New Roman" w:hAnsi="Verdana" w:cs="Calibri"/>
          <w:b/>
          <w:bCs/>
          <w:sz w:val="20"/>
          <w:szCs w:val="20"/>
          <w:lang w:eastAsia="ar-SA"/>
        </w:rPr>
        <w:t xml:space="preserve">a </w:t>
      </w:r>
      <w:r w:rsidRPr="00A64CE5">
        <w:rPr>
          <w:rFonts w:ascii="Verdana" w:eastAsia="Times New Roman" w:hAnsi="Verdana" w:cs="Calibri"/>
          <w:sz w:val="20"/>
          <w:szCs w:val="20"/>
          <w:lang w:eastAsia="ar-SA"/>
        </w:rPr>
        <w:t>In welke versregel beschrijft Joost van den Vondel de terechtstelling van Oldenbarneveldt?</w:t>
      </w:r>
    </w:p>
    <w:p w14:paraId="41711C8E" w14:textId="77777777" w:rsidR="00A64CE5" w:rsidRPr="00A64CE5" w:rsidRDefault="00A64CE5" w:rsidP="00A64CE5">
      <w:pPr>
        <w:suppressAutoHyphens/>
        <w:autoSpaceDE w:val="0"/>
        <w:autoSpaceDN w:val="0"/>
        <w:adjustRightInd w:val="0"/>
        <w:spacing w:after="0" w:line="288" w:lineRule="auto"/>
        <w:ind w:left="360"/>
        <w:rPr>
          <w:rFonts w:ascii="Verdana" w:eastAsia="Times New Roman" w:hAnsi="Verdana" w:cs="Calibri"/>
          <w:sz w:val="20"/>
          <w:szCs w:val="20"/>
          <w:lang w:eastAsia="ar-SA"/>
        </w:rPr>
      </w:pPr>
      <w:r w:rsidRPr="00A64CE5">
        <w:rPr>
          <w:rFonts w:ascii="Verdana" w:eastAsia="Times New Roman" w:hAnsi="Verdana" w:cs="Calibri"/>
          <w:b/>
          <w:bCs/>
          <w:sz w:val="20"/>
          <w:szCs w:val="20"/>
          <w:lang w:eastAsia="ar-SA"/>
        </w:rPr>
        <w:t xml:space="preserve">b </w:t>
      </w:r>
      <w:r w:rsidRPr="00A64CE5">
        <w:rPr>
          <w:rFonts w:ascii="Verdana" w:eastAsia="Times New Roman" w:hAnsi="Verdana" w:cs="Calibri"/>
          <w:sz w:val="20"/>
          <w:szCs w:val="20"/>
          <w:lang w:eastAsia="ar-SA"/>
        </w:rPr>
        <w:t>Wat is de historische achtergrond van dit gedicht?</w:t>
      </w:r>
    </w:p>
    <w:p w14:paraId="2B615B97" w14:textId="77777777" w:rsidR="00A64CE5" w:rsidRPr="00A64CE5" w:rsidRDefault="00A64CE5" w:rsidP="00A64CE5">
      <w:pPr>
        <w:suppressAutoHyphens/>
        <w:autoSpaceDE w:val="0"/>
        <w:autoSpaceDN w:val="0"/>
        <w:adjustRightInd w:val="0"/>
        <w:spacing w:after="0" w:line="288" w:lineRule="auto"/>
        <w:ind w:left="360"/>
        <w:rPr>
          <w:rFonts w:ascii="Verdana" w:eastAsia="Times New Roman" w:hAnsi="Verdana" w:cs="Calibri"/>
          <w:sz w:val="20"/>
          <w:szCs w:val="20"/>
          <w:lang w:eastAsia="ar-SA"/>
        </w:rPr>
      </w:pPr>
      <w:r w:rsidRPr="00A64CE5">
        <w:rPr>
          <w:rFonts w:ascii="Verdana" w:eastAsia="Times New Roman" w:hAnsi="Verdana" w:cs="Calibri"/>
          <w:b/>
          <w:bCs/>
          <w:sz w:val="20"/>
          <w:szCs w:val="20"/>
          <w:lang w:eastAsia="ar-SA"/>
        </w:rPr>
        <w:t xml:space="preserve">c </w:t>
      </w:r>
      <w:r w:rsidRPr="00A64CE5">
        <w:rPr>
          <w:rFonts w:ascii="Verdana" w:eastAsia="Times New Roman" w:hAnsi="Verdana" w:cs="Calibri"/>
          <w:sz w:val="20"/>
          <w:szCs w:val="20"/>
          <w:lang w:eastAsia="ar-SA"/>
        </w:rPr>
        <w:t>In vs. 6 en 7 wordt de situatie van Oldenbarneveldt vergeleken met die van de Romeinen Seneca en Nero. Zoek op wie Seneca en Nero waren en leg uit wie in het</w:t>
      </w:r>
    </w:p>
    <w:p w14:paraId="510367D4" w14:textId="77777777" w:rsidR="00A64CE5" w:rsidRPr="00A64CE5" w:rsidRDefault="00A64CE5" w:rsidP="00A64CE5">
      <w:pPr>
        <w:suppressAutoHyphens/>
        <w:autoSpaceDE w:val="0"/>
        <w:autoSpaceDN w:val="0"/>
        <w:adjustRightInd w:val="0"/>
        <w:spacing w:after="0" w:line="288" w:lineRule="auto"/>
        <w:ind w:left="360"/>
        <w:rPr>
          <w:rFonts w:ascii="Verdana" w:eastAsia="Times New Roman" w:hAnsi="Verdana" w:cs="Calibri"/>
          <w:sz w:val="20"/>
          <w:szCs w:val="20"/>
          <w:lang w:eastAsia="ar-SA"/>
        </w:rPr>
      </w:pPr>
      <w:r w:rsidRPr="00A64CE5">
        <w:rPr>
          <w:rFonts w:ascii="Verdana" w:eastAsia="Times New Roman" w:hAnsi="Verdana" w:cs="Calibri"/>
          <w:sz w:val="20"/>
          <w:szCs w:val="20"/>
          <w:lang w:eastAsia="ar-SA"/>
        </w:rPr>
        <w:t>gedicht met Seneca en Nero worden bedoeld.</w:t>
      </w:r>
    </w:p>
    <w:p w14:paraId="0AB2FDCB" w14:textId="77777777" w:rsidR="00A64CE5" w:rsidRPr="00A64CE5" w:rsidRDefault="00A64CE5" w:rsidP="00A64CE5">
      <w:pPr>
        <w:suppressAutoHyphens/>
        <w:autoSpaceDE w:val="0"/>
        <w:autoSpaceDN w:val="0"/>
        <w:adjustRightInd w:val="0"/>
        <w:spacing w:after="0" w:line="288" w:lineRule="auto"/>
        <w:ind w:left="360"/>
        <w:rPr>
          <w:rFonts w:ascii="Verdana" w:eastAsia="Times New Roman" w:hAnsi="Verdana" w:cs="Calibri"/>
          <w:sz w:val="20"/>
          <w:szCs w:val="20"/>
          <w:lang w:eastAsia="ar-SA"/>
        </w:rPr>
      </w:pPr>
      <w:r w:rsidRPr="00A64CE5">
        <w:rPr>
          <w:rFonts w:ascii="Verdana" w:eastAsia="Times New Roman" w:hAnsi="Verdana" w:cs="Calibri"/>
          <w:b/>
          <w:bCs/>
          <w:sz w:val="20"/>
          <w:szCs w:val="20"/>
          <w:lang w:eastAsia="ar-SA"/>
        </w:rPr>
        <w:t xml:space="preserve">d </w:t>
      </w:r>
      <w:r w:rsidRPr="00A64CE5">
        <w:rPr>
          <w:rFonts w:ascii="Verdana" w:eastAsia="Times New Roman" w:hAnsi="Verdana" w:cs="Calibri"/>
          <w:sz w:val="20"/>
          <w:szCs w:val="20"/>
          <w:lang w:eastAsia="ar-SA"/>
        </w:rPr>
        <w:t>Wat wordt bedoeld met ‘derde voet’ in vs. 15?</w:t>
      </w:r>
    </w:p>
    <w:p w14:paraId="0FBF1D0E" w14:textId="77777777" w:rsidR="00A64CE5" w:rsidRPr="00A64CE5" w:rsidRDefault="00A64CE5" w:rsidP="00A64CE5">
      <w:pPr>
        <w:suppressAutoHyphens/>
        <w:autoSpaceDE w:val="0"/>
        <w:autoSpaceDN w:val="0"/>
        <w:adjustRightInd w:val="0"/>
        <w:spacing w:after="0" w:line="288" w:lineRule="auto"/>
        <w:ind w:left="360"/>
        <w:rPr>
          <w:rFonts w:ascii="Verdana" w:eastAsia="Times New Roman" w:hAnsi="Verdana" w:cs="Calibri"/>
          <w:sz w:val="20"/>
          <w:szCs w:val="20"/>
          <w:lang w:eastAsia="ar-SA"/>
        </w:rPr>
      </w:pPr>
      <w:r w:rsidRPr="00A64CE5">
        <w:rPr>
          <w:rFonts w:ascii="Verdana" w:eastAsia="Times New Roman" w:hAnsi="Verdana" w:cs="Calibri"/>
          <w:b/>
          <w:bCs/>
          <w:sz w:val="20"/>
          <w:szCs w:val="20"/>
          <w:lang w:eastAsia="ar-SA"/>
        </w:rPr>
        <w:t xml:space="preserve">e </w:t>
      </w:r>
      <w:r w:rsidRPr="00A64CE5">
        <w:rPr>
          <w:rFonts w:ascii="Verdana" w:eastAsia="Times New Roman" w:hAnsi="Verdana" w:cs="Calibri"/>
          <w:sz w:val="20"/>
          <w:szCs w:val="20"/>
          <w:lang w:eastAsia="ar-SA"/>
        </w:rPr>
        <w:t>Joost van den Vondel speelt in dit gedicht een spelletje met de woorden ‘stok’ en ‘stut’. Ga na waar de dichter deze woorden gebruikt en wat de betekenis steeds is.</w:t>
      </w:r>
    </w:p>
    <w:p w14:paraId="31CA606D" w14:textId="77777777" w:rsidR="00A64CE5" w:rsidRPr="00A64CE5" w:rsidRDefault="00A64CE5" w:rsidP="00A64CE5">
      <w:pPr>
        <w:suppressAutoHyphens/>
        <w:spacing w:after="0" w:line="288" w:lineRule="auto"/>
        <w:ind w:left="360"/>
        <w:rPr>
          <w:rFonts w:ascii="Verdana" w:eastAsia="Times New Roman" w:hAnsi="Verdana" w:cs="Calibri"/>
          <w:sz w:val="20"/>
          <w:szCs w:val="20"/>
          <w:lang w:eastAsia="ar-SA"/>
        </w:rPr>
      </w:pPr>
      <w:r w:rsidRPr="00A64CE5">
        <w:rPr>
          <w:rFonts w:ascii="Verdana" w:eastAsia="Times New Roman" w:hAnsi="Verdana" w:cs="Calibri"/>
          <w:b/>
          <w:bCs/>
          <w:sz w:val="20"/>
          <w:szCs w:val="20"/>
          <w:lang w:eastAsia="ar-SA"/>
        </w:rPr>
        <w:t xml:space="preserve">f </w:t>
      </w:r>
      <w:r w:rsidRPr="00A64CE5">
        <w:rPr>
          <w:rFonts w:ascii="Verdana" w:eastAsia="Times New Roman" w:hAnsi="Verdana" w:cs="Calibri"/>
          <w:sz w:val="20"/>
          <w:szCs w:val="20"/>
          <w:lang w:eastAsia="ar-SA"/>
        </w:rPr>
        <w:t>Leg de slotregel ‘nu stut en stijft gij nog mijn dichten’ uit.</w:t>
      </w:r>
    </w:p>
    <w:p w14:paraId="3BE2143C" w14:textId="77777777" w:rsidR="00A64CE5" w:rsidRPr="00A64CE5" w:rsidRDefault="00A64CE5" w:rsidP="00A64CE5">
      <w:pPr>
        <w:suppressAutoHyphens/>
        <w:spacing w:after="0" w:line="288" w:lineRule="auto"/>
        <w:contextualSpacing/>
        <w:rPr>
          <w:rFonts w:ascii="Verdana" w:eastAsia="Times New Roman" w:hAnsi="Verdana" w:cs="Times New Roman"/>
          <w:sz w:val="20"/>
          <w:szCs w:val="20"/>
          <w:u w:val="single"/>
          <w:lang w:eastAsia="ar-SA"/>
        </w:rPr>
      </w:pPr>
    </w:p>
    <w:p w14:paraId="6B2F0515" w14:textId="77777777" w:rsidR="00A64CE5" w:rsidRPr="00A64CE5" w:rsidRDefault="00A64CE5" w:rsidP="00A64CE5">
      <w:pPr>
        <w:suppressAutoHyphens/>
        <w:spacing w:after="0" w:line="288" w:lineRule="auto"/>
        <w:contextualSpacing/>
        <w:rPr>
          <w:rFonts w:ascii="Verdana" w:eastAsia="Times New Roman" w:hAnsi="Verdana" w:cs="Times New Roman"/>
          <w:sz w:val="20"/>
          <w:szCs w:val="20"/>
          <w:u w:val="single"/>
          <w:lang w:eastAsia="ar-SA"/>
        </w:rPr>
      </w:pPr>
      <w:r w:rsidRPr="00A64CE5">
        <w:rPr>
          <w:rFonts w:ascii="Verdana" w:eastAsia="Times New Roman" w:hAnsi="Verdana" w:cs="Times New Roman"/>
          <w:sz w:val="20"/>
          <w:szCs w:val="20"/>
          <w:u w:val="single"/>
          <w:lang w:eastAsia="ar-SA"/>
        </w:rPr>
        <w:t>Vrije opdrachten</w:t>
      </w:r>
    </w:p>
    <w:p w14:paraId="05E2D4D1" w14:textId="77777777" w:rsidR="00A64CE5" w:rsidRPr="00A64CE5" w:rsidRDefault="00A64CE5" w:rsidP="00A64CE5">
      <w:pPr>
        <w:numPr>
          <w:ilvl w:val="0"/>
          <w:numId w:val="27"/>
        </w:numPr>
        <w:suppressAutoHyphens/>
        <w:spacing w:after="0" w:line="288" w:lineRule="auto"/>
        <w:contextualSpacing/>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Kies uit een van de volgende dichters een dichter en geef daarvan een levensbeschrijving, een overzicht van de belangrijkste werken,  onderzoek wat we vandaag nog van hen terugvinden in onze samenleving.</w:t>
      </w:r>
      <w:r w:rsidRPr="00A64CE5">
        <w:rPr>
          <w:rFonts w:ascii="Verdana" w:eastAsia="Times New Roman" w:hAnsi="Verdana" w:cs="Times New Roman"/>
          <w:sz w:val="20"/>
          <w:szCs w:val="20"/>
          <w:lang w:eastAsia="ar-SA"/>
        </w:rPr>
        <w:br/>
        <w:t>Gerbrand Bredero - Joost van den Vondel - Constantijn Huijgens - P. C. Hooft</w:t>
      </w:r>
    </w:p>
    <w:p w14:paraId="6A0B15D6" w14:textId="77777777" w:rsidR="00A64CE5" w:rsidRPr="00A64CE5" w:rsidRDefault="00A64CE5" w:rsidP="00A64CE5">
      <w:pPr>
        <w:numPr>
          <w:ilvl w:val="0"/>
          <w:numId w:val="27"/>
        </w:numPr>
        <w:suppressAutoHyphens/>
        <w:spacing w:after="0" w:line="288" w:lineRule="auto"/>
        <w:contextualSpacing/>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Kies een paar gedichten uit van Vondel, Cats, Huygens, Revius of Lodenstein die je aanspreken. Schrijf het over en geef in eigen woorden een vertaling. Probeer het daarnaast in een of twee zinnen samen te vatten.</w:t>
      </w:r>
    </w:p>
    <w:p w14:paraId="4651B09F" w14:textId="77777777" w:rsidR="00A64CE5" w:rsidRPr="00A64CE5" w:rsidRDefault="00A64CE5" w:rsidP="00A64CE5">
      <w:pPr>
        <w:suppressAutoHyphens/>
        <w:spacing w:after="0" w:line="288" w:lineRule="auto"/>
        <w:rPr>
          <w:rFonts w:ascii="Verdana" w:eastAsia="Times New Roman" w:hAnsi="Verdana" w:cs="Times New Roman"/>
          <w:sz w:val="20"/>
          <w:szCs w:val="20"/>
          <w:lang w:eastAsia="ar-SA"/>
        </w:rPr>
      </w:pPr>
    </w:p>
    <w:p w14:paraId="46F1A398" w14:textId="77777777" w:rsidR="00A64CE5" w:rsidRPr="00A64CE5" w:rsidRDefault="00A64CE5" w:rsidP="00A64CE5">
      <w:pPr>
        <w:keepNext/>
        <w:tabs>
          <w:tab w:val="left" w:pos="0"/>
        </w:tabs>
        <w:suppressAutoHyphens/>
        <w:spacing w:after="0" w:line="288" w:lineRule="auto"/>
        <w:outlineLvl w:val="0"/>
        <w:rPr>
          <w:rFonts w:ascii="Verdana" w:eastAsia="Times New Roman" w:hAnsi="Verdana" w:cs="Arial"/>
          <w:b/>
          <w:bCs/>
          <w:kern w:val="2"/>
          <w:sz w:val="20"/>
          <w:szCs w:val="20"/>
          <w:lang w:val="pt-BR" w:eastAsia="ar-SA"/>
        </w:rPr>
      </w:pPr>
    </w:p>
    <w:p w14:paraId="3F1DE445" w14:textId="77777777" w:rsidR="00A64CE5" w:rsidRPr="00A64CE5" w:rsidRDefault="00A64CE5" w:rsidP="00A64CE5">
      <w:pPr>
        <w:suppressAutoHyphens/>
        <w:spacing w:after="0" w:line="288" w:lineRule="auto"/>
        <w:rPr>
          <w:rFonts w:ascii="Verdana" w:eastAsia="Times New Roman" w:hAnsi="Verdana" w:cs="Times New Roman"/>
          <w:sz w:val="20"/>
          <w:szCs w:val="20"/>
          <w:lang w:eastAsia="ar-SA"/>
        </w:rPr>
      </w:pPr>
    </w:p>
    <w:p w14:paraId="78CB140A" w14:textId="77777777" w:rsidR="00A64CE5" w:rsidRPr="00A64CE5" w:rsidRDefault="00A64CE5" w:rsidP="00A64CE5">
      <w:pPr>
        <w:suppressAutoHyphens/>
        <w:spacing w:after="0" w:line="288" w:lineRule="auto"/>
        <w:rPr>
          <w:rFonts w:ascii="Verdana" w:eastAsia="Times New Roman" w:hAnsi="Verdana" w:cs="Times New Roman"/>
          <w:sz w:val="20"/>
          <w:szCs w:val="20"/>
          <w:lang w:eastAsia="ar-SA"/>
        </w:rPr>
      </w:pPr>
    </w:p>
    <w:p w14:paraId="21CCAFD5" w14:textId="77777777" w:rsidR="00A64CE5" w:rsidRPr="00A64CE5" w:rsidRDefault="00A64CE5" w:rsidP="00A64CE5">
      <w:pPr>
        <w:suppressAutoHyphens/>
        <w:spacing w:after="0" w:line="288" w:lineRule="auto"/>
        <w:rPr>
          <w:rFonts w:ascii="Verdana" w:eastAsia="Times New Roman" w:hAnsi="Verdana" w:cs="Times New Roman"/>
          <w:b/>
          <w:bCs/>
          <w:sz w:val="20"/>
          <w:szCs w:val="20"/>
          <w:lang w:eastAsia="ar-SA"/>
        </w:rPr>
      </w:pPr>
    </w:p>
    <w:p w14:paraId="44823CF2" w14:textId="77777777" w:rsidR="00A64CE5" w:rsidRPr="00A64CE5" w:rsidRDefault="00A64CE5" w:rsidP="00A64CE5">
      <w:pPr>
        <w:keepNext/>
        <w:tabs>
          <w:tab w:val="left" w:pos="0"/>
        </w:tabs>
        <w:suppressAutoHyphens/>
        <w:spacing w:after="0" w:line="288" w:lineRule="auto"/>
        <w:outlineLvl w:val="0"/>
        <w:rPr>
          <w:rFonts w:ascii="Verdana" w:eastAsia="Times New Roman" w:hAnsi="Verdana" w:cs="Arial"/>
          <w:b/>
          <w:bCs/>
          <w:kern w:val="2"/>
          <w:sz w:val="26"/>
          <w:szCs w:val="26"/>
          <w:lang w:val="pt-BR" w:eastAsia="ar-SA"/>
        </w:rPr>
      </w:pPr>
      <w:r w:rsidRPr="00A64CE5">
        <w:rPr>
          <w:rFonts w:ascii="Verdana" w:eastAsia="Times New Roman" w:hAnsi="Verdana" w:cs="Arial"/>
          <w:b/>
          <w:bCs/>
          <w:kern w:val="2"/>
          <w:sz w:val="20"/>
          <w:szCs w:val="20"/>
          <w:lang w:val="pt-BR" w:eastAsia="ar-SA"/>
        </w:rPr>
        <w:br w:type="page"/>
      </w:r>
      <w:r w:rsidRPr="00A64CE5">
        <w:rPr>
          <w:rFonts w:ascii="Verdana" w:eastAsia="Times New Roman" w:hAnsi="Verdana" w:cs="Arial"/>
          <w:b/>
          <w:bCs/>
          <w:kern w:val="2"/>
          <w:sz w:val="26"/>
          <w:szCs w:val="26"/>
          <w:lang w:val="pt-BR" w:eastAsia="ar-SA"/>
        </w:rPr>
        <w:t>2.7 Verhalen over verre landen</w:t>
      </w:r>
      <w:r w:rsidRPr="00A64CE5">
        <w:rPr>
          <w:rFonts w:ascii="Verdana" w:eastAsia="Times New Roman" w:hAnsi="Verdana" w:cs="Arial"/>
          <w:b/>
          <w:bCs/>
          <w:kern w:val="2"/>
          <w:sz w:val="26"/>
          <w:szCs w:val="26"/>
          <w:lang w:val="pt-BR" w:eastAsia="ar-SA"/>
        </w:rPr>
        <w:tab/>
      </w:r>
    </w:p>
    <w:p w14:paraId="5368DD17" w14:textId="77777777" w:rsidR="00A64CE5" w:rsidRPr="00A64CE5" w:rsidRDefault="00A64CE5" w:rsidP="00A64CE5">
      <w:pPr>
        <w:suppressAutoHyphens/>
        <w:spacing w:after="0" w:line="288" w:lineRule="auto"/>
        <w:rPr>
          <w:rFonts w:ascii="Verdana" w:eastAsia="Times New Roman" w:hAnsi="Verdana" w:cs="Times New Roman"/>
          <w:sz w:val="20"/>
          <w:szCs w:val="20"/>
          <w:lang w:val="pt-BR" w:eastAsia="ar-SA"/>
        </w:rPr>
      </w:pPr>
    </w:p>
    <w:p w14:paraId="78F698A3" w14:textId="77777777" w:rsidR="00A64CE5" w:rsidRPr="00A64CE5" w:rsidRDefault="00A64CE5" w:rsidP="00A64CE5">
      <w:pPr>
        <w:keepNext/>
        <w:tabs>
          <w:tab w:val="left" w:pos="0"/>
        </w:tabs>
        <w:suppressAutoHyphens/>
        <w:spacing w:after="0" w:line="288" w:lineRule="auto"/>
        <w:outlineLvl w:val="0"/>
        <w:rPr>
          <w:rFonts w:ascii="Verdana" w:eastAsia="Times New Roman" w:hAnsi="Verdana" w:cs="Arial"/>
          <w:b/>
          <w:bCs/>
          <w:kern w:val="2"/>
          <w:sz w:val="20"/>
          <w:szCs w:val="20"/>
          <w:lang w:val="pt-BR" w:eastAsia="ar-SA"/>
        </w:rPr>
      </w:pPr>
      <w:r w:rsidRPr="00A64CE5">
        <w:rPr>
          <w:rFonts w:ascii="Verdana" w:eastAsia="Times New Roman" w:hAnsi="Verdana" w:cs="Arial"/>
          <w:b/>
          <w:bCs/>
          <w:kern w:val="2"/>
          <w:sz w:val="20"/>
          <w:szCs w:val="20"/>
          <w:lang w:val="pt-BR" w:eastAsia="ar-SA"/>
        </w:rPr>
        <w:t>Leerdoelen</w:t>
      </w:r>
    </w:p>
    <w:p w14:paraId="274AAAE4" w14:textId="77777777" w:rsidR="00A64CE5" w:rsidRPr="00A64CE5" w:rsidRDefault="00A64CE5" w:rsidP="00A64CE5">
      <w:pPr>
        <w:suppressAutoHyphens/>
        <w:spacing w:after="0" w:line="288"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Als je deze paragraaf bestudeerd hebt, weet je…</w:t>
      </w:r>
    </w:p>
    <w:p w14:paraId="768AA219" w14:textId="77777777" w:rsidR="00A64CE5" w:rsidRPr="00A64CE5" w:rsidRDefault="00A64CE5" w:rsidP="00A64CE5">
      <w:pPr>
        <w:numPr>
          <w:ilvl w:val="0"/>
          <w:numId w:val="62"/>
        </w:numPr>
        <w:suppressAutoHyphens/>
        <w:spacing w:after="0" w:line="288"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verschillen te benoemen tussen een scheepsjournaal, een reisbeschrijving en een imaginair reisverhaal;</w:t>
      </w:r>
    </w:p>
    <w:p w14:paraId="3F799EE8" w14:textId="77777777" w:rsidR="00A64CE5" w:rsidRPr="00A64CE5" w:rsidRDefault="00A64CE5" w:rsidP="00A64CE5">
      <w:pPr>
        <w:numPr>
          <w:ilvl w:val="0"/>
          <w:numId w:val="62"/>
        </w:numPr>
        <w:suppressAutoHyphens/>
        <w:spacing w:after="0" w:line="288"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hoe deze reisbeschrijvingen als literatuur kunnen worden beschouwd;</w:t>
      </w:r>
    </w:p>
    <w:p w14:paraId="37D1EDA5" w14:textId="77777777" w:rsidR="00A64CE5" w:rsidRPr="00A64CE5" w:rsidRDefault="00A64CE5" w:rsidP="00A64CE5">
      <w:pPr>
        <w:numPr>
          <w:ilvl w:val="0"/>
          <w:numId w:val="62"/>
        </w:numPr>
        <w:suppressAutoHyphens/>
        <w:spacing w:after="0" w:line="288"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wat een Grand Tour is;</w:t>
      </w:r>
    </w:p>
    <w:p w14:paraId="0B9691BC" w14:textId="77777777" w:rsidR="00A64CE5" w:rsidRPr="00A64CE5" w:rsidRDefault="00A64CE5" w:rsidP="00A64CE5">
      <w:pPr>
        <w:numPr>
          <w:ilvl w:val="0"/>
          <w:numId w:val="62"/>
        </w:numPr>
        <w:suppressAutoHyphens/>
        <w:spacing w:after="0" w:line="288"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wat auteurs en uitgevers wilden bereiken met reisbeschrijvingen;</w:t>
      </w:r>
    </w:p>
    <w:p w14:paraId="2A619504" w14:textId="77777777" w:rsidR="00A64CE5" w:rsidRPr="00A64CE5" w:rsidRDefault="00A64CE5" w:rsidP="00A64CE5">
      <w:pPr>
        <w:numPr>
          <w:ilvl w:val="0"/>
          <w:numId w:val="62"/>
        </w:numPr>
        <w:suppressAutoHyphens/>
        <w:spacing w:after="0" w:line="288"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hoe de superioriteit ten opzichte van eigen volk te verklaren is.</w:t>
      </w:r>
    </w:p>
    <w:p w14:paraId="7C9E8B5F" w14:textId="77777777" w:rsidR="00A64CE5" w:rsidRPr="00A64CE5" w:rsidRDefault="00A64CE5" w:rsidP="00A64CE5">
      <w:pPr>
        <w:numPr>
          <w:ilvl w:val="0"/>
          <w:numId w:val="1"/>
        </w:numPr>
        <w:suppressAutoHyphens/>
        <w:spacing w:after="0" w:line="288" w:lineRule="auto"/>
        <w:rPr>
          <w:rFonts w:ascii="Verdana" w:eastAsia="Times New Roman" w:hAnsi="Verdana" w:cs="Times New Roman"/>
          <w:sz w:val="20"/>
          <w:szCs w:val="20"/>
          <w:lang w:val="pt-BR" w:eastAsia="ar-SA"/>
        </w:rPr>
      </w:pPr>
    </w:p>
    <w:p w14:paraId="6955C24E" w14:textId="77777777" w:rsidR="00A64CE5" w:rsidRPr="00A64CE5" w:rsidRDefault="00A64CE5" w:rsidP="00A64CE5">
      <w:pPr>
        <w:numPr>
          <w:ilvl w:val="0"/>
          <w:numId w:val="1"/>
        </w:numPr>
        <w:suppressAutoHyphens/>
        <w:spacing w:after="0" w:line="288" w:lineRule="auto"/>
        <w:rPr>
          <w:rFonts w:ascii="Verdana" w:eastAsia="Times New Roman" w:hAnsi="Verdana" w:cs="Times New Roman"/>
          <w:sz w:val="20"/>
          <w:szCs w:val="20"/>
          <w:lang w:val="pt-BR" w:eastAsia="ar-SA"/>
        </w:rPr>
      </w:pPr>
      <w:r w:rsidRPr="00A64CE5">
        <w:rPr>
          <w:rFonts w:ascii="Verdana" w:eastAsia="Times New Roman" w:hAnsi="Verdana" w:cs="Times New Roman"/>
          <w:b/>
          <w:sz w:val="20"/>
          <w:szCs w:val="20"/>
          <w:lang w:eastAsia="ar-SA"/>
        </w:rPr>
        <w:t>Didactische handreikingen</w:t>
      </w:r>
    </w:p>
    <w:p w14:paraId="1A0C21D9" w14:textId="77777777" w:rsidR="00A64CE5" w:rsidRPr="00A64CE5" w:rsidRDefault="00A64CE5" w:rsidP="00A64CE5">
      <w:pPr>
        <w:numPr>
          <w:ilvl w:val="0"/>
          <w:numId w:val="63"/>
        </w:numPr>
        <w:suppressAutoHyphens/>
        <w:spacing w:after="0" w:line="288"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Het is interessant om hedendaagse versies van reisverhalen te vergelijken met deze verhalen.</w:t>
      </w:r>
    </w:p>
    <w:p w14:paraId="5E7B50CE" w14:textId="77777777" w:rsidR="00A64CE5" w:rsidRPr="00A64CE5" w:rsidRDefault="00A64CE5" w:rsidP="00A64CE5">
      <w:pPr>
        <w:numPr>
          <w:ilvl w:val="0"/>
          <w:numId w:val="63"/>
        </w:numPr>
        <w:suppressAutoHyphens/>
        <w:spacing w:after="0" w:line="288"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De verhalen zijn het waard om verteld of voorgelezen te worden.</w:t>
      </w:r>
    </w:p>
    <w:p w14:paraId="3BD7D9E9" w14:textId="77777777" w:rsidR="00A64CE5" w:rsidRPr="00A64CE5" w:rsidRDefault="00A64CE5" w:rsidP="00A64CE5">
      <w:pPr>
        <w:suppressAutoHyphens/>
        <w:spacing w:after="0" w:line="288" w:lineRule="auto"/>
        <w:rPr>
          <w:rFonts w:ascii="Verdana" w:eastAsia="Times New Roman" w:hAnsi="Verdana" w:cs="Times New Roman"/>
          <w:sz w:val="20"/>
          <w:szCs w:val="20"/>
          <w:lang w:eastAsia="ar-SA"/>
        </w:rPr>
      </w:pPr>
    </w:p>
    <w:p w14:paraId="62CF88C6" w14:textId="77777777" w:rsidR="00A64CE5" w:rsidRPr="00A64CE5" w:rsidRDefault="00A64CE5" w:rsidP="00A64CE5">
      <w:pPr>
        <w:numPr>
          <w:ilvl w:val="0"/>
          <w:numId w:val="1"/>
        </w:numPr>
        <w:suppressAutoHyphens/>
        <w:spacing w:after="0" w:line="288" w:lineRule="auto"/>
        <w:rPr>
          <w:rFonts w:ascii="Verdana" w:eastAsia="Times New Roman" w:hAnsi="Verdana" w:cs="Times New Roman"/>
          <w:sz w:val="20"/>
          <w:szCs w:val="20"/>
          <w:lang w:val="pt-BR" w:eastAsia="ar-SA"/>
        </w:rPr>
      </w:pPr>
      <w:r w:rsidRPr="00A64CE5">
        <w:rPr>
          <w:rFonts w:ascii="Verdana" w:eastAsia="Times New Roman" w:hAnsi="Verdana" w:cs="Times New Roman"/>
          <w:b/>
          <w:sz w:val="20"/>
          <w:szCs w:val="20"/>
          <w:lang w:eastAsia="ar-SA"/>
        </w:rPr>
        <w:t>Extra en achtergrondinformatie</w:t>
      </w:r>
    </w:p>
    <w:p w14:paraId="4EBEF88F" w14:textId="77777777" w:rsidR="00A64CE5" w:rsidRPr="00A64CE5" w:rsidRDefault="00A64CE5" w:rsidP="00A64CE5">
      <w:pPr>
        <w:numPr>
          <w:ilvl w:val="0"/>
          <w:numId w:val="64"/>
        </w:numPr>
        <w:suppressAutoHyphens/>
        <w:spacing w:after="0" w:line="288"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 xml:space="preserve">Het Tekst in Context deel over reisverhalen levert een schat aan informatie over dit onderwerp. </w:t>
      </w:r>
    </w:p>
    <w:p w14:paraId="0F525D9E" w14:textId="77777777" w:rsidR="00A64CE5" w:rsidRPr="00A64CE5" w:rsidRDefault="00A64CE5" w:rsidP="00A64CE5">
      <w:pPr>
        <w:suppressAutoHyphens/>
        <w:spacing w:after="0" w:line="288" w:lineRule="auto"/>
        <w:rPr>
          <w:rFonts w:ascii="Verdana" w:eastAsia="Times New Roman" w:hAnsi="Verdana" w:cs="Times New Roman"/>
          <w:sz w:val="20"/>
          <w:szCs w:val="20"/>
          <w:lang w:eastAsia="ar-SA"/>
        </w:rPr>
      </w:pPr>
    </w:p>
    <w:p w14:paraId="65DE3DCE" w14:textId="77777777" w:rsidR="00A64CE5" w:rsidRPr="00A64CE5" w:rsidRDefault="00A64CE5" w:rsidP="00A64CE5">
      <w:pPr>
        <w:numPr>
          <w:ilvl w:val="0"/>
          <w:numId w:val="1"/>
        </w:numPr>
        <w:suppressAutoHyphens/>
        <w:spacing w:after="0" w:line="288" w:lineRule="auto"/>
        <w:rPr>
          <w:rFonts w:ascii="Verdana" w:eastAsia="Times New Roman" w:hAnsi="Verdana" w:cs="Times New Roman"/>
          <w:sz w:val="20"/>
          <w:szCs w:val="20"/>
          <w:lang w:val="pt-BR" w:eastAsia="ar-SA"/>
        </w:rPr>
      </w:pPr>
      <w:r w:rsidRPr="00A64CE5">
        <w:rPr>
          <w:rFonts w:ascii="Verdana" w:eastAsia="Times New Roman" w:hAnsi="Verdana" w:cs="Times New Roman"/>
          <w:b/>
          <w:sz w:val="20"/>
          <w:szCs w:val="20"/>
          <w:lang w:eastAsia="ar-SA"/>
        </w:rPr>
        <w:t>Overige bronnen en leestips</w:t>
      </w:r>
    </w:p>
    <w:p w14:paraId="19F5E5A6" w14:textId="77777777" w:rsidR="00A64CE5" w:rsidRPr="00A64CE5" w:rsidRDefault="00A64CE5" w:rsidP="00A64CE5">
      <w:pPr>
        <w:numPr>
          <w:ilvl w:val="0"/>
          <w:numId w:val="65"/>
        </w:numPr>
        <w:suppressAutoHyphens/>
        <w:spacing w:after="0" w:line="288"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Verhalen over verre landen. Reizen op papier 1600-1800. Red. K. Bostoen, M. Barend-van Haeften, M. Roos, M. Meijer Drees en L. van Gemert. Amsterdam, Amsterdam University Press 2001. Tekst in Context 5.</w:t>
      </w:r>
    </w:p>
    <w:p w14:paraId="0977D4AB" w14:textId="77777777" w:rsidR="00A64CE5" w:rsidRPr="00A64CE5" w:rsidRDefault="00A64CE5" w:rsidP="00A64CE5">
      <w:pPr>
        <w:numPr>
          <w:ilvl w:val="0"/>
          <w:numId w:val="65"/>
        </w:numPr>
        <w:suppressAutoHyphens/>
        <w:spacing w:after="0" w:line="288"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 xml:space="preserve">Een complete hertaling van Bontekoe is te vinden op </w:t>
      </w:r>
      <w:hyperlink r:id="rId81" w:history="1">
        <w:r w:rsidRPr="00A64CE5">
          <w:rPr>
            <w:rFonts w:ascii="Verdana" w:eastAsia="Times New Roman" w:hAnsi="Verdana" w:cs="Times New Roman"/>
            <w:color w:val="0000FF"/>
            <w:sz w:val="20"/>
            <w:szCs w:val="20"/>
            <w:lang w:eastAsia="ar-SA"/>
          </w:rPr>
          <w:t>http://www.dbnl.org/tekst/nijg001jour01_01/</w:t>
        </w:r>
      </w:hyperlink>
      <w:r w:rsidRPr="00A64CE5">
        <w:rPr>
          <w:rFonts w:ascii="Verdana" w:eastAsia="Times New Roman" w:hAnsi="Verdana" w:cs="Times New Roman"/>
          <w:sz w:val="20"/>
          <w:szCs w:val="20"/>
          <w:lang w:eastAsia="ar-SA"/>
        </w:rPr>
        <w:t>.</w:t>
      </w:r>
    </w:p>
    <w:p w14:paraId="552662E9" w14:textId="77777777" w:rsidR="00A64CE5" w:rsidRPr="00A64CE5" w:rsidRDefault="00A64CE5" w:rsidP="00A64CE5">
      <w:pPr>
        <w:numPr>
          <w:ilvl w:val="0"/>
          <w:numId w:val="65"/>
        </w:numPr>
        <w:suppressAutoHyphens/>
        <w:spacing w:before="100" w:beforeAutospacing="1" w:after="100" w:afterAutospacing="1" w:line="288"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B. Paasman (ed.), Wie wil d’r mee naar Oost-Indië varen. Amsterdam, Querido, 1991. Griffioenreeks.</w:t>
      </w:r>
    </w:p>
    <w:p w14:paraId="3CAD66BA" w14:textId="77777777" w:rsidR="00A64CE5" w:rsidRPr="00A64CE5" w:rsidRDefault="00A64CE5" w:rsidP="00A64CE5">
      <w:pPr>
        <w:suppressAutoHyphens/>
        <w:spacing w:after="0" w:line="288" w:lineRule="auto"/>
        <w:rPr>
          <w:rFonts w:ascii="Verdana" w:eastAsia="Times New Roman" w:hAnsi="Verdana" w:cs="Times New Roman"/>
          <w:b/>
          <w:sz w:val="20"/>
          <w:szCs w:val="20"/>
          <w:lang w:eastAsia="ar-SA"/>
        </w:rPr>
      </w:pPr>
      <w:r w:rsidRPr="00A64CE5">
        <w:rPr>
          <w:rFonts w:ascii="Verdana" w:eastAsia="Times New Roman" w:hAnsi="Verdana" w:cs="Times New Roman"/>
          <w:b/>
          <w:sz w:val="20"/>
          <w:szCs w:val="20"/>
          <w:lang w:eastAsia="ar-SA"/>
        </w:rPr>
        <w:t>Vragen en opdrachten</w:t>
      </w:r>
    </w:p>
    <w:p w14:paraId="634ABE7E" w14:textId="77777777" w:rsidR="00A64CE5" w:rsidRPr="00A64CE5" w:rsidRDefault="00A64CE5" w:rsidP="00A64CE5">
      <w:pPr>
        <w:suppressAutoHyphens/>
        <w:spacing w:after="0" w:line="288" w:lineRule="auto"/>
        <w:rPr>
          <w:rFonts w:ascii="Verdana" w:eastAsia="Times New Roman" w:hAnsi="Verdana" w:cs="Times New Roman"/>
          <w:b/>
          <w:sz w:val="20"/>
          <w:szCs w:val="20"/>
          <w:lang w:eastAsia="ar-SA"/>
        </w:rPr>
      </w:pPr>
    </w:p>
    <w:p w14:paraId="457AC835" w14:textId="77777777" w:rsidR="00A64CE5" w:rsidRPr="00A64CE5" w:rsidRDefault="00A64CE5" w:rsidP="00A64CE5">
      <w:pPr>
        <w:suppressAutoHyphens/>
        <w:spacing w:after="0" w:line="288" w:lineRule="auto"/>
        <w:rPr>
          <w:rFonts w:ascii="Verdana" w:eastAsia="Times New Roman" w:hAnsi="Verdana" w:cs="Times New Roman"/>
          <w:sz w:val="20"/>
          <w:szCs w:val="20"/>
          <w:u w:val="single"/>
          <w:lang w:eastAsia="ar-SA"/>
        </w:rPr>
      </w:pPr>
      <w:r w:rsidRPr="00A64CE5">
        <w:rPr>
          <w:rFonts w:ascii="Verdana" w:eastAsia="Times New Roman" w:hAnsi="Verdana" w:cs="Times New Roman"/>
          <w:sz w:val="20"/>
          <w:szCs w:val="20"/>
          <w:u w:val="single"/>
          <w:lang w:eastAsia="ar-SA"/>
        </w:rPr>
        <w:t>Opdrachten bij het boek</w:t>
      </w:r>
    </w:p>
    <w:p w14:paraId="125F6A54" w14:textId="77777777" w:rsidR="00A64CE5" w:rsidRPr="00A64CE5" w:rsidRDefault="00A64CE5" w:rsidP="00A64CE5">
      <w:pPr>
        <w:suppressAutoHyphens/>
        <w:spacing w:after="0" w:line="288" w:lineRule="auto"/>
        <w:rPr>
          <w:rFonts w:ascii="Verdana" w:eastAsia="Times New Roman" w:hAnsi="Verdana" w:cs="Times New Roman"/>
          <w:sz w:val="20"/>
          <w:szCs w:val="20"/>
          <w:lang w:eastAsia="ar-SA"/>
        </w:rPr>
      </w:pPr>
    </w:p>
    <w:p w14:paraId="717EE085" w14:textId="77777777" w:rsidR="00A64CE5" w:rsidRPr="00A64CE5" w:rsidRDefault="00A64CE5" w:rsidP="00A64CE5">
      <w:pPr>
        <w:numPr>
          <w:ilvl w:val="0"/>
          <w:numId w:val="38"/>
        </w:numPr>
        <w:suppressAutoHyphens/>
        <w:spacing w:after="0" w:line="288"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Het verhaal van Bontekoe is heel bekend geworden: er is een bekend jeugdboek op geïnspireerd, dat ook is verfilmd. Hoe heet dat boek, wie schreef het en wie verfilmde dat boek?</w:t>
      </w:r>
    </w:p>
    <w:p w14:paraId="2B783D83" w14:textId="77777777" w:rsidR="00A64CE5" w:rsidRPr="00A64CE5" w:rsidRDefault="00A64CE5" w:rsidP="00A64CE5">
      <w:pPr>
        <w:numPr>
          <w:ilvl w:val="0"/>
          <w:numId w:val="38"/>
        </w:numPr>
        <w:suppressAutoHyphens/>
        <w:spacing w:after="0" w:line="288"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Wat maakt dat dit oude verhaal nog zo aantrekkelijk kan zijn in deze tijd?</w:t>
      </w:r>
    </w:p>
    <w:p w14:paraId="3EDC9358" w14:textId="77777777" w:rsidR="00A64CE5" w:rsidRPr="00A64CE5" w:rsidRDefault="00A64CE5" w:rsidP="00A64CE5">
      <w:pPr>
        <w:numPr>
          <w:ilvl w:val="0"/>
          <w:numId w:val="38"/>
        </w:numPr>
        <w:suppressAutoHyphens/>
        <w:spacing w:after="0" w:line="288"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Het verslag van Bontekoe maakt toch wel een ‘brave’ indruk. Ben je het daarmee wel of niet eens? Motiveer je antwoord.</w:t>
      </w:r>
    </w:p>
    <w:p w14:paraId="2F0D7F1F" w14:textId="77777777" w:rsidR="00A64CE5" w:rsidRPr="00A64CE5" w:rsidRDefault="00A64CE5" w:rsidP="00A64CE5">
      <w:pPr>
        <w:numPr>
          <w:ilvl w:val="0"/>
          <w:numId w:val="38"/>
        </w:numPr>
        <w:suppressAutoHyphens/>
        <w:spacing w:after="0" w:line="288"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De stijl van dit journaal is overwegend zakelijk, maar tussen al die zakelijke gegevens is toch ook de emotie voelbaar. Geef daarvan twee duidelijke voorbeelden.</w:t>
      </w:r>
    </w:p>
    <w:p w14:paraId="33D28E2C" w14:textId="77777777" w:rsidR="00A64CE5" w:rsidRPr="00A64CE5" w:rsidRDefault="00A64CE5" w:rsidP="00A64CE5">
      <w:pPr>
        <w:numPr>
          <w:ilvl w:val="0"/>
          <w:numId w:val="38"/>
        </w:numPr>
        <w:suppressAutoHyphens/>
        <w:spacing w:after="0" w:line="288" w:lineRule="auto"/>
        <w:rPr>
          <w:rFonts w:ascii="Verdana" w:eastAsia="Times New Roman" w:hAnsi="Verdana" w:cs="Times New Roman"/>
          <w:sz w:val="20"/>
          <w:szCs w:val="20"/>
          <w:lang w:eastAsia="ar-SA"/>
        </w:rPr>
      </w:pPr>
      <w:r w:rsidRPr="00A64CE5">
        <w:rPr>
          <w:rFonts w:ascii="Verdana" w:eastAsia="Times New Roman" w:hAnsi="Verdana" w:cs="Times New Roman"/>
          <w:color w:val="000000"/>
          <w:sz w:val="20"/>
          <w:szCs w:val="20"/>
          <w:shd w:val="clear" w:color="auto" w:fill="FFFFFF"/>
          <w:lang w:eastAsia="ar-SA"/>
        </w:rPr>
        <w:t>Je leest hoe Bontekoe aankijkt tegen vreemde volkeren. Kijken we nu met andere ogen naar hen of is er helemaal niet zoveel veranderd?</w:t>
      </w:r>
    </w:p>
    <w:p w14:paraId="2FA4F385" w14:textId="77777777" w:rsidR="00A64CE5" w:rsidRPr="00A64CE5" w:rsidRDefault="00A64CE5" w:rsidP="00A64CE5">
      <w:pPr>
        <w:suppressAutoHyphens/>
        <w:spacing w:after="0" w:line="288" w:lineRule="auto"/>
        <w:rPr>
          <w:rFonts w:ascii="Verdana" w:eastAsia="Times New Roman" w:hAnsi="Verdana" w:cs="Times New Roman"/>
          <w:sz w:val="20"/>
          <w:szCs w:val="20"/>
          <w:lang w:eastAsia="ar-SA"/>
        </w:rPr>
      </w:pPr>
    </w:p>
    <w:p w14:paraId="661EFE5F" w14:textId="77777777" w:rsidR="00A64CE5" w:rsidRPr="00A64CE5" w:rsidRDefault="00A64CE5" w:rsidP="00A64CE5">
      <w:pPr>
        <w:suppressAutoHyphens/>
        <w:spacing w:after="0" w:line="288" w:lineRule="auto"/>
        <w:contextualSpacing/>
        <w:rPr>
          <w:rFonts w:ascii="Verdana" w:eastAsia="Times New Roman" w:hAnsi="Verdana" w:cs="Times New Roman"/>
          <w:sz w:val="20"/>
          <w:szCs w:val="20"/>
          <w:u w:val="single"/>
          <w:lang w:eastAsia="ar-SA"/>
        </w:rPr>
      </w:pPr>
      <w:r w:rsidRPr="00A64CE5">
        <w:rPr>
          <w:rFonts w:ascii="Verdana" w:eastAsia="Times New Roman" w:hAnsi="Verdana" w:cs="Times New Roman"/>
          <w:sz w:val="20"/>
          <w:szCs w:val="20"/>
          <w:u w:val="single"/>
          <w:lang w:eastAsia="ar-SA"/>
        </w:rPr>
        <w:t>Zoekopdrachten (in boek en op internet)</w:t>
      </w:r>
    </w:p>
    <w:p w14:paraId="4E11602C" w14:textId="77777777" w:rsidR="00A64CE5" w:rsidRPr="00A64CE5" w:rsidRDefault="00A64CE5" w:rsidP="00A64CE5">
      <w:pPr>
        <w:numPr>
          <w:ilvl w:val="0"/>
          <w:numId w:val="38"/>
        </w:numPr>
        <w:suppressAutoHyphens/>
        <w:spacing w:after="0" w:line="288"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Het verhaal van Gerrit de Veer is vele malen naverteld, ook in dichtvorm. Daarbij kreeg vooral de overwintering op Nova Zembla, in Het behouden Huys, de aandacht. Zoek gegevens over minimaal één bewerking.</w:t>
      </w:r>
    </w:p>
    <w:p w14:paraId="0BA353C6" w14:textId="77777777" w:rsidR="00A64CE5" w:rsidRPr="00A64CE5" w:rsidRDefault="00A64CE5" w:rsidP="00A64CE5">
      <w:pPr>
        <w:numPr>
          <w:ilvl w:val="0"/>
          <w:numId w:val="38"/>
        </w:numPr>
        <w:suppressAutoHyphens/>
        <w:spacing w:after="0" w:line="288"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In de Digitale Bibliotheek voor de Nederlandse Letteren (</w:t>
      </w:r>
      <w:hyperlink r:id="rId82" w:history="1">
        <w:r w:rsidRPr="00A64CE5">
          <w:rPr>
            <w:rFonts w:ascii="Verdana" w:eastAsia="Times New Roman" w:hAnsi="Verdana" w:cs="Times New Roman"/>
            <w:sz w:val="20"/>
            <w:szCs w:val="20"/>
            <w:lang w:eastAsia="ar-SA"/>
          </w:rPr>
          <w:t>http://www.dbnl.nl/</w:t>
        </w:r>
      </w:hyperlink>
      <w:r w:rsidRPr="00A64CE5">
        <w:rPr>
          <w:rFonts w:ascii="Verdana" w:eastAsia="Times New Roman" w:hAnsi="Verdana" w:cs="Times New Roman"/>
          <w:sz w:val="20"/>
          <w:szCs w:val="20"/>
          <w:lang w:eastAsia="ar-SA"/>
        </w:rPr>
        <w:t xml:space="preserve"> ) vind je o.a. de volgende reisverslagen uit de Gouden Eeuw:</w:t>
      </w:r>
    </w:p>
    <w:p w14:paraId="13D199F7" w14:textId="77777777" w:rsidR="00A64CE5" w:rsidRPr="00A64CE5" w:rsidRDefault="00A64CE5" w:rsidP="00A64CE5">
      <w:pPr>
        <w:numPr>
          <w:ilvl w:val="0"/>
          <w:numId w:val="36"/>
        </w:numPr>
        <w:suppressAutoHyphens/>
        <w:spacing w:after="0" w:line="288" w:lineRule="auto"/>
        <w:contextualSpacing/>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 xml:space="preserve">Jan van Riebeeck, </w:t>
      </w:r>
      <w:hyperlink r:id="rId83" w:history="1">
        <w:r w:rsidRPr="00A64CE5">
          <w:rPr>
            <w:rFonts w:ascii="Verdana" w:eastAsia="Times New Roman" w:hAnsi="Verdana" w:cs="Times New Roman"/>
            <w:sz w:val="20"/>
            <w:szCs w:val="20"/>
            <w:lang w:eastAsia="ar-SA"/>
          </w:rPr>
          <w:t>Dagverhaal</w:t>
        </w:r>
      </w:hyperlink>
      <w:r w:rsidRPr="00A64CE5">
        <w:rPr>
          <w:rFonts w:ascii="Verdana" w:eastAsia="Times New Roman" w:hAnsi="Verdana" w:cs="Times New Roman"/>
          <w:sz w:val="20"/>
          <w:szCs w:val="20"/>
          <w:lang w:eastAsia="ar-SA"/>
        </w:rPr>
        <w:t>, 1652-1662</w:t>
      </w:r>
    </w:p>
    <w:p w14:paraId="6B0C53B2" w14:textId="77777777" w:rsidR="00A64CE5" w:rsidRPr="00A64CE5" w:rsidRDefault="00A64CE5" w:rsidP="00A64CE5">
      <w:pPr>
        <w:numPr>
          <w:ilvl w:val="0"/>
          <w:numId w:val="36"/>
        </w:numPr>
        <w:suppressAutoHyphens/>
        <w:spacing w:after="0" w:line="288" w:lineRule="auto"/>
        <w:contextualSpacing/>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 xml:space="preserve">Jan Huyghen van Linschoten, </w:t>
      </w:r>
      <w:hyperlink r:id="rId84" w:history="1">
        <w:r w:rsidRPr="00A64CE5">
          <w:rPr>
            <w:rFonts w:ascii="Verdana" w:eastAsia="Times New Roman" w:hAnsi="Verdana" w:cs="Times New Roman"/>
            <w:sz w:val="20"/>
            <w:szCs w:val="20"/>
            <w:lang w:eastAsia="ar-SA"/>
          </w:rPr>
          <w:t>Itinerario, voyage ofte schipvaert naer Oost ofte Portugaels Indien 1579-1592</w:t>
        </w:r>
      </w:hyperlink>
      <w:r w:rsidRPr="00A64CE5">
        <w:rPr>
          <w:rFonts w:ascii="Verdana" w:eastAsia="Times New Roman" w:hAnsi="Verdana" w:cs="Times New Roman"/>
          <w:sz w:val="20"/>
          <w:szCs w:val="20"/>
          <w:lang w:eastAsia="ar-SA"/>
        </w:rPr>
        <w:t>, 1596</w:t>
      </w:r>
    </w:p>
    <w:p w14:paraId="52F3D1FE" w14:textId="77777777" w:rsidR="00A64CE5" w:rsidRPr="00A64CE5" w:rsidRDefault="00A64CE5" w:rsidP="00A64CE5">
      <w:pPr>
        <w:numPr>
          <w:ilvl w:val="0"/>
          <w:numId w:val="36"/>
        </w:numPr>
        <w:suppressAutoHyphens/>
        <w:spacing w:after="0" w:line="288" w:lineRule="auto"/>
        <w:contextualSpacing/>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 xml:space="preserve">Aernout van Overbeke, </w:t>
      </w:r>
      <w:hyperlink r:id="rId85" w:history="1">
        <w:r w:rsidRPr="00A64CE5">
          <w:rPr>
            <w:rFonts w:ascii="Verdana" w:eastAsia="Times New Roman" w:hAnsi="Verdana" w:cs="Times New Roman"/>
            <w:sz w:val="20"/>
            <w:szCs w:val="20"/>
            <w:lang w:eastAsia="ar-SA"/>
          </w:rPr>
          <w:t>Geestige en vermaecklycke reijs beschrijving naar Oost-Indiën</w:t>
        </w:r>
      </w:hyperlink>
      <w:r w:rsidRPr="00A64CE5">
        <w:rPr>
          <w:rFonts w:ascii="Verdana" w:eastAsia="Times New Roman" w:hAnsi="Verdana" w:cs="Times New Roman"/>
          <w:sz w:val="20"/>
          <w:szCs w:val="20"/>
          <w:lang w:eastAsia="ar-SA"/>
        </w:rPr>
        <w:t>, 1669</w:t>
      </w:r>
    </w:p>
    <w:p w14:paraId="6ECBE0B3" w14:textId="77777777" w:rsidR="00A64CE5" w:rsidRPr="00A64CE5" w:rsidRDefault="00A64CE5" w:rsidP="00A64CE5">
      <w:pPr>
        <w:suppressAutoHyphens/>
        <w:spacing w:after="0" w:line="288" w:lineRule="auto"/>
        <w:contextualSpacing/>
        <w:rPr>
          <w:rFonts w:ascii="Verdana" w:eastAsia="Times New Roman" w:hAnsi="Verdana" w:cs="Times New Roman"/>
          <w:sz w:val="20"/>
          <w:szCs w:val="20"/>
          <w:lang w:eastAsia="ar-SA"/>
        </w:rPr>
      </w:pPr>
    </w:p>
    <w:p w14:paraId="1E7834A8" w14:textId="77777777" w:rsidR="00A64CE5" w:rsidRPr="00A64CE5" w:rsidRDefault="00A64CE5" w:rsidP="00A64CE5">
      <w:pPr>
        <w:suppressAutoHyphens/>
        <w:spacing w:after="0" w:line="288" w:lineRule="auto"/>
        <w:contextualSpacing/>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Kies een van deze verslagen en maak een korte presentatie voor je klasgenoten.</w:t>
      </w:r>
    </w:p>
    <w:p w14:paraId="0488CDCD" w14:textId="77777777" w:rsidR="00A64CE5" w:rsidRPr="00A64CE5" w:rsidRDefault="00A64CE5" w:rsidP="00A64CE5">
      <w:pPr>
        <w:suppressAutoHyphens/>
        <w:spacing w:after="0" w:line="288" w:lineRule="auto"/>
        <w:contextualSpacing/>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Vertel iets over:</w:t>
      </w:r>
    </w:p>
    <w:p w14:paraId="0F4BF0DE" w14:textId="77777777" w:rsidR="00A64CE5" w:rsidRPr="00A64CE5" w:rsidRDefault="00A64CE5" w:rsidP="00A64CE5">
      <w:pPr>
        <w:numPr>
          <w:ilvl w:val="0"/>
          <w:numId w:val="37"/>
        </w:numPr>
        <w:suppressAutoHyphens/>
        <w:spacing w:after="0" w:line="288" w:lineRule="auto"/>
        <w:contextualSpacing/>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de schrijver,</w:t>
      </w:r>
    </w:p>
    <w:p w14:paraId="6F641B62" w14:textId="77777777" w:rsidR="00A64CE5" w:rsidRPr="00A64CE5" w:rsidRDefault="00A64CE5" w:rsidP="00A64CE5">
      <w:pPr>
        <w:numPr>
          <w:ilvl w:val="0"/>
          <w:numId w:val="37"/>
        </w:numPr>
        <w:suppressAutoHyphens/>
        <w:spacing w:after="0" w:line="288" w:lineRule="auto"/>
        <w:contextualSpacing/>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het verloop van de reis,</w:t>
      </w:r>
    </w:p>
    <w:p w14:paraId="6E7B7B48" w14:textId="77777777" w:rsidR="00A64CE5" w:rsidRPr="00A64CE5" w:rsidRDefault="00A64CE5" w:rsidP="00A64CE5">
      <w:pPr>
        <w:numPr>
          <w:ilvl w:val="0"/>
          <w:numId w:val="37"/>
        </w:numPr>
        <w:suppressAutoHyphens/>
        <w:spacing w:after="0" w:line="288" w:lineRule="auto"/>
        <w:contextualSpacing/>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het doel van de reis,</w:t>
      </w:r>
    </w:p>
    <w:p w14:paraId="12355C97" w14:textId="77777777" w:rsidR="00A64CE5" w:rsidRPr="00A64CE5" w:rsidRDefault="00A64CE5" w:rsidP="00A64CE5">
      <w:pPr>
        <w:numPr>
          <w:ilvl w:val="0"/>
          <w:numId w:val="37"/>
        </w:numPr>
        <w:suppressAutoHyphens/>
        <w:spacing w:after="0" w:line="288" w:lineRule="auto"/>
        <w:contextualSpacing/>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de opbouw van het verslag,</w:t>
      </w:r>
    </w:p>
    <w:p w14:paraId="242DC1D5" w14:textId="77777777" w:rsidR="00A64CE5" w:rsidRPr="00A64CE5" w:rsidRDefault="00A64CE5" w:rsidP="00A64CE5">
      <w:pPr>
        <w:numPr>
          <w:ilvl w:val="0"/>
          <w:numId w:val="37"/>
        </w:numPr>
        <w:suppressAutoHyphens/>
        <w:spacing w:after="0" w:line="288" w:lineRule="auto"/>
        <w:contextualSpacing/>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enkele bijzonderheden.</w:t>
      </w:r>
    </w:p>
    <w:p w14:paraId="0A71CBF8" w14:textId="77777777" w:rsidR="00A64CE5" w:rsidRPr="00A64CE5" w:rsidRDefault="00A64CE5" w:rsidP="00A64CE5">
      <w:pPr>
        <w:suppressAutoHyphens/>
        <w:spacing w:after="0" w:line="288" w:lineRule="auto"/>
        <w:rPr>
          <w:rFonts w:ascii="Verdana" w:eastAsia="Times New Roman" w:hAnsi="Verdana" w:cs="Times New Roman"/>
          <w:sz w:val="20"/>
          <w:szCs w:val="20"/>
          <w:lang w:eastAsia="ar-SA"/>
        </w:rPr>
      </w:pPr>
    </w:p>
    <w:p w14:paraId="4AAA966D" w14:textId="77777777" w:rsidR="00A64CE5" w:rsidRPr="00A64CE5" w:rsidRDefault="00A64CE5" w:rsidP="00A64CE5">
      <w:pPr>
        <w:suppressAutoHyphens/>
        <w:spacing w:after="0" w:line="288" w:lineRule="auto"/>
        <w:contextualSpacing/>
        <w:rPr>
          <w:rFonts w:ascii="Verdana" w:eastAsia="Times New Roman" w:hAnsi="Verdana" w:cs="Times New Roman"/>
          <w:sz w:val="20"/>
          <w:szCs w:val="20"/>
          <w:u w:val="single"/>
          <w:lang w:eastAsia="ar-SA"/>
        </w:rPr>
      </w:pPr>
      <w:r w:rsidRPr="00A64CE5">
        <w:rPr>
          <w:rFonts w:ascii="Verdana" w:eastAsia="Times New Roman" w:hAnsi="Verdana" w:cs="Times New Roman"/>
          <w:sz w:val="20"/>
          <w:szCs w:val="20"/>
          <w:u w:val="single"/>
          <w:lang w:eastAsia="ar-SA"/>
        </w:rPr>
        <w:t>Vrije opdrachten</w:t>
      </w:r>
    </w:p>
    <w:p w14:paraId="0D59A952" w14:textId="77777777" w:rsidR="00A64CE5" w:rsidRPr="00A64CE5" w:rsidRDefault="00A64CE5" w:rsidP="00A64CE5">
      <w:pPr>
        <w:numPr>
          <w:ilvl w:val="0"/>
          <w:numId w:val="38"/>
        </w:numPr>
        <w:suppressAutoHyphens/>
        <w:spacing w:after="0" w:line="288"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In het verhaal van Bontekoe zijn twee grote gevaren: het ijs en de ijsberen. Herschrijf een deel van dit journaal zo, dat het geen journaal meer is, maar een spannend kinderboek. Je mag je tot één gevaar beperken</w:t>
      </w:r>
    </w:p>
    <w:p w14:paraId="43C15A79" w14:textId="77777777" w:rsidR="00A64CE5" w:rsidRPr="00A64CE5" w:rsidRDefault="00A64CE5" w:rsidP="00A64CE5">
      <w:pPr>
        <w:suppressAutoHyphens/>
        <w:spacing w:after="0" w:line="288" w:lineRule="auto"/>
        <w:rPr>
          <w:rFonts w:ascii="Verdana" w:eastAsia="Times New Roman" w:hAnsi="Verdana" w:cs="Times New Roman"/>
          <w:b/>
          <w:sz w:val="20"/>
          <w:szCs w:val="20"/>
          <w:lang w:eastAsia="ar-SA"/>
        </w:rPr>
      </w:pPr>
    </w:p>
    <w:p w14:paraId="6BB8A9D3" w14:textId="77777777" w:rsidR="00A64CE5" w:rsidRPr="00A64CE5" w:rsidRDefault="00A64CE5" w:rsidP="00A64CE5">
      <w:pPr>
        <w:suppressAutoHyphens/>
        <w:spacing w:after="0" w:line="288" w:lineRule="auto"/>
        <w:rPr>
          <w:rFonts w:ascii="Verdana" w:eastAsia="Times New Roman" w:hAnsi="Verdana" w:cs="Times New Roman"/>
          <w:b/>
          <w:sz w:val="20"/>
          <w:szCs w:val="20"/>
          <w:lang w:eastAsia="ar-SA"/>
        </w:rPr>
      </w:pPr>
    </w:p>
    <w:p w14:paraId="2657E3A3" w14:textId="77777777" w:rsidR="00A64CE5" w:rsidRPr="00A64CE5" w:rsidRDefault="00A64CE5" w:rsidP="00A64CE5">
      <w:pPr>
        <w:suppressAutoHyphens/>
        <w:spacing w:after="0" w:line="288" w:lineRule="auto"/>
        <w:rPr>
          <w:rFonts w:ascii="Verdana" w:eastAsia="Times New Roman" w:hAnsi="Verdana" w:cs="Times New Roman"/>
          <w:b/>
          <w:sz w:val="20"/>
          <w:szCs w:val="20"/>
          <w:lang w:eastAsia="ar-SA"/>
        </w:rPr>
      </w:pPr>
    </w:p>
    <w:p w14:paraId="14C4B1EB" w14:textId="77777777" w:rsidR="00A64CE5" w:rsidRPr="00A64CE5" w:rsidRDefault="00A64CE5" w:rsidP="00A64CE5">
      <w:pPr>
        <w:suppressAutoHyphens/>
        <w:spacing w:after="0" w:line="288" w:lineRule="auto"/>
        <w:rPr>
          <w:rFonts w:ascii="Verdana" w:eastAsia="Times New Roman" w:hAnsi="Verdana" w:cs="Times New Roman"/>
          <w:b/>
          <w:sz w:val="20"/>
          <w:szCs w:val="20"/>
          <w:lang w:eastAsia="ar-SA"/>
        </w:rPr>
      </w:pPr>
    </w:p>
    <w:p w14:paraId="06CD3717" w14:textId="7DDFD91E" w:rsidR="00A64CE5" w:rsidRDefault="00A64CE5">
      <w:pPr>
        <w:rPr>
          <w:rFonts w:ascii="Verdana" w:hAnsi="Verdana"/>
          <w:sz w:val="20"/>
        </w:rPr>
      </w:pPr>
      <w:r>
        <w:rPr>
          <w:rFonts w:ascii="Verdana" w:hAnsi="Verdana"/>
          <w:sz w:val="20"/>
        </w:rPr>
        <w:br w:type="page"/>
      </w:r>
    </w:p>
    <w:p w14:paraId="4C66C604" w14:textId="18C944F1" w:rsidR="00A64CE5" w:rsidRPr="00A64CE5" w:rsidRDefault="00A64CE5" w:rsidP="00A64CE5">
      <w:pPr>
        <w:numPr>
          <w:ilvl w:val="0"/>
          <w:numId w:val="66"/>
        </w:numPr>
        <w:suppressAutoHyphens/>
        <w:spacing w:after="0" w:line="264" w:lineRule="auto"/>
        <w:rPr>
          <w:rFonts w:ascii="Verdana" w:eastAsia="Times New Roman" w:hAnsi="Verdana" w:cs="Times New Roman"/>
          <w:b/>
          <w:sz w:val="26"/>
          <w:szCs w:val="26"/>
          <w:lang w:val="pt-BR" w:eastAsia="ar-SA"/>
        </w:rPr>
      </w:pPr>
      <w:r w:rsidRPr="00A64CE5">
        <w:rPr>
          <w:rFonts w:ascii="Verdana" w:eastAsia="Times New Roman" w:hAnsi="Verdana" w:cs="Times New Roman"/>
          <w:b/>
          <w:sz w:val="26"/>
          <w:szCs w:val="26"/>
          <w:lang w:val="pt-BR" w:eastAsia="ar-SA"/>
        </w:rPr>
        <w:t>Hoofdstuk 3 – De verlichting</w:t>
      </w:r>
    </w:p>
    <w:p w14:paraId="1DC776B9" w14:textId="77777777" w:rsidR="00A64CE5" w:rsidRPr="00A64CE5" w:rsidRDefault="00A64CE5" w:rsidP="00A64CE5">
      <w:pPr>
        <w:numPr>
          <w:ilvl w:val="0"/>
          <w:numId w:val="66"/>
        </w:numPr>
        <w:suppressAutoHyphens/>
        <w:spacing w:after="0" w:line="264" w:lineRule="auto"/>
        <w:rPr>
          <w:rFonts w:ascii="Verdana" w:eastAsia="Times New Roman" w:hAnsi="Verdana" w:cs="Times New Roman"/>
          <w:sz w:val="20"/>
          <w:szCs w:val="20"/>
          <w:lang w:val="pt-BR" w:eastAsia="ar-SA"/>
        </w:rPr>
      </w:pPr>
    </w:p>
    <w:p w14:paraId="756153F9" w14:textId="77777777" w:rsidR="00A64CE5" w:rsidRPr="00A64CE5" w:rsidRDefault="00A64CE5" w:rsidP="00A64CE5">
      <w:pPr>
        <w:numPr>
          <w:ilvl w:val="0"/>
          <w:numId w:val="66"/>
        </w:numPr>
        <w:suppressAutoHyphens/>
        <w:spacing w:after="0" w:line="264" w:lineRule="auto"/>
        <w:rPr>
          <w:rFonts w:ascii="Verdana" w:eastAsia="Times New Roman" w:hAnsi="Verdana" w:cs="Times New Roman"/>
          <w:sz w:val="20"/>
          <w:szCs w:val="20"/>
          <w:lang w:val="pt-BR" w:eastAsia="ar-SA"/>
        </w:rPr>
      </w:pPr>
      <w:r w:rsidRPr="00A64CE5">
        <w:rPr>
          <w:rFonts w:ascii="Verdana" w:eastAsia="Times New Roman" w:hAnsi="Verdana" w:cs="Times New Roman"/>
          <w:b/>
          <w:sz w:val="20"/>
          <w:szCs w:val="20"/>
          <w:lang w:eastAsia="ar-SA"/>
        </w:rPr>
        <w:t>Inleiding</w:t>
      </w:r>
    </w:p>
    <w:p w14:paraId="31DF7CAE" w14:textId="77777777" w:rsidR="00A64CE5" w:rsidRPr="00A64CE5" w:rsidRDefault="00A64CE5" w:rsidP="00A64CE5">
      <w:pPr>
        <w:keepNext/>
        <w:tabs>
          <w:tab w:val="left" w:pos="0"/>
        </w:tabs>
        <w:suppressAutoHyphens/>
        <w:spacing w:after="0" w:line="264" w:lineRule="auto"/>
        <w:outlineLvl w:val="0"/>
        <w:rPr>
          <w:rFonts w:ascii="Verdana" w:eastAsia="Times New Roman" w:hAnsi="Verdana" w:cs="Arial"/>
          <w:bCs/>
          <w:kern w:val="2"/>
          <w:sz w:val="20"/>
          <w:szCs w:val="20"/>
          <w:lang w:val="pt-BR" w:eastAsia="ar-SA"/>
        </w:rPr>
      </w:pPr>
      <w:r w:rsidRPr="00A64CE5">
        <w:rPr>
          <w:rFonts w:ascii="Verdana" w:eastAsia="Times New Roman" w:hAnsi="Verdana" w:cs="Arial"/>
          <w:bCs/>
          <w:kern w:val="2"/>
          <w:sz w:val="20"/>
          <w:szCs w:val="20"/>
          <w:lang w:val="pt-BR" w:eastAsia="ar-SA"/>
        </w:rPr>
        <w:t xml:space="preserve">Het hoofdstuk over de verlichting begint met een algemene inleiding. Daarna volgen vier paragrafen waarin specifieke schrijvers en werken worden belicht. De paragrafen zijn (anders dan in de eerste editie van </w:t>
      </w:r>
      <w:r w:rsidRPr="00A64CE5">
        <w:rPr>
          <w:rFonts w:ascii="Verdana" w:eastAsia="Times New Roman" w:hAnsi="Verdana" w:cs="Arial"/>
          <w:bCs/>
          <w:i/>
          <w:kern w:val="2"/>
          <w:sz w:val="20"/>
          <w:szCs w:val="20"/>
          <w:lang w:val="pt-BR" w:eastAsia="ar-SA"/>
        </w:rPr>
        <w:t>Literatuur in zicht</w:t>
      </w:r>
      <w:r w:rsidRPr="00A64CE5">
        <w:rPr>
          <w:rFonts w:ascii="Verdana" w:eastAsia="Times New Roman" w:hAnsi="Verdana" w:cs="Arial"/>
          <w:bCs/>
          <w:kern w:val="2"/>
          <w:sz w:val="20"/>
          <w:szCs w:val="20"/>
          <w:lang w:val="pt-BR" w:eastAsia="ar-SA"/>
        </w:rPr>
        <w:t>) chronologisch geordend.</w:t>
      </w:r>
    </w:p>
    <w:p w14:paraId="65BEF78D" w14:textId="77777777" w:rsidR="00A64CE5" w:rsidRPr="00A64CE5" w:rsidRDefault="00A64CE5" w:rsidP="00A64CE5">
      <w:pPr>
        <w:suppressAutoHyphens/>
        <w:spacing w:after="0" w:line="264" w:lineRule="auto"/>
        <w:rPr>
          <w:rFonts w:ascii="Verdana" w:eastAsia="Times New Roman" w:hAnsi="Verdana" w:cs="Times New Roman"/>
          <w:sz w:val="20"/>
          <w:szCs w:val="18"/>
          <w:lang w:val="pt-BR" w:eastAsia="ar-SA"/>
        </w:rPr>
      </w:pPr>
    </w:p>
    <w:p w14:paraId="2AD76B45" w14:textId="77777777" w:rsidR="00A64CE5" w:rsidRPr="00A64CE5" w:rsidRDefault="00A64CE5" w:rsidP="00A64CE5">
      <w:pPr>
        <w:keepNext/>
        <w:tabs>
          <w:tab w:val="left" w:pos="0"/>
        </w:tabs>
        <w:suppressAutoHyphens/>
        <w:spacing w:after="0" w:line="264" w:lineRule="auto"/>
        <w:outlineLvl w:val="0"/>
        <w:rPr>
          <w:rFonts w:ascii="Verdana" w:eastAsia="Times New Roman" w:hAnsi="Verdana" w:cs="Arial"/>
          <w:b/>
          <w:bCs/>
          <w:kern w:val="2"/>
          <w:sz w:val="20"/>
          <w:szCs w:val="20"/>
          <w:lang w:val="pt-BR" w:eastAsia="ar-SA"/>
        </w:rPr>
      </w:pPr>
    </w:p>
    <w:p w14:paraId="253AFCCD" w14:textId="77777777" w:rsidR="00A64CE5" w:rsidRPr="00A64CE5" w:rsidRDefault="00A64CE5" w:rsidP="00A64CE5">
      <w:pPr>
        <w:keepNext/>
        <w:tabs>
          <w:tab w:val="left" w:pos="0"/>
        </w:tabs>
        <w:suppressAutoHyphens/>
        <w:spacing w:after="0" w:line="264" w:lineRule="auto"/>
        <w:outlineLvl w:val="0"/>
        <w:rPr>
          <w:rFonts w:ascii="Verdana" w:eastAsia="Times New Roman" w:hAnsi="Verdana" w:cs="Arial"/>
          <w:b/>
          <w:bCs/>
          <w:kern w:val="2"/>
          <w:sz w:val="24"/>
          <w:szCs w:val="24"/>
          <w:lang w:val="pt-BR" w:eastAsia="ar-SA"/>
        </w:rPr>
      </w:pPr>
      <w:r w:rsidRPr="00A64CE5">
        <w:rPr>
          <w:rFonts w:ascii="Verdana" w:eastAsia="Times New Roman" w:hAnsi="Verdana" w:cs="Arial"/>
          <w:b/>
          <w:bCs/>
          <w:kern w:val="2"/>
          <w:sz w:val="24"/>
          <w:szCs w:val="24"/>
          <w:lang w:val="pt-BR" w:eastAsia="ar-SA"/>
        </w:rPr>
        <w:t xml:space="preserve">3.1 </w:t>
      </w:r>
      <w:r w:rsidRPr="00A64CE5">
        <w:rPr>
          <w:rFonts w:ascii="Verdana" w:eastAsia="Times New Roman" w:hAnsi="Verdana" w:cs="Arial"/>
          <w:b/>
          <w:bCs/>
          <w:kern w:val="2"/>
          <w:sz w:val="24"/>
          <w:szCs w:val="24"/>
          <w:lang w:val="pt-BR" w:eastAsia="ar-SA"/>
        </w:rPr>
        <w:tab/>
        <w:t>Algemene inleiding</w:t>
      </w:r>
    </w:p>
    <w:p w14:paraId="630109EE" w14:textId="77777777" w:rsidR="00A64CE5" w:rsidRPr="00A64CE5" w:rsidRDefault="00A64CE5" w:rsidP="00A64CE5">
      <w:pPr>
        <w:keepNext/>
        <w:suppressAutoHyphens/>
        <w:spacing w:before="240" w:after="60" w:line="264" w:lineRule="auto"/>
        <w:outlineLvl w:val="2"/>
        <w:rPr>
          <w:rFonts w:ascii="Verdana" w:eastAsia="Times New Roman" w:hAnsi="Verdana" w:cs="Arial"/>
          <w:b/>
          <w:bCs/>
          <w:sz w:val="20"/>
          <w:szCs w:val="20"/>
          <w:lang w:eastAsia="ar-SA"/>
        </w:rPr>
      </w:pPr>
      <w:r w:rsidRPr="00A64CE5">
        <w:rPr>
          <w:rFonts w:ascii="Verdana" w:eastAsia="Times New Roman" w:hAnsi="Verdana" w:cs="Arial"/>
          <w:b/>
          <w:bCs/>
          <w:sz w:val="20"/>
          <w:szCs w:val="20"/>
          <w:lang w:eastAsia="ar-SA"/>
        </w:rPr>
        <w:t>Leerdoelen</w:t>
      </w:r>
    </w:p>
    <w:p w14:paraId="39E6D7E9" w14:textId="77777777" w:rsidR="00A64CE5" w:rsidRPr="00A64CE5" w:rsidRDefault="00A64CE5" w:rsidP="00A64CE5">
      <w:pPr>
        <w:suppressAutoHyphens/>
        <w:spacing w:after="0" w:line="264"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Als je deze paragraaf bestudeerd hebt, weet je</w:t>
      </w:r>
    </w:p>
    <w:p w14:paraId="67F5E76D" w14:textId="77777777" w:rsidR="00A64CE5" w:rsidRPr="00A64CE5" w:rsidRDefault="00A64CE5" w:rsidP="00A64CE5">
      <w:pPr>
        <w:numPr>
          <w:ilvl w:val="0"/>
          <w:numId w:val="84"/>
        </w:numPr>
        <w:suppressAutoHyphens/>
        <w:spacing w:after="0" w:line="264"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wat bedoeld wordt met de term ‘verlichting’;</w:t>
      </w:r>
    </w:p>
    <w:p w14:paraId="5FBC1C02" w14:textId="77777777" w:rsidR="00A64CE5" w:rsidRPr="00A64CE5" w:rsidRDefault="00A64CE5" w:rsidP="00A64CE5">
      <w:pPr>
        <w:numPr>
          <w:ilvl w:val="0"/>
          <w:numId w:val="84"/>
        </w:numPr>
        <w:suppressAutoHyphens/>
        <w:spacing w:after="0" w:line="264"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welke filosofische stromingen samenhangen met de verlichting;</w:t>
      </w:r>
    </w:p>
    <w:p w14:paraId="4E8B69A5" w14:textId="77777777" w:rsidR="00A64CE5" w:rsidRPr="00A64CE5" w:rsidRDefault="00A64CE5" w:rsidP="00A64CE5">
      <w:pPr>
        <w:numPr>
          <w:ilvl w:val="0"/>
          <w:numId w:val="84"/>
        </w:numPr>
        <w:suppressAutoHyphens/>
        <w:spacing w:after="0" w:line="264"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wat het verschil is tussen de radicale en de gematigde verlichting;</w:t>
      </w:r>
    </w:p>
    <w:p w14:paraId="5560AE84" w14:textId="77777777" w:rsidR="00A64CE5" w:rsidRPr="00A64CE5" w:rsidRDefault="00A64CE5" w:rsidP="00A64CE5">
      <w:pPr>
        <w:numPr>
          <w:ilvl w:val="0"/>
          <w:numId w:val="84"/>
        </w:numPr>
        <w:suppressAutoHyphens/>
        <w:spacing w:after="0" w:line="264"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wat het doel is van een verlichte opvoeding;</w:t>
      </w:r>
    </w:p>
    <w:p w14:paraId="7913D40B" w14:textId="77777777" w:rsidR="00A64CE5" w:rsidRPr="00A64CE5" w:rsidRDefault="00A64CE5" w:rsidP="00A64CE5">
      <w:pPr>
        <w:numPr>
          <w:ilvl w:val="0"/>
          <w:numId w:val="84"/>
        </w:numPr>
        <w:suppressAutoHyphens/>
        <w:spacing w:after="0" w:line="264"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wat het doel is van de fysico-theologie;</w:t>
      </w:r>
    </w:p>
    <w:p w14:paraId="08BA9EE3" w14:textId="77777777" w:rsidR="00A64CE5" w:rsidRPr="00A64CE5" w:rsidRDefault="00A64CE5" w:rsidP="00A64CE5">
      <w:pPr>
        <w:numPr>
          <w:ilvl w:val="0"/>
          <w:numId w:val="84"/>
        </w:numPr>
        <w:suppressAutoHyphens/>
        <w:spacing w:after="0" w:line="264"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hoe de strijd tussen patriotten en prinsgezinden in de literatuur is terug te zien;</w:t>
      </w:r>
    </w:p>
    <w:p w14:paraId="7A6E2BB9" w14:textId="77777777" w:rsidR="00A64CE5" w:rsidRPr="00A64CE5" w:rsidRDefault="00A64CE5" w:rsidP="00A64CE5">
      <w:pPr>
        <w:numPr>
          <w:ilvl w:val="0"/>
          <w:numId w:val="84"/>
        </w:numPr>
        <w:tabs>
          <w:tab w:val="left" w:pos="360"/>
        </w:tabs>
        <w:suppressAutoHyphens/>
        <w:spacing w:after="0" w:line="264"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welke ideeën leden van dichtgenootschappen hadden over literatuur.</w:t>
      </w:r>
    </w:p>
    <w:p w14:paraId="6F90606D" w14:textId="77777777" w:rsidR="00A64CE5" w:rsidRPr="00A64CE5" w:rsidRDefault="00A64CE5" w:rsidP="00A64CE5">
      <w:pPr>
        <w:numPr>
          <w:ilvl w:val="0"/>
          <w:numId w:val="66"/>
        </w:numPr>
        <w:suppressAutoHyphens/>
        <w:spacing w:after="0" w:line="264" w:lineRule="auto"/>
        <w:rPr>
          <w:rFonts w:ascii="Verdana" w:eastAsia="Times New Roman" w:hAnsi="Verdana" w:cs="Times New Roman"/>
          <w:sz w:val="20"/>
          <w:szCs w:val="20"/>
          <w:lang w:val="pt-BR" w:eastAsia="ar-SA"/>
        </w:rPr>
      </w:pPr>
    </w:p>
    <w:p w14:paraId="10D01822" w14:textId="77777777" w:rsidR="00A64CE5" w:rsidRPr="00A64CE5" w:rsidRDefault="00A64CE5" w:rsidP="00A64CE5">
      <w:pPr>
        <w:numPr>
          <w:ilvl w:val="0"/>
          <w:numId w:val="66"/>
        </w:numPr>
        <w:suppressAutoHyphens/>
        <w:spacing w:after="0" w:line="264" w:lineRule="auto"/>
        <w:rPr>
          <w:rFonts w:ascii="Verdana" w:eastAsia="Times New Roman" w:hAnsi="Verdana" w:cs="Times New Roman"/>
          <w:sz w:val="20"/>
          <w:szCs w:val="20"/>
          <w:lang w:val="pt-BR" w:eastAsia="ar-SA"/>
        </w:rPr>
      </w:pPr>
      <w:r w:rsidRPr="00A64CE5">
        <w:rPr>
          <w:rFonts w:ascii="Verdana" w:eastAsia="Times New Roman" w:hAnsi="Verdana" w:cs="Times New Roman"/>
          <w:b/>
          <w:sz w:val="20"/>
          <w:szCs w:val="20"/>
          <w:lang w:eastAsia="ar-SA"/>
        </w:rPr>
        <w:t>Didactische handreikingen</w:t>
      </w:r>
    </w:p>
    <w:p w14:paraId="1A3A7E6F" w14:textId="77777777" w:rsidR="00A64CE5" w:rsidRPr="00A64CE5" w:rsidRDefault="00A64CE5" w:rsidP="00A64CE5">
      <w:pPr>
        <w:suppressAutoHyphens/>
        <w:spacing w:after="0" w:line="264" w:lineRule="auto"/>
        <w:rPr>
          <w:rFonts w:ascii="Verdana" w:eastAsia="Times New Roman" w:hAnsi="Verdana" w:cs="Times New Roman"/>
          <w:sz w:val="20"/>
          <w:szCs w:val="20"/>
          <w:lang w:val="pt-BR" w:eastAsia="ar-SA"/>
        </w:rPr>
      </w:pPr>
      <w:r w:rsidRPr="00A64CE5">
        <w:rPr>
          <w:rFonts w:ascii="Verdana" w:eastAsia="Times New Roman" w:hAnsi="Verdana" w:cs="Times New Roman"/>
          <w:sz w:val="20"/>
          <w:szCs w:val="20"/>
          <w:lang w:val="pt-BR" w:eastAsia="ar-SA"/>
        </w:rPr>
        <w:t>De paragraaf bespreekt eerst de verlichting in het algemeen; vervolgens wordt de invloed van de verlichting op vier terreinen uitgewerkt. Er is geprobeerd om iets van de veelkleurigheid van de verlichting te tonen (gematigde en radicale verlichting; fysico-theologie); men wake voor een puur veroordelende benadering.</w:t>
      </w:r>
    </w:p>
    <w:p w14:paraId="51113700" w14:textId="77777777" w:rsidR="00A64CE5" w:rsidRPr="00A64CE5" w:rsidRDefault="00A64CE5" w:rsidP="00A64CE5">
      <w:pPr>
        <w:suppressAutoHyphens/>
        <w:spacing w:after="0" w:line="264" w:lineRule="auto"/>
        <w:rPr>
          <w:rFonts w:ascii="Verdana" w:eastAsia="Times New Roman" w:hAnsi="Verdana" w:cs="Times New Roman"/>
          <w:sz w:val="20"/>
          <w:szCs w:val="20"/>
          <w:lang w:val="pt-BR" w:eastAsia="ar-SA"/>
        </w:rPr>
      </w:pPr>
      <w:r w:rsidRPr="00A64CE5">
        <w:rPr>
          <w:rFonts w:ascii="Verdana" w:eastAsia="Times New Roman" w:hAnsi="Verdana" w:cs="Times New Roman"/>
          <w:sz w:val="20"/>
          <w:szCs w:val="20"/>
          <w:lang w:val="pt-BR" w:eastAsia="ar-SA"/>
        </w:rPr>
        <w:t xml:space="preserve">De paragraaf bevat termen (kernbegrippen) die voor de leerlingen nieuw en abstract zullen zijn. Na een korte introductie is het daarom verstandig om de leerlingen een samenvatting de laten maken; zie daarvoor de opdrachten. </w:t>
      </w:r>
    </w:p>
    <w:p w14:paraId="1C77CA34" w14:textId="77777777" w:rsidR="00A64CE5" w:rsidRPr="00A64CE5" w:rsidRDefault="00A64CE5" w:rsidP="00A64CE5">
      <w:pPr>
        <w:suppressAutoHyphens/>
        <w:spacing w:after="0" w:line="264" w:lineRule="auto"/>
        <w:rPr>
          <w:rFonts w:ascii="Verdana" w:eastAsia="Times New Roman" w:hAnsi="Verdana" w:cs="Times New Roman"/>
          <w:sz w:val="20"/>
          <w:szCs w:val="20"/>
          <w:lang w:val="pt-BR" w:eastAsia="ar-SA"/>
        </w:rPr>
      </w:pPr>
      <w:r w:rsidRPr="00A64CE5">
        <w:rPr>
          <w:rFonts w:ascii="Verdana" w:eastAsia="Times New Roman" w:hAnsi="Verdana" w:cs="Times New Roman"/>
          <w:sz w:val="20"/>
          <w:szCs w:val="20"/>
          <w:lang w:val="pt-BR" w:eastAsia="ar-SA"/>
        </w:rPr>
        <w:t>In de opdrachten zijn diverse handreikingen te vinden om de stof te verbinden met de actualiteit. Zeker voor havoleerlingen is deze verbinding van belang.</w:t>
      </w:r>
    </w:p>
    <w:p w14:paraId="3A94E024" w14:textId="77777777" w:rsidR="00A64CE5" w:rsidRPr="00A64CE5" w:rsidRDefault="00A64CE5" w:rsidP="00A64CE5">
      <w:pPr>
        <w:suppressAutoHyphens/>
        <w:spacing w:after="0" w:line="264" w:lineRule="auto"/>
        <w:rPr>
          <w:rFonts w:ascii="Verdana" w:eastAsia="Times New Roman" w:hAnsi="Verdana" w:cs="Times New Roman"/>
          <w:sz w:val="20"/>
          <w:szCs w:val="20"/>
          <w:lang w:val="pt-BR" w:eastAsia="ar-SA"/>
        </w:rPr>
      </w:pPr>
    </w:p>
    <w:p w14:paraId="7C67A834" w14:textId="77777777" w:rsidR="00A64CE5" w:rsidRPr="00A64CE5" w:rsidRDefault="00A64CE5" w:rsidP="00A64CE5">
      <w:pPr>
        <w:numPr>
          <w:ilvl w:val="0"/>
          <w:numId w:val="66"/>
        </w:numPr>
        <w:suppressAutoHyphens/>
        <w:spacing w:after="0" w:line="264" w:lineRule="auto"/>
        <w:rPr>
          <w:rFonts w:ascii="Verdana" w:eastAsia="Times New Roman" w:hAnsi="Verdana" w:cs="Times New Roman"/>
          <w:sz w:val="20"/>
          <w:szCs w:val="20"/>
          <w:lang w:val="pt-BR" w:eastAsia="ar-SA"/>
        </w:rPr>
      </w:pPr>
      <w:r w:rsidRPr="00A64CE5">
        <w:rPr>
          <w:rFonts w:ascii="Verdana" w:eastAsia="Times New Roman" w:hAnsi="Verdana" w:cs="Times New Roman"/>
          <w:b/>
          <w:sz w:val="20"/>
          <w:szCs w:val="20"/>
          <w:lang w:eastAsia="ar-SA"/>
        </w:rPr>
        <w:t>Extra en achtergrondinformatie</w:t>
      </w:r>
    </w:p>
    <w:p w14:paraId="2FACDF02" w14:textId="77777777" w:rsidR="00A64CE5" w:rsidRPr="00A64CE5" w:rsidRDefault="00A64CE5" w:rsidP="00A64CE5">
      <w:pPr>
        <w:numPr>
          <w:ilvl w:val="0"/>
          <w:numId w:val="85"/>
        </w:numPr>
        <w:suppressAutoHyphens/>
        <w:spacing w:after="0" w:line="264"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 xml:space="preserve">Het standaardwerk over de literatuur van de achttiende eeuw is </w:t>
      </w:r>
      <w:r w:rsidRPr="00A64CE5">
        <w:rPr>
          <w:rFonts w:ascii="Verdana" w:eastAsia="Times New Roman" w:hAnsi="Verdana" w:cs="Times New Roman"/>
          <w:i/>
          <w:sz w:val="20"/>
          <w:szCs w:val="20"/>
          <w:lang w:eastAsia="ar-SA"/>
        </w:rPr>
        <w:t>Worm en donder</w:t>
      </w:r>
      <w:r w:rsidRPr="00A64CE5">
        <w:rPr>
          <w:rFonts w:ascii="Verdana" w:eastAsia="Times New Roman" w:hAnsi="Verdana" w:cs="Times New Roman"/>
          <w:sz w:val="20"/>
          <w:szCs w:val="20"/>
          <w:lang w:eastAsia="ar-SA"/>
        </w:rPr>
        <w:t xml:space="preserve"> van Inger Leemans en Gert-Jan Johannes; vooral het derde deel, over de thema’s in de literatuur, is interessant. Paragraaf 3.2 gaat over genootschappen. Paragraaf 5.3 handelt over de fysico-theologie. Hoofdstuk 8 bespreekt het thema verlichting en literatuur. In hoofdstuk 9  schrijven de auteurs over literatuur en macht (politiek).</w:t>
      </w:r>
    </w:p>
    <w:p w14:paraId="15F41CFB" w14:textId="77777777" w:rsidR="00A64CE5" w:rsidRPr="00A64CE5" w:rsidRDefault="00A64CE5" w:rsidP="00A64CE5">
      <w:pPr>
        <w:numPr>
          <w:ilvl w:val="0"/>
          <w:numId w:val="85"/>
        </w:numPr>
        <w:suppressAutoHyphens/>
        <w:spacing w:after="0" w:line="264"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 xml:space="preserve">Een toegankelijke bundel met korte essays over uiteenlopende Europese verlichtingsdenkers is </w:t>
      </w:r>
      <w:r w:rsidRPr="00A64CE5">
        <w:rPr>
          <w:rFonts w:ascii="Verdana" w:eastAsia="Times New Roman" w:hAnsi="Verdana" w:cs="Times New Roman"/>
          <w:i/>
          <w:sz w:val="20"/>
          <w:szCs w:val="20"/>
          <w:lang w:eastAsia="ar-SA"/>
        </w:rPr>
        <w:t>De verlichting als kraamkamer</w:t>
      </w:r>
      <w:r w:rsidRPr="00A64CE5">
        <w:rPr>
          <w:rFonts w:ascii="Verdana" w:eastAsia="Times New Roman" w:hAnsi="Verdana" w:cs="Times New Roman"/>
          <w:sz w:val="20"/>
          <w:szCs w:val="20"/>
          <w:lang w:eastAsia="ar-SA"/>
        </w:rPr>
        <w:t xml:space="preserve"> van Jabik Veenbaas. Het is nuttig om hier kennis van te nemen, al was het maar om verder te komen dan clichés over de verlichting.</w:t>
      </w:r>
    </w:p>
    <w:p w14:paraId="51088713" w14:textId="77777777" w:rsidR="00A64CE5" w:rsidRPr="00A64CE5" w:rsidRDefault="00A64CE5" w:rsidP="00A64CE5">
      <w:pPr>
        <w:numPr>
          <w:ilvl w:val="0"/>
          <w:numId w:val="85"/>
        </w:numPr>
        <w:suppressAutoHyphens/>
        <w:spacing w:after="0" w:line="264"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 xml:space="preserve">Voor de radicale verlichting kan verwezen worden het het volumineuze boek </w:t>
      </w:r>
      <w:r w:rsidRPr="00A64CE5">
        <w:rPr>
          <w:rFonts w:ascii="Verdana" w:eastAsia="Times New Roman" w:hAnsi="Verdana" w:cs="Times New Roman"/>
          <w:i/>
          <w:sz w:val="20"/>
          <w:szCs w:val="20"/>
          <w:lang w:eastAsia="ar-SA"/>
        </w:rPr>
        <w:t>Radicale Verlichting</w:t>
      </w:r>
      <w:r w:rsidRPr="00A64CE5">
        <w:rPr>
          <w:rFonts w:ascii="Verdana" w:eastAsia="Times New Roman" w:hAnsi="Verdana" w:cs="Times New Roman"/>
          <w:sz w:val="20"/>
          <w:szCs w:val="20"/>
          <w:lang w:eastAsia="ar-SA"/>
        </w:rPr>
        <w:t xml:space="preserve"> van Jonathan Israel.</w:t>
      </w:r>
    </w:p>
    <w:p w14:paraId="4F32BF17" w14:textId="77777777" w:rsidR="00A64CE5" w:rsidRPr="00A64CE5" w:rsidRDefault="00A64CE5" w:rsidP="00A64CE5">
      <w:pPr>
        <w:numPr>
          <w:ilvl w:val="0"/>
          <w:numId w:val="85"/>
        </w:numPr>
        <w:suppressAutoHyphens/>
        <w:spacing w:after="0" w:line="264"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 xml:space="preserve">Onder redactie van Ernestine van der Wall en Leo Wessels verscheen </w:t>
      </w:r>
      <w:r w:rsidRPr="00A64CE5">
        <w:rPr>
          <w:rFonts w:ascii="Verdana" w:eastAsia="Times New Roman" w:hAnsi="Verdana" w:cs="Times New Roman"/>
          <w:i/>
          <w:sz w:val="20"/>
          <w:szCs w:val="20"/>
          <w:lang w:eastAsia="ar-SA"/>
        </w:rPr>
        <w:t>Een veelzijdige verstandhouding</w:t>
      </w:r>
      <w:r w:rsidRPr="00A64CE5">
        <w:rPr>
          <w:rFonts w:ascii="Verdana" w:eastAsia="Times New Roman" w:hAnsi="Verdana" w:cs="Times New Roman"/>
          <w:sz w:val="20"/>
          <w:szCs w:val="20"/>
          <w:lang w:eastAsia="ar-SA"/>
        </w:rPr>
        <w:t>. Een veelzijdig boek met allerlei bijdragen over religie en verlichting in Nederland tussen 1650 en 1850. Hierin komt ook de gematigde verlichting tot haar recht.</w:t>
      </w:r>
    </w:p>
    <w:p w14:paraId="68D9B15E" w14:textId="77777777" w:rsidR="00A64CE5" w:rsidRPr="00A64CE5" w:rsidRDefault="00A64CE5" w:rsidP="00A64CE5">
      <w:pPr>
        <w:numPr>
          <w:ilvl w:val="0"/>
          <w:numId w:val="85"/>
        </w:numPr>
        <w:suppressAutoHyphens/>
        <w:spacing w:after="0" w:line="264" w:lineRule="auto"/>
        <w:rPr>
          <w:rFonts w:ascii="Verdana" w:eastAsia="Times New Roman" w:hAnsi="Verdana" w:cs="Times New Roman"/>
          <w:i/>
          <w:sz w:val="20"/>
          <w:szCs w:val="20"/>
          <w:lang w:eastAsia="ar-SA"/>
        </w:rPr>
      </w:pPr>
      <w:r w:rsidRPr="00A64CE5">
        <w:rPr>
          <w:rFonts w:ascii="Verdana" w:eastAsia="Times New Roman" w:hAnsi="Verdana" w:cs="Times New Roman"/>
          <w:sz w:val="20"/>
          <w:szCs w:val="20"/>
          <w:lang w:eastAsia="ar-SA"/>
        </w:rPr>
        <w:t xml:space="preserve">Een blik in het Nederland van de achttiende eeuw aan de hand van een kinderdagboek bieden Arianne Baggerman en Rudolf Dekker in </w:t>
      </w:r>
      <w:r w:rsidRPr="00A64CE5">
        <w:rPr>
          <w:rFonts w:ascii="Verdana" w:eastAsia="Times New Roman" w:hAnsi="Verdana" w:cs="Times New Roman"/>
          <w:i/>
          <w:sz w:val="20"/>
          <w:szCs w:val="20"/>
          <w:lang w:eastAsia="ar-SA"/>
        </w:rPr>
        <w:t>Kind van de toekomst.</w:t>
      </w:r>
    </w:p>
    <w:p w14:paraId="02763F17" w14:textId="77777777" w:rsidR="00A64CE5" w:rsidRPr="00A64CE5" w:rsidRDefault="00A64CE5" w:rsidP="00A64CE5">
      <w:pPr>
        <w:numPr>
          <w:ilvl w:val="0"/>
          <w:numId w:val="85"/>
        </w:numPr>
        <w:suppressAutoHyphens/>
        <w:spacing w:after="0" w:line="264"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 xml:space="preserve">Jeroen J. H. Dekker schrijft in </w:t>
      </w:r>
      <w:r w:rsidRPr="00A64CE5">
        <w:rPr>
          <w:rFonts w:ascii="Verdana" w:eastAsia="Times New Roman" w:hAnsi="Verdana" w:cs="Times New Roman"/>
          <w:i/>
          <w:sz w:val="20"/>
          <w:szCs w:val="20"/>
          <w:lang w:eastAsia="ar-SA"/>
        </w:rPr>
        <w:t>Het verlangen naar opvoeden</w:t>
      </w:r>
      <w:r w:rsidRPr="00A64CE5">
        <w:rPr>
          <w:rFonts w:ascii="Verdana" w:eastAsia="Times New Roman" w:hAnsi="Verdana" w:cs="Times New Roman"/>
          <w:sz w:val="20"/>
          <w:szCs w:val="20"/>
          <w:lang w:eastAsia="ar-SA"/>
        </w:rPr>
        <w:t xml:space="preserve"> over pedagogische idealen sinds de gouden eeuw.</w:t>
      </w:r>
    </w:p>
    <w:p w14:paraId="0D5F03F7" w14:textId="77777777" w:rsidR="00A64CE5" w:rsidRPr="00A64CE5" w:rsidRDefault="00A64CE5" w:rsidP="00A64CE5">
      <w:pPr>
        <w:suppressAutoHyphens/>
        <w:spacing w:after="0" w:line="264" w:lineRule="auto"/>
        <w:rPr>
          <w:rFonts w:ascii="Verdana" w:eastAsia="Times New Roman" w:hAnsi="Verdana" w:cs="Times New Roman"/>
          <w:sz w:val="20"/>
          <w:szCs w:val="20"/>
          <w:lang w:val="pt-BR" w:eastAsia="ar-SA"/>
        </w:rPr>
      </w:pPr>
    </w:p>
    <w:p w14:paraId="1127CD76" w14:textId="77777777" w:rsidR="00A64CE5" w:rsidRPr="00A64CE5" w:rsidRDefault="00A64CE5" w:rsidP="00A64CE5">
      <w:pPr>
        <w:numPr>
          <w:ilvl w:val="0"/>
          <w:numId w:val="66"/>
        </w:numPr>
        <w:suppressAutoHyphens/>
        <w:spacing w:after="0" w:line="264" w:lineRule="auto"/>
        <w:rPr>
          <w:rFonts w:ascii="Verdana" w:eastAsia="Times New Roman" w:hAnsi="Verdana" w:cs="Times New Roman"/>
          <w:sz w:val="20"/>
          <w:szCs w:val="20"/>
          <w:lang w:val="pt-BR" w:eastAsia="ar-SA"/>
        </w:rPr>
      </w:pPr>
      <w:r w:rsidRPr="00A64CE5">
        <w:rPr>
          <w:rFonts w:ascii="Verdana" w:eastAsia="Times New Roman" w:hAnsi="Verdana" w:cs="Times New Roman"/>
          <w:b/>
          <w:sz w:val="20"/>
          <w:szCs w:val="20"/>
          <w:lang w:eastAsia="ar-SA"/>
        </w:rPr>
        <w:t>Overige bronnen en leestips</w:t>
      </w:r>
    </w:p>
    <w:p w14:paraId="3F01F139" w14:textId="77777777" w:rsidR="00A64CE5" w:rsidRPr="00A64CE5" w:rsidRDefault="00A64CE5" w:rsidP="00A64CE5">
      <w:pPr>
        <w:numPr>
          <w:ilvl w:val="0"/>
          <w:numId w:val="86"/>
        </w:numPr>
        <w:suppressAutoHyphens/>
        <w:spacing w:after="0" w:line="264" w:lineRule="auto"/>
        <w:rPr>
          <w:rFonts w:ascii="Verdana" w:eastAsia="Times New Roman" w:hAnsi="Verdana" w:cs="Times New Roman"/>
          <w:noProof/>
          <w:sz w:val="20"/>
          <w:szCs w:val="20"/>
          <w:lang w:eastAsia="ar-SA"/>
        </w:rPr>
      </w:pPr>
      <w:r w:rsidRPr="00A64CE5">
        <w:rPr>
          <w:rFonts w:ascii="Verdana" w:eastAsia="Times New Roman" w:hAnsi="Verdana" w:cs="Times New Roman"/>
          <w:sz w:val="20"/>
          <w:szCs w:val="20"/>
          <w:lang w:eastAsia="ar-SA"/>
        </w:rPr>
        <w:t xml:space="preserve">Het artikel dat genoemd is bij het antwoord bij opdracht 3 zet tot nadenken over het cliché over de verlichtingsinvloed op de psalmberijming van 1773. (Een cliché dat overigens ook in </w:t>
      </w:r>
      <w:r w:rsidRPr="00A64CE5">
        <w:rPr>
          <w:rFonts w:ascii="Verdana" w:eastAsia="Times New Roman" w:hAnsi="Verdana" w:cs="Times New Roman"/>
          <w:i/>
          <w:sz w:val="20"/>
          <w:szCs w:val="20"/>
          <w:lang w:eastAsia="ar-SA"/>
        </w:rPr>
        <w:t>Worm en donder</w:t>
      </w:r>
      <w:r w:rsidRPr="00A64CE5">
        <w:rPr>
          <w:rFonts w:ascii="Verdana" w:eastAsia="Times New Roman" w:hAnsi="Verdana" w:cs="Times New Roman"/>
          <w:sz w:val="20"/>
          <w:szCs w:val="20"/>
          <w:lang w:eastAsia="ar-SA"/>
        </w:rPr>
        <w:t xml:space="preserve"> [paragraaf 8.2] gereproduceerd wordt.) Omdat de ‘invloed’ van de verlichting op de psalmberijming omstreden is , komt dit thema in de tekst van het hoofdstuk niet aan de orde.</w:t>
      </w:r>
    </w:p>
    <w:p w14:paraId="488FEAE1" w14:textId="77777777" w:rsidR="00A64CE5" w:rsidRPr="00A64CE5" w:rsidRDefault="00A64CE5" w:rsidP="00A64CE5">
      <w:pPr>
        <w:numPr>
          <w:ilvl w:val="0"/>
          <w:numId w:val="86"/>
        </w:numPr>
        <w:suppressAutoHyphens/>
        <w:spacing w:after="0" w:line="264" w:lineRule="auto"/>
        <w:rPr>
          <w:rFonts w:ascii="Verdana" w:eastAsia="Times New Roman" w:hAnsi="Verdana" w:cs="Times New Roman"/>
          <w:noProof/>
          <w:sz w:val="20"/>
          <w:szCs w:val="20"/>
          <w:lang w:eastAsia="ar-SA"/>
        </w:rPr>
      </w:pPr>
      <w:r w:rsidRPr="00A64CE5">
        <w:rPr>
          <w:rFonts w:ascii="Verdana" w:eastAsia="Times New Roman" w:hAnsi="Verdana" w:cs="Times New Roman"/>
          <w:sz w:val="20"/>
          <w:szCs w:val="20"/>
          <w:lang w:eastAsia="ar-SA"/>
        </w:rPr>
        <w:t xml:space="preserve">De NTR biedt vier  fragmenten van 15 (3x5) minuten over de achtttiende eeuw, met als thema’s denken, dromen, discussiëren en democratiseren. Zie </w:t>
      </w:r>
      <w:hyperlink r:id="rId86" w:history="1">
        <w:r w:rsidRPr="00A64CE5">
          <w:rPr>
            <w:rFonts w:ascii="Verdana" w:eastAsia="Times New Roman" w:hAnsi="Verdana" w:cs="Times New Roman"/>
            <w:color w:val="0000FF"/>
            <w:sz w:val="20"/>
            <w:szCs w:val="20"/>
            <w:lang w:eastAsia="ar-SA"/>
          </w:rPr>
          <w:t>http://www.npo.nl/literatuurgeschiedenis/POMS_S_NTR_100557</w:t>
        </w:r>
      </w:hyperlink>
      <w:r w:rsidRPr="00A64CE5">
        <w:rPr>
          <w:rFonts w:ascii="Verdana" w:eastAsia="Times New Roman" w:hAnsi="Verdana" w:cs="Times New Roman"/>
          <w:sz w:val="20"/>
          <w:szCs w:val="20"/>
          <w:lang w:eastAsia="ar-SA"/>
        </w:rPr>
        <w:t>.</w:t>
      </w:r>
    </w:p>
    <w:p w14:paraId="5432850A" w14:textId="77777777" w:rsidR="00A64CE5" w:rsidRPr="00A64CE5" w:rsidRDefault="00A64CE5" w:rsidP="00A64CE5">
      <w:pPr>
        <w:suppressAutoHyphens/>
        <w:spacing w:after="0" w:line="264" w:lineRule="auto"/>
        <w:rPr>
          <w:rFonts w:ascii="Verdana" w:eastAsia="Times New Roman" w:hAnsi="Verdana" w:cs="Times New Roman"/>
          <w:sz w:val="20"/>
          <w:szCs w:val="20"/>
          <w:lang w:val="pt-BR" w:eastAsia="ar-SA"/>
        </w:rPr>
      </w:pPr>
    </w:p>
    <w:p w14:paraId="3126BF87" w14:textId="77777777" w:rsidR="00A64CE5" w:rsidRPr="00A64CE5" w:rsidRDefault="00A64CE5" w:rsidP="00A64CE5">
      <w:pPr>
        <w:suppressAutoHyphens/>
        <w:spacing w:after="0" w:line="264" w:lineRule="auto"/>
        <w:rPr>
          <w:rFonts w:ascii="Verdana" w:eastAsia="Times New Roman" w:hAnsi="Verdana" w:cs="Arial"/>
          <w:b/>
          <w:sz w:val="20"/>
          <w:szCs w:val="20"/>
          <w:lang w:eastAsia="ar-SA"/>
        </w:rPr>
      </w:pPr>
      <w:r w:rsidRPr="00A64CE5">
        <w:rPr>
          <w:rFonts w:ascii="Verdana" w:eastAsia="Times New Roman" w:hAnsi="Verdana" w:cs="Arial"/>
          <w:b/>
          <w:sz w:val="20"/>
          <w:szCs w:val="20"/>
          <w:lang w:eastAsia="ar-SA"/>
        </w:rPr>
        <w:t xml:space="preserve">Vragen en opdrachten </w:t>
      </w:r>
    </w:p>
    <w:p w14:paraId="368E714A" w14:textId="77777777" w:rsidR="00A64CE5" w:rsidRPr="00A64CE5" w:rsidRDefault="00A64CE5" w:rsidP="00A64CE5">
      <w:pPr>
        <w:suppressAutoHyphens/>
        <w:spacing w:after="0" w:line="264" w:lineRule="auto"/>
        <w:rPr>
          <w:rFonts w:ascii="Verdana" w:eastAsia="Times New Roman" w:hAnsi="Verdana" w:cs="Times New Roman"/>
          <w:sz w:val="20"/>
          <w:szCs w:val="20"/>
          <w:u w:val="single"/>
          <w:lang w:eastAsia="ar-SA"/>
        </w:rPr>
      </w:pPr>
    </w:p>
    <w:p w14:paraId="119CF628" w14:textId="77777777" w:rsidR="00A64CE5" w:rsidRPr="00A64CE5" w:rsidRDefault="00A64CE5" w:rsidP="00A64CE5">
      <w:pPr>
        <w:suppressAutoHyphens/>
        <w:spacing w:after="0" w:line="264" w:lineRule="auto"/>
        <w:rPr>
          <w:rFonts w:ascii="Verdana" w:eastAsia="Times New Roman" w:hAnsi="Verdana" w:cs="Times New Roman"/>
          <w:sz w:val="20"/>
          <w:szCs w:val="20"/>
          <w:u w:val="single"/>
          <w:lang w:eastAsia="ar-SA"/>
        </w:rPr>
      </w:pPr>
      <w:r w:rsidRPr="00A64CE5">
        <w:rPr>
          <w:rFonts w:ascii="Verdana" w:eastAsia="Times New Roman" w:hAnsi="Verdana" w:cs="Times New Roman"/>
          <w:sz w:val="20"/>
          <w:szCs w:val="20"/>
          <w:u w:val="single"/>
          <w:lang w:eastAsia="ar-SA"/>
        </w:rPr>
        <w:t xml:space="preserve">Opdrachten bij boek </w:t>
      </w:r>
    </w:p>
    <w:p w14:paraId="4D9C20F1" w14:textId="77777777" w:rsidR="00A64CE5" w:rsidRPr="00A64CE5" w:rsidRDefault="00A64CE5" w:rsidP="00A64CE5">
      <w:pPr>
        <w:numPr>
          <w:ilvl w:val="0"/>
          <w:numId w:val="71"/>
        </w:numPr>
        <w:suppressAutoHyphens/>
        <w:spacing w:after="0" w:line="264"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 xml:space="preserve">Maak een samenvatting van deze paragraaf aan de hand van de leerdoelen en kernbegrippen. </w:t>
      </w:r>
    </w:p>
    <w:p w14:paraId="79A8912B" w14:textId="77777777" w:rsidR="00A64CE5" w:rsidRPr="00A64CE5" w:rsidRDefault="00A64CE5" w:rsidP="00A64CE5">
      <w:pPr>
        <w:numPr>
          <w:ilvl w:val="0"/>
          <w:numId w:val="71"/>
        </w:numPr>
        <w:suppressAutoHyphens/>
        <w:spacing w:after="0" w:line="264"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(a) Welke “voortbrengselen” uit de tijd van de Verlichting tref je nog steeds in onze tijd aan?</w:t>
      </w:r>
      <w:r w:rsidRPr="00A64CE5">
        <w:rPr>
          <w:rFonts w:ascii="Verdana" w:eastAsia="Times New Roman" w:hAnsi="Verdana" w:cs="Times New Roman"/>
          <w:sz w:val="20"/>
          <w:szCs w:val="20"/>
          <w:lang w:eastAsia="ar-SA"/>
        </w:rPr>
        <w:br/>
        <w:t>(b) In welke opzichten verschillen de opvattingen van toen en nu volgens jou?</w:t>
      </w:r>
    </w:p>
    <w:p w14:paraId="52D613BC" w14:textId="77777777" w:rsidR="00A64CE5" w:rsidRPr="00A64CE5" w:rsidRDefault="00A64CE5" w:rsidP="00A64CE5">
      <w:pPr>
        <w:suppressAutoHyphens/>
        <w:spacing w:after="0" w:line="264"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3. Vragen voor een klassengesprek of groepsbespreking:</w:t>
      </w:r>
    </w:p>
    <w:p w14:paraId="79BFE989" w14:textId="77777777" w:rsidR="00A64CE5" w:rsidRPr="00A64CE5" w:rsidRDefault="00A64CE5" w:rsidP="00A64CE5">
      <w:pPr>
        <w:suppressAutoHyphens/>
        <w:spacing w:after="0" w:line="264"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 Hoe verlicht ben jij?</w:t>
      </w:r>
    </w:p>
    <w:p w14:paraId="526F2F98" w14:textId="77777777" w:rsidR="00A64CE5" w:rsidRPr="00A64CE5" w:rsidRDefault="00A64CE5" w:rsidP="00A64CE5">
      <w:pPr>
        <w:suppressAutoHyphens/>
        <w:spacing w:after="0" w:line="264"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 Wat vind jij het doel van de opvoeding?</w:t>
      </w:r>
    </w:p>
    <w:p w14:paraId="0E81B9C1" w14:textId="77777777" w:rsidR="00A64CE5" w:rsidRPr="00A64CE5" w:rsidRDefault="00A64CE5" w:rsidP="00A64CE5">
      <w:pPr>
        <w:suppressAutoHyphens/>
        <w:spacing w:after="0" w:line="264"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 Wat vind jij: is de natuurwetenschap een vriend of een vijand voor het christelijk geloof?</w:t>
      </w:r>
    </w:p>
    <w:p w14:paraId="21BFEB4B" w14:textId="77777777" w:rsidR="00A64CE5" w:rsidRPr="00A64CE5" w:rsidRDefault="00A64CE5" w:rsidP="00A64CE5">
      <w:pPr>
        <w:suppressAutoHyphens/>
        <w:spacing w:after="0" w:line="264"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 Mag het in literatuur ook over politiek gaan?</w:t>
      </w:r>
    </w:p>
    <w:p w14:paraId="5AB26F57" w14:textId="77777777" w:rsidR="00A64CE5" w:rsidRPr="00A64CE5" w:rsidRDefault="00A64CE5" w:rsidP="00A64CE5">
      <w:pPr>
        <w:suppressAutoHyphens/>
        <w:spacing w:after="0" w:line="264" w:lineRule="auto"/>
        <w:contextualSpacing/>
        <w:rPr>
          <w:rFonts w:ascii="Verdana" w:eastAsia="Times New Roman" w:hAnsi="Verdana" w:cs="Times New Roman"/>
          <w:sz w:val="20"/>
          <w:szCs w:val="20"/>
          <w:u w:val="single"/>
          <w:lang w:eastAsia="ar-SA"/>
        </w:rPr>
      </w:pPr>
    </w:p>
    <w:p w14:paraId="0A66474F" w14:textId="77777777" w:rsidR="00A64CE5" w:rsidRPr="00A64CE5" w:rsidRDefault="00A64CE5" w:rsidP="00A64CE5">
      <w:pPr>
        <w:suppressAutoHyphens/>
        <w:spacing w:after="0" w:line="264" w:lineRule="auto"/>
        <w:contextualSpacing/>
        <w:rPr>
          <w:rFonts w:ascii="Verdana" w:eastAsia="Times New Roman" w:hAnsi="Verdana" w:cs="Times New Roman"/>
          <w:sz w:val="20"/>
          <w:szCs w:val="20"/>
          <w:u w:val="single"/>
          <w:lang w:eastAsia="ar-SA"/>
        </w:rPr>
      </w:pPr>
      <w:r w:rsidRPr="00A64CE5">
        <w:rPr>
          <w:rFonts w:ascii="Verdana" w:eastAsia="Times New Roman" w:hAnsi="Verdana" w:cs="Times New Roman"/>
          <w:sz w:val="20"/>
          <w:szCs w:val="20"/>
          <w:u w:val="single"/>
          <w:lang w:eastAsia="ar-SA"/>
        </w:rPr>
        <w:t>Zoekopdrachten (in boek en op internet)</w:t>
      </w:r>
    </w:p>
    <w:p w14:paraId="10CA47FE" w14:textId="77777777" w:rsidR="00A64CE5" w:rsidRPr="00A64CE5" w:rsidRDefault="00A64CE5" w:rsidP="00A64CE5">
      <w:pPr>
        <w:suppressAutoHyphens/>
        <w:spacing w:after="0" w:line="264"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 xml:space="preserve">1. Verdeel de klas in vier groepen. Elke groep neemt een icoon van </w:t>
      </w:r>
      <w:hyperlink r:id="rId87" w:history="1">
        <w:r w:rsidRPr="00A64CE5">
          <w:rPr>
            <w:rFonts w:ascii="Verdana" w:eastAsia="Times New Roman" w:hAnsi="Verdana" w:cs="Times New Roman"/>
            <w:color w:val="000000"/>
            <w:sz w:val="20"/>
            <w:szCs w:val="20"/>
            <w:lang w:eastAsia="ar-SA"/>
          </w:rPr>
          <w:t>www.entoen.nu</w:t>
        </w:r>
      </w:hyperlink>
      <w:r w:rsidRPr="00A64CE5">
        <w:rPr>
          <w:rFonts w:ascii="Verdana" w:eastAsia="Times New Roman" w:hAnsi="Verdana" w:cs="Times New Roman"/>
          <w:color w:val="000000"/>
          <w:sz w:val="20"/>
          <w:szCs w:val="20"/>
          <w:lang w:eastAsia="ar-SA"/>
        </w:rPr>
        <w:t xml:space="preserve"> </w:t>
      </w:r>
      <w:r w:rsidRPr="00A64CE5">
        <w:rPr>
          <w:rFonts w:ascii="Verdana" w:eastAsia="Times New Roman" w:hAnsi="Verdana" w:cs="Times New Roman"/>
          <w:sz w:val="20"/>
          <w:szCs w:val="20"/>
          <w:lang w:eastAsia="ar-SA"/>
        </w:rPr>
        <w:t>uit de achttiende eeuw voor zijn rekening. Het betreft de volgende onderwerpen: slavernij, buitenhuizen, Eise Eisinga en de patriotten. Na bestudering verzorgen de groepen een korte presentatie waarin ze informatie geven over wat ze onderzocht hebben. Kernvraag is steeds: wat heeft dit met de cultuur van de achttiende eeuw te maken?</w:t>
      </w:r>
    </w:p>
    <w:p w14:paraId="3B3887C8" w14:textId="77777777" w:rsidR="00A64CE5" w:rsidRPr="00A64CE5" w:rsidRDefault="00A64CE5" w:rsidP="00A64CE5">
      <w:pPr>
        <w:suppressAutoHyphens/>
        <w:spacing w:after="0" w:line="264"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2. Het doel van de verlichte opvoeding is het betrachten van de deugd. In de psalmberijming van 1773 komt het woord ‘deugd’ regelmatig voor. Zoek in deze berijming citaten waarin dit woord voorkomt en noteer ze. Vergelijk ze met de oorspronkelijke Bijbelteksten. Welke conclusie trek je?</w:t>
      </w:r>
    </w:p>
    <w:p w14:paraId="02BDD974" w14:textId="77777777" w:rsidR="00A64CE5" w:rsidRPr="00A64CE5" w:rsidRDefault="00A64CE5" w:rsidP="00A64CE5">
      <w:pPr>
        <w:suppressAutoHyphens/>
        <w:spacing w:after="0" w:line="264" w:lineRule="auto"/>
        <w:ind w:left="708"/>
        <w:rPr>
          <w:rFonts w:ascii="Verdana" w:eastAsia="Times New Roman" w:hAnsi="Verdana" w:cs="Arial"/>
          <w:i/>
          <w:sz w:val="20"/>
          <w:szCs w:val="20"/>
          <w:lang w:eastAsia="ar-SA"/>
        </w:rPr>
      </w:pPr>
      <w:r w:rsidRPr="00A64CE5">
        <w:rPr>
          <w:rFonts w:ascii="Verdana" w:eastAsia="Times New Roman" w:hAnsi="Verdana" w:cs="Times New Roman"/>
          <w:i/>
          <w:sz w:val="20"/>
          <w:szCs w:val="20"/>
          <w:lang w:eastAsia="ar-SA"/>
        </w:rPr>
        <w:t>Antwoord</w:t>
      </w:r>
    </w:p>
    <w:p w14:paraId="484BE9CB" w14:textId="77777777" w:rsidR="00A64CE5" w:rsidRPr="00A64CE5" w:rsidRDefault="00A64CE5" w:rsidP="00A64CE5">
      <w:pPr>
        <w:suppressAutoHyphens/>
        <w:spacing w:after="0" w:line="264" w:lineRule="auto"/>
        <w:ind w:left="708"/>
        <w:rPr>
          <w:rFonts w:ascii="Verdana" w:eastAsia="Times New Roman" w:hAnsi="Verdana" w:cs="Times New Roman"/>
          <w:i/>
          <w:sz w:val="20"/>
          <w:szCs w:val="20"/>
          <w:lang w:eastAsia="ar-SA"/>
        </w:rPr>
      </w:pPr>
      <w:r w:rsidRPr="00A64CE5">
        <w:rPr>
          <w:rFonts w:ascii="Verdana" w:eastAsia="Times New Roman" w:hAnsi="Verdana" w:cs="Arial"/>
          <w:i/>
          <w:sz w:val="20"/>
          <w:szCs w:val="20"/>
          <w:lang w:eastAsia="ar-SA"/>
        </w:rPr>
        <w:t>[Aanwijzing voor de docent: vaak wordt beweerd dat de psalmberijming van 1773 door het verlichtingsdenken is gestempeld . Dit is echter nog maar de vraag. C.G. de Waard heeft het onderwerp in een artikel in het Reformatorisch Dagblad van 15 januari 2002 (‘Psalmberijming van 1773 is niet ‘verlicht’’) aan de orde gesteld; het stuk is te vinden via Digibron. De Waard stelt: ‘Het pad der deugd in de berijming is de weg der rechtvaardigen in de bijbeltekst.’ Het is van belang dat de docent de leerlingen niet al vooraf een bepaalde kant op stuurt; wel kan vooraf de vermeende beïnvloeding worden genoemd.]</w:t>
      </w:r>
    </w:p>
    <w:p w14:paraId="2354E27F" w14:textId="77777777" w:rsidR="00A64CE5" w:rsidRPr="00A64CE5" w:rsidRDefault="00A64CE5" w:rsidP="00A64CE5">
      <w:pPr>
        <w:suppressAutoHyphens/>
        <w:spacing w:after="0" w:line="264"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3. Zoek op internet informatie over Intelligent Design. Vergelijk dit met de fysico-theologie. Welke overeenkomsten en verschillen zie je?</w:t>
      </w:r>
    </w:p>
    <w:p w14:paraId="0A81F323" w14:textId="77777777" w:rsidR="00A64CE5" w:rsidRPr="00A64CE5" w:rsidRDefault="00A64CE5" w:rsidP="00A64CE5">
      <w:pPr>
        <w:suppressAutoHyphens/>
        <w:spacing w:after="0" w:line="264" w:lineRule="auto"/>
        <w:ind w:left="708"/>
        <w:rPr>
          <w:rFonts w:ascii="Verdana" w:eastAsia="Times New Roman" w:hAnsi="Verdana" w:cs="Arial"/>
          <w:i/>
          <w:sz w:val="20"/>
          <w:szCs w:val="20"/>
          <w:lang w:eastAsia="ar-SA"/>
        </w:rPr>
      </w:pPr>
      <w:r w:rsidRPr="00A64CE5">
        <w:rPr>
          <w:rFonts w:ascii="Verdana" w:eastAsia="Times New Roman" w:hAnsi="Verdana" w:cs="Arial"/>
          <w:i/>
          <w:sz w:val="20"/>
          <w:szCs w:val="20"/>
          <w:lang w:eastAsia="ar-SA"/>
        </w:rPr>
        <w:t>Antwoord</w:t>
      </w:r>
    </w:p>
    <w:p w14:paraId="365946C1" w14:textId="77777777" w:rsidR="00A64CE5" w:rsidRPr="00A64CE5" w:rsidRDefault="00A64CE5" w:rsidP="00A64CE5">
      <w:pPr>
        <w:suppressAutoHyphens/>
        <w:spacing w:after="0" w:line="264" w:lineRule="auto"/>
        <w:ind w:left="708"/>
        <w:rPr>
          <w:rFonts w:ascii="Verdana" w:eastAsia="Times New Roman" w:hAnsi="Verdana" w:cs="Arial"/>
          <w:i/>
          <w:sz w:val="20"/>
          <w:szCs w:val="20"/>
          <w:lang w:eastAsia="ar-SA"/>
        </w:rPr>
      </w:pPr>
      <w:r w:rsidRPr="00A64CE5">
        <w:rPr>
          <w:rFonts w:ascii="Verdana" w:eastAsia="Times New Roman" w:hAnsi="Verdana" w:cs="Arial"/>
          <w:i/>
          <w:sz w:val="20"/>
          <w:szCs w:val="20"/>
          <w:lang w:eastAsia="ar-SA"/>
        </w:rPr>
        <w:t>Een belangrijke overeenkomst is in elk geval dat zowel Intelligent Design als de fysico-theologie uit de vernuftigheid van de schepping concludeert dat er een ontwerper/Schepper moet zijn.</w:t>
      </w:r>
    </w:p>
    <w:p w14:paraId="19FC2711" w14:textId="77777777" w:rsidR="00A64CE5" w:rsidRPr="00A64CE5" w:rsidRDefault="00A64CE5" w:rsidP="00A64CE5">
      <w:pPr>
        <w:suppressAutoHyphens/>
        <w:spacing w:after="0" w:line="264"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4. Nadat de Fransen in 1793 de Republiek der Verenigde Nederlanden waren binnengevallen, werd in 1795 de Bataafse Republiek uitgeroepen. Zoek uit/op waar de naam “Bataafs” vandaan komt en wat de betekenis van die naam is.</w:t>
      </w:r>
    </w:p>
    <w:p w14:paraId="79737F8E" w14:textId="77777777" w:rsidR="00A64CE5" w:rsidRPr="00A64CE5" w:rsidRDefault="00A64CE5" w:rsidP="00A64CE5">
      <w:pPr>
        <w:suppressAutoHyphens/>
        <w:spacing w:after="0" w:line="264" w:lineRule="auto"/>
        <w:rPr>
          <w:rFonts w:ascii="Verdana" w:eastAsia="Times New Roman" w:hAnsi="Verdana" w:cs="Times New Roman"/>
          <w:sz w:val="20"/>
          <w:szCs w:val="20"/>
          <w:lang w:eastAsia="ar-SA"/>
        </w:rPr>
      </w:pPr>
    </w:p>
    <w:p w14:paraId="5EF15642" w14:textId="77777777" w:rsidR="00A64CE5" w:rsidRPr="00A64CE5" w:rsidRDefault="00A64CE5" w:rsidP="00A64CE5">
      <w:pPr>
        <w:suppressAutoHyphens/>
        <w:spacing w:after="0" w:line="264" w:lineRule="auto"/>
        <w:rPr>
          <w:rFonts w:ascii="Verdana" w:eastAsia="Times New Roman" w:hAnsi="Verdana" w:cs="Times New Roman"/>
          <w:sz w:val="20"/>
          <w:szCs w:val="20"/>
          <w:u w:val="single"/>
          <w:lang w:eastAsia="ar-SA"/>
        </w:rPr>
      </w:pPr>
      <w:r w:rsidRPr="00A64CE5">
        <w:rPr>
          <w:rFonts w:ascii="Verdana" w:eastAsia="Times New Roman" w:hAnsi="Verdana" w:cs="Times New Roman"/>
          <w:sz w:val="20"/>
          <w:szCs w:val="20"/>
          <w:u w:val="single"/>
          <w:lang w:eastAsia="ar-SA"/>
        </w:rPr>
        <w:t>Vrije opdrachten</w:t>
      </w:r>
    </w:p>
    <w:p w14:paraId="6B86FC90" w14:textId="77777777" w:rsidR="00A64CE5" w:rsidRPr="00A64CE5" w:rsidRDefault="00A64CE5" w:rsidP="00A64CE5">
      <w:pPr>
        <w:suppressAutoHyphens/>
        <w:spacing w:after="0" w:line="264" w:lineRule="auto"/>
        <w:rPr>
          <w:rFonts w:ascii="Verdana" w:eastAsia="Times New Roman" w:hAnsi="Verdana" w:cs="Times New Roman"/>
          <w:sz w:val="20"/>
          <w:szCs w:val="20"/>
          <w:lang w:eastAsia="ar-SA"/>
        </w:rPr>
      </w:pPr>
    </w:p>
    <w:p w14:paraId="3494114E" w14:textId="77777777" w:rsidR="00A64CE5" w:rsidRPr="00A64CE5" w:rsidRDefault="00A64CE5" w:rsidP="00A64CE5">
      <w:pPr>
        <w:suppressAutoHyphens/>
        <w:spacing w:after="0" w:line="264"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 xml:space="preserve">1. Posteropdracht - hoofdstuk 3 (via Fietje Schreuder, Driestar College) </w:t>
      </w:r>
    </w:p>
    <w:p w14:paraId="2F68B3E1" w14:textId="77777777" w:rsidR="00A64CE5" w:rsidRPr="00A64CE5" w:rsidRDefault="00A64CE5" w:rsidP="00A64CE5">
      <w:pPr>
        <w:suppressAutoHyphens/>
        <w:spacing w:after="0" w:line="264" w:lineRule="auto"/>
        <w:rPr>
          <w:rFonts w:ascii="Verdana" w:eastAsia="Times New Roman" w:hAnsi="Verdana" w:cs="Times New Roman"/>
          <w:sz w:val="20"/>
          <w:szCs w:val="20"/>
          <w:lang w:eastAsia="ar-SA"/>
        </w:rPr>
      </w:pPr>
    </w:p>
    <w:p w14:paraId="5EC990B5" w14:textId="77777777" w:rsidR="00A64CE5" w:rsidRPr="00A64CE5" w:rsidRDefault="00A64CE5" w:rsidP="00A64CE5">
      <w:pPr>
        <w:suppressAutoHyphens/>
        <w:spacing w:after="0" w:line="264"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 xml:space="preserve">1 Er worden 9 groepjes gevormd van elk 3 personen. </w:t>
      </w:r>
    </w:p>
    <w:p w14:paraId="75C16504" w14:textId="77777777" w:rsidR="00A64CE5" w:rsidRPr="00A64CE5" w:rsidRDefault="00A64CE5" w:rsidP="00A64CE5">
      <w:pPr>
        <w:suppressAutoHyphens/>
        <w:spacing w:after="0" w:line="264"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 xml:space="preserve">2 Je gaat met elkaar hoofdstuk 3 van Literatuurgeschiedenis doornemen en een deel ervan voorbereiden voor een presentatie. </w:t>
      </w:r>
      <w:r w:rsidRPr="00A64CE5">
        <w:rPr>
          <w:rFonts w:ascii="Verdana" w:eastAsia="Times New Roman" w:hAnsi="Verdana" w:cs="Times New Roman"/>
          <w:sz w:val="20"/>
          <w:szCs w:val="20"/>
          <w:lang w:eastAsia="ar-SA"/>
        </w:rPr>
        <w:br/>
        <w:t xml:space="preserve">Je presenteert aan de hand van een poster (als je handig bent met Prezi kun je dat ook gebruiken). Je krijgt met z’n drieën een So-cijfer voor de poster en de presentatie en de samenvatting voor je klasgenoten (samen 1 cijfer). Je wordt beoordeeld op: </w:t>
      </w:r>
    </w:p>
    <w:p w14:paraId="174D2E8F" w14:textId="77777777" w:rsidR="00A64CE5" w:rsidRPr="00A64CE5" w:rsidRDefault="00A64CE5" w:rsidP="00A64CE5">
      <w:pPr>
        <w:numPr>
          <w:ilvl w:val="0"/>
          <w:numId w:val="83"/>
        </w:numPr>
        <w:suppressAutoHyphens/>
        <w:spacing w:after="0" w:line="264" w:lineRule="auto"/>
        <w:contextualSpacing/>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Inhoud en wijze van je presentatie;</w:t>
      </w:r>
    </w:p>
    <w:p w14:paraId="06FFF134" w14:textId="77777777" w:rsidR="00A64CE5" w:rsidRPr="00A64CE5" w:rsidRDefault="00A64CE5" w:rsidP="00A64CE5">
      <w:pPr>
        <w:numPr>
          <w:ilvl w:val="0"/>
          <w:numId w:val="83"/>
        </w:numPr>
        <w:suppressAutoHyphens/>
        <w:spacing w:after="0" w:line="264" w:lineRule="auto"/>
        <w:contextualSpacing/>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Volledigheid;</w:t>
      </w:r>
    </w:p>
    <w:p w14:paraId="23D515C9" w14:textId="77777777" w:rsidR="00A64CE5" w:rsidRPr="00A64CE5" w:rsidRDefault="00A64CE5" w:rsidP="00A64CE5">
      <w:pPr>
        <w:numPr>
          <w:ilvl w:val="0"/>
          <w:numId w:val="83"/>
        </w:numPr>
        <w:suppressAutoHyphens/>
        <w:spacing w:after="0" w:line="264" w:lineRule="auto"/>
        <w:contextualSpacing/>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 xml:space="preserve">Duidelijkheid; </w:t>
      </w:r>
    </w:p>
    <w:p w14:paraId="40B174D8" w14:textId="77777777" w:rsidR="00A64CE5" w:rsidRPr="00A64CE5" w:rsidRDefault="00A64CE5" w:rsidP="00A64CE5">
      <w:pPr>
        <w:numPr>
          <w:ilvl w:val="0"/>
          <w:numId w:val="83"/>
        </w:numPr>
        <w:suppressAutoHyphens/>
        <w:spacing w:after="0" w:line="264" w:lineRule="auto"/>
        <w:contextualSpacing/>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 xml:space="preserve">Overzichtelijkheid poster; </w:t>
      </w:r>
    </w:p>
    <w:p w14:paraId="72DC5E7A" w14:textId="77777777" w:rsidR="00A64CE5" w:rsidRPr="00A64CE5" w:rsidRDefault="00A64CE5" w:rsidP="00A64CE5">
      <w:pPr>
        <w:numPr>
          <w:ilvl w:val="0"/>
          <w:numId w:val="83"/>
        </w:numPr>
        <w:suppressAutoHyphens/>
        <w:spacing w:after="0" w:line="264" w:lineRule="auto"/>
        <w:contextualSpacing/>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Samenvatting van je onderwerp voor de klas;</w:t>
      </w:r>
    </w:p>
    <w:p w14:paraId="0B2170A0" w14:textId="77777777" w:rsidR="00A64CE5" w:rsidRPr="00A64CE5" w:rsidRDefault="00A64CE5" w:rsidP="00A64CE5">
      <w:pPr>
        <w:numPr>
          <w:ilvl w:val="0"/>
          <w:numId w:val="83"/>
        </w:numPr>
        <w:suppressAutoHyphens/>
        <w:spacing w:after="0" w:line="264" w:lineRule="auto"/>
        <w:contextualSpacing/>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 xml:space="preserve">Presentatie met z’n drieën. </w:t>
      </w:r>
    </w:p>
    <w:p w14:paraId="1CEA58CF" w14:textId="77777777" w:rsidR="00A64CE5" w:rsidRPr="00A64CE5" w:rsidRDefault="00A64CE5" w:rsidP="00A64CE5">
      <w:pPr>
        <w:suppressAutoHyphens/>
        <w:spacing w:after="0" w:line="264"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 xml:space="preserve">In een les krijg je allemaal een deel van de les te verzorgen: er wordt  gepresenteerd in de onderstaande volgorde. </w:t>
      </w:r>
    </w:p>
    <w:p w14:paraId="655DB6E4" w14:textId="77777777" w:rsidR="00A64CE5" w:rsidRPr="00A64CE5" w:rsidRDefault="00A64CE5" w:rsidP="00A64CE5">
      <w:pPr>
        <w:suppressAutoHyphens/>
        <w:spacing w:after="0" w:line="264" w:lineRule="auto"/>
        <w:rPr>
          <w:rFonts w:ascii="Verdana" w:eastAsia="Times New Roman" w:hAnsi="Verdana" w:cs="Times New Roman"/>
          <w:sz w:val="20"/>
          <w:szCs w:val="20"/>
          <w:lang w:eastAsia="ar-SA"/>
        </w:rPr>
      </w:pPr>
    </w:p>
    <w:p w14:paraId="573E43C9" w14:textId="77777777" w:rsidR="00A64CE5" w:rsidRPr="00A64CE5" w:rsidRDefault="00A64CE5" w:rsidP="00A64CE5">
      <w:pPr>
        <w:suppressAutoHyphens/>
        <w:spacing w:after="0" w:line="264"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 xml:space="preserve">3 De onderwerpen waaruit gekozen kan worden (N.B. Alle onderwerpen moeten aan bod komen!): </w:t>
      </w:r>
    </w:p>
    <w:p w14:paraId="0ABB52A2" w14:textId="77777777" w:rsidR="00A64CE5" w:rsidRPr="00A64CE5" w:rsidRDefault="00A64CE5" w:rsidP="00A64CE5">
      <w:pPr>
        <w:suppressAutoHyphens/>
        <w:spacing w:after="0" w:line="264"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1 De Verlichting (eventueel in combinatie met het buitenland) (1 groepje)</w:t>
      </w:r>
    </w:p>
    <w:p w14:paraId="4F5DD7CF" w14:textId="77777777" w:rsidR="00A64CE5" w:rsidRPr="00A64CE5" w:rsidRDefault="00A64CE5" w:rsidP="00A64CE5">
      <w:pPr>
        <w:suppressAutoHyphens/>
        <w:spacing w:after="0" w:line="264"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2 Empirisch onderzoek eind 17e en in de 18e eeuw (1 groepje)</w:t>
      </w:r>
    </w:p>
    <w:p w14:paraId="5E2CFA90" w14:textId="77777777" w:rsidR="00A64CE5" w:rsidRPr="00A64CE5" w:rsidRDefault="00A64CE5" w:rsidP="00A64CE5">
      <w:pPr>
        <w:suppressAutoHyphens/>
        <w:spacing w:after="0" w:line="264"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3 Spectatortijdschriften in de 18e eeuw (1 groepje)</w:t>
      </w:r>
    </w:p>
    <w:p w14:paraId="7E954265" w14:textId="77777777" w:rsidR="00A64CE5" w:rsidRPr="00A64CE5" w:rsidRDefault="00A64CE5" w:rsidP="00A64CE5">
      <w:pPr>
        <w:suppressAutoHyphens/>
        <w:spacing w:after="0" w:line="264"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4 Frans-classicisme (1 groepje)</w:t>
      </w:r>
    </w:p>
    <w:p w14:paraId="3F2125F6" w14:textId="77777777" w:rsidR="00A64CE5" w:rsidRPr="00A64CE5" w:rsidRDefault="00A64CE5" w:rsidP="00A64CE5">
      <w:pPr>
        <w:suppressAutoHyphens/>
        <w:spacing w:after="0" w:line="264"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5 Dichtgenootschappen in de 18e eeuw (1 groepje)</w:t>
      </w:r>
    </w:p>
    <w:p w14:paraId="75BA1F36" w14:textId="77777777" w:rsidR="00A64CE5" w:rsidRPr="00A64CE5" w:rsidRDefault="00A64CE5" w:rsidP="00A64CE5">
      <w:pPr>
        <w:suppressAutoHyphens/>
        <w:spacing w:after="0" w:line="264"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 xml:space="preserve">6 Opvoeding in de 18e eeuw (2 groepjes) </w:t>
      </w:r>
    </w:p>
    <w:p w14:paraId="004C5A73" w14:textId="77777777" w:rsidR="00A64CE5" w:rsidRPr="00A64CE5" w:rsidRDefault="00A64CE5" w:rsidP="00A64CE5">
      <w:pPr>
        <w:suppressAutoHyphens/>
        <w:spacing w:after="0" w:line="264"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 xml:space="preserve">7 De eerste roman in het Nederlands taalgebied (2 groepjes) </w:t>
      </w:r>
    </w:p>
    <w:p w14:paraId="0C369CC3" w14:textId="77777777" w:rsidR="00A64CE5" w:rsidRPr="00A64CE5" w:rsidRDefault="00A64CE5" w:rsidP="00A64CE5">
      <w:pPr>
        <w:suppressAutoHyphens/>
        <w:spacing w:after="0" w:line="264" w:lineRule="auto"/>
        <w:rPr>
          <w:rFonts w:ascii="Verdana" w:eastAsia="Times New Roman" w:hAnsi="Verdana" w:cs="Times New Roman"/>
          <w:sz w:val="20"/>
          <w:szCs w:val="20"/>
          <w:lang w:eastAsia="ar-SA"/>
        </w:rPr>
      </w:pPr>
    </w:p>
    <w:p w14:paraId="2628940C" w14:textId="77777777" w:rsidR="00A64CE5" w:rsidRPr="00A64CE5" w:rsidRDefault="00A64CE5" w:rsidP="00A64CE5">
      <w:pPr>
        <w:suppressAutoHyphens/>
        <w:spacing w:after="0" w:line="264"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 xml:space="preserve">4 Je mag internet gebruiken om de informatie in het boek aan te vullen. Zorg dat je eerst het hele hoofdstuk een keer goed hebt doorgenomen. </w:t>
      </w:r>
    </w:p>
    <w:p w14:paraId="7DC462D8" w14:textId="77777777" w:rsidR="00A64CE5" w:rsidRPr="00A64CE5" w:rsidRDefault="00A64CE5" w:rsidP="00A64CE5">
      <w:pPr>
        <w:suppressAutoHyphens/>
        <w:spacing w:after="0" w:line="264"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 xml:space="preserve">Je mag ook gebruikmaken van boeken van de literatuurlijst die jouw onderwerp illustreren. Tijdens de presentatie mag je ook gebruikmaken van een kleine ‘expositie’ als dat passend is bij je onderwerp. Je poster op A3-formaat is leidend bij de presentatie aan de klas. </w:t>
      </w:r>
    </w:p>
    <w:p w14:paraId="7210E8E5" w14:textId="77777777" w:rsidR="00A64CE5" w:rsidRPr="00A64CE5" w:rsidRDefault="00A64CE5" w:rsidP="00A64CE5">
      <w:pPr>
        <w:suppressAutoHyphens/>
        <w:spacing w:after="0" w:line="264" w:lineRule="auto"/>
        <w:rPr>
          <w:rFonts w:ascii="Verdana" w:eastAsia="Times New Roman" w:hAnsi="Verdana" w:cs="Times New Roman"/>
          <w:sz w:val="20"/>
          <w:szCs w:val="20"/>
          <w:lang w:eastAsia="ar-SA"/>
        </w:rPr>
      </w:pPr>
    </w:p>
    <w:p w14:paraId="0DC39B7F" w14:textId="77777777" w:rsidR="00A64CE5" w:rsidRPr="00A64CE5" w:rsidRDefault="00A64CE5" w:rsidP="00A64CE5">
      <w:pPr>
        <w:suppressAutoHyphens/>
        <w:spacing w:after="0" w:line="264"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 xml:space="preserve">5 De presentaties vinden plaats in de les. In les 1 vinden vijf presentaties plaats; in les 2 nog vier. Denk dus om de lengte van je presentatie. </w:t>
      </w:r>
    </w:p>
    <w:p w14:paraId="243105D2" w14:textId="77777777" w:rsidR="00A64CE5" w:rsidRPr="00A64CE5" w:rsidRDefault="00A64CE5" w:rsidP="00A64CE5">
      <w:pPr>
        <w:suppressAutoHyphens/>
        <w:spacing w:after="0" w:line="264" w:lineRule="auto"/>
        <w:rPr>
          <w:rFonts w:ascii="Verdana" w:eastAsia="Times New Roman" w:hAnsi="Verdana" w:cs="Times New Roman"/>
          <w:sz w:val="20"/>
          <w:szCs w:val="20"/>
          <w:lang w:eastAsia="ar-SA"/>
        </w:rPr>
      </w:pPr>
    </w:p>
    <w:p w14:paraId="07B902FD" w14:textId="77777777" w:rsidR="00A64CE5" w:rsidRPr="00A64CE5" w:rsidRDefault="00A64CE5" w:rsidP="00A64CE5">
      <w:pPr>
        <w:suppressAutoHyphens/>
        <w:spacing w:after="0" w:line="264"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6 Je maakt voor je klasgenoten een korte overzichtelijke samenvatting van je presentatie die je na het houden van je presentatie uitdeelt. Je kunt ook die tekst naar elkaar e-mailen. Je levert de samenvatting ook in op ELO (1 per groepje).</w:t>
      </w:r>
    </w:p>
    <w:p w14:paraId="5FB45224" w14:textId="77777777" w:rsidR="00A64CE5" w:rsidRPr="00A64CE5" w:rsidRDefault="00A64CE5" w:rsidP="00A64CE5">
      <w:pPr>
        <w:suppressAutoHyphens/>
        <w:spacing w:after="0" w:line="264"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ab/>
      </w:r>
      <w:r w:rsidRPr="00A64CE5">
        <w:rPr>
          <w:rFonts w:ascii="Verdana" w:eastAsia="Times New Roman" w:hAnsi="Verdana" w:cs="Times New Roman"/>
          <w:sz w:val="20"/>
          <w:szCs w:val="20"/>
          <w:lang w:eastAsia="ar-SA"/>
        </w:rPr>
        <w:tab/>
      </w:r>
      <w:r w:rsidRPr="00A64CE5">
        <w:rPr>
          <w:rFonts w:ascii="Verdana" w:eastAsia="Times New Roman" w:hAnsi="Verdana" w:cs="Times New Roman"/>
          <w:sz w:val="20"/>
          <w:szCs w:val="20"/>
          <w:lang w:eastAsia="ar-SA"/>
        </w:rPr>
        <w:tab/>
      </w:r>
      <w:r w:rsidRPr="00A64CE5">
        <w:rPr>
          <w:rFonts w:ascii="Verdana" w:eastAsia="Times New Roman" w:hAnsi="Verdana" w:cs="Times New Roman"/>
          <w:sz w:val="20"/>
          <w:szCs w:val="20"/>
          <w:lang w:eastAsia="ar-SA"/>
        </w:rPr>
        <w:tab/>
      </w:r>
      <w:r w:rsidRPr="00A64CE5">
        <w:rPr>
          <w:rFonts w:ascii="Verdana" w:eastAsia="Times New Roman" w:hAnsi="Verdana" w:cs="Times New Roman"/>
          <w:sz w:val="20"/>
          <w:szCs w:val="20"/>
          <w:lang w:eastAsia="ar-SA"/>
        </w:rPr>
        <w:tab/>
      </w:r>
      <w:r w:rsidRPr="00A64CE5">
        <w:rPr>
          <w:rFonts w:ascii="Verdana" w:eastAsia="Times New Roman" w:hAnsi="Verdana" w:cs="Times New Roman"/>
          <w:sz w:val="20"/>
          <w:szCs w:val="20"/>
          <w:lang w:eastAsia="ar-SA"/>
        </w:rPr>
        <w:tab/>
      </w:r>
      <w:r w:rsidRPr="00A64CE5">
        <w:rPr>
          <w:rFonts w:ascii="Verdana" w:eastAsia="Times New Roman" w:hAnsi="Verdana" w:cs="Times New Roman"/>
          <w:sz w:val="20"/>
          <w:szCs w:val="20"/>
          <w:lang w:eastAsia="ar-SA"/>
        </w:rPr>
        <w:tab/>
      </w:r>
      <w:r w:rsidRPr="00A64CE5">
        <w:rPr>
          <w:rFonts w:ascii="Verdana" w:eastAsia="Times New Roman" w:hAnsi="Verdana" w:cs="Times New Roman"/>
          <w:sz w:val="20"/>
          <w:szCs w:val="20"/>
          <w:lang w:eastAsia="ar-SA"/>
        </w:rPr>
        <w:tab/>
      </w:r>
    </w:p>
    <w:p w14:paraId="23C00BB1" w14:textId="77777777" w:rsidR="00A64CE5" w:rsidRPr="00A64CE5" w:rsidRDefault="00A64CE5" w:rsidP="00A64CE5">
      <w:pPr>
        <w:suppressAutoHyphens/>
        <w:spacing w:after="0" w:line="264"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 xml:space="preserve">7 Op xxx krijg je een repetitie over dit hoofdstuk op basis van de lessen die jullie zelf hebben verzorgd. </w:t>
      </w:r>
    </w:p>
    <w:p w14:paraId="198D4C43" w14:textId="77777777" w:rsidR="00A64CE5" w:rsidRPr="00A64CE5" w:rsidRDefault="00A64CE5" w:rsidP="00A64CE5">
      <w:pPr>
        <w:suppressAutoHyphens/>
        <w:spacing w:after="0" w:line="264" w:lineRule="auto"/>
        <w:rPr>
          <w:rFonts w:ascii="Verdana" w:eastAsia="Times New Roman" w:hAnsi="Verdana" w:cs="Times New Roman"/>
          <w:sz w:val="20"/>
          <w:szCs w:val="20"/>
          <w:lang w:eastAsia="ar-SA"/>
        </w:rPr>
      </w:pPr>
    </w:p>
    <w:p w14:paraId="5CB35A57" w14:textId="77777777" w:rsidR="00A64CE5" w:rsidRPr="00A64CE5" w:rsidRDefault="00A64CE5" w:rsidP="00A64CE5">
      <w:pPr>
        <w:suppressAutoHyphens/>
        <w:spacing w:after="0" w:line="264" w:lineRule="auto"/>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 xml:space="preserve">Beoordelingsformulier voor presentaties; ingevuld door: </w:t>
      </w:r>
    </w:p>
    <w:p w14:paraId="679D97B1" w14:textId="77777777" w:rsidR="00A64CE5" w:rsidRPr="00A64CE5" w:rsidRDefault="00A64CE5" w:rsidP="00A64CE5">
      <w:pPr>
        <w:suppressAutoHyphens/>
        <w:spacing w:after="0" w:line="264" w:lineRule="auto"/>
        <w:rPr>
          <w:rFonts w:ascii="Verdana" w:eastAsia="Times New Roman" w:hAnsi="Verdana" w:cs="Times New Roman"/>
          <w:sz w:val="20"/>
          <w:szCs w:val="20"/>
          <w:lang w:eastAsia="ar-SA"/>
        </w:rPr>
      </w:pPr>
    </w:p>
    <w:p w14:paraId="23D14435" w14:textId="77777777" w:rsidR="00A64CE5" w:rsidRPr="00A64CE5" w:rsidRDefault="00A64CE5" w:rsidP="00A64CE5">
      <w:pPr>
        <w:suppressAutoHyphens/>
        <w:spacing w:after="0" w:line="264"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 xml:space="preserve">Onderwerp </w:t>
      </w:r>
    </w:p>
    <w:p w14:paraId="2E32761A" w14:textId="77777777" w:rsidR="00A64CE5" w:rsidRPr="00A64CE5" w:rsidRDefault="00A64CE5" w:rsidP="00A64CE5">
      <w:pPr>
        <w:suppressAutoHyphens/>
        <w:spacing w:after="0" w:line="264" w:lineRule="auto"/>
        <w:rPr>
          <w:rFonts w:ascii="Verdana" w:eastAsia="Times New Roman" w:hAnsi="Verdana" w:cs="Times New Roman"/>
          <w:sz w:val="20"/>
          <w:szCs w:val="20"/>
          <w:lang w:eastAsia="ar-SA"/>
        </w:rPr>
      </w:pPr>
    </w:p>
    <w:p w14:paraId="60E99CE8" w14:textId="77777777" w:rsidR="00A64CE5" w:rsidRPr="00A64CE5" w:rsidRDefault="00A64CE5" w:rsidP="00A64CE5">
      <w:pPr>
        <w:suppressAutoHyphens/>
        <w:spacing w:after="0" w:line="264"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 xml:space="preserve">Namen van degenen die presenteren: </w:t>
      </w:r>
    </w:p>
    <w:p w14:paraId="7D356BD6" w14:textId="77777777" w:rsidR="00A64CE5" w:rsidRPr="00A64CE5" w:rsidRDefault="00A64CE5" w:rsidP="00A64CE5">
      <w:pPr>
        <w:suppressAutoHyphens/>
        <w:spacing w:after="0" w:line="264"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1</w:t>
      </w:r>
    </w:p>
    <w:p w14:paraId="0576DEBE" w14:textId="77777777" w:rsidR="00A64CE5" w:rsidRPr="00A64CE5" w:rsidRDefault="00A64CE5" w:rsidP="00A64CE5">
      <w:pPr>
        <w:suppressAutoHyphens/>
        <w:spacing w:after="0" w:line="264"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2</w:t>
      </w:r>
    </w:p>
    <w:p w14:paraId="3C4BC503" w14:textId="77777777" w:rsidR="00A64CE5" w:rsidRPr="00A64CE5" w:rsidRDefault="00A64CE5" w:rsidP="00A64CE5">
      <w:pPr>
        <w:suppressAutoHyphens/>
        <w:spacing w:after="0" w:line="264"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3</w:t>
      </w:r>
    </w:p>
    <w:p w14:paraId="41D1E173" w14:textId="77777777" w:rsidR="00A64CE5" w:rsidRPr="00A64CE5" w:rsidRDefault="00A64CE5" w:rsidP="00A64CE5">
      <w:pPr>
        <w:suppressAutoHyphens/>
        <w:spacing w:after="0" w:line="264" w:lineRule="auto"/>
        <w:rPr>
          <w:rFonts w:ascii="Verdana" w:eastAsia="Times New Roman" w:hAnsi="Verdana" w:cs="Times New Roman"/>
          <w:sz w:val="20"/>
          <w:szCs w:val="20"/>
          <w:lang w:eastAsia="ar-SA"/>
        </w:rPr>
      </w:pPr>
    </w:p>
    <w:p w14:paraId="2BC2DF0E" w14:textId="77777777" w:rsidR="00A64CE5" w:rsidRPr="00A64CE5" w:rsidRDefault="00A64CE5" w:rsidP="00A64CE5">
      <w:pPr>
        <w:suppressAutoHyphens/>
        <w:spacing w:after="0" w:line="264"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Presentatie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8"/>
        <w:gridCol w:w="1638"/>
        <w:gridCol w:w="1638"/>
        <w:gridCol w:w="1639"/>
        <w:gridCol w:w="1639"/>
      </w:tblGrid>
      <w:tr w:rsidR="00A64CE5" w:rsidRPr="00A64CE5" w14:paraId="63D0E397" w14:textId="77777777" w:rsidTr="00A64CE5">
        <w:tc>
          <w:tcPr>
            <w:tcW w:w="2508" w:type="dxa"/>
            <w:tcBorders>
              <w:top w:val="single" w:sz="4" w:space="0" w:color="auto"/>
              <w:left w:val="single" w:sz="4" w:space="0" w:color="auto"/>
              <w:bottom w:val="single" w:sz="4" w:space="0" w:color="auto"/>
              <w:right w:val="single" w:sz="4" w:space="0" w:color="auto"/>
            </w:tcBorders>
            <w:shd w:val="clear" w:color="auto" w:fill="auto"/>
            <w:hideMark/>
          </w:tcPr>
          <w:p w14:paraId="6DF3F39A" w14:textId="77777777" w:rsidR="00A64CE5" w:rsidRPr="00A64CE5" w:rsidRDefault="00A64CE5" w:rsidP="00A64CE5">
            <w:pPr>
              <w:suppressAutoHyphens/>
              <w:spacing w:after="0" w:line="264" w:lineRule="auto"/>
              <w:rPr>
                <w:rFonts w:ascii="Verdana" w:eastAsia="Times New Roman" w:hAnsi="Verdana" w:cs="Times New Roman"/>
                <w:sz w:val="20"/>
                <w:szCs w:val="20"/>
                <w:lang w:eastAsia="ar-SA"/>
              </w:rPr>
            </w:pPr>
            <w:r w:rsidRPr="00A64CE5">
              <w:rPr>
                <w:rFonts w:ascii="Verdana" w:eastAsia="Calibri" w:hAnsi="Verdana" w:cs="Times New Roman"/>
                <w:sz w:val="20"/>
                <w:szCs w:val="20"/>
                <w:lang w:eastAsia="ar-SA"/>
              </w:rPr>
              <w:t>Onderdeel</w:t>
            </w:r>
          </w:p>
        </w:tc>
        <w:tc>
          <w:tcPr>
            <w:tcW w:w="1638" w:type="dxa"/>
            <w:tcBorders>
              <w:top w:val="single" w:sz="4" w:space="0" w:color="auto"/>
              <w:left w:val="single" w:sz="4" w:space="0" w:color="auto"/>
              <w:bottom w:val="single" w:sz="4" w:space="0" w:color="auto"/>
              <w:right w:val="single" w:sz="4" w:space="0" w:color="auto"/>
            </w:tcBorders>
            <w:shd w:val="clear" w:color="auto" w:fill="auto"/>
            <w:hideMark/>
          </w:tcPr>
          <w:p w14:paraId="42D53AC7" w14:textId="77777777" w:rsidR="00A64CE5" w:rsidRPr="00A64CE5" w:rsidRDefault="00A64CE5" w:rsidP="00A64CE5">
            <w:pPr>
              <w:numPr>
                <w:ilvl w:val="0"/>
                <w:numId w:val="83"/>
              </w:numPr>
              <w:suppressAutoHyphens/>
              <w:spacing w:after="0" w:line="264" w:lineRule="auto"/>
              <w:contextualSpacing/>
              <w:rPr>
                <w:rFonts w:ascii="Verdana" w:eastAsia="Times New Roman" w:hAnsi="Verdana" w:cs="Times New Roman"/>
                <w:sz w:val="20"/>
                <w:szCs w:val="20"/>
                <w:lang w:eastAsia="ar-SA"/>
              </w:rPr>
            </w:pPr>
            <w:r w:rsidRPr="00A64CE5">
              <w:rPr>
                <w:rFonts w:ascii="Verdana" w:eastAsia="Calibri" w:hAnsi="Verdana" w:cs="Times New Roman"/>
                <w:sz w:val="20"/>
                <w:szCs w:val="20"/>
                <w:lang w:eastAsia="ar-SA"/>
              </w:rPr>
              <w:t xml:space="preserve">- </w:t>
            </w:r>
          </w:p>
        </w:tc>
        <w:tc>
          <w:tcPr>
            <w:tcW w:w="1638" w:type="dxa"/>
            <w:tcBorders>
              <w:top w:val="single" w:sz="4" w:space="0" w:color="auto"/>
              <w:left w:val="single" w:sz="4" w:space="0" w:color="auto"/>
              <w:bottom w:val="single" w:sz="4" w:space="0" w:color="auto"/>
              <w:right w:val="single" w:sz="4" w:space="0" w:color="auto"/>
            </w:tcBorders>
            <w:shd w:val="clear" w:color="auto" w:fill="auto"/>
          </w:tcPr>
          <w:p w14:paraId="093CCA6D" w14:textId="77777777" w:rsidR="00A64CE5" w:rsidRPr="00A64CE5" w:rsidRDefault="00A64CE5" w:rsidP="00A64CE5">
            <w:pPr>
              <w:numPr>
                <w:ilvl w:val="0"/>
                <w:numId w:val="83"/>
              </w:numPr>
              <w:suppressAutoHyphens/>
              <w:spacing w:after="0" w:line="264" w:lineRule="auto"/>
              <w:contextualSpacing/>
              <w:rPr>
                <w:rFonts w:ascii="Verdana" w:eastAsia="Times New Roman" w:hAnsi="Verdana" w:cs="Times New Roman"/>
                <w:sz w:val="20"/>
                <w:szCs w:val="20"/>
                <w:lang w:eastAsia="ar-SA"/>
              </w:rPr>
            </w:pPr>
          </w:p>
        </w:tc>
        <w:tc>
          <w:tcPr>
            <w:tcW w:w="1639" w:type="dxa"/>
            <w:tcBorders>
              <w:top w:val="single" w:sz="4" w:space="0" w:color="auto"/>
              <w:left w:val="single" w:sz="4" w:space="0" w:color="auto"/>
              <w:bottom w:val="single" w:sz="4" w:space="0" w:color="auto"/>
              <w:right w:val="single" w:sz="4" w:space="0" w:color="auto"/>
            </w:tcBorders>
            <w:shd w:val="clear" w:color="auto" w:fill="auto"/>
            <w:hideMark/>
          </w:tcPr>
          <w:p w14:paraId="7C2E5AD0" w14:textId="77777777" w:rsidR="00A64CE5" w:rsidRPr="00A64CE5" w:rsidRDefault="00A64CE5" w:rsidP="00A64CE5">
            <w:pPr>
              <w:suppressAutoHyphens/>
              <w:spacing w:after="0" w:line="264" w:lineRule="auto"/>
              <w:rPr>
                <w:rFonts w:ascii="Verdana" w:eastAsia="Times New Roman" w:hAnsi="Verdana" w:cs="Times New Roman"/>
                <w:sz w:val="20"/>
                <w:szCs w:val="20"/>
                <w:lang w:eastAsia="ar-SA"/>
              </w:rPr>
            </w:pPr>
            <w:r w:rsidRPr="00A64CE5">
              <w:rPr>
                <w:rFonts w:ascii="Verdana" w:eastAsia="Calibri" w:hAnsi="Verdana" w:cs="Times New Roman"/>
                <w:sz w:val="20"/>
                <w:szCs w:val="20"/>
                <w:lang w:eastAsia="ar-SA"/>
              </w:rPr>
              <w:t xml:space="preserve">+ </w:t>
            </w:r>
          </w:p>
        </w:tc>
        <w:tc>
          <w:tcPr>
            <w:tcW w:w="1639" w:type="dxa"/>
            <w:tcBorders>
              <w:top w:val="single" w:sz="4" w:space="0" w:color="auto"/>
              <w:left w:val="single" w:sz="4" w:space="0" w:color="auto"/>
              <w:bottom w:val="single" w:sz="4" w:space="0" w:color="auto"/>
              <w:right w:val="single" w:sz="4" w:space="0" w:color="auto"/>
            </w:tcBorders>
            <w:shd w:val="clear" w:color="auto" w:fill="auto"/>
            <w:hideMark/>
          </w:tcPr>
          <w:p w14:paraId="195EC5A4" w14:textId="77777777" w:rsidR="00A64CE5" w:rsidRPr="00A64CE5" w:rsidRDefault="00A64CE5" w:rsidP="00A64CE5">
            <w:pPr>
              <w:suppressAutoHyphens/>
              <w:spacing w:after="0" w:line="264" w:lineRule="auto"/>
              <w:rPr>
                <w:rFonts w:ascii="Verdana" w:eastAsia="Times New Roman" w:hAnsi="Verdana" w:cs="Times New Roman"/>
                <w:sz w:val="20"/>
                <w:szCs w:val="20"/>
                <w:lang w:eastAsia="ar-SA"/>
              </w:rPr>
            </w:pPr>
            <w:r w:rsidRPr="00A64CE5">
              <w:rPr>
                <w:rFonts w:ascii="Verdana" w:eastAsia="Calibri" w:hAnsi="Verdana" w:cs="Times New Roman"/>
                <w:sz w:val="20"/>
                <w:szCs w:val="20"/>
                <w:lang w:eastAsia="ar-SA"/>
              </w:rPr>
              <w:t>++</w:t>
            </w:r>
          </w:p>
        </w:tc>
      </w:tr>
      <w:tr w:rsidR="00A64CE5" w:rsidRPr="00A64CE5" w14:paraId="0C851967" w14:textId="77777777" w:rsidTr="00A64CE5">
        <w:tc>
          <w:tcPr>
            <w:tcW w:w="2508" w:type="dxa"/>
            <w:tcBorders>
              <w:top w:val="single" w:sz="4" w:space="0" w:color="auto"/>
              <w:left w:val="single" w:sz="4" w:space="0" w:color="auto"/>
              <w:bottom w:val="single" w:sz="4" w:space="0" w:color="auto"/>
              <w:right w:val="single" w:sz="4" w:space="0" w:color="auto"/>
            </w:tcBorders>
            <w:shd w:val="clear" w:color="auto" w:fill="auto"/>
            <w:hideMark/>
          </w:tcPr>
          <w:p w14:paraId="5FB80ED7" w14:textId="77777777" w:rsidR="00A64CE5" w:rsidRPr="00A64CE5" w:rsidRDefault="00A64CE5" w:rsidP="00A64CE5">
            <w:pPr>
              <w:suppressAutoHyphens/>
              <w:spacing w:after="0" w:line="264" w:lineRule="auto"/>
              <w:rPr>
                <w:rFonts w:ascii="Verdana" w:eastAsia="Times New Roman" w:hAnsi="Verdana" w:cs="Times New Roman"/>
                <w:sz w:val="20"/>
                <w:szCs w:val="20"/>
                <w:lang w:eastAsia="ar-SA"/>
              </w:rPr>
            </w:pPr>
            <w:r w:rsidRPr="00A64CE5">
              <w:rPr>
                <w:rFonts w:ascii="Verdana" w:eastAsia="Calibri" w:hAnsi="Verdana" w:cs="Times New Roman"/>
                <w:sz w:val="20"/>
                <w:szCs w:val="20"/>
                <w:lang w:eastAsia="ar-SA"/>
              </w:rPr>
              <w:t xml:space="preserve">Duidelijkheid in de uitleg van het onderwerp </w:t>
            </w:r>
          </w:p>
        </w:tc>
        <w:tc>
          <w:tcPr>
            <w:tcW w:w="1638" w:type="dxa"/>
            <w:tcBorders>
              <w:top w:val="single" w:sz="4" w:space="0" w:color="auto"/>
              <w:left w:val="single" w:sz="4" w:space="0" w:color="auto"/>
              <w:bottom w:val="single" w:sz="4" w:space="0" w:color="auto"/>
              <w:right w:val="single" w:sz="4" w:space="0" w:color="auto"/>
            </w:tcBorders>
            <w:shd w:val="clear" w:color="auto" w:fill="auto"/>
          </w:tcPr>
          <w:p w14:paraId="331E3907" w14:textId="77777777" w:rsidR="00A64CE5" w:rsidRPr="00A64CE5" w:rsidRDefault="00A64CE5" w:rsidP="00A64CE5">
            <w:pPr>
              <w:suppressAutoHyphens/>
              <w:spacing w:after="0" w:line="264" w:lineRule="auto"/>
              <w:rPr>
                <w:rFonts w:ascii="Verdana" w:eastAsia="Times New Roman" w:hAnsi="Verdana" w:cs="Times New Roman"/>
                <w:sz w:val="20"/>
                <w:szCs w:val="20"/>
                <w:lang w:eastAsia="ar-SA"/>
              </w:rPr>
            </w:pPr>
          </w:p>
        </w:tc>
        <w:tc>
          <w:tcPr>
            <w:tcW w:w="1638" w:type="dxa"/>
            <w:tcBorders>
              <w:top w:val="single" w:sz="4" w:space="0" w:color="auto"/>
              <w:left w:val="single" w:sz="4" w:space="0" w:color="auto"/>
              <w:bottom w:val="single" w:sz="4" w:space="0" w:color="auto"/>
              <w:right w:val="single" w:sz="4" w:space="0" w:color="auto"/>
            </w:tcBorders>
            <w:shd w:val="clear" w:color="auto" w:fill="auto"/>
          </w:tcPr>
          <w:p w14:paraId="297EA31A" w14:textId="77777777" w:rsidR="00A64CE5" w:rsidRPr="00A64CE5" w:rsidRDefault="00A64CE5" w:rsidP="00A64CE5">
            <w:pPr>
              <w:suppressAutoHyphens/>
              <w:spacing w:after="0" w:line="264" w:lineRule="auto"/>
              <w:rPr>
                <w:rFonts w:ascii="Verdana" w:eastAsia="Times New Roman" w:hAnsi="Verdana" w:cs="Times New Roman"/>
                <w:sz w:val="20"/>
                <w:szCs w:val="20"/>
                <w:lang w:eastAsia="ar-SA"/>
              </w:rPr>
            </w:pPr>
          </w:p>
        </w:tc>
        <w:tc>
          <w:tcPr>
            <w:tcW w:w="1639" w:type="dxa"/>
            <w:tcBorders>
              <w:top w:val="single" w:sz="4" w:space="0" w:color="auto"/>
              <w:left w:val="single" w:sz="4" w:space="0" w:color="auto"/>
              <w:bottom w:val="single" w:sz="4" w:space="0" w:color="auto"/>
              <w:right w:val="single" w:sz="4" w:space="0" w:color="auto"/>
            </w:tcBorders>
            <w:shd w:val="clear" w:color="auto" w:fill="auto"/>
          </w:tcPr>
          <w:p w14:paraId="7A43E2F3" w14:textId="77777777" w:rsidR="00A64CE5" w:rsidRPr="00A64CE5" w:rsidRDefault="00A64CE5" w:rsidP="00A64CE5">
            <w:pPr>
              <w:suppressAutoHyphens/>
              <w:spacing w:after="0" w:line="264" w:lineRule="auto"/>
              <w:rPr>
                <w:rFonts w:ascii="Verdana" w:eastAsia="Times New Roman" w:hAnsi="Verdana" w:cs="Times New Roman"/>
                <w:sz w:val="20"/>
                <w:szCs w:val="20"/>
                <w:lang w:eastAsia="ar-SA"/>
              </w:rPr>
            </w:pPr>
          </w:p>
        </w:tc>
        <w:tc>
          <w:tcPr>
            <w:tcW w:w="1639" w:type="dxa"/>
            <w:tcBorders>
              <w:top w:val="single" w:sz="4" w:space="0" w:color="auto"/>
              <w:left w:val="single" w:sz="4" w:space="0" w:color="auto"/>
              <w:bottom w:val="single" w:sz="4" w:space="0" w:color="auto"/>
              <w:right w:val="single" w:sz="4" w:space="0" w:color="auto"/>
            </w:tcBorders>
            <w:shd w:val="clear" w:color="auto" w:fill="auto"/>
          </w:tcPr>
          <w:p w14:paraId="1966818F" w14:textId="77777777" w:rsidR="00A64CE5" w:rsidRPr="00A64CE5" w:rsidRDefault="00A64CE5" w:rsidP="00A64CE5">
            <w:pPr>
              <w:suppressAutoHyphens/>
              <w:spacing w:after="0" w:line="264" w:lineRule="auto"/>
              <w:rPr>
                <w:rFonts w:ascii="Verdana" w:eastAsia="Times New Roman" w:hAnsi="Verdana" w:cs="Times New Roman"/>
                <w:sz w:val="20"/>
                <w:szCs w:val="20"/>
                <w:lang w:eastAsia="ar-SA"/>
              </w:rPr>
            </w:pPr>
          </w:p>
        </w:tc>
      </w:tr>
      <w:tr w:rsidR="00A64CE5" w:rsidRPr="00A64CE5" w14:paraId="135A885E" w14:textId="77777777" w:rsidTr="00A64CE5">
        <w:tc>
          <w:tcPr>
            <w:tcW w:w="2508" w:type="dxa"/>
            <w:tcBorders>
              <w:top w:val="single" w:sz="4" w:space="0" w:color="auto"/>
              <w:left w:val="single" w:sz="4" w:space="0" w:color="auto"/>
              <w:bottom w:val="single" w:sz="4" w:space="0" w:color="auto"/>
              <w:right w:val="single" w:sz="4" w:space="0" w:color="auto"/>
            </w:tcBorders>
            <w:shd w:val="clear" w:color="auto" w:fill="auto"/>
            <w:hideMark/>
          </w:tcPr>
          <w:p w14:paraId="692C3EB6" w14:textId="77777777" w:rsidR="00A64CE5" w:rsidRPr="00A64CE5" w:rsidRDefault="00A64CE5" w:rsidP="00A64CE5">
            <w:pPr>
              <w:suppressAutoHyphens/>
              <w:spacing w:after="0" w:line="264" w:lineRule="auto"/>
              <w:rPr>
                <w:rFonts w:ascii="Verdana" w:eastAsia="Times New Roman" w:hAnsi="Verdana" w:cs="Times New Roman"/>
                <w:sz w:val="20"/>
                <w:szCs w:val="20"/>
                <w:lang w:eastAsia="ar-SA"/>
              </w:rPr>
            </w:pPr>
            <w:r w:rsidRPr="00A64CE5">
              <w:rPr>
                <w:rFonts w:ascii="Verdana" w:eastAsia="Calibri" w:hAnsi="Verdana" w:cs="Times New Roman"/>
                <w:sz w:val="20"/>
                <w:szCs w:val="20"/>
                <w:lang w:eastAsia="ar-SA"/>
              </w:rPr>
              <w:t xml:space="preserve">Duidelijk verstaanbaar </w:t>
            </w:r>
          </w:p>
        </w:tc>
        <w:tc>
          <w:tcPr>
            <w:tcW w:w="1638" w:type="dxa"/>
            <w:tcBorders>
              <w:top w:val="single" w:sz="4" w:space="0" w:color="auto"/>
              <w:left w:val="single" w:sz="4" w:space="0" w:color="auto"/>
              <w:bottom w:val="single" w:sz="4" w:space="0" w:color="auto"/>
              <w:right w:val="single" w:sz="4" w:space="0" w:color="auto"/>
            </w:tcBorders>
            <w:shd w:val="clear" w:color="auto" w:fill="auto"/>
          </w:tcPr>
          <w:p w14:paraId="616EB218" w14:textId="77777777" w:rsidR="00A64CE5" w:rsidRPr="00A64CE5" w:rsidRDefault="00A64CE5" w:rsidP="00A64CE5">
            <w:pPr>
              <w:suppressAutoHyphens/>
              <w:spacing w:after="0" w:line="264" w:lineRule="auto"/>
              <w:rPr>
                <w:rFonts w:ascii="Verdana" w:eastAsia="Times New Roman" w:hAnsi="Verdana" w:cs="Times New Roman"/>
                <w:sz w:val="20"/>
                <w:szCs w:val="20"/>
                <w:lang w:eastAsia="ar-SA"/>
              </w:rPr>
            </w:pPr>
          </w:p>
        </w:tc>
        <w:tc>
          <w:tcPr>
            <w:tcW w:w="1638" w:type="dxa"/>
            <w:tcBorders>
              <w:top w:val="single" w:sz="4" w:space="0" w:color="auto"/>
              <w:left w:val="single" w:sz="4" w:space="0" w:color="auto"/>
              <w:bottom w:val="single" w:sz="4" w:space="0" w:color="auto"/>
              <w:right w:val="single" w:sz="4" w:space="0" w:color="auto"/>
            </w:tcBorders>
            <w:shd w:val="clear" w:color="auto" w:fill="auto"/>
          </w:tcPr>
          <w:p w14:paraId="6EB324B9" w14:textId="77777777" w:rsidR="00A64CE5" w:rsidRPr="00A64CE5" w:rsidRDefault="00A64CE5" w:rsidP="00A64CE5">
            <w:pPr>
              <w:suppressAutoHyphens/>
              <w:spacing w:after="0" w:line="264" w:lineRule="auto"/>
              <w:rPr>
                <w:rFonts w:ascii="Verdana" w:eastAsia="Times New Roman" w:hAnsi="Verdana" w:cs="Times New Roman"/>
                <w:sz w:val="20"/>
                <w:szCs w:val="20"/>
                <w:lang w:eastAsia="ar-SA"/>
              </w:rPr>
            </w:pPr>
          </w:p>
        </w:tc>
        <w:tc>
          <w:tcPr>
            <w:tcW w:w="1639" w:type="dxa"/>
            <w:tcBorders>
              <w:top w:val="single" w:sz="4" w:space="0" w:color="auto"/>
              <w:left w:val="single" w:sz="4" w:space="0" w:color="auto"/>
              <w:bottom w:val="single" w:sz="4" w:space="0" w:color="auto"/>
              <w:right w:val="single" w:sz="4" w:space="0" w:color="auto"/>
            </w:tcBorders>
            <w:shd w:val="clear" w:color="auto" w:fill="auto"/>
          </w:tcPr>
          <w:p w14:paraId="6994BD86" w14:textId="77777777" w:rsidR="00A64CE5" w:rsidRPr="00A64CE5" w:rsidRDefault="00A64CE5" w:rsidP="00A64CE5">
            <w:pPr>
              <w:suppressAutoHyphens/>
              <w:spacing w:after="0" w:line="264" w:lineRule="auto"/>
              <w:rPr>
                <w:rFonts w:ascii="Verdana" w:eastAsia="Times New Roman" w:hAnsi="Verdana" w:cs="Times New Roman"/>
                <w:sz w:val="20"/>
                <w:szCs w:val="20"/>
                <w:lang w:eastAsia="ar-SA"/>
              </w:rPr>
            </w:pPr>
          </w:p>
        </w:tc>
        <w:tc>
          <w:tcPr>
            <w:tcW w:w="1639" w:type="dxa"/>
            <w:tcBorders>
              <w:top w:val="single" w:sz="4" w:space="0" w:color="auto"/>
              <w:left w:val="single" w:sz="4" w:space="0" w:color="auto"/>
              <w:bottom w:val="single" w:sz="4" w:space="0" w:color="auto"/>
              <w:right w:val="single" w:sz="4" w:space="0" w:color="auto"/>
            </w:tcBorders>
            <w:shd w:val="clear" w:color="auto" w:fill="auto"/>
          </w:tcPr>
          <w:p w14:paraId="0A37A250" w14:textId="77777777" w:rsidR="00A64CE5" w:rsidRPr="00A64CE5" w:rsidRDefault="00A64CE5" w:rsidP="00A64CE5">
            <w:pPr>
              <w:suppressAutoHyphens/>
              <w:spacing w:after="0" w:line="264" w:lineRule="auto"/>
              <w:rPr>
                <w:rFonts w:ascii="Verdana" w:eastAsia="Times New Roman" w:hAnsi="Verdana" w:cs="Times New Roman"/>
                <w:sz w:val="20"/>
                <w:szCs w:val="20"/>
                <w:lang w:eastAsia="ar-SA"/>
              </w:rPr>
            </w:pPr>
          </w:p>
        </w:tc>
      </w:tr>
      <w:tr w:rsidR="00A64CE5" w:rsidRPr="00A64CE5" w14:paraId="0ED95523" w14:textId="77777777" w:rsidTr="00A64CE5">
        <w:tc>
          <w:tcPr>
            <w:tcW w:w="2508" w:type="dxa"/>
            <w:tcBorders>
              <w:top w:val="single" w:sz="4" w:space="0" w:color="auto"/>
              <w:left w:val="single" w:sz="4" w:space="0" w:color="auto"/>
              <w:bottom w:val="single" w:sz="4" w:space="0" w:color="auto"/>
              <w:right w:val="single" w:sz="4" w:space="0" w:color="auto"/>
            </w:tcBorders>
            <w:shd w:val="clear" w:color="auto" w:fill="auto"/>
            <w:hideMark/>
          </w:tcPr>
          <w:p w14:paraId="132E458F" w14:textId="77777777" w:rsidR="00A64CE5" w:rsidRPr="00A64CE5" w:rsidRDefault="00A64CE5" w:rsidP="00A64CE5">
            <w:pPr>
              <w:suppressAutoHyphens/>
              <w:spacing w:after="0" w:line="264" w:lineRule="auto"/>
              <w:rPr>
                <w:rFonts w:ascii="Verdana" w:eastAsia="Times New Roman" w:hAnsi="Verdana" w:cs="Times New Roman"/>
                <w:sz w:val="20"/>
                <w:szCs w:val="20"/>
                <w:lang w:eastAsia="ar-SA"/>
              </w:rPr>
            </w:pPr>
            <w:r w:rsidRPr="00A64CE5">
              <w:rPr>
                <w:rFonts w:ascii="Verdana" w:eastAsia="Calibri" w:hAnsi="Verdana" w:cs="Times New Roman"/>
                <w:sz w:val="20"/>
                <w:szCs w:val="20"/>
                <w:lang w:eastAsia="ar-SA"/>
              </w:rPr>
              <w:t xml:space="preserve">Elke deelnemer heeft een gelijke taak </w:t>
            </w:r>
          </w:p>
        </w:tc>
        <w:tc>
          <w:tcPr>
            <w:tcW w:w="1638" w:type="dxa"/>
            <w:tcBorders>
              <w:top w:val="single" w:sz="4" w:space="0" w:color="auto"/>
              <w:left w:val="single" w:sz="4" w:space="0" w:color="auto"/>
              <w:bottom w:val="single" w:sz="4" w:space="0" w:color="auto"/>
              <w:right w:val="single" w:sz="4" w:space="0" w:color="auto"/>
            </w:tcBorders>
            <w:shd w:val="clear" w:color="auto" w:fill="auto"/>
          </w:tcPr>
          <w:p w14:paraId="712F3665" w14:textId="77777777" w:rsidR="00A64CE5" w:rsidRPr="00A64CE5" w:rsidRDefault="00A64CE5" w:rsidP="00A64CE5">
            <w:pPr>
              <w:suppressAutoHyphens/>
              <w:spacing w:after="0" w:line="264" w:lineRule="auto"/>
              <w:rPr>
                <w:rFonts w:ascii="Verdana" w:eastAsia="Times New Roman" w:hAnsi="Verdana" w:cs="Times New Roman"/>
                <w:sz w:val="20"/>
                <w:szCs w:val="20"/>
                <w:lang w:eastAsia="ar-SA"/>
              </w:rPr>
            </w:pPr>
          </w:p>
        </w:tc>
        <w:tc>
          <w:tcPr>
            <w:tcW w:w="1638" w:type="dxa"/>
            <w:tcBorders>
              <w:top w:val="single" w:sz="4" w:space="0" w:color="auto"/>
              <w:left w:val="single" w:sz="4" w:space="0" w:color="auto"/>
              <w:bottom w:val="single" w:sz="4" w:space="0" w:color="auto"/>
              <w:right w:val="single" w:sz="4" w:space="0" w:color="auto"/>
            </w:tcBorders>
            <w:shd w:val="clear" w:color="auto" w:fill="auto"/>
          </w:tcPr>
          <w:p w14:paraId="3B46AA6A" w14:textId="77777777" w:rsidR="00A64CE5" w:rsidRPr="00A64CE5" w:rsidRDefault="00A64CE5" w:rsidP="00A64CE5">
            <w:pPr>
              <w:suppressAutoHyphens/>
              <w:spacing w:after="0" w:line="264" w:lineRule="auto"/>
              <w:rPr>
                <w:rFonts w:ascii="Verdana" w:eastAsia="Times New Roman" w:hAnsi="Verdana" w:cs="Times New Roman"/>
                <w:sz w:val="20"/>
                <w:szCs w:val="20"/>
                <w:lang w:eastAsia="ar-SA"/>
              </w:rPr>
            </w:pPr>
          </w:p>
        </w:tc>
        <w:tc>
          <w:tcPr>
            <w:tcW w:w="1639" w:type="dxa"/>
            <w:tcBorders>
              <w:top w:val="single" w:sz="4" w:space="0" w:color="auto"/>
              <w:left w:val="single" w:sz="4" w:space="0" w:color="auto"/>
              <w:bottom w:val="single" w:sz="4" w:space="0" w:color="auto"/>
              <w:right w:val="single" w:sz="4" w:space="0" w:color="auto"/>
            </w:tcBorders>
            <w:shd w:val="clear" w:color="auto" w:fill="auto"/>
          </w:tcPr>
          <w:p w14:paraId="210489BD" w14:textId="77777777" w:rsidR="00A64CE5" w:rsidRPr="00A64CE5" w:rsidRDefault="00A64CE5" w:rsidP="00A64CE5">
            <w:pPr>
              <w:suppressAutoHyphens/>
              <w:spacing w:after="0" w:line="264" w:lineRule="auto"/>
              <w:rPr>
                <w:rFonts w:ascii="Verdana" w:eastAsia="Times New Roman" w:hAnsi="Verdana" w:cs="Times New Roman"/>
                <w:sz w:val="20"/>
                <w:szCs w:val="20"/>
                <w:lang w:eastAsia="ar-SA"/>
              </w:rPr>
            </w:pPr>
          </w:p>
        </w:tc>
        <w:tc>
          <w:tcPr>
            <w:tcW w:w="1639" w:type="dxa"/>
            <w:tcBorders>
              <w:top w:val="single" w:sz="4" w:space="0" w:color="auto"/>
              <w:left w:val="single" w:sz="4" w:space="0" w:color="auto"/>
              <w:bottom w:val="single" w:sz="4" w:space="0" w:color="auto"/>
              <w:right w:val="single" w:sz="4" w:space="0" w:color="auto"/>
            </w:tcBorders>
            <w:shd w:val="clear" w:color="auto" w:fill="auto"/>
          </w:tcPr>
          <w:p w14:paraId="4624DA59" w14:textId="77777777" w:rsidR="00A64CE5" w:rsidRPr="00A64CE5" w:rsidRDefault="00A64CE5" w:rsidP="00A64CE5">
            <w:pPr>
              <w:suppressAutoHyphens/>
              <w:spacing w:after="0" w:line="264" w:lineRule="auto"/>
              <w:rPr>
                <w:rFonts w:ascii="Verdana" w:eastAsia="Times New Roman" w:hAnsi="Verdana" w:cs="Times New Roman"/>
                <w:sz w:val="20"/>
                <w:szCs w:val="20"/>
                <w:lang w:eastAsia="ar-SA"/>
              </w:rPr>
            </w:pPr>
          </w:p>
        </w:tc>
      </w:tr>
      <w:tr w:rsidR="00A64CE5" w:rsidRPr="00A64CE5" w14:paraId="2792C3AB" w14:textId="77777777" w:rsidTr="00A64CE5">
        <w:tc>
          <w:tcPr>
            <w:tcW w:w="2508" w:type="dxa"/>
            <w:tcBorders>
              <w:top w:val="single" w:sz="4" w:space="0" w:color="auto"/>
              <w:left w:val="single" w:sz="4" w:space="0" w:color="auto"/>
              <w:bottom w:val="single" w:sz="4" w:space="0" w:color="auto"/>
              <w:right w:val="single" w:sz="4" w:space="0" w:color="auto"/>
            </w:tcBorders>
            <w:shd w:val="clear" w:color="auto" w:fill="auto"/>
            <w:hideMark/>
          </w:tcPr>
          <w:p w14:paraId="42A3DA29" w14:textId="77777777" w:rsidR="00A64CE5" w:rsidRPr="00A64CE5" w:rsidRDefault="00A64CE5" w:rsidP="00A64CE5">
            <w:pPr>
              <w:suppressAutoHyphens/>
              <w:spacing w:after="0" w:line="264" w:lineRule="auto"/>
              <w:rPr>
                <w:rFonts w:ascii="Verdana" w:eastAsia="Times New Roman" w:hAnsi="Verdana" w:cs="Times New Roman"/>
                <w:sz w:val="20"/>
                <w:szCs w:val="20"/>
                <w:lang w:eastAsia="ar-SA"/>
              </w:rPr>
            </w:pPr>
            <w:r w:rsidRPr="00A64CE5">
              <w:rPr>
                <w:rFonts w:ascii="Verdana" w:eastAsia="Calibri" w:hAnsi="Verdana" w:cs="Times New Roman"/>
                <w:sz w:val="20"/>
                <w:szCs w:val="20"/>
                <w:lang w:eastAsia="ar-SA"/>
              </w:rPr>
              <w:t xml:space="preserve">Het gebruik van het Nederlands </w:t>
            </w:r>
          </w:p>
        </w:tc>
        <w:tc>
          <w:tcPr>
            <w:tcW w:w="1638" w:type="dxa"/>
            <w:tcBorders>
              <w:top w:val="single" w:sz="4" w:space="0" w:color="auto"/>
              <w:left w:val="single" w:sz="4" w:space="0" w:color="auto"/>
              <w:bottom w:val="single" w:sz="4" w:space="0" w:color="auto"/>
              <w:right w:val="single" w:sz="4" w:space="0" w:color="auto"/>
            </w:tcBorders>
            <w:shd w:val="clear" w:color="auto" w:fill="auto"/>
          </w:tcPr>
          <w:p w14:paraId="22F52473" w14:textId="77777777" w:rsidR="00A64CE5" w:rsidRPr="00A64CE5" w:rsidRDefault="00A64CE5" w:rsidP="00A64CE5">
            <w:pPr>
              <w:suppressAutoHyphens/>
              <w:spacing w:after="0" w:line="264" w:lineRule="auto"/>
              <w:rPr>
                <w:rFonts w:ascii="Verdana" w:eastAsia="Times New Roman" w:hAnsi="Verdana" w:cs="Times New Roman"/>
                <w:sz w:val="20"/>
                <w:szCs w:val="20"/>
                <w:lang w:eastAsia="ar-SA"/>
              </w:rPr>
            </w:pPr>
          </w:p>
        </w:tc>
        <w:tc>
          <w:tcPr>
            <w:tcW w:w="1638" w:type="dxa"/>
            <w:tcBorders>
              <w:top w:val="single" w:sz="4" w:space="0" w:color="auto"/>
              <w:left w:val="single" w:sz="4" w:space="0" w:color="auto"/>
              <w:bottom w:val="single" w:sz="4" w:space="0" w:color="auto"/>
              <w:right w:val="single" w:sz="4" w:space="0" w:color="auto"/>
            </w:tcBorders>
            <w:shd w:val="clear" w:color="auto" w:fill="auto"/>
          </w:tcPr>
          <w:p w14:paraId="3184032E" w14:textId="77777777" w:rsidR="00A64CE5" w:rsidRPr="00A64CE5" w:rsidRDefault="00A64CE5" w:rsidP="00A64CE5">
            <w:pPr>
              <w:suppressAutoHyphens/>
              <w:spacing w:after="0" w:line="264" w:lineRule="auto"/>
              <w:rPr>
                <w:rFonts w:ascii="Verdana" w:eastAsia="Times New Roman" w:hAnsi="Verdana" w:cs="Times New Roman"/>
                <w:sz w:val="20"/>
                <w:szCs w:val="20"/>
                <w:lang w:eastAsia="ar-SA"/>
              </w:rPr>
            </w:pPr>
          </w:p>
        </w:tc>
        <w:tc>
          <w:tcPr>
            <w:tcW w:w="1639" w:type="dxa"/>
            <w:tcBorders>
              <w:top w:val="single" w:sz="4" w:space="0" w:color="auto"/>
              <w:left w:val="single" w:sz="4" w:space="0" w:color="auto"/>
              <w:bottom w:val="single" w:sz="4" w:space="0" w:color="auto"/>
              <w:right w:val="single" w:sz="4" w:space="0" w:color="auto"/>
            </w:tcBorders>
            <w:shd w:val="clear" w:color="auto" w:fill="auto"/>
          </w:tcPr>
          <w:p w14:paraId="307AC66A" w14:textId="77777777" w:rsidR="00A64CE5" w:rsidRPr="00A64CE5" w:rsidRDefault="00A64CE5" w:rsidP="00A64CE5">
            <w:pPr>
              <w:suppressAutoHyphens/>
              <w:spacing w:after="0" w:line="264" w:lineRule="auto"/>
              <w:rPr>
                <w:rFonts w:ascii="Verdana" w:eastAsia="Times New Roman" w:hAnsi="Verdana" w:cs="Times New Roman"/>
                <w:sz w:val="20"/>
                <w:szCs w:val="20"/>
                <w:lang w:eastAsia="ar-SA"/>
              </w:rPr>
            </w:pPr>
          </w:p>
        </w:tc>
        <w:tc>
          <w:tcPr>
            <w:tcW w:w="1639" w:type="dxa"/>
            <w:tcBorders>
              <w:top w:val="single" w:sz="4" w:space="0" w:color="auto"/>
              <w:left w:val="single" w:sz="4" w:space="0" w:color="auto"/>
              <w:bottom w:val="single" w:sz="4" w:space="0" w:color="auto"/>
              <w:right w:val="single" w:sz="4" w:space="0" w:color="auto"/>
            </w:tcBorders>
            <w:shd w:val="clear" w:color="auto" w:fill="auto"/>
          </w:tcPr>
          <w:p w14:paraId="711AAE04" w14:textId="77777777" w:rsidR="00A64CE5" w:rsidRPr="00A64CE5" w:rsidRDefault="00A64CE5" w:rsidP="00A64CE5">
            <w:pPr>
              <w:suppressAutoHyphens/>
              <w:spacing w:after="0" w:line="264" w:lineRule="auto"/>
              <w:rPr>
                <w:rFonts w:ascii="Verdana" w:eastAsia="Times New Roman" w:hAnsi="Verdana" w:cs="Times New Roman"/>
                <w:sz w:val="20"/>
                <w:szCs w:val="20"/>
                <w:lang w:eastAsia="ar-SA"/>
              </w:rPr>
            </w:pPr>
          </w:p>
        </w:tc>
      </w:tr>
      <w:tr w:rsidR="00A64CE5" w:rsidRPr="00A64CE5" w14:paraId="6F97F9D8" w14:textId="77777777" w:rsidTr="00A64CE5">
        <w:tc>
          <w:tcPr>
            <w:tcW w:w="2508" w:type="dxa"/>
            <w:tcBorders>
              <w:top w:val="single" w:sz="4" w:space="0" w:color="auto"/>
              <w:left w:val="single" w:sz="4" w:space="0" w:color="auto"/>
              <w:bottom w:val="single" w:sz="4" w:space="0" w:color="auto"/>
              <w:right w:val="single" w:sz="4" w:space="0" w:color="auto"/>
            </w:tcBorders>
            <w:shd w:val="clear" w:color="auto" w:fill="auto"/>
            <w:hideMark/>
          </w:tcPr>
          <w:p w14:paraId="44694678" w14:textId="77777777" w:rsidR="00A64CE5" w:rsidRPr="00A64CE5" w:rsidRDefault="00A64CE5" w:rsidP="00A64CE5">
            <w:pPr>
              <w:suppressAutoHyphens/>
              <w:spacing w:after="0" w:line="264" w:lineRule="auto"/>
              <w:rPr>
                <w:rFonts w:ascii="Verdana" w:eastAsia="Times New Roman" w:hAnsi="Verdana" w:cs="Times New Roman"/>
                <w:sz w:val="20"/>
                <w:szCs w:val="20"/>
                <w:lang w:eastAsia="ar-SA"/>
              </w:rPr>
            </w:pPr>
            <w:r w:rsidRPr="00A64CE5">
              <w:rPr>
                <w:rFonts w:ascii="Verdana" w:eastAsia="Calibri" w:hAnsi="Verdana" w:cs="Times New Roman"/>
                <w:sz w:val="20"/>
                <w:szCs w:val="20"/>
                <w:lang w:eastAsia="ar-SA"/>
              </w:rPr>
              <w:t>Voorbeelden passen bij het onderwerp en verduidelijken</w:t>
            </w:r>
          </w:p>
        </w:tc>
        <w:tc>
          <w:tcPr>
            <w:tcW w:w="1638" w:type="dxa"/>
            <w:tcBorders>
              <w:top w:val="single" w:sz="4" w:space="0" w:color="auto"/>
              <w:left w:val="single" w:sz="4" w:space="0" w:color="auto"/>
              <w:bottom w:val="single" w:sz="4" w:space="0" w:color="auto"/>
              <w:right w:val="single" w:sz="4" w:space="0" w:color="auto"/>
            </w:tcBorders>
            <w:shd w:val="clear" w:color="auto" w:fill="auto"/>
          </w:tcPr>
          <w:p w14:paraId="15C15126" w14:textId="77777777" w:rsidR="00A64CE5" w:rsidRPr="00A64CE5" w:rsidRDefault="00A64CE5" w:rsidP="00A64CE5">
            <w:pPr>
              <w:suppressAutoHyphens/>
              <w:spacing w:after="0" w:line="264" w:lineRule="auto"/>
              <w:rPr>
                <w:rFonts w:ascii="Verdana" w:eastAsia="Times New Roman" w:hAnsi="Verdana" w:cs="Times New Roman"/>
                <w:sz w:val="20"/>
                <w:szCs w:val="20"/>
                <w:lang w:eastAsia="ar-SA"/>
              </w:rPr>
            </w:pPr>
          </w:p>
        </w:tc>
        <w:tc>
          <w:tcPr>
            <w:tcW w:w="1638" w:type="dxa"/>
            <w:tcBorders>
              <w:top w:val="single" w:sz="4" w:space="0" w:color="auto"/>
              <w:left w:val="single" w:sz="4" w:space="0" w:color="auto"/>
              <w:bottom w:val="single" w:sz="4" w:space="0" w:color="auto"/>
              <w:right w:val="single" w:sz="4" w:space="0" w:color="auto"/>
            </w:tcBorders>
            <w:shd w:val="clear" w:color="auto" w:fill="auto"/>
          </w:tcPr>
          <w:p w14:paraId="3452D355" w14:textId="77777777" w:rsidR="00A64CE5" w:rsidRPr="00A64CE5" w:rsidRDefault="00A64CE5" w:rsidP="00A64CE5">
            <w:pPr>
              <w:suppressAutoHyphens/>
              <w:spacing w:after="0" w:line="264" w:lineRule="auto"/>
              <w:rPr>
                <w:rFonts w:ascii="Verdana" w:eastAsia="Times New Roman" w:hAnsi="Verdana" w:cs="Times New Roman"/>
                <w:sz w:val="20"/>
                <w:szCs w:val="20"/>
                <w:lang w:eastAsia="ar-SA"/>
              </w:rPr>
            </w:pPr>
          </w:p>
        </w:tc>
        <w:tc>
          <w:tcPr>
            <w:tcW w:w="1639" w:type="dxa"/>
            <w:tcBorders>
              <w:top w:val="single" w:sz="4" w:space="0" w:color="auto"/>
              <w:left w:val="single" w:sz="4" w:space="0" w:color="auto"/>
              <w:bottom w:val="single" w:sz="4" w:space="0" w:color="auto"/>
              <w:right w:val="single" w:sz="4" w:space="0" w:color="auto"/>
            </w:tcBorders>
            <w:shd w:val="clear" w:color="auto" w:fill="auto"/>
          </w:tcPr>
          <w:p w14:paraId="68822404" w14:textId="77777777" w:rsidR="00A64CE5" w:rsidRPr="00A64CE5" w:rsidRDefault="00A64CE5" w:rsidP="00A64CE5">
            <w:pPr>
              <w:suppressAutoHyphens/>
              <w:spacing w:after="0" w:line="264" w:lineRule="auto"/>
              <w:rPr>
                <w:rFonts w:ascii="Verdana" w:eastAsia="Times New Roman" w:hAnsi="Verdana" w:cs="Times New Roman"/>
                <w:sz w:val="20"/>
                <w:szCs w:val="20"/>
                <w:lang w:eastAsia="ar-SA"/>
              </w:rPr>
            </w:pPr>
          </w:p>
        </w:tc>
        <w:tc>
          <w:tcPr>
            <w:tcW w:w="1639" w:type="dxa"/>
            <w:tcBorders>
              <w:top w:val="single" w:sz="4" w:space="0" w:color="auto"/>
              <w:left w:val="single" w:sz="4" w:space="0" w:color="auto"/>
              <w:bottom w:val="single" w:sz="4" w:space="0" w:color="auto"/>
              <w:right w:val="single" w:sz="4" w:space="0" w:color="auto"/>
            </w:tcBorders>
            <w:shd w:val="clear" w:color="auto" w:fill="auto"/>
          </w:tcPr>
          <w:p w14:paraId="63AC99DF" w14:textId="77777777" w:rsidR="00A64CE5" w:rsidRPr="00A64CE5" w:rsidRDefault="00A64CE5" w:rsidP="00A64CE5">
            <w:pPr>
              <w:suppressAutoHyphens/>
              <w:spacing w:after="0" w:line="264" w:lineRule="auto"/>
              <w:rPr>
                <w:rFonts w:ascii="Verdana" w:eastAsia="Times New Roman" w:hAnsi="Verdana" w:cs="Times New Roman"/>
                <w:sz w:val="20"/>
                <w:szCs w:val="20"/>
                <w:lang w:eastAsia="ar-SA"/>
              </w:rPr>
            </w:pPr>
          </w:p>
        </w:tc>
      </w:tr>
      <w:tr w:rsidR="00A64CE5" w:rsidRPr="00A64CE5" w14:paraId="2B2AA7BB" w14:textId="77777777" w:rsidTr="00A64CE5">
        <w:tc>
          <w:tcPr>
            <w:tcW w:w="2508" w:type="dxa"/>
            <w:tcBorders>
              <w:top w:val="single" w:sz="4" w:space="0" w:color="auto"/>
              <w:left w:val="single" w:sz="4" w:space="0" w:color="auto"/>
              <w:bottom w:val="single" w:sz="4" w:space="0" w:color="auto"/>
              <w:right w:val="single" w:sz="4" w:space="0" w:color="auto"/>
            </w:tcBorders>
            <w:shd w:val="clear" w:color="auto" w:fill="auto"/>
            <w:hideMark/>
          </w:tcPr>
          <w:p w14:paraId="3458BAA5" w14:textId="77777777" w:rsidR="00A64CE5" w:rsidRPr="00A64CE5" w:rsidRDefault="00A64CE5" w:rsidP="00A64CE5">
            <w:pPr>
              <w:suppressAutoHyphens/>
              <w:spacing w:after="0" w:line="264" w:lineRule="auto"/>
              <w:rPr>
                <w:rFonts w:ascii="Verdana" w:eastAsia="Times New Roman" w:hAnsi="Verdana" w:cs="Times New Roman"/>
                <w:sz w:val="20"/>
                <w:szCs w:val="20"/>
                <w:lang w:eastAsia="ar-SA"/>
              </w:rPr>
            </w:pPr>
            <w:r w:rsidRPr="00A64CE5">
              <w:rPr>
                <w:rFonts w:ascii="Verdana" w:eastAsia="Calibri" w:hAnsi="Verdana" w:cs="Times New Roman"/>
                <w:sz w:val="20"/>
                <w:szCs w:val="20"/>
                <w:lang w:eastAsia="ar-SA"/>
              </w:rPr>
              <w:t xml:space="preserve">Overtuigingskracht van de sprekers </w:t>
            </w:r>
          </w:p>
        </w:tc>
        <w:tc>
          <w:tcPr>
            <w:tcW w:w="1638" w:type="dxa"/>
            <w:tcBorders>
              <w:top w:val="single" w:sz="4" w:space="0" w:color="auto"/>
              <w:left w:val="single" w:sz="4" w:space="0" w:color="auto"/>
              <w:bottom w:val="single" w:sz="4" w:space="0" w:color="auto"/>
              <w:right w:val="single" w:sz="4" w:space="0" w:color="auto"/>
            </w:tcBorders>
            <w:shd w:val="clear" w:color="auto" w:fill="auto"/>
          </w:tcPr>
          <w:p w14:paraId="4AFD2A6D" w14:textId="77777777" w:rsidR="00A64CE5" w:rsidRPr="00A64CE5" w:rsidRDefault="00A64CE5" w:rsidP="00A64CE5">
            <w:pPr>
              <w:suppressAutoHyphens/>
              <w:spacing w:after="0" w:line="264" w:lineRule="auto"/>
              <w:rPr>
                <w:rFonts w:ascii="Verdana" w:eastAsia="Times New Roman" w:hAnsi="Verdana" w:cs="Times New Roman"/>
                <w:sz w:val="20"/>
                <w:szCs w:val="20"/>
                <w:lang w:eastAsia="ar-SA"/>
              </w:rPr>
            </w:pPr>
          </w:p>
        </w:tc>
        <w:tc>
          <w:tcPr>
            <w:tcW w:w="1638" w:type="dxa"/>
            <w:tcBorders>
              <w:top w:val="single" w:sz="4" w:space="0" w:color="auto"/>
              <w:left w:val="single" w:sz="4" w:space="0" w:color="auto"/>
              <w:bottom w:val="single" w:sz="4" w:space="0" w:color="auto"/>
              <w:right w:val="single" w:sz="4" w:space="0" w:color="auto"/>
            </w:tcBorders>
            <w:shd w:val="clear" w:color="auto" w:fill="auto"/>
          </w:tcPr>
          <w:p w14:paraId="6D51734F" w14:textId="77777777" w:rsidR="00A64CE5" w:rsidRPr="00A64CE5" w:rsidRDefault="00A64CE5" w:rsidP="00A64CE5">
            <w:pPr>
              <w:suppressAutoHyphens/>
              <w:spacing w:after="0" w:line="264" w:lineRule="auto"/>
              <w:rPr>
                <w:rFonts w:ascii="Verdana" w:eastAsia="Times New Roman" w:hAnsi="Verdana" w:cs="Times New Roman"/>
                <w:sz w:val="20"/>
                <w:szCs w:val="20"/>
                <w:lang w:eastAsia="ar-SA"/>
              </w:rPr>
            </w:pPr>
          </w:p>
        </w:tc>
        <w:tc>
          <w:tcPr>
            <w:tcW w:w="1639" w:type="dxa"/>
            <w:tcBorders>
              <w:top w:val="single" w:sz="4" w:space="0" w:color="auto"/>
              <w:left w:val="single" w:sz="4" w:space="0" w:color="auto"/>
              <w:bottom w:val="single" w:sz="4" w:space="0" w:color="auto"/>
              <w:right w:val="single" w:sz="4" w:space="0" w:color="auto"/>
            </w:tcBorders>
            <w:shd w:val="clear" w:color="auto" w:fill="auto"/>
          </w:tcPr>
          <w:p w14:paraId="68C18420" w14:textId="77777777" w:rsidR="00A64CE5" w:rsidRPr="00A64CE5" w:rsidRDefault="00A64CE5" w:rsidP="00A64CE5">
            <w:pPr>
              <w:suppressAutoHyphens/>
              <w:spacing w:after="0" w:line="264" w:lineRule="auto"/>
              <w:rPr>
                <w:rFonts w:ascii="Verdana" w:eastAsia="Times New Roman" w:hAnsi="Verdana" w:cs="Times New Roman"/>
                <w:sz w:val="20"/>
                <w:szCs w:val="20"/>
                <w:lang w:eastAsia="ar-SA"/>
              </w:rPr>
            </w:pPr>
          </w:p>
        </w:tc>
        <w:tc>
          <w:tcPr>
            <w:tcW w:w="1639" w:type="dxa"/>
            <w:tcBorders>
              <w:top w:val="single" w:sz="4" w:space="0" w:color="auto"/>
              <w:left w:val="single" w:sz="4" w:space="0" w:color="auto"/>
              <w:bottom w:val="single" w:sz="4" w:space="0" w:color="auto"/>
              <w:right w:val="single" w:sz="4" w:space="0" w:color="auto"/>
            </w:tcBorders>
            <w:shd w:val="clear" w:color="auto" w:fill="auto"/>
          </w:tcPr>
          <w:p w14:paraId="62F6A527" w14:textId="77777777" w:rsidR="00A64CE5" w:rsidRPr="00A64CE5" w:rsidRDefault="00A64CE5" w:rsidP="00A64CE5">
            <w:pPr>
              <w:suppressAutoHyphens/>
              <w:spacing w:after="0" w:line="264" w:lineRule="auto"/>
              <w:rPr>
                <w:rFonts w:ascii="Verdana" w:eastAsia="Times New Roman" w:hAnsi="Verdana" w:cs="Times New Roman"/>
                <w:sz w:val="20"/>
                <w:szCs w:val="20"/>
                <w:lang w:eastAsia="ar-SA"/>
              </w:rPr>
            </w:pPr>
          </w:p>
        </w:tc>
      </w:tr>
      <w:tr w:rsidR="00A64CE5" w:rsidRPr="00A64CE5" w14:paraId="1B4BA963" w14:textId="77777777" w:rsidTr="00A64CE5">
        <w:tc>
          <w:tcPr>
            <w:tcW w:w="2508" w:type="dxa"/>
            <w:tcBorders>
              <w:top w:val="single" w:sz="4" w:space="0" w:color="auto"/>
              <w:left w:val="single" w:sz="4" w:space="0" w:color="auto"/>
              <w:bottom w:val="single" w:sz="4" w:space="0" w:color="auto"/>
              <w:right w:val="single" w:sz="4" w:space="0" w:color="auto"/>
            </w:tcBorders>
            <w:shd w:val="clear" w:color="auto" w:fill="auto"/>
            <w:hideMark/>
          </w:tcPr>
          <w:p w14:paraId="1E716D41" w14:textId="77777777" w:rsidR="00A64CE5" w:rsidRPr="00A64CE5" w:rsidRDefault="00A64CE5" w:rsidP="00A64CE5">
            <w:pPr>
              <w:suppressAutoHyphens/>
              <w:spacing w:after="0" w:line="264" w:lineRule="auto"/>
              <w:rPr>
                <w:rFonts w:ascii="Verdana" w:eastAsia="Times New Roman" w:hAnsi="Verdana" w:cs="Times New Roman"/>
                <w:sz w:val="20"/>
                <w:szCs w:val="20"/>
                <w:lang w:eastAsia="ar-SA"/>
              </w:rPr>
            </w:pPr>
            <w:r w:rsidRPr="00A64CE5">
              <w:rPr>
                <w:rFonts w:ascii="Verdana" w:eastAsia="Calibri" w:hAnsi="Verdana" w:cs="Times New Roman"/>
                <w:sz w:val="20"/>
                <w:szCs w:val="20"/>
                <w:lang w:eastAsia="ar-SA"/>
              </w:rPr>
              <w:t xml:space="preserve">Poster of Prezi of Powerpoint voegt iets toe aan de woorden van de sprekers </w:t>
            </w:r>
          </w:p>
        </w:tc>
        <w:tc>
          <w:tcPr>
            <w:tcW w:w="1638" w:type="dxa"/>
            <w:tcBorders>
              <w:top w:val="single" w:sz="4" w:space="0" w:color="auto"/>
              <w:left w:val="single" w:sz="4" w:space="0" w:color="auto"/>
              <w:bottom w:val="single" w:sz="4" w:space="0" w:color="auto"/>
              <w:right w:val="single" w:sz="4" w:space="0" w:color="auto"/>
            </w:tcBorders>
            <w:shd w:val="clear" w:color="auto" w:fill="auto"/>
          </w:tcPr>
          <w:p w14:paraId="0079128F" w14:textId="77777777" w:rsidR="00A64CE5" w:rsidRPr="00A64CE5" w:rsidRDefault="00A64CE5" w:rsidP="00A64CE5">
            <w:pPr>
              <w:suppressAutoHyphens/>
              <w:spacing w:after="0" w:line="264" w:lineRule="auto"/>
              <w:rPr>
                <w:rFonts w:ascii="Verdana" w:eastAsia="Times New Roman" w:hAnsi="Verdana" w:cs="Times New Roman"/>
                <w:sz w:val="20"/>
                <w:szCs w:val="20"/>
                <w:lang w:eastAsia="ar-SA"/>
              </w:rPr>
            </w:pPr>
          </w:p>
        </w:tc>
        <w:tc>
          <w:tcPr>
            <w:tcW w:w="1638" w:type="dxa"/>
            <w:tcBorders>
              <w:top w:val="single" w:sz="4" w:space="0" w:color="auto"/>
              <w:left w:val="single" w:sz="4" w:space="0" w:color="auto"/>
              <w:bottom w:val="single" w:sz="4" w:space="0" w:color="auto"/>
              <w:right w:val="single" w:sz="4" w:space="0" w:color="auto"/>
            </w:tcBorders>
            <w:shd w:val="clear" w:color="auto" w:fill="auto"/>
          </w:tcPr>
          <w:p w14:paraId="3FC9B76A" w14:textId="77777777" w:rsidR="00A64CE5" w:rsidRPr="00A64CE5" w:rsidRDefault="00A64CE5" w:rsidP="00A64CE5">
            <w:pPr>
              <w:suppressAutoHyphens/>
              <w:spacing w:after="0" w:line="264" w:lineRule="auto"/>
              <w:rPr>
                <w:rFonts w:ascii="Verdana" w:eastAsia="Times New Roman" w:hAnsi="Verdana" w:cs="Times New Roman"/>
                <w:sz w:val="20"/>
                <w:szCs w:val="20"/>
                <w:lang w:eastAsia="ar-SA"/>
              </w:rPr>
            </w:pPr>
          </w:p>
        </w:tc>
        <w:tc>
          <w:tcPr>
            <w:tcW w:w="1639" w:type="dxa"/>
            <w:tcBorders>
              <w:top w:val="single" w:sz="4" w:space="0" w:color="auto"/>
              <w:left w:val="single" w:sz="4" w:space="0" w:color="auto"/>
              <w:bottom w:val="single" w:sz="4" w:space="0" w:color="auto"/>
              <w:right w:val="single" w:sz="4" w:space="0" w:color="auto"/>
            </w:tcBorders>
            <w:shd w:val="clear" w:color="auto" w:fill="auto"/>
          </w:tcPr>
          <w:p w14:paraId="388E3194" w14:textId="77777777" w:rsidR="00A64CE5" w:rsidRPr="00A64CE5" w:rsidRDefault="00A64CE5" w:rsidP="00A64CE5">
            <w:pPr>
              <w:suppressAutoHyphens/>
              <w:spacing w:after="0" w:line="264" w:lineRule="auto"/>
              <w:rPr>
                <w:rFonts w:ascii="Verdana" w:eastAsia="Times New Roman" w:hAnsi="Verdana" w:cs="Times New Roman"/>
                <w:sz w:val="20"/>
                <w:szCs w:val="20"/>
                <w:lang w:eastAsia="ar-SA"/>
              </w:rPr>
            </w:pPr>
          </w:p>
        </w:tc>
        <w:tc>
          <w:tcPr>
            <w:tcW w:w="1639" w:type="dxa"/>
            <w:tcBorders>
              <w:top w:val="single" w:sz="4" w:space="0" w:color="auto"/>
              <w:left w:val="single" w:sz="4" w:space="0" w:color="auto"/>
              <w:bottom w:val="single" w:sz="4" w:space="0" w:color="auto"/>
              <w:right w:val="single" w:sz="4" w:space="0" w:color="auto"/>
            </w:tcBorders>
            <w:shd w:val="clear" w:color="auto" w:fill="auto"/>
          </w:tcPr>
          <w:p w14:paraId="4210D86D" w14:textId="77777777" w:rsidR="00A64CE5" w:rsidRPr="00A64CE5" w:rsidRDefault="00A64CE5" w:rsidP="00A64CE5">
            <w:pPr>
              <w:suppressAutoHyphens/>
              <w:spacing w:after="0" w:line="264" w:lineRule="auto"/>
              <w:rPr>
                <w:rFonts w:ascii="Verdana" w:eastAsia="Times New Roman" w:hAnsi="Verdana" w:cs="Times New Roman"/>
                <w:sz w:val="20"/>
                <w:szCs w:val="20"/>
                <w:lang w:eastAsia="ar-SA"/>
              </w:rPr>
            </w:pPr>
          </w:p>
        </w:tc>
      </w:tr>
      <w:tr w:rsidR="00A64CE5" w:rsidRPr="00A64CE5" w14:paraId="6819B9FA" w14:textId="77777777" w:rsidTr="00A64CE5">
        <w:tc>
          <w:tcPr>
            <w:tcW w:w="2508" w:type="dxa"/>
            <w:tcBorders>
              <w:top w:val="single" w:sz="4" w:space="0" w:color="auto"/>
              <w:left w:val="single" w:sz="4" w:space="0" w:color="auto"/>
              <w:bottom w:val="single" w:sz="4" w:space="0" w:color="auto"/>
              <w:right w:val="single" w:sz="4" w:space="0" w:color="auto"/>
            </w:tcBorders>
            <w:shd w:val="clear" w:color="auto" w:fill="auto"/>
            <w:hideMark/>
          </w:tcPr>
          <w:p w14:paraId="40AE01FF" w14:textId="77777777" w:rsidR="00A64CE5" w:rsidRPr="00A64CE5" w:rsidRDefault="00A64CE5" w:rsidP="00A64CE5">
            <w:pPr>
              <w:suppressAutoHyphens/>
              <w:spacing w:after="0" w:line="264" w:lineRule="auto"/>
              <w:rPr>
                <w:rFonts w:ascii="Verdana" w:eastAsia="Times New Roman" w:hAnsi="Verdana" w:cs="Times New Roman"/>
                <w:sz w:val="20"/>
                <w:szCs w:val="20"/>
                <w:lang w:eastAsia="ar-SA"/>
              </w:rPr>
            </w:pPr>
            <w:r w:rsidRPr="00A64CE5">
              <w:rPr>
                <w:rFonts w:ascii="Verdana" w:eastAsia="Calibri" w:hAnsi="Verdana" w:cs="Times New Roman"/>
                <w:sz w:val="20"/>
                <w:szCs w:val="20"/>
                <w:lang w:eastAsia="ar-SA"/>
              </w:rPr>
              <w:t xml:space="preserve">Eindoordeel </w:t>
            </w:r>
          </w:p>
        </w:tc>
        <w:tc>
          <w:tcPr>
            <w:tcW w:w="1638" w:type="dxa"/>
            <w:tcBorders>
              <w:top w:val="single" w:sz="4" w:space="0" w:color="auto"/>
              <w:left w:val="single" w:sz="4" w:space="0" w:color="auto"/>
              <w:bottom w:val="single" w:sz="4" w:space="0" w:color="auto"/>
              <w:right w:val="single" w:sz="4" w:space="0" w:color="auto"/>
            </w:tcBorders>
            <w:shd w:val="clear" w:color="auto" w:fill="auto"/>
          </w:tcPr>
          <w:p w14:paraId="6E8F74F7" w14:textId="77777777" w:rsidR="00A64CE5" w:rsidRPr="00A64CE5" w:rsidRDefault="00A64CE5" w:rsidP="00A64CE5">
            <w:pPr>
              <w:suppressAutoHyphens/>
              <w:spacing w:after="0" w:line="264" w:lineRule="auto"/>
              <w:rPr>
                <w:rFonts w:ascii="Verdana" w:eastAsia="Times New Roman" w:hAnsi="Verdana" w:cs="Times New Roman"/>
                <w:sz w:val="20"/>
                <w:szCs w:val="20"/>
                <w:lang w:eastAsia="ar-SA"/>
              </w:rPr>
            </w:pPr>
          </w:p>
        </w:tc>
        <w:tc>
          <w:tcPr>
            <w:tcW w:w="1638" w:type="dxa"/>
            <w:tcBorders>
              <w:top w:val="single" w:sz="4" w:space="0" w:color="auto"/>
              <w:left w:val="single" w:sz="4" w:space="0" w:color="auto"/>
              <w:bottom w:val="single" w:sz="4" w:space="0" w:color="auto"/>
              <w:right w:val="single" w:sz="4" w:space="0" w:color="auto"/>
            </w:tcBorders>
            <w:shd w:val="clear" w:color="auto" w:fill="auto"/>
          </w:tcPr>
          <w:p w14:paraId="10872610" w14:textId="77777777" w:rsidR="00A64CE5" w:rsidRPr="00A64CE5" w:rsidRDefault="00A64CE5" w:rsidP="00A64CE5">
            <w:pPr>
              <w:suppressAutoHyphens/>
              <w:spacing w:after="0" w:line="264" w:lineRule="auto"/>
              <w:rPr>
                <w:rFonts w:ascii="Verdana" w:eastAsia="Times New Roman" w:hAnsi="Verdana" w:cs="Times New Roman"/>
                <w:sz w:val="20"/>
                <w:szCs w:val="20"/>
                <w:lang w:eastAsia="ar-SA"/>
              </w:rPr>
            </w:pPr>
          </w:p>
        </w:tc>
        <w:tc>
          <w:tcPr>
            <w:tcW w:w="1639" w:type="dxa"/>
            <w:tcBorders>
              <w:top w:val="single" w:sz="4" w:space="0" w:color="auto"/>
              <w:left w:val="single" w:sz="4" w:space="0" w:color="auto"/>
              <w:bottom w:val="single" w:sz="4" w:space="0" w:color="auto"/>
              <w:right w:val="single" w:sz="4" w:space="0" w:color="auto"/>
            </w:tcBorders>
            <w:shd w:val="clear" w:color="auto" w:fill="auto"/>
          </w:tcPr>
          <w:p w14:paraId="2BCBF0E1" w14:textId="77777777" w:rsidR="00A64CE5" w:rsidRPr="00A64CE5" w:rsidRDefault="00A64CE5" w:rsidP="00A64CE5">
            <w:pPr>
              <w:suppressAutoHyphens/>
              <w:spacing w:after="0" w:line="264" w:lineRule="auto"/>
              <w:rPr>
                <w:rFonts w:ascii="Verdana" w:eastAsia="Times New Roman" w:hAnsi="Verdana" w:cs="Times New Roman"/>
                <w:sz w:val="20"/>
                <w:szCs w:val="20"/>
                <w:lang w:eastAsia="ar-SA"/>
              </w:rPr>
            </w:pPr>
          </w:p>
        </w:tc>
        <w:tc>
          <w:tcPr>
            <w:tcW w:w="1639" w:type="dxa"/>
            <w:tcBorders>
              <w:top w:val="single" w:sz="4" w:space="0" w:color="auto"/>
              <w:left w:val="single" w:sz="4" w:space="0" w:color="auto"/>
              <w:bottom w:val="single" w:sz="4" w:space="0" w:color="auto"/>
              <w:right w:val="single" w:sz="4" w:space="0" w:color="auto"/>
            </w:tcBorders>
            <w:shd w:val="clear" w:color="auto" w:fill="auto"/>
          </w:tcPr>
          <w:p w14:paraId="49E4C300" w14:textId="77777777" w:rsidR="00A64CE5" w:rsidRPr="00A64CE5" w:rsidRDefault="00A64CE5" w:rsidP="00A64CE5">
            <w:pPr>
              <w:suppressAutoHyphens/>
              <w:spacing w:after="0" w:line="264" w:lineRule="auto"/>
              <w:rPr>
                <w:rFonts w:ascii="Verdana" w:eastAsia="Times New Roman" w:hAnsi="Verdana" w:cs="Times New Roman"/>
                <w:sz w:val="20"/>
                <w:szCs w:val="20"/>
                <w:lang w:eastAsia="ar-SA"/>
              </w:rPr>
            </w:pPr>
          </w:p>
        </w:tc>
      </w:tr>
    </w:tbl>
    <w:p w14:paraId="3E00AA00" w14:textId="77777777" w:rsidR="00A64CE5" w:rsidRPr="00A64CE5" w:rsidRDefault="00A64CE5" w:rsidP="00A64CE5">
      <w:pPr>
        <w:suppressAutoHyphens/>
        <w:spacing w:after="0" w:line="264" w:lineRule="auto"/>
        <w:rPr>
          <w:rFonts w:ascii="Verdana" w:eastAsia="Times New Roman" w:hAnsi="Verdana" w:cs="Times New Roman"/>
          <w:sz w:val="20"/>
          <w:szCs w:val="20"/>
          <w:lang w:eastAsia="ar-SA"/>
        </w:rPr>
      </w:pPr>
    </w:p>
    <w:p w14:paraId="3A869758" w14:textId="77777777" w:rsidR="00A64CE5" w:rsidRPr="00A64CE5" w:rsidRDefault="00A64CE5" w:rsidP="00A64CE5">
      <w:pPr>
        <w:suppressAutoHyphens/>
        <w:spacing w:after="0" w:line="264"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 xml:space="preserve">Tops: </w:t>
      </w:r>
    </w:p>
    <w:p w14:paraId="5868E089" w14:textId="77777777" w:rsidR="00A64CE5" w:rsidRPr="00A64CE5" w:rsidRDefault="00A64CE5" w:rsidP="00A64CE5">
      <w:pPr>
        <w:suppressAutoHyphens/>
        <w:spacing w:after="0" w:line="264"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 xml:space="preserve">1 </w:t>
      </w:r>
    </w:p>
    <w:p w14:paraId="4A7AD23E" w14:textId="77777777" w:rsidR="00A64CE5" w:rsidRPr="00A64CE5" w:rsidRDefault="00A64CE5" w:rsidP="00A64CE5">
      <w:pPr>
        <w:suppressAutoHyphens/>
        <w:spacing w:after="0" w:line="264"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2</w:t>
      </w:r>
    </w:p>
    <w:p w14:paraId="64E072A2" w14:textId="77777777" w:rsidR="00A64CE5" w:rsidRPr="00A64CE5" w:rsidRDefault="00A64CE5" w:rsidP="00A64CE5">
      <w:pPr>
        <w:suppressAutoHyphens/>
        <w:spacing w:after="0" w:line="264"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 xml:space="preserve"> </w:t>
      </w:r>
    </w:p>
    <w:p w14:paraId="119A9017" w14:textId="77777777" w:rsidR="00A64CE5" w:rsidRPr="00A64CE5" w:rsidRDefault="00A64CE5" w:rsidP="00A64CE5">
      <w:pPr>
        <w:suppressAutoHyphens/>
        <w:spacing w:after="0" w:line="264"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 xml:space="preserve">Tips: </w:t>
      </w:r>
    </w:p>
    <w:p w14:paraId="719670A9" w14:textId="77777777" w:rsidR="00A64CE5" w:rsidRPr="00A64CE5" w:rsidRDefault="00A64CE5" w:rsidP="00A64CE5">
      <w:pPr>
        <w:suppressAutoHyphens/>
        <w:spacing w:after="0" w:line="264"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1</w:t>
      </w:r>
    </w:p>
    <w:p w14:paraId="336CE6FA" w14:textId="77777777" w:rsidR="00A64CE5" w:rsidRPr="00A64CE5" w:rsidRDefault="00A64CE5" w:rsidP="00A64CE5">
      <w:pPr>
        <w:suppressAutoHyphens/>
        <w:spacing w:after="0" w:line="264"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2</w:t>
      </w:r>
    </w:p>
    <w:p w14:paraId="73E5C7BA" w14:textId="77777777" w:rsidR="00A64CE5" w:rsidRPr="00A64CE5" w:rsidRDefault="00A64CE5" w:rsidP="00A64CE5">
      <w:pPr>
        <w:suppressAutoHyphens/>
        <w:spacing w:after="0" w:line="264"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 xml:space="preserve"> </w:t>
      </w:r>
    </w:p>
    <w:p w14:paraId="512C32A4" w14:textId="77777777" w:rsidR="00A64CE5" w:rsidRPr="00A64CE5" w:rsidRDefault="00A64CE5" w:rsidP="00A64CE5">
      <w:pPr>
        <w:suppressAutoHyphens/>
        <w:spacing w:after="0" w:line="264"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 xml:space="preserve">Als je een cijfer moet geven denk je aan (omcirkelen) </w:t>
      </w:r>
      <w:r w:rsidRPr="00A64CE5">
        <w:rPr>
          <w:rFonts w:ascii="Verdana" w:eastAsia="Times New Roman" w:hAnsi="Verdana" w:cs="Times New Roman"/>
          <w:sz w:val="20"/>
          <w:szCs w:val="20"/>
          <w:lang w:eastAsia="ar-SA"/>
        </w:rPr>
        <w:br/>
        <w:t xml:space="preserve">4 – 4,5 - 5 – 5,5 - 6 – 6,5 - 7 – 7,5 - 8 – 8,5 - 9 – 9,5 - 10 </w:t>
      </w:r>
    </w:p>
    <w:p w14:paraId="279F9206" w14:textId="77777777" w:rsidR="00A64CE5" w:rsidRPr="00A64CE5" w:rsidRDefault="00A64CE5" w:rsidP="00A64CE5">
      <w:pPr>
        <w:suppressAutoHyphens/>
        <w:spacing w:after="0" w:line="264"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 xml:space="preserve">Motiveer je cijfer: </w:t>
      </w:r>
    </w:p>
    <w:p w14:paraId="2FB1BEDB" w14:textId="77777777" w:rsidR="00A64CE5" w:rsidRPr="00A64CE5" w:rsidRDefault="00A64CE5" w:rsidP="00A64CE5">
      <w:pPr>
        <w:suppressAutoHyphens/>
        <w:spacing w:after="0" w:line="264" w:lineRule="auto"/>
        <w:rPr>
          <w:rFonts w:ascii="Verdana" w:eastAsia="Times New Roman" w:hAnsi="Verdana" w:cs="Times New Roman"/>
          <w:sz w:val="20"/>
          <w:szCs w:val="20"/>
          <w:lang w:eastAsia="ar-SA"/>
        </w:rPr>
      </w:pPr>
    </w:p>
    <w:p w14:paraId="50F3A6C2" w14:textId="77777777" w:rsidR="00A64CE5" w:rsidRPr="00A64CE5" w:rsidRDefault="00A64CE5" w:rsidP="00A64CE5">
      <w:pPr>
        <w:suppressAutoHyphens/>
        <w:spacing w:after="0" w:line="264" w:lineRule="auto"/>
        <w:rPr>
          <w:rFonts w:ascii="Verdana" w:eastAsia="Times New Roman" w:hAnsi="Verdana" w:cs="Times New Roman"/>
          <w:sz w:val="20"/>
          <w:szCs w:val="20"/>
          <w:lang w:eastAsia="ar-SA"/>
        </w:rPr>
      </w:pPr>
    </w:p>
    <w:p w14:paraId="2E513A18" w14:textId="77777777" w:rsidR="00A64CE5" w:rsidRPr="00A64CE5" w:rsidRDefault="00A64CE5" w:rsidP="00A64CE5">
      <w:pPr>
        <w:suppressAutoHyphens/>
        <w:spacing w:after="0" w:line="264" w:lineRule="auto"/>
        <w:rPr>
          <w:rFonts w:ascii="Verdana" w:eastAsia="Times New Roman" w:hAnsi="Verdana" w:cs="Times New Roman"/>
          <w:noProof/>
          <w:sz w:val="20"/>
          <w:szCs w:val="20"/>
          <w:lang w:eastAsia="ar-SA"/>
        </w:rPr>
      </w:pPr>
    </w:p>
    <w:p w14:paraId="7D2E677B" w14:textId="77777777" w:rsidR="00A64CE5" w:rsidRPr="00A64CE5" w:rsidRDefault="00A64CE5" w:rsidP="00A64CE5">
      <w:pPr>
        <w:keepNext/>
        <w:tabs>
          <w:tab w:val="left" w:pos="0"/>
        </w:tabs>
        <w:suppressAutoHyphens/>
        <w:spacing w:after="0" w:line="264" w:lineRule="auto"/>
        <w:outlineLvl w:val="0"/>
        <w:rPr>
          <w:rFonts w:ascii="Verdana" w:eastAsia="Times New Roman" w:hAnsi="Verdana" w:cs="Arial"/>
          <w:b/>
          <w:bCs/>
          <w:kern w:val="2"/>
          <w:sz w:val="24"/>
          <w:szCs w:val="24"/>
          <w:lang w:val="pt-BR" w:eastAsia="ar-SA"/>
        </w:rPr>
      </w:pPr>
      <w:r w:rsidRPr="00A64CE5">
        <w:rPr>
          <w:rFonts w:ascii="Verdana" w:eastAsia="Times New Roman" w:hAnsi="Verdana" w:cs="Arial"/>
          <w:b/>
          <w:bCs/>
          <w:kern w:val="2"/>
          <w:sz w:val="20"/>
          <w:szCs w:val="20"/>
          <w:lang w:val="pt-BR" w:eastAsia="ar-SA"/>
        </w:rPr>
        <w:br w:type="page"/>
      </w:r>
      <w:r w:rsidRPr="00A64CE5">
        <w:rPr>
          <w:rFonts w:ascii="Verdana" w:eastAsia="Times New Roman" w:hAnsi="Verdana" w:cs="Arial"/>
          <w:b/>
          <w:bCs/>
          <w:kern w:val="2"/>
          <w:sz w:val="24"/>
          <w:szCs w:val="24"/>
          <w:lang w:val="pt-BR" w:eastAsia="ar-SA"/>
        </w:rPr>
        <w:t xml:space="preserve">3.2 </w:t>
      </w:r>
      <w:r w:rsidRPr="00A64CE5">
        <w:rPr>
          <w:rFonts w:ascii="Verdana" w:eastAsia="Times New Roman" w:hAnsi="Verdana" w:cs="Arial"/>
          <w:b/>
          <w:bCs/>
          <w:kern w:val="2"/>
          <w:sz w:val="24"/>
          <w:szCs w:val="24"/>
          <w:lang w:val="pt-BR" w:eastAsia="ar-SA"/>
        </w:rPr>
        <w:tab/>
      </w:r>
      <w:r w:rsidRPr="00A64CE5">
        <w:rPr>
          <w:rFonts w:ascii="Verdana" w:eastAsia="Times New Roman" w:hAnsi="Verdana" w:cs="Arial"/>
          <w:b/>
          <w:bCs/>
          <w:kern w:val="2"/>
          <w:sz w:val="24"/>
          <w:szCs w:val="24"/>
          <w:lang w:eastAsia="ar-SA"/>
        </w:rPr>
        <w:t xml:space="preserve">Pieter Langendijk, Het wederzijds huwelijksbedrog  </w:t>
      </w:r>
    </w:p>
    <w:p w14:paraId="7844E5CC" w14:textId="77777777" w:rsidR="00A64CE5" w:rsidRPr="00A64CE5" w:rsidRDefault="00A64CE5" w:rsidP="00A64CE5">
      <w:pPr>
        <w:keepNext/>
        <w:suppressAutoHyphens/>
        <w:spacing w:before="240" w:after="60" w:line="264" w:lineRule="auto"/>
        <w:outlineLvl w:val="2"/>
        <w:rPr>
          <w:rFonts w:ascii="Verdana" w:eastAsia="Times New Roman" w:hAnsi="Verdana" w:cs="Arial"/>
          <w:b/>
          <w:bCs/>
          <w:sz w:val="20"/>
          <w:szCs w:val="20"/>
          <w:lang w:eastAsia="ar-SA"/>
        </w:rPr>
      </w:pPr>
      <w:r w:rsidRPr="00A64CE5">
        <w:rPr>
          <w:rFonts w:ascii="Verdana" w:eastAsia="Times New Roman" w:hAnsi="Verdana" w:cs="Arial"/>
          <w:b/>
          <w:bCs/>
          <w:sz w:val="20"/>
          <w:szCs w:val="20"/>
          <w:lang w:eastAsia="ar-SA"/>
        </w:rPr>
        <w:t>Leerdoelen</w:t>
      </w:r>
    </w:p>
    <w:p w14:paraId="0630B6BA" w14:textId="77777777" w:rsidR="00A64CE5" w:rsidRPr="00A64CE5" w:rsidRDefault="00A64CE5" w:rsidP="00A64CE5">
      <w:pPr>
        <w:suppressAutoHyphens/>
        <w:spacing w:after="0" w:line="264"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Als je deze paragraaf hebt doorgenomen, weet je</w:t>
      </w:r>
    </w:p>
    <w:p w14:paraId="15DEBB8A" w14:textId="77777777" w:rsidR="00A64CE5" w:rsidRPr="00A64CE5" w:rsidRDefault="00A64CE5" w:rsidP="00A64CE5">
      <w:pPr>
        <w:numPr>
          <w:ilvl w:val="0"/>
          <w:numId w:val="87"/>
        </w:numPr>
        <w:suppressAutoHyphens/>
        <w:spacing w:after="0" w:line="264"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 xml:space="preserve">de hoofdlijn van het verhaal van </w:t>
      </w:r>
      <w:r w:rsidRPr="00A64CE5">
        <w:rPr>
          <w:rFonts w:ascii="Verdana" w:eastAsia="Times New Roman" w:hAnsi="Verdana" w:cs="Times New Roman"/>
          <w:i/>
          <w:sz w:val="20"/>
          <w:szCs w:val="20"/>
          <w:lang w:eastAsia="ar-SA"/>
        </w:rPr>
        <w:t>Het wederzijds huwelijksbedrog</w:t>
      </w:r>
      <w:r w:rsidRPr="00A64CE5">
        <w:rPr>
          <w:rFonts w:ascii="Verdana" w:eastAsia="Times New Roman" w:hAnsi="Verdana" w:cs="Times New Roman"/>
          <w:sz w:val="20"/>
          <w:szCs w:val="20"/>
          <w:lang w:eastAsia="ar-SA"/>
        </w:rPr>
        <w:t>;</w:t>
      </w:r>
    </w:p>
    <w:p w14:paraId="1CCD58EE" w14:textId="77777777" w:rsidR="00A64CE5" w:rsidRPr="00A64CE5" w:rsidRDefault="00A64CE5" w:rsidP="00A64CE5">
      <w:pPr>
        <w:numPr>
          <w:ilvl w:val="0"/>
          <w:numId w:val="87"/>
        </w:numPr>
        <w:suppressAutoHyphens/>
        <w:spacing w:after="0" w:line="264"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de belangrijkste feiten uit het leven van Pieter Langendijk;</w:t>
      </w:r>
    </w:p>
    <w:p w14:paraId="0CD953FE" w14:textId="77777777" w:rsidR="00A64CE5" w:rsidRPr="00A64CE5" w:rsidRDefault="00A64CE5" w:rsidP="00A64CE5">
      <w:pPr>
        <w:numPr>
          <w:ilvl w:val="0"/>
          <w:numId w:val="87"/>
        </w:numPr>
        <w:suppressAutoHyphens/>
        <w:spacing w:after="0" w:line="264"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wat de kenmerken van Langendijks taalgebruik zijn;</w:t>
      </w:r>
    </w:p>
    <w:p w14:paraId="0877ED3A" w14:textId="77777777" w:rsidR="00A64CE5" w:rsidRPr="00A64CE5" w:rsidRDefault="00A64CE5" w:rsidP="00A64CE5">
      <w:pPr>
        <w:numPr>
          <w:ilvl w:val="0"/>
          <w:numId w:val="87"/>
        </w:numPr>
        <w:suppressAutoHyphens/>
        <w:spacing w:after="0" w:line="264"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 xml:space="preserve">hoe </w:t>
      </w:r>
      <w:r w:rsidRPr="00A64CE5">
        <w:rPr>
          <w:rFonts w:ascii="Verdana" w:eastAsia="Times New Roman" w:hAnsi="Verdana" w:cs="Times New Roman"/>
          <w:i/>
          <w:sz w:val="20"/>
          <w:szCs w:val="20"/>
          <w:lang w:eastAsia="ar-SA"/>
        </w:rPr>
        <w:t>Het wederzijds huwelijksbedrog</w:t>
      </w:r>
      <w:r w:rsidRPr="00A64CE5">
        <w:rPr>
          <w:rFonts w:ascii="Verdana" w:eastAsia="Times New Roman" w:hAnsi="Verdana" w:cs="Times New Roman"/>
          <w:sz w:val="20"/>
          <w:szCs w:val="20"/>
          <w:lang w:eastAsia="ar-SA"/>
        </w:rPr>
        <w:t xml:space="preserve"> aansluit bij de regels van het Frans-classicisme;</w:t>
      </w:r>
    </w:p>
    <w:p w14:paraId="7BD47527" w14:textId="77777777" w:rsidR="00A64CE5" w:rsidRPr="00A64CE5" w:rsidRDefault="00A64CE5" w:rsidP="00A64CE5">
      <w:pPr>
        <w:numPr>
          <w:ilvl w:val="0"/>
          <w:numId w:val="87"/>
        </w:numPr>
        <w:suppressAutoHyphens/>
        <w:spacing w:after="0" w:line="264"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welk doel Langendijk met zijn blijspel heeft.</w:t>
      </w:r>
    </w:p>
    <w:p w14:paraId="209F4405" w14:textId="77777777" w:rsidR="00A64CE5" w:rsidRPr="00A64CE5" w:rsidRDefault="00A64CE5" w:rsidP="00A64CE5">
      <w:pPr>
        <w:numPr>
          <w:ilvl w:val="0"/>
          <w:numId w:val="66"/>
        </w:numPr>
        <w:tabs>
          <w:tab w:val="clear" w:pos="0"/>
          <w:tab w:val="num" w:pos="-720"/>
        </w:tabs>
        <w:suppressAutoHyphens/>
        <w:spacing w:after="0" w:line="264" w:lineRule="auto"/>
        <w:rPr>
          <w:rFonts w:ascii="Verdana" w:eastAsia="Times New Roman" w:hAnsi="Verdana" w:cs="Times New Roman"/>
          <w:sz w:val="20"/>
          <w:szCs w:val="20"/>
          <w:lang w:val="pt-BR" w:eastAsia="ar-SA"/>
        </w:rPr>
      </w:pPr>
    </w:p>
    <w:p w14:paraId="19012832" w14:textId="77777777" w:rsidR="00A64CE5" w:rsidRPr="00A64CE5" w:rsidRDefault="00A64CE5" w:rsidP="00A64CE5">
      <w:pPr>
        <w:numPr>
          <w:ilvl w:val="0"/>
          <w:numId w:val="66"/>
        </w:numPr>
        <w:tabs>
          <w:tab w:val="clear" w:pos="0"/>
          <w:tab w:val="num" w:pos="-360"/>
        </w:tabs>
        <w:suppressAutoHyphens/>
        <w:spacing w:after="0" w:line="264" w:lineRule="auto"/>
        <w:rPr>
          <w:rFonts w:ascii="Verdana" w:eastAsia="Times New Roman" w:hAnsi="Verdana" w:cs="Times New Roman"/>
          <w:sz w:val="20"/>
          <w:szCs w:val="20"/>
          <w:lang w:val="pt-BR" w:eastAsia="ar-SA"/>
        </w:rPr>
      </w:pPr>
      <w:r w:rsidRPr="00A64CE5">
        <w:rPr>
          <w:rFonts w:ascii="Verdana" w:eastAsia="Times New Roman" w:hAnsi="Verdana" w:cs="Times New Roman"/>
          <w:b/>
          <w:sz w:val="20"/>
          <w:szCs w:val="20"/>
          <w:lang w:eastAsia="ar-SA"/>
        </w:rPr>
        <w:t>Didactische handreikingen</w:t>
      </w:r>
    </w:p>
    <w:p w14:paraId="5C6FB85D" w14:textId="77777777" w:rsidR="00A64CE5" w:rsidRPr="00A64CE5" w:rsidRDefault="00A64CE5" w:rsidP="00A64CE5">
      <w:pPr>
        <w:numPr>
          <w:ilvl w:val="0"/>
          <w:numId w:val="66"/>
        </w:numPr>
        <w:tabs>
          <w:tab w:val="clear" w:pos="0"/>
          <w:tab w:val="num" w:pos="-360"/>
        </w:tabs>
        <w:suppressAutoHyphens/>
        <w:spacing w:after="0" w:line="264" w:lineRule="auto"/>
        <w:rPr>
          <w:rFonts w:ascii="Verdana" w:eastAsia="Times New Roman" w:hAnsi="Verdana" w:cs="Times New Roman"/>
          <w:sz w:val="20"/>
          <w:szCs w:val="20"/>
          <w:lang w:val="pt-BR" w:eastAsia="ar-SA"/>
        </w:rPr>
      </w:pPr>
      <w:r w:rsidRPr="00A64CE5">
        <w:rPr>
          <w:rFonts w:ascii="Verdana" w:eastAsia="Times New Roman" w:hAnsi="Verdana" w:cs="Times New Roman"/>
          <w:sz w:val="20"/>
          <w:szCs w:val="20"/>
          <w:lang w:val="pt-BR" w:eastAsia="ar-SA"/>
        </w:rPr>
        <w:t xml:space="preserve">Na kennisname van de inhoud van </w:t>
      </w:r>
      <w:r w:rsidRPr="00A64CE5">
        <w:rPr>
          <w:rFonts w:ascii="Verdana" w:eastAsia="Times New Roman" w:hAnsi="Verdana" w:cs="Times New Roman"/>
          <w:i/>
          <w:sz w:val="20"/>
          <w:szCs w:val="20"/>
          <w:lang w:eastAsia="ar-SA"/>
        </w:rPr>
        <w:t>Het wederzijds huwelijksbedrog</w:t>
      </w:r>
      <w:r w:rsidRPr="00A64CE5">
        <w:rPr>
          <w:rFonts w:ascii="Verdana" w:eastAsia="Times New Roman" w:hAnsi="Verdana" w:cs="Times New Roman"/>
          <w:sz w:val="20"/>
          <w:szCs w:val="20"/>
          <w:lang w:val="pt-BR" w:eastAsia="ar-SA"/>
        </w:rPr>
        <w:t>, is het verstandig om minstens een deel ervan in de klas te lezen. Door het voor te lezen dan wel voor te dragen komt het stuk als vanzelf tot leven. Zie hiervoor ook de opdrachten.</w:t>
      </w:r>
    </w:p>
    <w:p w14:paraId="4500BC73" w14:textId="77777777" w:rsidR="00A64CE5" w:rsidRPr="00A64CE5" w:rsidRDefault="00A64CE5" w:rsidP="00A64CE5">
      <w:pPr>
        <w:numPr>
          <w:ilvl w:val="0"/>
          <w:numId w:val="66"/>
        </w:numPr>
        <w:tabs>
          <w:tab w:val="clear" w:pos="0"/>
          <w:tab w:val="num" w:pos="-360"/>
        </w:tabs>
        <w:suppressAutoHyphens/>
        <w:spacing w:after="0" w:line="264" w:lineRule="auto"/>
        <w:rPr>
          <w:rFonts w:ascii="Verdana" w:eastAsia="Times New Roman" w:hAnsi="Verdana" w:cs="Times New Roman"/>
          <w:sz w:val="20"/>
          <w:szCs w:val="20"/>
          <w:lang w:val="pt-BR" w:eastAsia="ar-SA"/>
        </w:rPr>
      </w:pPr>
    </w:p>
    <w:p w14:paraId="484A5A7F" w14:textId="77777777" w:rsidR="00A64CE5" w:rsidRPr="00A64CE5" w:rsidRDefault="00A64CE5" w:rsidP="00A64CE5">
      <w:pPr>
        <w:numPr>
          <w:ilvl w:val="0"/>
          <w:numId w:val="66"/>
        </w:numPr>
        <w:tabs>
          <w:tab w:val="clear" w:pos="0"/>
          <w:tab w:val="num" w:pos="-360"/>
        </w:tabs>
        <w:suppressAutoHyphens/>
        <w:spacing w:after="0" w:line="264" w:lineRule="auto"/>
        <w:rPr>
          <w:rFonts w:ascii="Verdana" w:eastAsia="Times New Roman" w:hAnsi="Verdana" w:cs="Times New Roman"/>
          <w:sz w:val="20"/>
          <w:szCs w:val="20"/>
          <w:lang w:val="pt-BR" w:eastAsia="ar-SA"/>
        </w:rPr>
      </w:pPr>
      <w:r w:rsidRPr="00A64CE5">
        <w:rPr>
          <w:rFonts w:ascii="Verdana" w:eastAsia="Times New Roman" w:hAnsi="Verdana" w:cs="Times New Roman"/>
          <w:b/>
          <w:sz w:val="20"/>
          <w:szCs w:val="20"/>
          <w:lang w:eastAsia="ar-SA"/>
        </w:rPr>
        <w:t>Extra en achtergrondinformatie</w:t>
      </w:r>
    </w:p>
    <w:p w14:paraId="677EA85B" w14:textId="77777777" w:rsidR="00A64CE5" w:rsidRPr="00A64CE5" w:rsidRDefault="00A64CE5" w:rsidP="00A64CE5">
      <w:pPr>
        <w:suppressAutoHyphens/>
        <w:spacing w:after="0" w:line="264"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 xml:space="preserve">Van Kees Smit verscheen een proefschrift over leven en werk van Pieter Langendijk onder de titel </w:t>
      </w:r>
      <w:r w:rsidRPr="00A64CE5">
        <w:rPr>
          <w:rFonts w:ascii="Verdana" w:eastAsia="Times New Roman" w:hAnsi="Verdana" w:cs="Times New Roman"/>
          <w:i/>
          <w:sz w:val="20"/>
          <w:szCs w:val="20"/>
          <w:lang w:eastAsia="ar-SA"/>
        </w:rPr>
        <w:t>Pieter Langendijk</w:t>
      </w:r>
      <w:r w:rsidRPr="00A64CE5">
        <w:rPr>
          <w:rFonts w:ascii="Verdana" w:eastAsia="Times New Roman" w:hAnsi="Verdana" w:cs="Times New Roman"/>
          <w:sz w:val="20"/>
          <w:szCs w:val="20"/>
          <w:lang w:eastAsia="ar-SA"/>
        </w:rPr>
        <w:t>. Het boek vergt wat doorzettingsvermogen van de lezer, maar in elk geval is van belang dat Smit op basis van archiefonderzoek laat zien dat enkele standaardverhalen over Langendijks leven slecht gefundeerd zijn.</w:t>
      </w:r>
    </w:p>
    <w:p w14:paraId="010D8C52" w14:textId="77777777" w:rsidR="00A64CE5" w:rsidRPr="00A64CE5" w:rsidRDefault="00A64CE5" w:rsidP="00A64CE5">
      <w:pPr>
        <w:suppressAutoHyphens/>
        <w:spacing w:after="0" w:line="264"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 xml:space="preserve">In </w:t>
      </w:r>
      <w:r w:rsidRPr="00A64CE5">
        <w:rPr>
          <w:rFonts w:ascii="Verdana" w:eastAsia="Times New Roman" w:hAnsi="Verdana" w:cs="Times New Roman"/>
          <w:i/>
          <w:sz w:val="20"/>
          <w:szCs w:val="20"/>
          <w:lang w:eastAsia="ar-SA"/>
        </w:rPr>
        <w:t xml:space="preserve">Worm en donder </w:t>
      </w:r>
      <w:r w:rsidRPr="00A64CE5">
        <w:rPr>
          <w:rFonts w:ascii="Verdana" w:eastAsia="Times New Roman" w:hAnsi="Verdana" w:cs="Times New Roman"/>
          <w:sz w:val="20"/>
          <w:szCs w:val="20"/>
          <w:lang w:eastAsia="ar-SA"/>
        </w:rPr>
        <w:t>zijn paragraaf 3.4 (theater) en 4.2 (toneelpoëtica) relevant.</w:t>
      </w:r>
    </w:p>
    <w:p w14:paraId="7FCCD06B" w14:textId="77777777" w:rsidR="00A64CE5" w:rsidRPr="00A64CE5" w:rsidRDefault="00A64CE5" w:rsidP="00A64CE5">
      <w:pPr>
        <w:keepNext/>
        <w:suppressAutoHyphens/>
        <w:spacing w:after="0" w:line="264" w:lineRule="auto"/>
        <w:outlineLvl w:val="0"/>
        <w:rPr>
          <w:rFonts w:ascii="Verdana" w:eastAsia="Times New Roman" w:hAnsi="Verdana" w:cs="Arial"/>
          <w:b/>
          <w:bCs/>
          <w:kern w:val="2"/>
          <w:sz w:val="20"/>
          <w:szCs w:val="20"/>
          <w:lang w:eastAsia="ar-SA"/>
        </w:rPr>
      </w:pPr>
    </w:p>
    <w:p w14:paraId="6F64A6A2" w14:textId="77777777" w:rsidR="00A64CE5" w:rsidRPr="00A64CE5" w:rsidRDefault="00A64CE5" w:rsidP="00A64CE5">
      <w:pPr>
        <w:suppressAutoHyphens/>
        <w:spacing w:after="0" w:line="264" w:lineRule="auto"/>
        <w:rPr>
          <w:rFonts w:ascii="Verdana" w:eastAsia="Times New Roman" w:hAnsi="Verdana" w:cs="Arial"/>
          <w:b/>
          <w:sz w:val="20"/>
          <w:szCs w:val="20"/>
          <w:lang w:eastAsia="ar-SA"/>
        </w:rPr>
      </w:pPr>
      <w:r w:rsidRPr="00A64CE5">
        <w:rPr>
          <w:rFonts w:ascii="Verdana" w:eastAsia="Times New Roman" w:hAnsi="Verdana" w:cs="Arial"/>
          <w:b/>
          <w:sz w:val="20"/>
          <w:szCs w:val="20"/>
          <w:lang w:eastAsia="ar-SA"/>
        </w:rPr>
        <w:t xml:space="preserve">Vragen en opdrachten </w:t>
      </w:r>
    </w:p>
    <w:p w14:paraId="035993B6" w14:textId="77777777" w:rsidR="00A64CE5" w:rsidRPr="00A64CE5" w:rsidRDefault="00A64CE5" w:rsidP="00A64CE5">
      <w:pPr>
        <w:suppressAutoHyphens/>
        <w:spacing w:after="0" w:line="264" w:lineRule="auto"/>
        <w:rPr>
          <w:rFonts w:ascii="Verdana" w:eastAsia="Times New Roman" w:hAnsi="Verdana" w:cs="Times New Roman"/>
          <w:sz w:val="20"/>
          <w:szCs w:val="20"/>
          <w:u w:val="single"/>
          <w:lang w:eastAsia="ar-SA"/>
        </w:rPr>
      </w:pPr>
    </w:p>
    <w:p w14:paraId="1E844E2A" w14:textId="77777777" w:rsidR="00A64CE5" w:rsidRPr="00A64CE5" w:rsidRDefault="00A64CE5" w:rsidP="00A64CE5">
      <w:pPr>
        <w:suppressAutoHyphens/>
        <w:spacing w:after="0" w:line="264" w:lineRule="auto"/>
        <w:rPr>
          <w:rFonts w:ascii="Verdana" w:eastAsia="Times New Roman" w:hAnsi="Verdana" w:cs="Times New Roman"/>
          <w:sz w:val="20"/>
          <w:szCs w:val="20"/>
          <w:u w:val="single"/>
          <w:lang w:eastAsia="ar-SA"/>
        </w:rPr>
      </w:pPr>
      <w:r w:rsidRPr="00A64CE5">
        <w:rPr>
          <w:rFonts w:ascii="Verdana" w:eastAsia="Times New Roman" w:hAnsi="Verdana" w:cs="Times New Roman"/>
          <w:sz w:val="20"/>
          <w:szCs w:val="20"/>
          <w:u w:val="single"/>
          <w:lang w:eastAsia="ar-SA"/>
        </w:rPr>
        <w:t xml:space="preserve">Opdrachten bij boek </w:t>
      </w:r>
    </w:p>
    <w:p w14:paraId="54B758B4" w14:textId="77777777" w:rsidR="00A64CE5" w:rsidRPr="00A64CE5" w:rsidRDefault="00A64CE5" w:rsidP="00A64CE5">
      <w:pPr>
        <w:suppressAutoHyphens/>
        <w:spacing w:after="0" w:line="264"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 xml:space="preserve">1. In paragraaf 3.1 las je dat schrijvers de Nederlandse burgers op wilden voeden. Geldt dat ook voor </w:t>
      </w:r>
      <w:r w:rsidRPr="00A64CE5">
        <w:rPr>
          <w:rFonts w:ascii="Verdana" w:eastAsia="Times New Roman" w:hAnsi="Verdana" w:cs="Times New Roman"/>
          <w:i/>
          <w:sz w:val="20"/>
          <w:szCs w:val="20"/>
          <w:lang w:eastAsia="ar-SA"/>
        </w:rPr>
        <w:t>Het wederzijds huwelijksbedrog</w:t>
      </w:r>
      <w:r w:rsidRPr="00A64CE5">
        <w:rPr>
          <w:rFonts w:ascii="Verdana" w:eastAsia="Times New Roman" w:hAnsi="Verdana" w:cs="Times New Roman"/>
          <w:sz w:val="20"/>
          <w:szCs w:val="20"/>
          <w:lang w:eastAsia="ar-SA"/>
        </w:rPr>
        <w:t>?</w:t>
      </w:r>
    </w:p>
    <w:p w14:paraId="18D2DB1E" w14:textId="77777777" w:rsidR="00A64CE5" w:rsidRPr="00A64CE5" w:rsidRDefault="00A64CE5" w:rsidP="00A64CE5">
      <w:pPr>
        <w:suppressAutoHyphens/>
        <w:spacing w:after="0" w:line="264" w:lineRule="auto"/>
        <w:ind w:left="708"/>
        <w:contextualSpacing/>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Antwoord:</w:t>
      </w:r>
    </w:p>
    <w:p w14:paraId="6C2CCCB0" w14:textId="77777777" w:rsidR="00A64CE5" w:rsidRPr="00A64CE5" w:rsidRDefault="00A64CE5" w:rsidP="00A64CE5">
      <w:pPr>
        <w:suppressAutoHyphens/>
        <w:spacing w:after="0" w:line="264" w:lineRule="auto"/>
        <w:ind w:left="708"/>
        <w:rPr>
          <w:rFonts w:ascii="Verdana" w:eastAsia="Times New Roman" w:hAnsi="Verdana" w:cs="Arial"/>
          <w:i/>
          <w:sz w:val="20"/>
          <w:szCs w:val="20"/>
          <w:lang w:eastAsia="ar-SA"/>
        </w:rPr>
      </w:pPr>
      <w:r w:rsidRPr="00A64CE5">
        <w:rPr>
          <w:rFonts w:ascii="Verdana" w:eastAsia="Times New Roman" w:hAnsi="Verdana" w:cs="Arial"/>
          <w:i/>
          <w:sz w:val="20"/>
          <w:szCs w:val="20"/>
          <w:lang w:eastAsia="ar-SA"/>
        </w:rPr>
        <w:t>Ja: ‘Het doel van Het wederzijds huwelijksbedrog is om de zeden te verbeteren. Zelf schrijft Langendijk hierover in de Voorrede van het stuk: Lees en aanschouw het tot lering en verfoeiing van een gebrek, dat al te veel bij onze landaard is ingekropen, namelijk kaal en groots te zijn (arm te zijn maar rijk willen lijken), en het laatste door bedrog staande te houden.’ (citaat uit de tekst van de paragraaf)</w:t>
      </w:r>
    </w:p>
    <w:p w14:paraId="0DB55E06" w14:textId="77777777" w:rsidR="00A64CE5" w:rsidRPr="00A64CE5" w:rsidRDefault="00A64CE5" w:rsidP="00A64CE5">
      <w:pPr>
        <w:numPr>
          <w:ilvl w:val="0"/>
          <w:numId w:val="81"/>
        </w:numPr>
        <w:suppressAutoHyphens/>
        <w:spacing w:after="0" w:line="264"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Reageer op de volgende stelling: ‘Het wederzijds huwelijksbedrog is te vergelijken met een boek over loverboys uit onze tijd’</w:t>
      </w:r>
    </w:p>
    <w:p w14:paraId="01E4B6D1" w14:textId="77777777" w:rsidR="00A64CE5" w:rsidRPr="00A64CE5" w:rsidRDefault="00A64CE5" w:rsidP="00A64CE5">
      <w:pPr>
        <w:suppressAutoHyphens/>
        <w:spacing w:after="0" w:line="264" w:lineRule="auto"/>
        <w:ind w:left="708"/>
        <w:contextualSpacing/>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Antwoord</w:t>
      </w:r>
    </w:p>
    <w:p w14:paraId="3E4630F7" w14:textId="77777777" w:rsidR="00A64CE5" w:rsidRPr="00A64CE5" w:rsidRDefault="00A64CE5" w:rsidP="00A64CE5">
      <w:pPr>
        <w:suppressAutoHyphens/>
        <w:spacing w:after="0" w:line="264" w:lineRule="auto"/>
        <w:ind w:left="708"/>
        <w:contextualSpacing/>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Argumenten voor: in beide gevallen wil iemand een relatie aangaan vanwege geld / de mannen doen zich anders voor dan ze zijn</w:t>
      </w:r>
    </w:p>
    <w:p w14:paraId="25D140B0" w14:textId="77777777" w:rsidR="00A64CE5" w:rsidRPr="00A64CE5" w:rsidRDefault="00A64CE5" w:rsidP="00A64CE5">
      <w:pPr>
        <w:suppressAutoHyphens/>
        <w:spacing w:after="0" w:line="264" w:lineRule="auto"/>
        <w:ind w:left="708"/>
        <w:contextualSpacing/>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Argumenten tegen: het bedrog gaat hier twee kanten op / Lodewijk palmt Charlotte niet in met cadeautjes / het doel is vermoedelijk wel echt een huwelijk, ook al is de reden zwak</w:t>
      </w:r>
    </w:p>
    <w:p w14:paraId="67AB58F5" w14:textId="77777777" w:rsidR="00A64CE5" w:rsidRPr="00A64CE5" w:rsidRDefault="00A64CE5" w:rsidP="00A64CE5">
      <w:pPr>
        <w:suppressAutoHyphens/>
        <w:spacing w:after="0" w:line="264" w:lineRule="auto"/>
        <w:ind w:left="708"/>
        <w:contextualSpacing/>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 xml:space="preserve">Conclusie is dus dat deze stelling voor het overgrote deel niet klopt. </w:t>
      </w:r>
    </w:p>
    <w:p w14:paraId="3380919C" w14:textId="77777777" w:rsidR="00A64CE5" w:rsidRPr="00A64CE5" w:rsidRDefault="00A64CE5" w:rsidP="00A64CE5">
      <w:pPr>
        <w:numPr>
          <w:ilvl w:val="0"/>
          <w:numId w:val="81"/>
        </w:numPr>
        <w:suppressAutoHyphens/>
        <w:spacing w:after="0" w:line="264"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 xml:space="preserve">Hoe kan ‘het wederzijds huwelijksbedrog’ een blijspel zijn? Het is toch helemaal geen vrolijk thema? </w:t>
      </w:r>
    </w:p>
    <w:p w14:paraId="665EE902" w14:textId="77777777" w:rsidR="00A64CE5" w:rsidRPr="00A64CE5" w:rsidRDefault="00A64CE5" w:rsidP="00A64CE5">
      <w:pPr>
        <w:spacing w:line="264" w:lineRule="auto"/>
        <w:ind w:left="360"/>
        <w:rPr>
          <w:rFonts w:ascii="Verdana" w:eastAsia="Times New Roman" w:hAnsi="Verdana" w:cs="Times New Roman"/>
          <w:i/>
          <w:sz w:val="20"/>
          <w:szCs w:val="20"/>
          <w:lang w:eastAsia="ar-SA"/>
        </w:rPr>
      </w:pPr>
    </w:p>
    <w:p w14:paraId="621DDBAC" w14:textId="77777777" w:rsidR="00A64CE5" w:rsidRPr="00A64CE5" w:rsidRDefault="00A64CE5" w:rsidP="00A64CE5">
      <w:pPr>
        <w:suppressAutoHyphens/>
        <w:spacing w:after="0" w:line="264" w:lineRule="auto"/>
        <w:ind w:left="708"/>
        <w:contextualSpacing/>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Antwoord</w:t>
      </w:r>
    </w:p>
    <w:p w14:paraId="2E814F8B" w14:textId="77777777" w:rsidR="00A64CE5" w:rsidRPr="00A64CE5" w:rsidRDefault="00A64CE5" w:rsidP="00A64CE5">
      <w:pPr>
        <w:suppressAutoHyphens/>
        <w:spacing w:after="0" w:line="264" w:lineRule="auto"/>
        <w:ind w:left="708"/>
        <w:contextualSpacing/>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 xml:space="preserve">Blijspelen hebben ook zeker niet altijd een vrolijk thema. Wat een blijspel tot een blijspel maakt is niet de inhoud van het stuk, maar de manier waarop er met de inhoud wordt omgegaan (grappig gemaakt door de situatie, de acties, de relaties tussen personages en de taal te overdrijven). Bovendien hebben blijspelen wel altijd een goede afloop. </w:t>
      </w:r>
    </w:p>
    <w:p w14:paraId="31D55D37" w14:textId="77777777" w:rsidR="00A64CE5" w:rsidRPr="00A64CE5" w:rsidRDefault="00A64CE5" w:rsidP="00A64CE5">
      <w:pPr>
        <w:suppressAutoHyphens/>
        <w:spacing w:after="0" w:line="264" w:lineRule="auto"/>
        <w:contextualSpacing/>
        <w:rPr>
          <w:rFonts w:ascii="Verdana" w:eastAsia="Times New Roman" w:hAnsi="Verdana" w:cs="Times New Roman"/>
          <w:sz w:val="20"/>
          <w:szCs w:val="20"/>
          <w:u w:val="single"/>
          <w:lang w:eastAsia="ar-SA"/>
        </w:rPr>
      </w:pPr>
    </w:p>
    <w:p w14:paraId="6165D906" w14:textId="77777777" w:rsidR="00A64CE5" w:rsidRPr="00A64CE5" w:rsidRDefault="00A64CE5" w:rsidP="00A64CE5">
      <w:pPr>
        <w:suppressAutoHyphens/>
        <w:spacing w:after="0" w:line="264" w:lineRule="auto"/>
        <w:contextualSpacing/>
        <w:rPr>
          <w:rFonts w:ascii="Verdana" w:eastAsia="Times New Roman" w:hAnsi="Verdana" w:cs="Times New Roman"/>
          <w:sz w:val="20"/>
          <w:szCs w:val="20"/>
          <w:u w:val="single"/>
          <w:lang w:eastAsia="ar-SA"/>
        </w:rPr>
      </w:pPr>
      <w:r w:rsidRPr="00A64CE5">
        <w:rPr>
          <w:rFonts w:ascii="Verdana" w:eastAsia="Times New Roman" w:hAnsi="Verdana" w:cs="Times New Roman"/>
          <w:sz w:val="20"/>
          <w:szCs w:val="20"/>
          <w:u w:val="single"/>
          <w:lang w:eastAsia="ar-SA"/>
        </w:rPr>
        <w:t>Zoekopdrachten (in boek en op internet)</w:t>
      </w:r>
    </w:p>
    <w:p w14:paraId="1B43B76A" w14:textId="77777777" w:rsidR="00A64CE5" w:rsidRPr="00A64CE5" w:rsidRDefault="00A64CE5" w:rsidP="00A64CE5">
      <w:pPr>
        <w:suppressAutoHyphens/>
        <w:spacing w:after="0" w:line="264"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 xml:space="preserve">1. Zoek op dbnl.nl de tekst van </w:t>
      </w:r>
      <w:r w:rsidRPr="00A64CE5">
        <w:rPr>
          <w:rFonts w:ascii="Verdana" w:eastAsia="Times New Roman" w:hAnsi="Verdana" w:cs="Times New Roman"/>
          <w:i/>
          <w:sz w:val="20"/>
          <w:szCs w:val="20"/>
          <w:lang w:eastAsia="ar-SA"/>
        </w:rPr>
        <w:t>Het wederzijds huwelijksbedrog</w:t>
      </w:r>
      <w:r w:rsidRPr="00A64CE5">
        <w:rPr>
          <w:rFonts w:ascii="Verdana" w:eastAsia="Times New Roman" w:hAnsi="Verdana" w:cs="Times New Roman"/>
          <w:sz w:val="20"/>
          <w:szCs w:val="20"/>
          <w:lang w:eastAsia="ar-SA"/>
        </w:rPr>
        <w:t>. Draag de tekst van het vijfde bedrijf voor. Er zijn negen personen voor nodig (of minder, als een persoon meerdere rollen speelt). Lees vooraf een samenvatting van het stuk, zodat je het verleden van de personages kent.</w:t>
      </w:r>
    </w:p>
    <w:p w14:paraId="0FE01722" w14:textId="77777777" w:rsidR="00A64CE5" w:rsidRPr="00A64CE5" w:rsidRDefault="00A64CE5" w:rsidP="00A64CE5">
      <w:pPr>
        <w:suppressAutoHyphens/>
        <w:spacing w:after="0" w:line="264"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 xml:space="preserve">2. Zoek de betekenis op van het literaire begrip ‘dramatische ironie’. Leg uit waarom er in </w:t>
      </w:r>
      <w:r w:rsidRPr="00A64CE5">
        <w:rPr>
          <w:rFonts w:ascii="Verdana" w:eastAsia="Times New Roman" w:hAnsi="Verdana" w:cs="Times New Roman"/>
          <w:i/>
          <w:sz w:val="20"/>
          <w:szCs w:val="20"/>
          <w:lang w:eastAsia="ar-SA"/>
        </w:rPr>
        <w:t>Het wederzijds huwelijksbedrog</w:t>
      </w:r>
      <w:r w:rsidRPr="00A64CE5">
        <w:rPr>
          <w:rFonts w:ascii="Verdana" w:eastAsia="Times New Roman" w:hAnsi="Verdana" w:cs="Times New Roman"/>
          <w:sz w:val="20"/>
          <w:szCs w:val="20"/>
          <w:lang w:eastAsia="ar-SA"/>
        </w:rPr>
        <w:t xml:space="preserve"> sprake is van dramatische ironie.</w:t>
      </w:r>
    </w:p>
    <w:p w14:paraId="22E41A9E" w14:textId="77777777" w:rsidR="00A64CE5" w:rsidRPr="00A64CE5" w:rsidRDefault="00A64CE5" w:rsidP="00A64CE5">
      <w:pPr>
        <w:suppressAutoHyphens/>
        <w:spacing w:after="0" w:line="264" w:lineRule="auto"/>
        <w:rPr>
          <w:rFonts w:ascii="Verdana" w:eastAsia="Times New Roman" w:hAnsi="Verdana" w:cs="Times New Roman"/>
          <w:i/>
          <w:sz w:val="20"/>
          <w:szCs w:val="20"/>
          <w:lang w:eastAsia="ar-SA"/>
        </w:rPr>
      </w:pPr>
      <w:r w:rsidRPr="00A64CE5">
        <w:rPr>
          <w:rFonts w:ascii="Verdana" w:eastAsia="Times New Roman" w:hAnsi="Verdana" w:cs="Times New Roman"/>
          <w:sz w:val="20"/>
          <w:szCs w:val="20"/>
          <w:lang w:eastAsia="ar-SA"/>
        </w:rPr>
        <w:tab/>
      </w:r>
      <w:r w:rsidRPr="00A64CE5">
        <w:rPr>
          <w:rFonts w:ascii="Verdana" w:eastAsia="Times New Roman" w:hAnsi="Verdana" w:cs="Times New Roman"/>
          <w:i/>
          <w:sz w:val="20"/>
          <w:szCs w:val="20"/>
          <w:lang w:eastAsia="ar-SA"/>
        </w:rPr>
        <w:t>Antwoord</w:t>
      </w:r>
    </w:p>
    <w:p w14:paraId="23DDD9C5" w14:textId="77777777" w:rsidR="00A64CE5" w:rsidRPr="00A64CE5" w:rsidRDefault="00A64CE5" w:rsidP="00A64CE5">
      <w:pPr>
        <w:suppressAutoHyphens/>
        <w:spacing w:after="0" w:line="264" w:lineRule="auto"/>
        <w:ind w:left="708"/>
        <w:rPr>
          <w:rFonts w:ascii="Verdana" w:eastAsia="Times New Roman" w:hAnsi="Verdana" w:cs="Arial"/>
          <w:i/>
          <w:sz w:val="20"/>
          <w:szCs w:val="20"/>
          <w:lang w:eastAsia="ar-SA"/>
        </w:rPr>
      </w:pPr>
      <w:r w:rsidRPr="00A64CE5">
        <w:rPr>
          <w:rFonts w:ascii="Verdana" w:eastAsia="Times New Roman" w:hAnsi="Verdana" w:cs="Arial"/>
          <w:i/>
          <w:sz w:val="20"/>
          <w:szCs w:val="20"/>
          <w:lang w:eastAsia="ar-SA"/>
        </w:rPr>
        <w:t>Kern van het antwoord: de lezer weet dat Charlotte door Lodewijk bedrogen wordt; Charlotte zelf weet dit niet.</w:t>
      </w:r>
    </w:p>
    <w:p w14:paraId="10F82127" w14:textId="77777777" w:rsidR="00A64CE5" w:rsidRPr="00A64CE5" w:rsidRDefault="00A64CE5" w:rsidP="00A64CE5">
      <w:pPr>
        <w:suppressAutoHyphens/>
        <w:spacing w:after="0" w:line="264" w:lineRule="auto"/>
        <w:rPr>
          <w:rFonts w:ascii="Verdana" w:eastAsia="Times New Roman" w:hAnsi="Verdana" w:cs="Times New Roman"/>
          <w:i/>
          <w:sz w:val="20"/>
          <w:szCs w:val="20"/>
          <w:lang w:eastAsia="ar-SA"/>
        </w:rPr>
      </w:pPr>
    </w:p>
    <w:p w14:paraId="1A1C8CB1" w14:textId="77777777" w:rsidR="00A64CE5" w:rsidRPr="00A64CE5" w:rsidRDefault="00A64CE5" w:rsidP="00A64CE5">
      <w:pPr>
        <w:suppressAutoHyphens/>
        <w:spacing w:after="0" w:line="264"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 xml:space="preserve">3a. Zoek informatie over de Engelse dramaserie </w:t>
      </w:r>
      <w:r w:rsidRPr="00A64CE5">
        <w:rPr>
          <w:rFonts w:ascii="Verdana" w:eastAsia="Times New Roman" w:hAnsi="Verdana" w:cs="Times New Roman"/>
          <w:i/>
          <w:sz w:val="20"/>
          <w:szCs w:val="20"/>
          <w:lang w:eastAsia="ar-SA"/>
        </w:rPr>
        <w:t>Schone schijn</w:t>
      </w:r>
      <w:r w:rsidRPr="00A64CE5">
        <w:rPr>
          <w:rFonts w:ascii="Verdana" w:eastAsia="Times New Roman" w:hAnsi="Verdana" w:cs="Times New Roman"/>
          <w:sz w:val="20"/>
          <w:szCs w:val="20"/>
          <w:lang w:eastAsia="ar-SA"/>
        </w:rPr>
        <w:t xml:space="preserve">. Wat zijn de overeenkomsten met </w:t>
      </w:r>
      <w:r w:rsidRPr="00A64CE5">
        <w:rPr>
          <w:rFonts w:ascii="Verdana" w:eastAsia="Times New Roman" w:hAnsi="Verdana" w:cs="Times New Roman"/>
          <w:i/>
          <w:sz w:val="20"/>
          <w:szCs w:val="20"/>
          <w:lang w:eastAsia="ar-SA"/>
        </w:rPr>
        <w:t>Het wederzijds huwelijksbedrog</w:t>
      </w:r>
      <w:r w:rsidRPr="00A64CE5">
        <w:rPr>
          <w:rFonts w:ascii="Verdana" w:eastAsia="Times New Roman" w:hAnsi="Verdana" w:cs="Times New Roman"/>
          <w:sz w:val="20"/>
          <w:szCs w:val="20"/>
          <w:lang w:eastAsia="ar-SA"/>
        </w:rPr>
        <w:t>?</w:t>
      </w:r>
    </w:p>
    <w:p w14:paraId="544E2CA1" w14:textId="77777777" w:rsidR="00A64CE5" w:rsidRPr="00A64CE5" w:rsidRDefault="00A64CE5" w:rsidP="00A64CE5">
      <w:pPr>
        <w:suppressAutoHyphens/>
        <w:spacing w:after="0" w:line="264" w:lineRule="auto"/>
        <w:rPr>
          <w:rFonts w:ascii="Verdana" w:eastAsia="Times New Roman" w:hAnsi="Verdana" w:cs="Times New Roman"/>
          <w:i/>
          <w:sz w:val="20"/>
          <w:szCs w:val="20"/>
          <w:lang w:eastAsia="ar-SA"/>
        </w:rPr>
      </w:pPr>
      <w:r w:rsidRPr="00A64CE5">
        <w:rPr>
          <w:rFonts w:ascii="Verdana" w:eastAsia="Times New Roman" w:hAnsi="Verdana" w:cs="Times New Roman"/>
          <w:sz w:val="20"/>
          <w:szCs w:val="20"/>
          <w:lang w:eastAsia="ar-SA"/>
        </w:rPr>
        <w:tab/>
      </w:r>
      <w:r w:rsidRPr="00A64CE5">
        <w:rPr>
          <w:rFonts w:ascii="Verdana" w:eastAsia="Times New Roman" w:hAnsi="Verdana" w:cs="Times New Roman"/>
          <w:i/>
          <w:sz w:val="20"/>
          <w:szCs w:val="20"/>
          <w:lang w:eastAsia="ar-SA"/>
        </w:rPr>
        <w:t>Antwoord</w:t>
      </w:r>
    </w:p>
    <w:p w14:paraId="5612FD85" w14:textId="77777777" w:rsidR="00A64CE5" w:rsidRPr="00A64CE5" w:rsidRDefault="00A64CE5" w:rsidP="00A64CE5">
      <w:pPr>
        <w:suppressAutoHyphens/>
        <w:spacing w:after="0" w:line="264" w:lineRule="auto"/>
        <w:ind w:left="708"/>
        <w:rPr>
          <w:rFonts w:ascii="Verdana" w:eastAsia="Times New Roman" w:hAnsi="Verdana" w:cs="Arial"/>
          <w:i/>
          <w:sz w:val="20"/>
          <w:szCs w:val="20"/>
          <w:lang w:eastAsia="ar-SA"/>
        </w:rPr>
      </w:pPr>
      <w:r w:rsidRPr="00A64CE5">
        <w:rPr>
          <w:rFonts w:ascii="Verdana" w:eastAsia="Times New Roman" w:hAnsi="Verdana" w:cs="Arial"/>
          <w:i/>
          <w:sz w:val="20"/>
          <w:szCs w:val="20"/>
          <w:lang w:eastAsia="ar-SA"/>
        </w:rPr>
        <w:t>Kern van het antwoord: zowel in het stuk als in de serie wil men de schijn van rijkdom/klasse ophouden, maar volgt uiteindelijk de ontmaskering.</w:t>
      </w:r>
    </w:p>
    <w:p w14:paraId="3194B9C6" w14:textId="77777777" w:rsidR="00A64CE5" w:rsidRPr="00A64CE5" w:rsidRDefault="00A64CE5" w:rsidP="00A64CE5">
      <w:pPr>
        <w:suppressAutoHyphens/>
        <w:spacing w:after="0" w:line="264" w:lineRule="auto"/>
        <w:rPr>
          <w:rFonts w:ascii="Verdana" w:eastAsia="Times New Roman" w:hAnsi="Verdana" w:cs="Times New Roman"/>
          <w:i/>
          <w:sz w:val="20"/>
          <w:szCs w:val="20"/>
          <w:lang w:eastAsia="ar-SA"/>
        </w:rPr>
      </w:pPr>
    </w:p>
    <w:p w14:paraId="31A7AE55" w14:textId="77777777" w:rsidR="00A64CE5" w:rsidRPr="00A64CE5" w:rsidRDefault="00A64CE5" w:rsidP="00A64CE5">
      <w:pPr>
        <w:suppressAutoHyphens/>
        <w:spacing w:after="0" w:line="264"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 xml:space="preserve">b. Is er op de Facebookprofielen van jezelf, klasgenoten en vrienden ook sprake van ‘schone schijn’? </w:t>
      </w:r>
    </w:p>
    <w:p w14:paraId="08D7BEB6" w14:textId="77777777" w:rsidR="00A64CE5" w:rsidRPr="00A64CE5" w:rsidRDefault="00A64CE5" w:rsidP="00A64CE5">
      <w:pPr>
        <w:numPr>
          <w:ilvl w:val="0"/>
          <w:numId w:val="72"/>
        </w:numPr>
        <w:suppressAutoHyphens/>
        <w:spacing w:after="0" w:line="264"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Het stuk vertoont bepaalde overeenkomsten met </w:t>
      </w:r>
      <w:r w:rsidRPr="00A64CE5">
        <w:rPr>
          <w:rFonts w:ascii="Verdana" w:eastAsia="Times New Roman" w:hAnsi="Verdana" w:cs="Times New Roman"/>
          <w:i/>
          <w:iCs/>
          <w:sz w:val="20"/>
          <w:szCs w:val="20"/>
          <w:lang w:eastAsia="ar-SA"/>
        </w:rPr>
        <w:t>De Spaanse Brabander</w:t>
      </w:r>
      <w:r w:rsidRPr="00A64CE5">
        <w:rPr>
          <w:rFonts w:ascii="Verdana" w:eastAsia="Times New Roman" w:hAnsi="Verdana" w:cs="Times New Roman"/>
          <w:sz w:val="20"/>
          <w:szCs w:val="20"/>
          <w:lang w:eastAsia="ar-SA"/>
        </w:rPr>
        <w:t> van Bredero (Renaissance). Welke overeenkomsten kun je aanwijzen? (Wellicht moet je even de </w:t>
      </w:r>
      <w:r w:rsidRPr="00A64CE5">
        <w:rPr>
          <w:rFonts w:ascii="Verdana" w:eastAsia="Times New Roman" w:hAnsi="Verdana" w:cs="Times New Roman"/>
          <w:b/>
          <w:bCs/>
          <w:sz w:val="20"/>
          <w:szCs w:val="20"/>
          <w:lang w:eastAsia="ar-SA"/>
        </w:rPr>
        <w:t>samenvatting</w:t>
      </w:r>
      <w:r w:rsidRPr="00A64CE5">
        <w:rPr>
          <w:rFonts w:ascii="Verdana" w:eastAsia="Times New Roman" w:hAnsi="Verdana" w:cs="Times New Roman"/>
          <w:sz w:val="20"/>
          <w:szCs w:val="20"/>
          <w:lang w:eastAsia="ar-SA"/>
        </w:rPr>
        <w:t> van </w:t>
      </w:r>
      <w:r w:rsidRPr="00A64CE5">
        <w:rPr>
          <w:rFonts w:ascii="Verdana" w:eastAsia="Times New Roman" w:hAnsi="Verdana" w:cs="Times New Roman"/>
          <w:i/>
          <w:iCs/>
          <w:sz w:val="20"/>
          <w:szCs w:val="20"/>
          <w:lang w:eastAsia="ar-SA"/>
        </w:rPr>
        <w:t>De Spaanse Brabander</w:t>
      </w:r>
      <w:r w:rsidRPr="00A64CE5">
        <w:rPr>
          <w:rFonts w:ascii="Verdana" w:eastAsia="Times New Roman" w:hAnsi="Verdana" w:cs="Times New Roman"/>
          <w:sz w:val="20"/>
          <w:szCs w:val="20"/>
          <w:lang w:eastAsia="ar-SA"/>
        </w:rPr>
        <w:t> bekijken.)</w:t>
      </w:r>
    </w:p>
    <w:p w14:paraId="57BBF8B3" w14:textId="77777777" w:rsidR="00A64CE5" w:rsidRPr="00A64CE5" w:rsidRDefault="00A64CE5" w:rsidP="00A64CE5">
      <w:pPr>
        <w:suppressAutoHyphens/>
        <w:spacing w:after="0" w:line="264" w:lineRule="auto"/>
        <w:rPr>
          <w:rFonts w:ascii="Verdana" w:eastAsia="Times New Roman" w:hAnsi="Verdana" w:cs="Times New Roman"/>
          <w:sz w:val="20"/>
          <w:szCs w:val="20"/>
          <w:u w:val="single"/>
          <w:lang w:eastAsia="ar-SA"/>
        </w:rPr>
      </w:pPr>
    </w:p>
    <w:p w14:paraId="6140C7C9" w14:textId="77777777" w:rsidR="00A64CE5" w:rsidRPr="00A64CE5" w:rsidRDefault="00A64CE5" w:rsidP="00A64CE5">
      <w:pPr>
        <w:suppressAutoHyphens/>
        <w:spacing w:after="0" w:line="264" w:lineRule="auto"/>
        <w:rPr>
          <w:rFonts w:ascii="Verdana" w:eastAsia="Times New Roman" w:hAnsi="Verdana" w:cs="Times New Roman"/>
          <w:sz w:val="20"/>
          <w:szCs w:val="20"/>
          <w:u w:val="single"/>
          <w:lang w:eastAsia="ar-SA"/>
        </w:rPr>
      </w:pPr>
      <w:r w:rsidRPr="00A64CE5">
        <w:rPr>
          <w:rFonts w:ascii="Verdana" w:eastAsia="Times New Roman" w:hAnsi="Verdana" w:cs="Times New Roman"/>
          <w:sz w:val="20"/>
          <w:szCs w:val="20"/>
          <w:u w:val="single"/>
          <w:lang w:eastAsia="ar-SA"/>
        </w:rPr>
        <w:t>Vrije opdrachten</w:t>
      </w:r>
    </w:p>
    <w:p w14:paraId="0D3D6548" w14:textId="77777777" w:rsidR="00A64CE5" w:rsidRPr="00A64CE5" w:rsidRDefault="00A64CE5" w:rsidP="00A64CE5">
      <w:pPr>
        <w:numPr>
          <w:ilvl w:val="0"/>
          <w:numId w:val="74"/>
        </w:numPr>
        <w:shd w:val="clear" w:color="auto" w:fill="FFFFFF"/>
        <w:suppressAutoHyphens/>
        <w:spacing w:after="0" w:line="264"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Lodewijk en Charlotte zijn niet de enige twee personen die elkaar bedriegen in het stuk. Bijna alle personages hebben een smet op hun blazoen.</w:t>
      </w:r>
    </w:p>
    <w:p w14:paraId="076326EB" w14:textId="77777777" w:rsidR="00A64CE5" w:rsidRPr="00A64CE5" w:rsidRDefault="00A64CE5" w:rsidP="00A64CE5">
      <w:pPr>
        <w:shd w:val="clear" w:color="auto" w:fill="FFFFFF"/>
        <w:spacing w:after="300" w:line="264" w:lineRule="auto"/>
        <w:ind w:left="348"/>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 xml:space="preserve">Stel je voor dat er een rechtszaak wordt gehouden waarbij alle sprekende personages van het stuk gedagvaard zijn. (via </w:t>
      </w:r>
      <w:hyperlink r:id="rId88" w:history="1">
        <w:r w:rsidRPr="00A64CE5">
          <w:rPr>
            <w:rFonts w:ascii="Verdana" w:eastAsia="Times New Roman" w:hAnsi="Verdana" w:cs="Times New Roman"/>
            <w:color w:val="0000FF"/>
            <w:sz w:val="20"/>
            <w:szCs w:val="20"/>
            <w:lang w:eastAsia="ar-SA"/>
          </w:rPr>
          <w:t>www.lezenvoordelijst.nl</w:t>
        </w:r>
      </w:hyperlink>
      <w:r w:rsidRPr="00A64CE5">
        <w:rPr>
          <w:rFonts w:ascii="Verdana" w:eastAsia="Times New Roman" w:hAnsi="Verdana" w:cs="Times New Roman"/>
          <w:sz w:val="20"/>
          <w:szCs w:val="20"/>
          <w:lang w:eastAsia="ar-SA"/>
        </w:rPr>
        <w:t xml:space="preserve">) </w:t>
      </w:r>
    </w:p>
    <w:p w14:paraId="01D8BBD9" w14:textId="77777777" w:rsidR="00A64CE5" w:rsidRPr="00A64CE5" w:rsidRDefault="00A64CE5" w:rsidP="00A64CE5">
      <w:pPr>
        <w:numPr>
          <w:ilvl w:val="0"/>
          <w:numId w:val="73"/>
        </w:numPr>
        <w:shd w:val="clear" w:color="auto" w:fill="FFFFFF"/>
        <w:tabs>
          <w:tab w:val="num" w:pos="0"/>
        </w:tabs>
        <w:suppressAutoHyphens/>
        <w:spacing w:before="100" w:beforeAutospacing="1" w:after="100" w:afterAutospacing="1" w:line="264"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Spreek af wie van jullie de officier van justitie en wie de advocaat van de verdachten is.</w:t>
      </w:r>
    </w:p>
    <w:p w14:paraId="72AB2954" w14:textId="77777777" w:rsidR="00A64CE5" w:rsidRPr="00A64CE5" w:rsidRDefault="00A64CE5" w:rsidP="00A64CE5">
      <w:pPr>
        <w:numPr>
          <w:ilvl w:val="0"/>
          <w:numId w:val="73"/>
        </w:numPr>
        <w:shd w:val="clear" w:color="auto" w:fill="FFFFFF"/>
        <w:suppressAutoHyphens/>
        <w:spacing w:before="100" w:beforeAutospacing="1" w:after="100" w:afterAutospacing="1" w:line="264" w:lineRule="auto"/>
        <w:ind w:left="426" w:hanging="426"/>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De officier van justitie gaat per personage na van welk bedrog hij of zij wordt beschuldigd en eist een (taak)straf. De advocaat denkt na over de verdediging die hij gaat voeren. Hierbij moeten zowel de officier als de advocaat gestructureerde aantekeningen maken! </w:t>
      </w:r>
    </w:p>
    <w:p w14:paraId="2B5D6FE2" w14:textId="77777777" w:rsidR="00A64CE5" w:rsidRPr="00A64CE5" w:rsidRDefault="00A64CE5" w:rsidP="00A64CE5">
      <w:pPr>
        <w:numPr>
          <w:ilvl w:val="0"/>
          <w:numId w:val="73"/>
        </w:numPr>
        <w:shd w:val="clear" w:color="auto" w:fill="FFFFFF"/>
        <w:suppressAutoHyphens/>
        <w:spacing w:before="100" w:beforeAutospacing="1" w:after="100" w:afterAutospacing="1" w:line="264" w:lineRule="auto"/>
        <w:ind w:left="426" w:hanging="426"/>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Houd de rechtszaak. Vraag een klasgenoot om het debat op te nemen. </w:t>
      </w:r>
    </w:p>
    <w:p w14:paraId="3A99FEF4" w14:textId="77777777" w:rsidR="00A64CE5" w:rsidRPr="00A64CE5" w:rsidRDefault="00A64CE5" w:rsidP="00A64CE5">
      <w:pPr>
        <w:numPr>
          <w:ilvl w:val="0"/>
          <w:numId w:val="73"/>
        </w:numPr>
        <w:shd w:val="clear" w:color="auto" w:fill="FFFFFF"/>
        <w:suppressAutoHyphens/>
        <w:spacing w:before="100" w:beforeAutospacing="1" w:after="100" w:afterAutospacing="1" w:line="264" w:lineRule="auto"/>
        <w:ind w:left="426" w:hanging="426"/>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Bekijk het filmpje van de rechtszaak in de klas of met jullie docent. </w:t>
      </w:r>
    </w:p>
    <w:p w14:paraId="40D6A5EA" w14:textId="77777777" w:rsidR="00A64CE5" w:rsidRPr="00A64CE5" w:rsidRDefault="00A64CE5" w:rsidP="00A64CE5">
      <w:pPr>
        <w:numPr>
          <w:ilvl w:val="0"/>
          <w:numId w:val="73"/>
        </w:numPr>
        <w:shd w:val="clear" w:color="auto" w:fill="FFFFFF"/>
        <w:suppressAutoHyphens/>
        <w:spacing w:before="100" w:beforeAutospacing="1" w:after="100" w:afterAutospacing="1" w:line="264" w:lineRule="auto"/>
        <w:ind w:left="426" w:hanging="426"/>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Weeg de voor- en tegenargumenten tegen elkaar af en geef aan welke het zwaarst wegend zijn.</w:t>
      </w:r>
    </w:p>
    <w:p w14:paraId="05A7E298" w14:textId="77777777" w:rsidR="00A64CE5" w:rsidRPr="00A64CE5" w:rsidRDefault="00A64CE5" w:rsidP="00A64CE5">
      <w:pPr>
        <w:numPr>
          <w:ilvl w:val="0"/>
          <w:numId w:val="73"/>
        </w:numPr>
        <w:shd w:val="clear" w:color="auto" w:fill="FFFFFF"/>
        <w:suppressAutoHyphens/>
        <w:spacing w:before="100" w:beforeAutospacing="1" w:after="100" w:afterAutospacing="1" w:line="264" w:lineRule="auto"/>
        <w:ind w:left="426" w:hanging="426"/>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 xml:space="preserve"> Bedenk op basis hiervan gezamenlijk een passende straf voor elk personage. Geef ook duidelijk aan waarom jullie dat een geschikte straf vinden.</w:t>
      </w:r>
    </w:p>
    <w:p w14:paraId="14AC99DE" w14:textId="77777777" w:rsidR="00A64CE5" w:rsidRPr="00A64CE5" w:rsidRDefault="00A64CE5" w:rsidP="00A64CE5">
      <w:pPr>
        <w:numPr>
          <w:ilvl w:val="0"/>
          <w:numId w:val="73"/>
        </w:numPr>
        <w:shd w:val="clear" w:color="auto" w:fill="FFFFFF"/>
        <w:suppressAutoHyphens/>
        <w:spacing w:before="100" w:beforeAutospacing="1" w:after="100" w:afterAutospacing="1" w:line="264" w:lineRule="auto"/>
        <w:ind w:left="426" w:hanging="426"/>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Vinden jullie dat de titel Het Wederzyds Huwelyksbedrog de lading dekt? Of was een andere titel beter geweest? Doe in dat geval een suggestie en licht jullie antwoord toe.</w:t>
      </w:r>
    </w:p>
    <w:p w14:paraId="3C97996A" w14:textId="77777777" w:rsidR="00A64CE5" w:rsidRPr="00A64CE5" w:rsidRDefault="00A64CE5" w:rsidP="00A64CE5">
      <w:pPr>
        <w:numPr>
          <w:ilvl w:val="0"/>
          <w:numId w:val="74"/>
        </w:numPr>
        <w:shd w:val="clear" w:color="auto" w:fill="FFFFFF"/>
        <w:suppressAutoHyphens/>
        <w:spacing w:before="100" w:beforeAutospacing="1" w:after="100" w:afterAutospacing="1" w:line="264"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Opdracht blijspel ontwerpen</w:t>
      </w:r>
    </w:p>
    <w:p w14:paraId="1EE54117" w14:textId="77777777" w:rsidR="00A64CE5" w:rsidRPr="00A64CE5" w:rsidRDefault="00A64CE5" w:rsidP="00A64CE5">
      <w:pPr>
        <w:suppressAutoHyphens/>
        <w:spacing w:after="0" w:line="264"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 xml:space="preserve">Stel je voor dat jullie de directie van een theater zijn. Op een dag worden jullie opgebeld door een school. Deze school wil voor CKV met 300 leerlingen naar een toneelstuk. Eis is wel dat dit toneelstuk uit de tijd van de Verlichting moet stammen en daar ook duidelijk de kenmerken van moet vertonen. </w:t>
      </w:r>
    </w:p>
    <w:p w14:paraId="5BFED111" w14:textId="77777777" w:rsidR="00A64CE5" w:rsidRPr="00A64CE5" w:rsidRDefault="00A64CE5" w:rsidP="00A64CE5">
      <w:pPr>
        <w:suppressAutoHyphens/>
        <w:spacing w:after="0" w:line="264"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Jullie theater zit krap bij kas, omdat verschillende subsidies van de overheid zijn stopgezet. Jullie moeten deze school dus absoluut binnenhalen!</w:t>
      </w:r>
    </w:p>
    <w:p w14:paraId="59A75E7A" w14:textId="77777777" w:rsidR="00A64CE5" w:rsidRPr="00A64CE5" w:rsidRDefault="00A64CE5" w:rsidP="00A64CE5">
      <w:pPr>
        <w:suppressAutoHyphens/>
        <w:spacing w:after="0" w:line="264"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Je hebt tijdens de volgende les 8 minuten de tijd om aan de docent duidelijk te maken, waarom het theaterstuk dat jullie theater aanbiedt, het stuk moet zijn waar de 300 leerlingen naar toe komen.</w:t>
      </w:r>
    </w:p>
    <w:p w14:paraId="04E05E58" w14:textId="77777777" w:rsidR="00A64CE5" w:rsidRPr="00A64CE5" w:rsidRDefault="00A64CE5" w:rsidP="00A64CE5">
      <w:pPr>
        <w:suppressAutoHyphens/>
        <w:spacing w:after="0" w:line="264"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NB. Elk groepje verdiept zich in een ander blijspel.</w:t>
      </w:r>
    </w:p>
    <w:p w14:paraId="2E8FF84A" w14:textId="77777777" w:rsidR="00A64CE5" w:rsidRPr="00A64CE5" w:rsidRDefault="00A64CE5" w:rsidP="00A64CE5">
      <w:pPr>
        <w:suppressAutoHyphens/>
        <w:spacing w:after="0" w:line="264"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NB. Elke leerling uit het groepje moet een deel van de presentatie voor zijn rekening nemen!</w:t>
      </w:r>
    </w:p>
    <w:p w14:paraId="6434E9B3" w14:textId="77777777" w:rsidR="00A64CE5" w:rsidRPr="00A64CE5" w:rsidRDefault="00A64CE5" w:rsidP="00A64CE5">
      <w:pPr>
        <w:suppressAutoHyphens/>
        <w:spacing w:after="0" w:line="264" w:lineRule="auto"/>
        <w:rPr>
          <w:rFonts w:ascii="Verdana" w:eastAsia="Times New Roman" w:hAnsi="Verdana" w:cs="Times New Roman"/>
          <w:sz w:val="20"/>
          <w:szCs w:val="20"/>
          <w:lang w:eastAsia="ar-SA"/>
        </w:rPr>
      </w:pPr>
    </w:p>
    <w:p w14:paraId="5CF6686B" w14:textId="77777777" w:rsidR="00A64CE5" w:rsidRPr="00A64CE5" w:rsidRDefault="00A64CE5" w:rsidP="00A64CE5">
      <w:pPr>
        <w:suppressAutoHyphens/>
        <w:spacing w:after="0" w:line="264"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 xml:space="preserve">Tijdens de volgende les moeten jullie datgene wat je hebt geleerd presenteren. </w:t>
      </w:r>
    </w:p>
    <w:p w14:paraId="7410BC64" w14:textId="77777777" w:rsidR="00A64CE5" w:rsidRPr="00A64CE5" w:rsidRDefault="00A64CE5" w:rsidP="00A64CE5">
      <w:pPr>
        <w:suppressAutoHyphens/>
        <w:spacing w:after="0" w:line="264"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 xml:space="preserve">In de tabel hieronder, zie je welke onderdelen jullie presentatie moet bevatten. </w:t>
      </w:r>
    </w:p>
    <w:p w14:paraId="41183B45" w14:textId="77777777" w:rsidR="00A64CE5" w:rsidRPr="00A64CE5" w:rsidRDefault="00A64CE5" w:rsidP="00A64CE5">
      <w:pPr>
        <w:suppressAutoHyphens/>
        <w:spacing w:after="0" w:line="264"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 xml:space="preserve">(via Henrieke van der Ree-de Pater, Driestar College) </w:t>
      </w:r>
    </w:p>
    <w:p w14:paraId="59A6921E" w14:textId="77777777" w:rsidR="00A64CE5" w:rsidRPr="00A64CE5" w:rsidRDefault="00A64CE5" w:rsidP="00A64CE5">
      <w:pPr>
        <w:suppressAutoHyphens/>
        <w:spacing w:after="0" w:line="264" w:lineRule="auto"/>
        <w:rPr>
          <w:rFonts w:ascii="Verdana" w:eastAsia="Times New Roman" w:hAnsi="Verdana" w:cs="Times New Roman"/>
          <w:sz w:val="20"/>
          <w:szCs w:val="20"/>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tblGrid>
      <w:tr w:rsidR="00A64CE5" w:rsidRPr="00A64CE5" w14:paraId="51324626" w14:textId="77777777" w:rsidTr="00A64CE5">
        <w:tc>
          <w:tcPr>
            <w:tcW w:w="4606" w:type="dxa"/>
            <w:tcBorders>
              <w:top w:val="single" w:sz="4" w:space="0" w:color="auto"/>
              <w:left w:val="single" w:sz="4" w:space="0" w:color="auto"/>
              <w:bottom w:val="single" w:sz="4" w:space="0" w:color="auto"/>
              <w:right w:val="single" w:sz="4" w:space="0" w:color="auto"/>
            </w:tcBorders>
            <w:shd w:val="clear" w:color="auto" w:fill="auto"/>
            <w:hideMark/>
          </w:tcPr>
          <w:p w14:paraId="664070BF" w14:textId="77777777" w:rsidR="00A64CE5" w:rsidRPr="00A64CE5" w:rsidRDefault="00A64CE5" w:rsidP="00A64CE5">
            <w:pPr>
              <w:suppressAutoHyphens/>
              <w:spacing w:after="0" w:line="264" w:lineRule="auto"/>
              <w:rPr>
                <w:rFonts w:ascii="Verdana" w:eastAsia="Calibri" w:hAnsi="Verdana" w:cs="Times New Roman"/>
                <w:b/>
                <w:sz w:val="20"/>
                <w:szCs w:val="20"/>
              </w:rPr>
            </w:pPr>
            <w:r w:rsidRPr="00A64CE5">
              <w:rPr>
                <w:rFonts w:ascii="Verdana" w:eastAsia="Calibri" w:hAnsi="Verdana" w:cs="Times New Roman"/>
                <w:b/>
                <w:sz w:val="20"/>
                <w:szCs w:val="20"/>
                <w:lang w:eastAsia="ar-SA"/>
              </w:rPr>
              <w:t>Onderdeel van de presentatie</w:t>
            </w:r>
          </w:p>
        </w:tc>
      </w:tr>
      <w:tr w:rsidR="00A64CE5" w:rsidRPr="00A64CE5" w14:paraId="483C4800" w14:textId="77777777" w:rsidTr="00A64CE5">
        <w:tc>
          <w:tcPr>
            <w:tcW w:w="4606" w:type="dxa"/>
            <w:tcBorders>
              <w:top w:val="single" w:sz="4" w:space="0" w:color="auto"/>
              <w:left w:val="single" w:sz="4" w:space="0" w:color="auto"/>
              <w:bottom w:val="single" w:sz="4" w:space="0" w:color="auto"/>
              <w:right w:val="single" w:sz="4" w:space="0" w:color="auto"/>
            </w:tcBorders>
            <w:shd w:val="clear" w:color="auto" w:fill="auto"/>
          </w:tcPr>
          <w:p w14:paraId="10B9F5D3" w14:textId="77777777" w:rsidR="00A64CE5" w:rsidRPr="00A64CE5" w:rsidRDefault="00A64CE5" w:rsidP="00A64CE5">
            <w:pPr>
              <w:numPr>
                <w:ilvl w:val="0"/>
                <w:numId w:val="82"/>
              </w:numPr>
              <w:suppressAutoHyphens/>
              <w:spacing w:after="0" w:line="264" w:lineRule="auto"/>
              <w:contextualSpacing/>
              <w:rPr>
                <w:rFonts w:ascii="Verdana" w:eastAsia="Calibri" w:hAnsi="Verdana" w:cs="Times New Roman"/>
                <w:sz w:val="20"/>
                <w:szCs w:val="20"/>
                <w:lang w:eastAsia="ar-SA"/>
              </w:rPr>
            </w:pPr>
            <w:r w:rsidRPr="00A64CE5">
              <w:rPr>
                <w:rFonts w:ascii="Verdana" w:eastAsia="Calibri" w:hAnsi="Verdana" w:cs="Times New Roman"/>
                <w:sz w:val="20"/>
                <w:szCs w:val="20"/>
                <w:lang w:eastAsia="ar-SA"/>
              </w:rPr>
              <w:t>Pakkende inleiding (1 min)</w:t>
            </w:r>
          </w:p>
          <w:p w14:paraId="49186735" w14:textId="77777777" w:rsidR="00A64CE5" w:rsidRPr="00A64CE5" w:rsidRDefault="00A64CE5" w:rsidP="00A64CE5">
            <w:pPr>
              <w:numPr>
                <w:ilvl w:val="0"/>
                <w:numId w:val="82"/>
              </w:numPr>
              <w:suppressAutoHyphens/>
              <w:spacing w:after="0" w:line="264" w:lineRule="auto"/>
              <w:contextualSpacing/>
              <w:rPr>
                <w:rFonts w:ascii="Verdana" w:eastAsia="Calibri" w:hAnsi="Verdana" w:cs="Times New Roman"/>
                <w:sz w:val="20"/>
                <w:szCs w:val="20"/>
              </w:rPr>
            </w:pPr>
            <w:r w:rsidRPr="00A64CE5">
              <w:rPr>
                <w:rFonts w:ascii="Verdana" w:eastAsia="Calibri" w:hAnsi="Verdana" w:cs="Times New Roman"/>
                <w:sz w:val="20"/>
                <w:szCs w:val="20"/>
                <w:lang w:eastAsia="ar-SA"/>
              </w:rPr>
              <w:t>Samenvatting van het verhaal(2 min)</w:t>
            </w:r>
          </w:p>
        </w:tc>
      </w:tr>
      <w:tr w:rsidR="00A64CE5" w:rsidRPr="00A64CE5" w14:paraId="48AF9996" w14:textId="77777777" w:rsidTr="00A64CE5">
        <w:tc>
          <w:tcPr>
            <w:tcW w:w="4606" w:type="dxa"/>
            <w:tcBorders>
              <w:top w:val="single" w:sz="4" w:space="0" w:color="auto"/>
              <w:left w:val="single" w:sz="4" w:space="0" w:color="auto"/>
              <w:bottom w:val="single" w:sz="4" w:space="0" w:color="auto"/>
              <w:right w:val="single" w:sz="4" w:space="0" w:color="auto"/>
            </w:tcBorders>
            <w:shd w:val="clear" w:color="auto" w:fill="auto"/>
            <w:hideMark/>
          </w:tcPr>
          <w:p w14:paraId="4BA3097B" w14:textId="77777777" w:rsidR="00A64CE5" w:rsidRPr="00A64CE5" w:rsidRDefault="00A64CE5" w:rsidP="00A64CE5">
            <w:pPr>
              <w:numPr>
                <w:ilvl w:val="0"/>
                <w:numId w:val="82"/>
              </w:numPr>
              <w:suppressAutoHyphens/>
              <w:spacing w:after="0" w:line="264" w:lineRule="auto"/>
              <w:contextualSpacing/>
              <w:rPr>
                <w:rFonts w:ascii="Verdana" w:eastAsia="Calibri" w:hAnsi="Verdana" w:cs="Times New Roman"/>
                <w:sz w:val="20"/>
                <w:szCs w:val="20"/>
              </w:rPr>
            </w:pPr>
            <w:r w:rsidRPr="00A64CE5">
              <w:rPr>
                <w:rFonts w:ascii="Verdana" w:eastAsia="Calibri" w:hAnsi="Verdana" w:cs="Times New Roman"/>
                <w:sz w:val="20"/>
                <w:szCs w:val="20"/>
                <w:lang w:eastAsia="ar-SA"/>
              </w:rPr>
              <w:t>Informatie over de schrijver(1 min)</w:t>
            </w:r>
          </w:p>
        </w:tc>
      </w:tr>
      <w:tr w:rsidR="00A64CE5" w:rsidRPr="00A64CE5" w14:paraId="1269317C" w14:textId="77777777" w:rsidTr="00A64CE5">
        <w:tc>
          <w:tcPr>
            <w:tcW w:w="4606" w:type="dxa"/>
            <w:tcBorders>
              <w:top w:val="single" w:sz="4" w:space="0" w:color="auto"/>
              <w:left w:val="single" w:sz="4" w:space="0" w:color="auto"/>
              <w:bottom w:val="single" w:sz="4" w:space="0" w:color="auto"/>
              <w:right w:val="single" w:sz="4" w:space="0" w:color="auto"/>
            </w:tcBorders>
            <w:shd w:val="clear" w:color="auto" w:fill="auto"/>
          </w:tcPr>
          <w:p w14:paraId="13A3EA88" w14:textId="77777777" w:rsidR="00A64CE5" w:rsidRPr="00A64CE5" w:rsidRDefault="00A64CE5" w:rsidP="00A64CE5">
            <w:pPr>
              <w:numPr>
                <w:ilvl w:val="0"/>
                <w:numId w:val="82"/>
              </w:numPr>
              <w:suppressAutoHyphens/>
              <w:spacing w:after="0" w:line="264" w:lineRule="auto"/>
              <w:contextualSpacing/>
              <w:rPr>
                <w:rFonts w:ascii="Verdana" w:eastAsia="Calibri" w:hAnsi="Verdana" w:cs="Times New Roman"/>
                <w:sz w:val="20"/>
                <w:szCs w:val="20"/>
              </w:rPr>
            </w:pPr>
            <w:r w:rsidRPr="00A64CE5">
              <w:rPr>
                <w:rFonts w:ascii="Verdana" w:eastAsia="Calibri" w:hAnsi="Verdana" w:cs="Times New Roman"/>
                <w:sz w:val="20"/>
                <w:szCs w:val="20"/>
                <w:lang w:eastAsia="ar-SA"/>
              </w:rPr>
              <w:t>Kenmerken van het blijspel in dit stuk (2 min)</w:t>
            </w:r>
          </w:p>
        </w:tc>
      </w:tr>
      <w:tr w:rsidR="00A64CE5" w:rsidRPr="00A64CE5" w14:paraId="487F3581" w14:textId="77777777" w:rsidTr="00A64CE5">
        <w:tc>
          <w:tcPr>
            <w:tcW w:w="4606" w:type="dxa"/>
            <w:tcBorders>
              <w:top w:val="single" w:sz="4" w:space="0" w:color="auto"/>
              <w:left w:val="single" w:sz="4" w:space="0" w:color="auto"/>
              <w:bottom w:val="single" w:sz="4" w:space="0" w:color="auto"/>
              <w:right w:val="single" w:sz="4" w:space="0" w:color="auto"/>
            </w:tcBorders>
            <w:shd w:val="clear" w:color="auto" w:fill="auto"/>
            <w:hideMark/>
          </w:tcPr>
          <w:p w14:paraId="689C1FDC" w14:textId="77777777" w:rsidR="00A64CE5" w:rsidRPr="00A64CE5" w:rsidRDefault="00A64CE5" w:rsidP="00A64CE5">
            <w:pPr>
              <w:numPr>
                <w:ilvl w:val="0"/>
                <w:numId w:val="82"/>
              </w:numPr>
              <w:suppressAutoHyphens/>
              <w:spacing w:after="0" w:line="264" w:lineRule="auto"/>
              <w:contextualSpacing/>
              <w:rPr>
                <w:rFonts w:ascii="Verdana" w:eastAsia="Calibri" w:hAnsi="Verdana" w:cs="Times New Roman"/>
                <w:sz w:val="20"/>
                <w:szCs w:val="20"/>
              </w:rPr>
            </w:pPr>
            <w:r w:rsidRPr="00A64CE5">
              <w:rPr>
                <w:rFonts w:ascii="Verdana" w:eastAsia="Calibri" w:hAnsi="Verdana" w:cs="Times New Roman"/>
                <w:sz w:val="20"/>
                <w:szCs w:val="20"/>
                <w:lang w:eastAsia="ar-SA"/>
              </w:rPr>
              <w:t>Kenmerken van de Verlichting met voorbeelden! (2 min)</w:t>
            </w:r>
          </w:p>
        </w:tc>
      </w:tr>
    </w:tbl>
    <w:p w14:paraId="533475FF" w14:textId="77777777" w:rsidR="00A64CE5" w:rsidRPr="00A64CE5" w:rsidRDefault="00A64CE5" w:rsidP="00A64CE5">
      <w:pPr>
        <w:suppressAutoHyphens/>
        <w:spacing w:after="0" w:line="264" w:lineRule="auto"/>
        <w:rPr>
          <w:rFonts w:ascii="Verdana" w:eastAsia="Times New Roman" w:hAnsi="Verdana" w:cs="Times New Roman"/>
          <w:sz w:val="20"/>
          <w:szCs w:val="20"/>
        </w:rPr>
      </w:pPr>
    </w:p>
    <w:p w14:paraId="1E9F9334" w14:textId="77777777" w:rsidR="00A64CE5" w:rsidRPr="00A64CE5" w:rsidRDefault="00A64CE5" w:rsidP="00A64CE5">
      <w:pPr>
        <w:shd w:val="clear" w:color="auto" w:fill="FFFFFF"/>
        <w:spacing w:before="100" w:beforeAutospacing="1" w:after="100" w:afterAutospacing="1" w:line="264" w:lineRule="auto"/>
        <w:ind w:left="720"/>
        <w:rPr>
          <w:rFonts w:ascii="Verdana" w:eastAsia="Times New Roman" w:hAnsi="Verdana" w:cs="Times New Roman"/>
          <w:color w:val="000000"/>
          <w:sz w:val="20"/>
          <w:szCs w:val="20"/>
          <w:lang w:eastAsia="nl-NL"/>
        </w:rPr>
      </w:pPr>
    </w:p>
    <w:p w14:paraId="6ADEE404" w14:textId="77777777" w:rsidR="00A64CE5" w:rsidRPr="00A64CE5" w:rsidRDefault="00A64CE5" w:rsidP="00A64CE5">
      <w:pPr>
        <w:suppressAutoHyphens/>
        <w:spacing w:after="0" w:line="264" w:lineRule="auto"/>
        <w:rPr>
          <w:rFonts w:ascii="Verdana" w:eastAsia="Times New Roman" w:hAnsi="Verdana" w:cs="Times New Roman"/>
          <w:sz w:val="20"/>
          <w:szCs w:val="20"/>
          <w:lang w:eastAsia="ar-SA"/>
        </w:rPr>
      </w:pPr>
    </w:p>
    <w:p w14:paraId="03DE5B27" w14:textId="77777777" w:rsidR="00A64CE5" w:rsidRPr="00A64CE5" w:rsidRDefault="00A64CE5" w:rsidP="00A64CE5">
      <w:pPr>
        <w:suppressAutoHyphens/>
        <w:spacing w:after="0" w:line="264" w:lineRule="auto"/>
        <w:rPr>
          <w:rFonts w:ascii="Verdana" w:eastAsia="Times New Roman" w:hAnsi="Verdana" w:cs="Times New Roman"/>
          <w:sz w:val="20"/>
          <w:szCs w:val="20"/>
          <w:lang w:eastAsia="ar-SA"/>
        </w:rPr>
      </w:pPr>
    </w:p>
    <w:p w14:paraId="045B97A7" w14:textId="77777777" w:rsidR="00A64CE5" w:rsidRPr="00A64CE5" w:rsidRDefault="00A64CE5" w:rsidP="00A64CE5">
      <w:pPr>
        <w:suppressAutoHyphens/>
        <w:spacing w:after="0" w:line="264" w:lineRule="auto"/>
        <w:rPr>
          <w:rFonts w:ascii="Verdana" w:eastAsia="Times New Roman" w:hAnsi="Verdana" w:cs="Times New Roman"/>
          <w:sz w:val="20"/>
          <w:szCs w:val="20"/>
          <w:lang w:eastAsia="ar-SA"/>
        </w:rPr>
      </w:pPr>
    </w:p>
    <w:p w14:paraId="48D582C9" w14:textId="77777777" w:rsidR="00A64CE5" w:rsidRPr="00A64CE5" w:rsidRDefault="00A64CE5" w:rsidP="00A64CE5">
      <w:pPr>
        <w:suppressAutoHyphens/>
        <w:spacing w:after="0" w:line="264" w:lineRule="auto"/>
        <w:rPr>
          <w:rFonts w:ascii="Verdana" w:eastAsia="Times New Roman" w:hAnsi="Verdana" w:cs="Times New Roman"/>
          <w:sz w:val="20"/>
          <w:szCs w:val="20"/>
          <w:lang w:eastAsia="ar-SA"/>
        </w:rPr>
      </w:pPr>
    </w:p>
    <w:p w14:paraId="42073DCC" w14:textId="77777777" w:rsidR="00A64CE5" w:rsidRPr="00A64CE5" w:rsidRDefault="00A64CE5" w:rsidP="00A64CE5">
      <w:pPr>
        <w:keepNext/>
        <w:tabs>
          <w:tab w:val="left" w:pos="0"/>
        </w:tabs>
        <w:suppressAutoHyphens/>
        <w:spacing w:after="0" w:line="264" w:lineRule="auto"/>
        <w:outlineLvl w:val="0"/>
        <w:rPr>
          <w:rFonts w:ascii="Verdana" w:eastAsia="Times New Roman" w:hAnsi="Verdana" w:cs="Arial"/>
          <w:b/>
          <w:bCs/>
          <w:kern w:val="2"/>
          <w:sz w:val="24"/>
          <w:szCs w:val="24"/>
          <w:lang w:val="pt-BR" w:eastAsia="ar-SA"/>
        </w:rPr>
      </w:pPr>
      <w:r w:rsidRPr="00A64CE5">
        <w:rPr>
          <w:rFonts w:ascii="Verdana" w:eastAsia="Times New Roman" w:hAnsi="Verdana" w:cs="Arial"/>
          <w:b/>
          <w:bCs/>
          <w:kern w:val="2"/>
          <w:sz w:val="20"/>
          <w:szCs w:val="20"/>
          <w:lang w:val="pt-BR" w:eastAsia="ar-SA"/>
        </w:rPr>
        <w:br w:type="page"/>
      </w:r>
      <w:r w:rsidRPr="00A64CE5">
        <w:rPr>
          <w:rFonts w:ascii="Verdana" w:eastAsia="Times New Roman" w:hAnsi="Verdana" w:cs="Arial"/>
          <w:b/>
          <w:bCs/>
          <w:kern w:val="2"/>
          <w:sz w:val="24"/>
          <w:szCs w:val="24"/>
          <w:lang w:val="pt-BR" w:eastAsia="ar-SA"/>
        </w:rPr>
        <w:t xml:space="preserve">3.3 </w:t>
      </w:r>
      <w:r w:rsidRPr="00A64CE5">
        <w:rPr>
          <w:rFonts w:ascii="Verdana" w:eastAsia="Times New Roman" w:hAnsi="Verdana" w:cs="Arial"/>
          <w:b/>
          <w:bCs/>
          <w:kern w:val="2"/>
          <w:sz w:val="24"/>
          <w:szCs w:val="24"/>
          <w:lang w:val="pt-BR" w:eastAsia="ar-SA"/>
        </w:rPr>
        <w:tab/>
      </w:r>
      <w:r w:rsidRPr="00A64CE5">
        <w:rPr>
          <w:rFonts w:ascii="Verdana" w:eastAsia="Times New Roman" w:hAnsi="Verdana" w:cs="Arial"/>
          <w:b/>
          <w:bCs/>
          <w:kern w:val="2"/>
          <w:sz w:val="24"/>
          <w:szCs w:val="24"/>
          <w:lang w:eastAsia="ar-SA"/>
        </w:rPr>
        <w:t>Justus van Effen, De Hollandsche Spectator</w:t>
      </w:r>
    </w:p>
    <w:p w14:paraId="2ADAA0B7" w14:textId="77777777" w:rsidR="00A64CE5" w:rsidRPr="00A64CE5" w:rsidRDefault="00A64CE5" w:rsidP="00A64CE5">
      <w:pPr>
        <w:keepNext/>
        <w:suppressAutoHyphens/>
        <w:spacing w:before="240" w:after="60" w:line="264" w:lineRule="auto"/>
        <w:outlineLvl w:val="2"/>
        <w:rPr>
          <w:rFonts w:ascii="Verdana" w:eastAsia="Times New Roman" w:hAnsi="Verdana" w:cs="Arial"/>
          <w:b/>
          <w:bCs/>
          <w:sz w:val="20"/>
          <w:szCs w:val="20"/>
          <w:lang w:eastAsia="ar-SA"/>
        </w:rPr>
      </w:pPr>
      <w:r w:rsidRPr="00A64CE5">
        <w:rPr>
          <w:rFonts w:ascii="Verdana" w:eastAsia="Times New Roman" w:hAnsi="Verdana" w:cs="Arial"/>
          <w:b/>
          <w:bCs/>
          <w:sz w:val="20"/>
          <w:szCs w:val="20"/>
          <w:lang w:eastAsia="ar-SA"/>
        </w:rPr>
        <w:t>Leerdoelen</w:t>
      </w:r>
    </w:p>
    <w:p w14:paraId="20544BA6" w14:textId="77777777" w:rsidR="00A64CE5" w:rsidRPr="00A64CE5" w:rsidRDefault="00A64CE5" w:rsidP="00A64CE5">
      <w:pPr>
        <w:suppressAutoHyphens/>
        <w:spacing w:after="0" w:line="264"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Als je deze paragraaf doorgenomen hebt, weet je</w:t>
      </w:r>
    </w:p>
    <w:p w14:paraId="5CE6D780" w14:textId="77777777" w:rsidR="00A64CE5" w:rsidRPr="00A64CE5" w:rsidRDefault="00A64CE5" w:rsidP="00A64CE5">
      <w:pPr>
        <w:numPr>
          <w:ilvl w:val="0"/>
          <w:numId w:val="88"/>
        </w:numPr>
        <w:suppressAutoHyphens/>
        <w:spacing w:after="0" w:line="264" w:lineRule="auto"/>
        <w:contextualSpacing/>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welke soorten tijdschriften in de achttiende eeuw verschijnen;</w:t>
      </w:r>
    </w:p>
    <w:p w14:paraId="1EE62C2F" w14:textId="77777777" w:rsidR="00A64CE5" w:rsidRPr="00A64CE5" w:rsidRDefault="00A64CE5" w:rsidP="00A64CE5">
      <w:pPr>
        <w:numPr>
          <w:ilvl w:val="0"/>
          <w:numId w:val="88"/>
        </w:numPr>
        <w:suppressAutoHyphens/>
        <w:spacing w:after="0" w:line="264" w:lineRule="auto"/>
        <w:contextualSpacing/>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waar het woord ‘spectator’ voor staat;</w:t>
      </w:r>
    </w:p>
    <w:p w14:paraId="7F39C303" w14:textId="77777777" w:rsidR="00A64CE5" w:rsidRPr="00A64CE5" w:rsidRDefault="00A64CE5" w:rsidP="00A64CE5">
      <w:pPr>
        <w:numPr>
          <w:ilvl w:val="0"/>
          <w:numId w:val="88"/>
        </w:numPr>
        <w:suppressAutoHyphens/>
        <w:spacing w:after="0" w:line="264" w:lineRule="auto"/>
        <w:contextualSpacing/>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 xml:space="preserve">welk karakter </w:t>
      </w:r>
      <w:r w:rsidRPr="00A64CE5">
        <w:rPr>
          <w:rFonts w:ascii="Verdana" w:eastAsia="Times New Roman" w:hAnsi="Verdana" w:cs="Times New Roman"/>
          <w:i/>
          <w:sz w:val="20"/>
          <w:szCs w:val="20"/>
          <w:lang w:eastAsia="ar-SA"/>
        </w:rPr>
        <w:t>De Hollandsche Spectator</w:t>
      </w:r>
      <w:r w:rsidRPr="00A64CE5">
        <w:rPr>
          <w:rFonts w:ascii="Verdana" w:eastAsia="Times New Roman" w:hAnsi="Verdana" w:cs="Times New Roman"/>
          <w:sz w:val="20"/>
          <w:szCs w:val="20"/>
          <w:lang w:eastAsia="ar-SA"/>
        </w:rPr>
        <w:t xml:space="preserve"> heeft;</w:t>
      </w:r>
    </w:p>
    <w:p w14:paraId="65FB5647" w14:textId="77777777" w:rsidR="00A64CE5" w:rsidRPr="00A64CE5" w:rsidRDefault="00A64CE5" w:rsidP="00A64CE5">
      <w:pPr>
        <w:numPr>
          <w:ilvl w:val="0"/>
          <w:numId w:val="88"/>
        </w:numPr>
        <w:suppressAutoHyphens/>
        <w:spacing w:after="0" w:line="264" w:lineRule="auto"/>
        <w:contextualSpacing/>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welke opvattingen Van Effen uitdraagt;</w:t>
      </w:r>
    </w:p>
    <w:p w14:paraId="7629DC4C" w14:textId="77777777" w:rsidR="00A64CE5" w:rsidRPr="00A64CE5" w:rsidRDefault="00A64CE5" w:rsidP="00A64CE5">
      <w:pPr>
        <w:numPr>
          <w:ilvl w:val="0"/>
          <w:numId w:val="88"/>
        </w:numPr>
        <w:suppressAutoHyphens/>
        <w:spacing w:after="0" w:line="264" w:lineRule="auto"/>
        <w:contextualSpacing/>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de belangrijkste feiten uit het leven van Van Effen;</w:t>
      </w:r>
    </w:p>
    <w:p w14:paraId="3EF54F23" w14:textId="77777777" w:rsidR="00A64CE5" w:rsidRPr="00A64CE5" w:rsidRDefault="00A64CE5" w:rsidP="00A64CE5">
      <w:pPr>
        <w:numPr>
          <w:ilvl w:val="0"/>
          <w:numId w:val="88"/>
        </w:numPr>
        <w:suppressAutoHyphens/>
        <w:spacing w:after="0" w:line="264" w:lineRule="auto"/>
        <w:contextualSpacing/>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hoe Van Effen denkt over fictie en non-fictie;</w:t>
      </w:r>
    </w:p>
    <w:p w14:paraId="63E9D18C" w14:textId="77777777" w:rsidR="00A64CE5" w:rsidRPr="00A64CE5" w:rsidRDefault="00A64CE5" w:rsidP="00A64CE5">
      <w:pPr>
        <w:numPr>
          <w:ilvl w:val="0"/>
          <w:numId w:val="88"/>
        </w:numPr>
        <w:suppressAutoHyphens/>
        <w:spacing w:after="0" w:line="264" w:lineRule="auto"/>
        <w:contextualSpacing/>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 xml:space="preserve">de hoofdlijn en strekking van </w:t>
      </w:r>
      <w:r w:rsidRPr="00A64CE5">
        <w:rPr>
          <w:rFonts w:ascii="Verdana" w:eastAsia="Times New Roman" w:hAnsi="Verdana" w:cs="Times New Roman"/>
          <w:i/>
          <w:sz w:val="20"/>
          <w:szCs w:val="20"/>
          <w:lang w:eastAsia="ar-SA"/>
        </w:rPr>
        <w:t>Kobus en Agnietje</w:t>
      </w:r>
      <w:r w:rsidRPr="00A64CE5">
        <w:rPr>
          <w:rFonts w:ascii="Verdana" w:eastAsia="Times New Roman" w:hAnsi="Verdana" w:cs="Times New Roman"/>
          <w:sz w:val="20"/>
          <w:szCs w:val="20"/>
          <w:lang w:eastAsia="ar-SA"/>
        </w:rPr>
        <w:t>;</w:t>
      </w:r>
    </w:p>
    <w:p w14:paraId="1C18CDEA" w14:textId="77777777" w:rsidR="00A64CE5" w:rsidRPr="00A64CE5" w:rsidRDefault="00A64CE5" w:rsidP="00A64CE5">
      <w:pPr>
        <w:numPr>
          <w:ilvl w:val="0"/>
          <w:numId w:val="88"/>
        </w:numPr>
        <w:suppressAutoHyphens/>
        <w:spacing w:after="0" w:line="264" w:lineRule="auto"/>
        <w:contextualSpacing/>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hoe de spectatoriale tijdschriften aan hun einde komen.</w:t>
      </w:r>
    </w:p>
    <w:p w14:paraId="7EA04C9E" w14:textId="77777777" w:rsidR="00A64CE5" w:rsidRPr="00A64CE5" w:rsidRDefault="00A64CE5" w:rsidP="00A64CE5">
      <w:pPr>
        <w:suppressAutoHyphens/>
        <w:spacing w:after="0" w:line="264" w:lineRule="auto"/>
        <w:rPr>
          <w:rFonts w:ascii="Verdana" w:eastAsia="Times New Roman" w:hAnsi="Verdana" w:cs="Times New Roman"/>
          <w:sz w:val="20"/>
          <w:szCs w:val="20"/>
          <w:lang w:val="pt-BR" w:eastAsia="ar-SA"/>
        </w:rPr>
      </w:pPr>
    </w:p>
    <w:p w14:paraId="66A83598" w14:textId="77777777" w:rsidR="00A64CE5" w:rsidRPr="00A64CE5" w:rsidRDefault="00A64CE5" w:rsidP="00A64CE5">
      <w:pPr>
        <w:numPr>
          <w:ilvl w:val="0"/>
          <w:numId w:val="66"/>
        </w:numPr>
        <w:suppressAutoHyphens/>
        <w:spacing w:after="0" w:line="264" w:lineRule="auto"/>
        <w:rPr>
          <w:rFonts w:ascii="Verdana" w:eastAsia="Times New Roman" w:hAnsi="Verdana" w:cs="Times New Roman"/>
          <w:sz w:val="20"/>
          <w:szCs w:val="20"/>
          <w:lang w:val="pt-BR" w:eastAsia="ar-SA"/>
        </w:rPr>
      </w:pPr>
      <w:r w:rsidRPr="00A64CE5">
        <w:rPr>
          <w:rFonts w:ascii="Verdana" w:eastAsia="Times New Roman" w:hAnsi="Verdana" w:cs="Times New Roman"/>
          <w:b/>
          <w:sz w:val="20"/>
          <w:szCs w:val="20"/>
          <w:lang w:eastAsia="ar-SA"/>
        </w:rPr>
        <w:t>Didactische handreikingen</w:t>
      </w:r>
    </w:p>
    <w:p w14:paraId="5E1CED25" w14:textId="77777777" w:rsidR="00A64CE5" w:rsidRPr="00A64CE5" w:rsidRDefault="00A64CE5" w:rsidP="00A64CE5">
      <w:pPr>
        <w:numPr>
          <w:ilvl w:val="0"/>
          <w:numId w:val="66"/>
        </w:numPr>
        <w:suppressAutoHyphens/>
        <w:spacing w:after="0" w:line="264" w:lineRule="auto"/>
        <w:rPr>
          <w:rFonts w:ascii="Verdana" w:eastAsia="Times New Roman" w:hAnsi="Verdana" w:cs="Times New Roman"/>
          <w:sz w:val="20"/>
          <w:szCs w:val="20"/>
          <w:lang w:val="pt-BR" w:eastAsia="ar-SA"/>
        </w:rPr>
      </w:pPr>
      <w:r w:rsidRPr="00A64CE5">
        <w:rPr>
          <w:rFonts w:ascii="Verdana" w:eastAsia="Times New Roman" w:hAnsi="Verdana" w:cs="Times New Roman"/>
          <w:sz w:val="20"/>
          <w:szCs w:val="20"/>
          <w:lang w:val="pt-BR" w:eastAsia="ar-SA"/>
        </w:rPr>
        <w:t>Het onderwerp van deze paragraaf spreekt havoleerlingen niet vanzelf aan. Probeer daarom het verband te leggen met verwante verschijnselen (tijdschriften, internet) in het heden. Zie daarvoor de opdrachten.</w:t>
      </w:r>
    </w:p>
    <w:p w14:paraId="16C297FC" w14:textId="77777777" w:rsidR="00A64CE5" w:rsidRPr="00A64CE5" w:rsidRDefault="00A64CE5" w:rsidP="00A64CE5">
      <w:pPr>
        <w:numPr>
          <w:ilvl w:val="0"/>
          <w:numId w:val="66"/>
        </w:numPr>
        <w:suppressAutoHyphens/>
        <w:spacing w:after="0" w:line="264" w:lineRule="auto"/>
        <w:rPr>
          <w:rFonts w:ascii="Verdana" w:eastAsia="Times New Roman" w:hAnsi="Verdana" w:cs="Times New Roman"/>
          <w:sz w:val="20"/>
          <w:szCs w:val="20"/>
          <w:lang w:val="pt-BR" w:eastAsia="ar-SA"/>
        </w:rPr>
      </w:pPr>
      <w:r w:rsidRPr="00A64CE5">
        <w:rPr>
          <w:rFonts w:ascii="Verdana" w:eastAsia="Times New Roman" w:hAnsi="Verdana" w:cs="Times New Roman"/>
          <w:sz w:val="20"/>
          <w:szCs w:val="20"/>
          <w:lang w:eastAsia="ar-SA"/>
        </w:rPr>
        <w:t>Het lezen van (delen van) Kobus en Agnietje is een optie, als is dit verhaal niet erg kenmerkend voor Van Effen, juist omdat het een verhaal is.</w:t>
      </w:r>
    </w:p>
    <w:p w14:paraId="424D5578" w14:textId="77777777" w:rsidR="00A64CE5" w:rsidRPr="00A64CE5" w:rsidRDefault="00A64CE5" w:rsidP="00A64CE5">
      <w:pPr>
        <w:numPr>
          <w:ilvl w:val="0"/>
          <w:numId w:val="66"/>
        </w:numPr>
        <w:suppressAutoHyphens/>
        <w:spacing w:after="0" w:line="264" w:lineRule="auto"/>
        <w:rPr>
          <w:rFonts w:ascii="Verdana" w:eastAsia="Times New Roman" w:hAnsi="Verdana" w:cs="Times New Roman"/>
          <w:sz w:val="20"/>
          <w:szCs w:val="20"/>
          <w:lang w:val="pt-BR" w:eastAsia="ar-SA"/>
        </w:rPr>
      </w:pPr>
    </w:p>
    <w:p w14:paraId="2BD4BBE7" w14:textId="77777777" w:rsidR="00A64CE5" w:rsidRPr="00A64CE5" w:rsidRDefault="00A64CE5" w:rsidP="00A64CE5">
      <w:pPr>
        <w:numPr>
          <w:ilvl w:val="0"/>
          <w:numId w:val="66"/>
        </w:numPr>
        <w:suppressAutoHyphens/>
        <w:spacing w:after="0" w:line="264" w:lineRule="auto"/>
        <w:rPr>
          <w:rFonts w:ascii="Verdana" w:eastAsia="Times New Roman" w:hAnsi="Verdana" w:cs="Times New Roman"/>
          <w:sz w:val="20"/>
          <w:szCs w:val="20"/>
          <w:lang w:val="pt-BR" w:eastAsia="ar-SA"/>
        </w:rPr>
      </w:pPr>
      <w:r w:rsidRPr="00A64CE5">
        <w:rPr>
          <w:rFonts w:ascii="Verdana" w:eastAsia="Times New Roman" w:hAnsi="Verdana" w:cs="Times New Roman"/>
          <w:b/>
          <w:sz w:val="20"/>
          <w:szCs w:val="20"/>
          <w:lang w:eastAsia="ar-SA"/>
        </w:rPr>
        <w:t>Extra en achtergrondinformatie</w:t>
      </w:r>
    </w:p>
    <w:p w14:paraId="1B39688F" w14:textId="77777777" w:rsidR="00A64CE5" w:rsidRPr="00A64CE5" w:rsidRDefault="00A64CE5" w:rsidP="00A64CE5">
      <w:pPr>
        <w:numPr>
          <w:ilvl w:val="0"/>
          <w:numId w:val="66"/>
        </w:numPr>
        <w:suppressAutoHyphens/>
        <w:spacing w:after="0" w:line="264" w:lineRule="auto"/>
        <w:rPr>
          <w:rFonts w:ascii="Verdana" w:eastAsia="Times New Roman" w:hAnsi="Verdana" w:cs="Times New Roman"/>
          <w:sz w:val="20"/>
          <w:szCs w:val="20"/>
          <w:lang w:val="pt-BR" w:eastAsia="ar-SA"/>
        </w:rPr>
      </w:pPr>
      <w:r w:rsidRPr="00A64CE5">
        <w:rPr>
          <w:rFonts w:ascii="Verdana" w:eastAsia="Times New Roman" w:hAnsi="Verdana" w:cs="Times New Roman"/>
          <w:sz w:val="20"/>
          <w:szCs w:val="20"/>
          <w:lang w:eastAsia="ar-SA"/>
        </w:rPr>
        <w:t xml:space="preserve">De biografie van Van Effen door P.J. Buijnsters is een zeer leesbaar boek van een groot kenner: </w:t>
      </w:r>
      <w:r w:rsidRPr="00A64CE5">
        <w:rPr>
          <w:rFonts w:ascii="Verdana" w:eastAsia="Times New Roman" w:hAnsi="Verdana" w:cs="Times New Roman"/>
          <w:i/>
          <w:sz w:val="20"/>
          <w:szCs w:val="20"/>
          <w:lang w:eastAsia="ar-SA"/>
        </w:rPr>
        <w:t>Justus van Effen – 1684-1735 – leven en werk</w:t>
      </w:r>
      <w:r w:rsidRPr="00A64CE5">
        <w:rPr>
          <w:rFonts w:ascii="Verdana" w:eastAsia="Times New Roman" w:hAnsi="Verdana" w:cs="Times New Roman"/>
          <w:sz w:val="20"/>
          <w:szCs w:val="20"/>
          <w:lang w:eastAsia="ar-SA"/>
        </w:rPr>
        <w:t>.</w:t>
      </w:r>
    </w:p>
    <w:p w14:paraId="046CEF0C" w14:textId="77777777" w:rsidR="00A64CE5" w:rsidRPr="00A64CE5" w:rsidRDefault="00A64CE5" w:rsidP="00A64CE5">
      <w:pPr>
        <w:numPr>
          <w:ilvl w:val="0"/>
          <w:numId w:val="66"/>
        </w:numPr>
        <w:suppressAutoHyphens/>
        <w:spacing w:after="0" w:line="264" w:lineRule="auto"/>
        <w:rPr>
          <w:rFonts w:ascii="Verdana" w:eastAsia="Times New Roman" w:hAnsi="Verdana" w:cs="Times New Roman"/>
          <w:sz w:val="20"/>
          <w:szCs w:val="20"/>
          <w:lang w:val="pt-BR" w:eastAsia="ar-SA"/>
        </w:rPr>
      </w:pPr>
      <w:r w:rsidRPr="00A64CE5">
        <w:rPr>
          <w:rFonts w:ascii="Verdana" w:eastAsia="Times New Roman" w:hAnsi="Verdana" w:cs="Times New Roman"/>
          <w:sz w:val="20"/>
          <w:szCs w:val="20"/>
          <w:lang w:eastAsia="ar-SA"/>
        </w:rPr>
        <w:t xml:space="preserve">Paragraaf 3.1 van </w:t>
      </w:r>
      <w:r w:rsidRPr="00A64CE5">
        <w:rPr>
          <w:rFonts w:ascii="Verdana" w:eastAsia="Times New Roman" w:hAnsi="Verdana" w:cs="Times New Roman"/>
          <w:i/>
          <w:sz w:val="20"/>
          <w:szCs w:val="20"/>
          <w:lang w:eastAsia="ar-SA"/>
        </w:rPr>
        <w:t>Worm en donder</w:t>
      </w:r>
      <w:r w:rsidRPr="00A64CE5">
        <w:rPr>
          <w:rFonts w:ascii="Verdana" w:eastAsia="Times New Roman" w:hAnsi="Verdana" w:cs="Times New Roman"/>
          <w:sz w:val="20"/>
          <w:szCs w:val="20"/>
          <w:lang w:eastAsia="ar-SA"/>
        </w:rPr>
        <w:t xml:space="preserve"> biedt een uitvoerige kennismaking met tijdschriften in de achttiende eeuw.</w:t>
      </w:r>
    </w:p>
    <w:p w14:paraId="621B6291" w14:textId="77777777" w:rsidR="00A64CE5" w:rsidRPr="00A64CE5" w:rsidRDefault="00A64CE5" w:rsidP="00A64CE5">
      <w:pPr>
        <w:numPr>
          <w:ilvl w:val="0"/>
          <w:numId w:val="66"/>
        </w:numPr>
        <w:suppressAutoHyphens/>
        <w:spacing w:after="0" w:line="264" w:lineRule="auto"/>
        <w:rPr>
          <w:rFonts w:ascii="Verdana" w:eastAsia="Times New Roman" w:hAnsi="Verdana" w:cs="Times New Roman"/>
          <w:sz w:val="20"/>
          <w:szCs w:val="20"/>
          <w:lang w:val="pt-BR" w:eastAsia="ar-SA"/>
        </w:rPr>
      </w:pPr>
    </w:p>
    <w:p w14:paraId="4FA15241" w14:textId="77777777" w:rsidR="00A64CE5" w:rsidRPr="00A64CE5" w:rsidRDefault="00A64CE5" w:rsidP="00A64CE5">
      <w:pPr>
        <w:suppressAutoHyphens/>
        <w:spacing w:after="0" w:line="264" w:lineRule="auto"/>
        <w:rPr>
          <w:rFonts w:ascii="Verdana" w:eastAsia="Times New Roman" w:hAnsi="Verdana" w:cs="Arial"/>
          <w:b/>
          <w:sz w:val="20"/>
          <w:szCs w:val="20"/>
          <w:lang w:eastAsia="ar-SA"/>
        </w:rPr>
      </w:pPr>
      <w:r w:rsidRPr="00A64CE5">
        <w:rPr>
          <w:rFonts w:ascii="Verdana" w:eastAsia="Times New Roman" w:hAnsi="Verdana" w:cs="Arial"/>
          <w:b/>
          <w:sz w:val="20"/>
          <w:szCs w:val="20"/>
          <w:lang w:eastAsia="ar-SA"/>
        </w:rPr>
        <w:t xml:space="preserve">Vragen en opdrachten </w:t>
      </w:r>
    </w:p>
    <w:p w14:paraId="7ADD71EF" w14:textId="77777777" w:rsidR="00A64CE5" w:rsidRPr="00A64CE5" w:rsidRDefault="00A64CE5" w:rsidP="00A64CE5">
      <w:pPr>
        <w:suppressAutoHyphens/>
        <w:spacing w:after="0" w:line="264" w:lineRule="auto"/>
        <w:rPr>
          <w:rFonts w:ascii="Verdana" w:eastAsia="Times New Roman" w:hAnsi="Verdana" w:cs="Times New Roman"/>
          <w:sz w:val="20"/>
          <w:szCs w:val="20"/>
          <w:u w:val="single"/>
          <w:lang w:eastAsia="ar-SA"/>
        </w:rPr>
      </w:pPr>
    </w:p>
    <w:p w14:paraId="1C68D45D" w14:textId="77777777" w:rsidR="00A64CE5" w:rsidRPr="00A64CE5" w:rsidRDefault="00A64CE5" w:rsidP="00A64CE5">
      <w:pPr>
        <w:suppressAutoHyphens/>
        <w:spacing w:after="0" w:line="264" w:lineRule="auto"/>
        <w:rPr>
          <w:rFonts w:ascii="Verdana" w:eastAsia="Times New Roman" w:hAnsi="Verdana" w:cs="Times New Roman"/>
          <w:sz w:val="20"/>
          <w:szCs w:val="20"/>
          <w:u w:val="single"/>
          <w:lang w:eastAsia="ar-SA"/>
        </w:rPr>
      </w:pPr>
      <w:r w:rsidRPr="00A64CE5">
        <w:rPr>
          <w:rFonts w:ascii="Verdana" w:eastAsia="Times New Roman" w:hAnsi="Verdana" w:cs="Times New Roman"/>
          <w:sz w:val="20"/>
          <w:szCs w:val="20"/>
          <w:u w:val="single"/>
          <w:lang w:eastAsia="ar-SA"/>
        </w:rPr>
        <w:t xml:space="preserve">Opdrachten bij boek </w:t>
      </w:r>
    </w:p>
    <w:p w14:paraId="7CA7B50B" w14:textId="77777777" w:rsidR="00A64CE5" w:rsidRPr="00A64CE5" w:rsidRDefault="00A64CE5" w:rsidP="00A64CE5">
      <w:pPr>
        <w:numPr>
          <w:ilvl w:val="0"/>
          <w:numId w:val="68"/>
        </w:numPr>
        <w:suppressAutoHyphens/>
        <w:spacing w:after="0" w:line="264"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Bedenk meer voorbeelden waar een verhaal verteld wordt om een bepaalde boodschap duidelijker over te brengen.</w:t>
      </w:r>
    </w:p>
    <w:p w14:paraId="48D96F37" w14:textId="77777777" w:rsidR="00A64CE5" w:rsidRPr="00A64CE5" w:rsidRDefault="00A64CE5" w:rsidP="00A64CE5">
      <w:pPr>
        <w:suppressAutoHyphens/>
        <w:spacing w:after="0" w:line="264" w:lineRule="auto"/>
        <w:ind w:left="720"/>
        <w:rPr>
          <w:rFonts w:ascii="Verdana" w:eastAsia="Times New Roman" w:hAnsi="Verdana" w:cs="Arial"/>
          <w:i/>
          <w:sz w:val="20"/>
          <w:szCs w:val="20"/>
          <w:lang w:eastAsia="ar-SA"/>
        </w:rPr>
      </w:pPr>
      <w:r w:rsidRPr="00A64CE5">
        <w:rPr>
          <w:rFonts w:ascii="Verdana" w:eastAsia="Times New Roman" w:hAnsi="Verdana" w:cs="Arial"/>
          <w:i/>
          <w:sz w:val="20"/>
          <w:szCs w:val="20"/>
          <w:lang w:eastAsia="ar-SA"/>
        </w:rPr>
        <w:t>Antwoord</w:t>
      </w:r>
    </w:p>
    <w:p w14:paraId="588C7383" w14:textId="77777777" w:rsidR="00A64CE5" w:rsidRPr="00A64CE5" w:rsidRDefault="00A64CE5" w:rsidP="00A64CE5">
      <w:pPr>
        <w:suppressAutoHyphens/>
        <w:spacing w:after="0" w:line="264" w:lineRule="auto"/>
        <w:ind w:left="720"/>
        <w:rPr>
          <w:rFonts w:ascii="Verdana" w:eastAsia="Times New Roman" w:hAnsi="Verdana" w:cs="Arial"/>
          <w:i/>
          <w:sz w:val="20"/>
          <w:szCs w:val="20"/>
          <w:lang w:eastAsia="ar-SA"/>
        </w:rPr>
      </w:pPr>
      <w:r w:rsidRPr="00A64CE5">
        <w:rPr>
          <w:rFonts w:ascii="Verdana" w:eastAsia="Times New Roman" w:hAnsi="Verdana" w:cs="Arial"/>
          <w:i/>
          <w:sz w:val="20"/>
          <w:szCs w:val="20"/>
          <w:lang w:eastAsia="ar-SA"/>
        </w:rPr>
        <w:t>Een voorbeeld: de gelijkenissen van Jezus.</w:t>
      </w:r>
    </w:p>
    <w:p w14:paraId="1F383CF6" w14:textId="77777777" w:rsidR="00A64CE5" w:rsidRPr="00A64CE5" w:rsidRDefault="00A64CE5" w:rsidP="00A64CE5">
      <w:pPr>
        <w:numPr>
          <w:ilvl w:val="0"/>
          <w:numId w:val="68"/>
        </w:numPr>
        <w:suppressAutoHyphens/>
        <w:spacing w:after="0" w:line="264"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Welke hedendaagse tijdschriften lijken op de verschillende soorten tijdschriften uit de achttiende eeuw? Met welk medium kan het spectatoriale tijdschrift vergeleken worden?</w:t>
      </w:r>
    </w:p>
    <w:p w14:paraId="4B877113" w14:textId="77777777" w:rsidR="00A64CE5" w:rsidRPr="00A64CE5" w:rsidRDefault="00A64CE5" w:rsidP="00A64CE5">
      <w:pPr>
        <w:suppressAutoHyphens/>
        <w:spacing w:after="0" w:line="264" w:lineRule="auto"/>
        <w:ind w:left="360" w:firstLine="348"/>
        <w:rPr>
          <w:rFonts w:ascii="Verdana" w:eastAsia="Times New Roman" w:hAnsi="Verdana" w:cs="Arial"/>
          <w:i/>
          <w:sz w:val="20"/>
          <w:szCs w:val="20"/>
          <w:lang w:eastAsia="ar-SA"/>
        </w:rPr>
      </w:pPr>
      <w:r w:rsidRPr="00A64CE5">
        <w:rPr>
          <w:rFonts w:ascii="Verdana" w:eastAsia="Times New Roman" w:hAnsi="Verdana" w:cs="Arial"/>
          <w:i/>
          <w:sz w:val="20"/>
          <w:szCs w:val="20"/>
          <w:lang w:eastAsia="ar-SA"/>
        </w:rPr>
        <w:t>Antwoord</w:t>
      </w:r>
    </w:p>
    <w:p w14:paraId="2609B939" w14:textId="77777777" w:rsidR="00A64CE5" w:rsidRPr="00A64CE5" w:rsidRDefault="00A64CE5" w:rsidP="00A64CE5">
      <w:pPr>
        <w:suppressAutoHyphens/>
        <w:spacing w:after="0" w:line="264" w:lineRule="auto"/>
        <w:ind w:left="708"/>
        <w:rPr>
          <w:rFonts w:ascii="Verdana" w:eastAsia="Times New Roman" w:hAnsi="Verdana" w:cs="Arial"/>
          <w:i/>
          <w:sz w:val="20"/>
          <w:szCs w:val="20"/>
          <w:lang w:eastAsia="ar-SA"/>
        </w:rPr>
      </w:pPr>
      <w:r w:rsidRPr="00A64CE5">
        <w:rPr>
          <w:rFonts w:ascii="Verdana" w:eastAsia="Times New Roman" w:hAnsi="Verdana" w:cs="Arial"/>
          <w:i/>
          <w:sz w:val="20"/>
          <w:szCs w:val="20"/>
          <w:lang w:eastAsia="ar-SA"/>
        </w:rPr>
        <w:t>nieuwsbladen – kranten / geleerdentijdschriften – wetenschappelijke tijdschriften / satirische tijdschriften - ? (denk aan Charlie Hebdo) / spectatoriale tijdschriften hebben diverse kenmerken gemeen met… weblogs</w:t>
      </w:r>
    </w:p>
    <w:p w14:paraId="5E1398F2" w14:textId="77777777" w:rsidR="00A64CE5" w:rsidRPr="00A64CE5" w:rsidRDefault="00A64CE5" w:rsidP="00A64CE5">
      <w:pPr>
        <w:numPr>
          <w:ilvl w:val="0"/>
          <w:numId w:val="68"/>
        </w:numPr>
        <w:suppressAutoHyphens/>
        <w:spacing w:after="0" w:line="264"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Van Effen sprak  “zijn mening niet rechtstreeks uit, maar door middel van een kort verhaal”. Lees het </w:t>
      </w:r>
      <w:hyperlink r:id="rId89" w:tgtFrame="_blank" w:tooltip="Thijsbuurs os" w:history="1">
        <w:r w:rsidRPr="00A64CE5">
          <w:rPr>
            <w:rFonts w:ascii="Verdana" w:eastAsia="Times New Roman" w:hAnsi="Verdana" w:cs="Times New Roman"/>
            <w:sz w:val="20"/>
            <w:szCs w:val="20"/>
            <w:lang w:eastAsia="ar-SA"/>
          </w:rPr>
          <w:t>fragment</w:t>
        </w:r>
      </w:hyperlink>
      <w:r w:rsidRPr="00A64CE5">
        <w:rPr>
          <w:rFonts w:ascii="Verdana" w:eastAsia="Times New Roman" w:hAnsi="Verdana" w:cs="Times New Roman"/>
          <w:sz w:val="20"/>
          <w:szCs w:val="20"/>
          <w:lang w:eastAsia="ar-SA"/>
        </w:rPr>
        <w:t xml:space="preserve"> uit “Thijsbuurs os” en formuleer wat de mening van Van Effen in dit geval zou kunnen zijn. (via </w:t>
      </w:r>
      <w:hyperlink r:id="rId90" w:history="1">
        <w:r w:rsidRPr="00A64CE5">
          <w:rPr>
            <w:rFonts w:ascii="Verdana" w:eastAsia="Times New Roman" w:hAnsi="Verdana" w:cs="Times New Roman"/>
            <w:color w:val="0000FF"/>
            <w:sz w:val="20"/>
            <w:szCs w:val="20"/>
            <w:lang w:eastAsia="ar-SA"/>
          </w:rPr>
          <w:t>www.literatuurlijn.nl</w:t>
        </w:r>
      </w:hyperlink>
      <w:r w:rsidRPr="00A64CE5">
        <w:rPr>
          <w:rFonts w:ascii="Verdana" w:eastAsia="Times New Roman" w:hAnsi="Verdana" w:cs="Times New Roman"/>
          <w:sz w:val="20"/>
          <w:szCs w:val="20"/>
          <w:lang w:eastAsia="ar-SA"/>
        </w:rPr>
        <w:t>)</w:t>
      </w:r>
    </w:p>
    <w:p w14:paraId="30DF6291" w14:textId="77777777" w:rsidR="00A64CE5" w:rsidRPr="00A64CE5" w:rsidRDefault="00A64CE5" w:rsidP="00A64CE5">
      <w:pPr>
        <w:keepNext/>
        <w:numPr>
          <w:ilvl w:val="1"/>
          <w:numId w:val="0"/>
        </w:numPr>
        <w:shd w:val="clear" w:color="auto" w:fill="FFFFFF"/>
        <w:tabs>
          <w:tab w:val="num" w:pos="0"/>
        </w:tabs>
        <w:suppressAutoHyphens/>
        <w:spacing w:after="0" w:line="264" w:lineRule="auto"/>
        <w:jc w:val="both"/>
        <w:textAlignment w:val="baseline"/>
        <w:outlineLvl w:val="1"/>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Fragment uit </w:t>
      </w:r>
      <w:r w:rsidRPr="00A64CE5">
        <w:rPr>
          <w:rFonts w:ascii="Verdana" w:eastAsia="Times New Roman" w:hAnsi="Verdana" w:cs="Times New Roman"/>
          <w:i/>
          <w:iCs/>
          <w:sz w:val="20"/>
          <w:szCs w:val="20"/>
          <w:lang w:eastAsia="ar-SA"/>
        </w:rPr>
        <w:t>Thijsbuurs os</w:t>
      </w:r>
      <w:r w:rsidRPr="00A64CE5">
        <w:rPr>
          <w:rFonts w:ascii="Verdana" w:eastAsia="Times New Roman" w:hAnsi="Verdana" w:cs="Times New Roman"/>
          <w:i/>
          <w:sz w:val="20"/>
          <w:szCs w:val="20"/>
          <w:lang w:eastAsia="ar-SA"/>
        </w:rPr>
        <w:t> (tweede deel van het verhaal)</w:t>
      </w:r>
    </w:p>
    <w:p w14:paraId="04D528AD" w14:textId="77777777" w:rsidR="00A64CE5" w:rsidRPr="00A64CE5" w:rsidRDefault="00A64CE5" w:rsidP="00A64CE5">
      <w:pPr>
        <w:shd w:val="clear" w:color="auto" w:fill="FFFFFF"/>
        <w:spacing w:before="384" w:after="384" w:line="264" w:lineRule="auto"/>
        <w:jc w:val="both"/>
        <w:textAlignment w:val="baseline"/>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**Toe nou den dag gekomen was, daar ik zo na verlangt had dat ik ‘t niet zeggen en kan, had ik de heele nagt geen oog kunnen toedoen, en toe het nog pikdonker was, en eer de drommel zen schoenen an had, tee ik al op een pad, om zelfs de koe uit de wei, die een goed uur van hier is, te gaan halen, en hoewel ze eerst teugen den avond kon geslagen worden, was ze voor thienen al aan men stoep vast gebonden. Na dat ik een klokje voor de vermoeitheid en kou genomen had versleet ik den ganschen ogtend met over men onderdeur met een pypje in de mond te leggen, en ‘t beesje te beschouwen, als of ik ‘t zo levendig op wou eeten, behalven dat ik wel hondert maal op straat ging om het op nieuws te betasten, ‘t zelfde wierd gedaan van alle de buurlui, waar van de meeste zeer voldaan scheenen, hoewel zommige met een vies bakkes, en een schuddende kop heen gingen, dog dat waren maar nydige schurken die ik groote lust had, om de waarheid te zeggen, een klap voor haar smoel te geven. Honderden van kinderen vergaderden mee rontom ons koetje, en als ze tegens malkander zeyen: kyk eens jonge, dat ‘s Thysbuurs Os, ja wel, dan voelde ik in men zelven zo een’ aangename hoverdy, en zo een vreugd, dat het was of me ‘t hart in ‘t lyf opsprong. Ik gunde me ‘s middags haast de tyd niet om te eten, in een paar minuten had ik ‘t maal binnen, en zo aanstonds weer op men post; te half vyf moesten de slagters komen, volgens belofte; Ik telde ieder kwartier uurs, en had ik en orlosi gehad, ‘t zou altyd in myn handen zyn geweest; Ik verlangde meer, kan ik je zeggen, na dat gelukkig ogenblik, als om, toen ik den bruigom was, met men vrouw na bed te gaan; Trouwens, tusschen jou en myn, ‘t nieuwtje was ‘er toe al wat of, maar dat gebeurt de beste wel. Toen ‘t vier uuren was geslagen, en den baas, en de andere buurman al gekomen waren, ging ik ieder ogenblik kyken op den hoek van onze straat, en as ik maar van verre iets blauws zag, beelde ik my in dat zy lui het waren. Eindelyk daar kommenze an. Toe begon men hart me te popelen; maar ik nam weer een goeje klok, zo dat, toe het beest binnen gebrogt wierd, ik al een halve brui weg had. Toe most je m’eens hebben zien triompheren; ‘t Is waar, hoe meer kykers in zulke occasie hoe beter, maar evenwel boende ik ten huis uit al de jongens van de buren, daar ik een pik op heb en zy op myn; want dat mist zelde. Met duivels gewelt wou ik het beest zelfs kuisschen, en hoewel ‘t m’ of wierd geraden, wou ik ‘er niet van afstaan. Ze mosten me dan de byl geven, en ik nam ‘t koetje zo gewis, dat het beest aan d’eene kant en ik aan d’ander teugens de grond bruiden. Maar hoewel ik me mit de byl wat bezeert had an me linker been, was ik weer op as een vink, en ik ging mee op het beest zitten, dat nog geweldig lag te spartelen. Toen ze aan ‘t villen gingen vatte ik mee een enkje kaars om ‘er mit aandagtigheid na te kyken, en toen ze ‘er de huid zo al wat of hadden, hoorde ik met een onbeschryfelyke vreugd, dat een van de slagters zei, dat doet zig maar heerlyk op, en zo ‘t overal zo is, zo is ‘t het puikje van de heele stad; ja wel toen ik dat hoorde was heel Leyje me te nauw. Maar ‘t was wel wat anders te zeggen, toe’ t opgehakt wierd, waar men ‘t voelde ‘t was overal even dik, en Nierbedden, Nierbedden, geen schilder kon ze beter schilderen; Je leven heb je zo’n gejuig niet gehoord, als ‘er was onder de kykers; maar daar was ‘er een die dat groot beest gekogt had, daar ik je van gezeid heb, en dat een Kalf in had gehad, en zo mager was als brood, die zag het met een scheel oog aan, en die vroeg met een opgeschorte neus of het smeer wel sestig pond halen zou. Zestig pond zei ik ‘er op, zo fier als een Leeuw ik hou je een paar stoop jenever, op vyf en seuventig. ‘t Is gedaan zei hy zo, en nam al de omstanders tot getuigen.</w:t>
      </w:r>
    </w:p>
    <w:p w14:paraId="008619B7" w14:textId="77777777" w:rsidR="00A64CE5" w:rsidRPr="00A64CE5" w:rsidRDefault="00A64CE5" w:rsidP="00A64CE5">
      <w:pPr>
        <w:shd w:val="clear" w:color="auto" w:fill="FFFFFF"/>
        <w:spacing w:before="384" w:after="384" w:line="264" w:lineRule="auto"/>
        <w:jc w:val="both"/>
        <w:textAlignment w:val="baseline"/>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Toe het aan den balk hong was ‘er weer een gek, die wou wedden om ‘t zelfde, dat het zo as het daar was, niet boven de vyf hondert pond zou wegen; ik hiel het weer, om dat een van de slagers men eens toeknikte, en ik wist wel wat dat zeggen wou. Onderwyl wierd ‘t beest schoon begoten, en ik heb van men dagen geen beter pret gehad. De volgende nagt droomde ik dat ik in een kamer was rontom behangen met vette ossen en verkens, onder dewelken ik men wyf mee zag; maar ik was zo verheugd, dat die beesten myn allegaar toehoorden, dat ik ‘er in ‘t minst niet gevoelig over was. ‘s Anderen daags kwamen nog wel hondert menschen kyken, die ieder ook een klok moesten hebben, zo dat ik tegens de middag ‘t spek al weer weg had. ‘t Zou onredelyk geweest hebben, dat ik dien dag weer aan ‘t werk was gegaan, te meer dewyl wegens het koel weer het beest ‘s avonds zou afgehakt worden, en ik ‘er noodzakelyk by moest wezen, wegens de weddenschappen. De Nierbedden wierden voor eerst, volgens de gewoonte uit het beest gedaan, en tot myn ongeloofelyke vergenoeging woeg het heele smeer zo net as een gedagten zes en zeuventig pond, en schaars twee loot. Den ander wou staande houden, dat hy op de Nierbedden maar alleen gewet had, maar ik liet me zo niet foppen, en pretendeerde dat de krans &amp;c. ook by ‘t smeer moest gerekend worden, daar ieder me gelyk in gaf, zo dat ik dat vooreerst won, en onze buurman gedwongen was ‘t geld, terwyl hy nog braaf uitgejouwt wierd, ‘er by op te dokken, en in een darde hand over te geven. Wat het gewigt van ‘t beest aangaat, dat won ik al mee en zelfs, wanneer we om de keur van de voet uitstaken, ging het me al weer na wensch, zo dat alles zodanig mit me veur de wind liep, dat ik men geluk voor geen keuninkryk zou geruilt hebben. ‘s Anderen daags wou men wyf me weer na de winkel hebben, en men baas zelf stuurde om me, om dat ‘er rouwwerk was gekomen; Maar daar kon ummers niet ingetreden worden, en, gelyk de studenten zeggen, dat deejen in zoon geval de ouwe Romeinen ‘er leven niet. De verloore jenever moest zekerlyk gedronken worden en die smaakte zo wel, dat ‘er botje by botje, nog al eenige andere kannetjes door ‘t keelgat liepen. ‘t Mogt ‘er ook op staan, want een Schoolmeester van de buurt had uitgereekend, dat het vleesch, dat zo deurwassen was, als of het gemarmeld was geweest, ons pas seuven oortjes ‘t pond zou kosten, en nouw om dat ik deze hele week in de zuizing ben gebleven, en niet een steek gewerkt heb, komt men wyf en maakt en leven of ze bezeten is, ‘t vleesch, zeid de zottin, komt ons duurder te staan als of we ‘t in de hal gekogt hadden; want, zeid ze zo, zes gulden van de week verzuimt, en ruim vier aan drank geconsumeert, dat maakt tien; en op weinig na de helft van ‘t geen de voet ons gekost heeft. ‘t Is ummers of de vrouwluiden de duivel in hebben, dat ze nooit vernoegt kunnen wezen. Want dat ik verzuimt en verteert heb, dat is althans ‘t beest zen schuld niet, dat ummers op allerlei manieren, boven wensch gelukt is. Ze rekend voor niet al ‘t pleizier dat ik ‘er van gehad heb, de eer, die ik ‘er deur heb behaalt, en wat al respect de heele waereld voor me getoont heeft, gelyk ook de spyt van onze afgunstige buren; Ze durft evel zeggen, dat ze wouw dat ik met het beest aan de galg hong. Nouw wat my aangaat, dat heb ik meer van ‘er gehoord, maar ‘t beest zyn repetatie moetze ongeschonde laten. Zo j’er zulke parten niet uit de kop praat, zel ik z’er met een endje houts uitkloppen, en om ‘er te bruyen, nog een heele week geen hand aan ‘t werk steken, en me alle dagen vol zuipen; want het beest geeft me overal crediet.</w:t>
      </w:r>
    </w:p>
    <w:p w14:paraId="3395430B" w14:textId="77777777" w:rsidR="00A64CE5" w:rsidRPr="00A64CE5" w:rsidRDefault="00A64CE5" w:rsidP="00A64CE5">
      <w:pPr>
        <w:shd w:val="clear" w:color="auto" w:fill="FFFFFF"/>
        <w:spacing w:after="0" w:line="264" w:lineRule="auto"/>
        <w:jc w:val="both"/>
        <w:textAlignment w:val="baseline"/>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Uit: </w:t>
      </w:r>
      <w:r w:rsidRPr="00A64CE5">
        <w:rPr>
          <w:rFonts w:ascii="Verdana" w:eastAsia="Times New Roman" w:hAnsi="Verdana" w:cs="Times New Roman"/>
          <w:i/>
          <w:iCs/>
          <w:sz w:val="20"/>
          <w:szCs w:val="20"/>
          <w:lang w:eastAsia="ar-SA"/>
        </w:rPr>
        <w:t>De Hollandsche Spectator, No. 117. Den 8. December 1732.</w:t>
      </w:r>
    </w:p>
    <w:p w14:paraId="0039D45E" w14:textId="77777777" w:rsidR="00A64CE5" w:rsidRPr="00A64CE5" w:rsidRDefault="00A64CE5" w:rsidP="00A64CE5">
      <w:pPr>
        <w:suppressAutoHyphens/>
        <w:spacing w:after="0" w:line="264" w:lineRule="auto"/>
        <w:ind w:left="360"/>
        <w:rPr>
          <w:rFonts w:ascii="Verdana" w:eastAsia="Times New Roman" w:hAnsi="Verdana" w:cs="Times New Roman"/>
          <w:sz w:val="20"/>
          <w:szCs w:val="20"/>
          <w:lang w:eastAsia="ar-SA"/>
        </w:rPr>
      </w:pPr>
    </w:p>
    <w:p w14:paraId="4594D12F" w14:textId="77777777" w:rsidR="00A64CE5" w:rsidRPr="00A64CE5" w:rsidRDefault="00A64CE5" w:rsidP="00A64CE5">
      <w:pPr>
        <w:numPr>
          <w:ilvl w:val="0"/>
          <w:numId w:val="68"/>
        </w:numPr>
        <w:suppressAutoHyphens/>
        <w:spacing w:after="0" w:line="264" w:lineRule="auto"/>
        <w:contextualSpacing/>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 xml:space="preserve">Lees het fragment uit De Hollandsche Spectator (1731-1735) over Kobus en Agnietje). (via </w:t>
      </w:r>
      <w:hyperlink r:id="rId91" w:history="1">
        <w:r w:rsidRPr="00A64CE5">
          <w:rPr>
            <w:rFonts w:ascii="Verdana" w:eastAsia="Times New Roman" w:hAnsi="Verdana" w:cs="Times New Roman"/>
            <w:color w:val="0000FF"/>
            <w:sz w:val="20"/>
            <w:szCs w:val="20"/>
            <w:lang w:eastAsia="ar-SA"/>
          </w:rPr>
          <w:t>http://www.vakkenweb.nl</w:t>
        </w:r>
      </w:hyperlink>
      <w:r w:rsidRPr="00A64CE5">
        <w:rPr>
          <w:rFonts w:ascii="Verdana" w:eastAsia="Times New Roman" w:hAnsi="Verdana" w:cs="Times New Roman"/>
          <w:sz w:val="20"/>
          <w:szCs w:val="20"/>
          <w:lang w:eastAsia="ar-SA"/>
        </w:rPr>
        <w:t xml:space="preserve">) </w:t>
      </w:r>
    </w:p>
    <w:p w14:paraId="7929CEA7" w14:textId="77777777" w:rsidR="00A64CE5" w:rsidRPr="00A64CE5" w:rsidRDefault="00A64CE5" w:rsidP="00A64CE5">
      <w:pPr>
        <w:numPr>
          <w:ilvl w:val="0"/>
          <w:numId w:val="75"/>
        </w:numPr>
        <w:suppressAutoHyphens/>
        <w:spacing w:after="0" w:line="264" w:lineRule="auto"/>
        <w:contextualSpacing/>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Toon met citaten aan waar de figuur van de ‘spectator’ in het fragment aanwezig is. Geef, op basis van je citaten, aan wat volgens jou de rol van de spectator in deze tekst is.</w:t>
      </w:r>
    </w:p>
    <w:p w14:paraId="53E9D3A7" w14:textId="77777777" w:rsidR="00A64CE5" w:rsidRPr="00A64CE5" w:rsidRDefault="00A64CE5" w:rsidP="00A64CE5">
      <w:pPr>
        <w:numPr>
          <w:ilvl w:val="0"/>
          <w:numId w:val="75"/>
        </w:numPr>
        <w:suppressAutoHyphens/>
        <w:spacing w:after="0" w:line="264" w:lineRule="auto"/>
        <w:contextualSpacing/>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In de tekst maakt Kobus, een timmermansknecht, zijn liefde bekend aan Agnietje. In de beschrijving van de personages maakt Van Effen duidelijk met welke soort personen we van doen hebben. Onderstreep de zinnen die betrekking hebben op het karakter van Kobus en dat van Agnietje.</w:t>
      </w:r>
    </w:p>
    <w:p w14:paraId="4C699897" w14:textId="77777777" w:rsidR="00A64CE5" w:rsidRPr="00A64CE5" w:rsidRDefault="00A64CE5" w:rsidP="00A64CE5">
      <w:pPr>
        <w:suppressAutoHyphens/>
        <w:spacing w:after="0" w:line="264" w:lineRule="auto"/>
        <w:contextualSpacing/>
        <w:rPr>
          <w:rFonts w:ascii="Verdana" w:eastAsia="Times New Roman" w:hAnsi="Verdana" w:cs="Times New Roman"/>
          <w:i/>
          <w:sz w:val="20"/>
          <w:szCs w:val="20"/>
          <w:lang w:eastAsia="ar-SA"/>
        </w:rPr>
      </w:pPr>
    </w:p>
    <w:p w14:paraId="0A0FBA6A" w14:textId="77777777" w:rsidR="00A64CE5" w:rsidRPr="00A64CE5" w:rsidRDefault="00A64CE5" w:rsidP="00A64CE5">
      <w:pPr>
        <w:suppressAutoHyphens/>
        <w:spacing w:after="0" w:line="264" w:lineRule="auto"/>
        <w:contextualSpacing/>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 xml:space="preserve">De beginscene. De Spectator ziet dat zijn buurmeisje Agnietje van 18-19 jaar het hof wordt gemaakt door de timmermansknecht Kobus. Het fragment geeft een beschrijving van deze ontmoeting. </w:t>
      </w:r>
    </w:p>
    <w:p w14:paraId="186F3B05" w14:textId="77777777" w:rsidR="00A64CE5" w:rsidRPr="00A64CE5" w:rsidRDefault="00A64CE5" w:rsidP="00A64CE5">
      <w:pPr>
        <w:suppressAutoHyphens/>
        <w:spacing w:after="0" w:line="264" w:lineRule="auto"/>
        <w:contextualSpacing/>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Mij bevindende in een voorkamertje aan een venster met een horretje bedekt, om de aangenaamheid van een heldere maneschijn te genieten, zag ik, zonder gezien te worden, mijn naaste buurvrijster, een zoet geschikt meisje van achttien of negentien jaar, op haar stoep staan, met een stoofje onder haar voorschoot, waarschijnlijk om haar moeder op te wachten, een hupse 6 deugdzame Weduwe, die, met voor luiden (geholpen door dit haar enig kind) linnen te naaien, fatsoenlijk aan de kost weet te komen. Terwijl Agnietje wat heen en weer drentelde, komt er een timmermansknecht, een wakkere welgemaakte jongen (doch die, niet veel ouders zijnde als het meisje, er nog zo wat lobbesachtig uitzag), met zijn hoedje in de hand, en met al de tekenen van schroom, naar haar toetreden. Terstond scheen ze enigszins ontzet in huis te willen gaan, toen ze aldus door de jongeman werd aangesproken. ‘Och buurvrijstertje, weest tocht niet bang voor mij, dat bid ik je. Ik zou immers geen kind kwaad doen, laat staan jou: ik wou je slechts verzoeken mijn lieve kind, of ik mijn pijpje, dat uitgegaan is, eens aan je testje mocht opsteken.’ Deze woorden met een bevend stem uitgesproken, en die eerder schenen te komen van iemand die bevreesd was, dan die een ander vervaard wilde maken, stelden Agnietje gerust. ‘Och ja, vriendje, ‘ antwoordde ze, ‘ ’t is zeer tot je dienst, maar wat scheelt je toch, ’t is puur of je ontsteld waart.’ Daarop reikte ze haar testje over. ‘Dat ben ik, mijn lief kind,’ hernam hij, ‘en als je me een ogenblikje tijd wilt geven, zal ik je de reden wel zeggen.’ Onderwijl was hij bezig met, zo langzaam als het mogelijk was, zijn tabak vuur te doen vatten, terwijl ieder uitblazing van de rook in een tedere zucht veranderde. Eindelijk wat tot bedaren gekomen zijnde, ‘ken je mij dan niet, buurdochtertje?’ sprak de goede hals. ‘Wel me dunkt,’ antwoordde ze, ‘dat je me bekend voorkomt, en dat ik je meer dan eens voorbij heb zien gaan.’ ‘Dat en is geen wonder zeker,’ hervatte de vrijer, ‘och ik ben hier meer als honderd mal voorbij gegaan, maar ik heb je nooit durven aanspreken: ’t was of ik de koorts op mijn lijf kreeg, als ik maar een voet naar je toe wou zetten. Maar ik evenwel nou m’n stoute schoenen aangetrokken; hoor, het hoogste woord moe eruit. Zonder dat kan ik toch nacht, noch dag, om jouwent wil niet rusten, en ik wil hopen, mijn lieven kind, dat je ’t me ten beste zult houden, en niet kwaad erom tegen me worden, want hoe kan ik het gebeteren dat ik je zo liefheb, en dat kan immers jou ’t minste kwaad niet doen…’ ‘Ei hoort me die malle jongen eens aan, sprak Agnietje hierop, ‘wat kan hij zoet keuvelen, zou men niet denken dat hij ’t meende? Kom jij vrijer, dat pijp aansteken duurt wat te lang, je hebt de rechte niet voor, vriendje, dat verzeker ik je.’</w:t>
      </w:r>
    </w:p>
    <w:p w14:paraId="7E37DF5E" w14:textId="77777777" w:rsidR="00A64CE5" w:rsidRPr="00A64CE5" w:rsidRDefault="00A64CE5" w:rsidP="00A64CE5">
      <w:pPr>
        <w:suppressAutoHyphens/>
        <w:spacing w:after="0" w:line="264" w:lineRule="auto"/>
        <w:contextualSpacing/>
        <w:rPr>
          <w:rFonts w:ascii="Verdana" w:eastAsia="Times New Roman" w:hAnsi="Verdana" w:cs="Times New Roman"/>
          <w:i/>
          <w:sz w:val="20"/>
          <w:szCs w:val="20"/>
          <w:lang w:eastAsia="ar-SA"/>
        </w:rPr>
      </w:pPr>
    </w:p>
    <w:p w14:paraId="40810DF6" w14:textId="77777777" w:rsidR="00A64CE5" w:rsidRPr="00A64CE5" w:rsidRDefault="00A64CE5" w:rsidP="00A64CE5">
      <w:pPr>
        <w:suppressAutoHyphens/>
        <w:spacing w:after="0" w:line="264" w:lineRule="auto"/>
        <w:contextualSpacing/>
        <w:rPr>
          <w:rFonts w:ascii="Verdana" w:eastAsia="Times New Roman" w:hAnsi="Verdana" w:cs="Times New Roman"/>
          <w:sz w:val="20"/>
          <w:szCs w:val="20"/>
          <w:u w:val="single"/>
          <w:lang w:eastAsia="ar-SA"/>
        </w:rPr>
      </w:pPr>
      <w:r w:rsidRPr="00A64CE5">
        <w:rPr>
          <w:rFonts w:ascii="Verdana" w:eastAsia="Times New Roman" w:hAnsi="Verdana" w:cs="Times New Roman"/>
          <w:sz w:val="20"/>
          <w:szCs w:val="20"/>
          <w:u w:val="single"/>
          <w:lang w:eastAsia="ar-SA"/>
        </w:rPr>
        <w:t>Zoekopdrachten (in boek en op internet)</w:t>
      </w:r>
    </w:p>
    <w:p w14:paraId="3201771A" w14:textId="77777777" w:rsidR="00A64CE5" w:rsidRPr="00A64CE5" w:rsidRDefault="00A64CE5" w:rsidP="00A64CE5">
      <w:pPr>
        <w:numPr>
          <w:ilvl w:val="0"/>
          <w:numId w:val="67"/>
        </w:numPr>
        <w:suppressAutoHyphens/>
        <w:spacing w:after="0" w:line="264"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Volgens de Griekse filosoof Aristoteles is een deugd het midden tussen twee ondeugden. Zoek op internet op wat hij daarmee bedoelt. Wat zie je ervan terug bij Van Effen?</w:t>
      </w:r>
    </w:p>
    <w:p w14:paraId="7D42E706" w14:textId="77777777" w:rsidR="00A64CE5" w:rsidRPr="00A64CE5" w:rsidRDefault="00A64CE5" w:rsidP="00A64CE5">
      <w:pPr>
        <w:suppressAutoHyphens/>
        <w:spacing w:after="0" w:line="264" w:lineRule="auto"/>
        <w:ind w:left="720"/>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Antwoord</w:t>
      </w:r>
    </w:p>
    <w:p w14:paraId="0AA5D56F" w14:textId="77777777" w:rsidR="00A64CE5" w:rsidRPr="00A64CE5" w:rsidRDefault="00A64CE5" w:rsidP="00A64CE5">
      <w:pPr>
        <w:suppressAutoHyphens/>
        <w:spacing w:after="0" w:line="264" w:lineRule="auto"/>
        <w:ind w:left="720"/>
        <w:rPr>
          <w:rFonts w:ascii="Verdana" w:eastAsia="Times New Roman" w:hAnsi="Verdana" w:cs="Times New Roman"/>
          <w:i/>
          <w:sz w:val="20"/>
          <w:szCs w:val="20"/>
          <w:lang w:eastAsia="ar-SA"/>
        </w:rPr>
      </w:pPr>
      <w:r w:rsidRPr="00A64CE5">
        <w:rPr>
          <w:rFonts w:ascii="Verdana" w:eastAsia="Times New Roman" w:hAnsi="Verdana" w:cs="Arial"/>
          <w:i/>
          <w:sz w:val="20"/>
          <w:szCs w:val="20"/>
          <w:lang w:eastAsia="ar-SA"/>
        </w:rPr>
        <w:t>Bij Aristoteles: er zijn twee ondeugden die elkaars tegengestelde zijn (bijvoorbeeld lafheid en overmoed); de deugd (moed) houdt van allebei maximaal afstand. Justus van Effen bepleit een wijze gematigdheid tussen twee uitersten in (bijvoorbeeld tussen atheïsten enerzijds en ‘fijnen’ anderzijds).</w:t>
      </w:r>
    </w:p>
    <w:p w14:paraId="16F9A75E" w14:textId="77777777" w:rsidR="00A64CE5" w:rsidRPr="00A64CE5" w:rsidRDefault="00A64CE5" w:rsidP="00A64CE5">
      <w:pPr>
        <w:suppressAutoHyphens/>
        <w:spacing w:after="0" w:line="264" w:lineRule="auto"/>
        <w:rPr>
          <w:rFonts w:ascii="Verdana" w:eastAsia="Times New Roman" w:hAnsi="Verdana" w:cs="Times New Roman"/>
          <w:sz w:val="20"/>
          <w:szCs w:val="20"/>
          <w:u w:val="single"/>
          <w:lang w:eastAsia="ar-SA"/>
        </w:rPr>
      </w:pPr>
    </w:p>
    <w:p w14:paraId="029682CA" w14:textId="77777777" w:rsidR="00A64CE5" w:rsidRPr="00A64CE5" w:rsidRDefault="00A64CE5" w:rsidP="00A64CE5">
      <w:pPr>
        <w:suppressAutoHyphens/>
        <w:spacing w:after="0" w:line="264" w:lineRule="auto"/>
        <w:rPr>
          <w:rFonts w:ascii="Verdana" w:eastAsia="Times New Roman" w:hAnsi="Verdana" w:cs="Times New Roman"/>
          <w:sz w:val="20"/>
          <w:szCs w:val="20"/>
          <w:u w:val="single"/>
          <w:lang w:eastAsia="ar-SA"/>
        </w:rPr>
      </w:pPr>
      <w:r w:rsidRPr="00A64CE5">
        <w:rPr>
          <w:rFonts w:ascii="Verdana" w:eastAsia="Times New Roman" w:hAnsi="Verdana" w:cs="Times New Roman"/>
          <w:sz w:val="20"/>
          <w:szCs w:val="20"/>
          <w:u w:val="single"/>
          <w:lang w:eastAsia="ar-SA"/>
        </w:rPr>
        <w:t>Vrije opdrachten</w:t>
      </w:r>
    </w:p>
    <w:p w14:paraId="6324375A" w14:textId="77777777" w:rsidR="00A64CE5" w:rsidRPr="00A64CE5" w:rsidRDefault="00A64CE5" w:rsidP="00A64CE5">
      <w:pPr>
        <w:numPr>
          <w:ilvl w:val="0"/>
          <w:numId w:val="76"/>
        </w:numPr>
        <w:suppressAutoHyphens/>
        <w:spacing w:after="0" w:line="264"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 xml:space="preserve">Maak van het verhaal van </w:t>
      </w:r>
      <w:r w:rsidRPr="00A64CE5">
        <w:rPr>
          <w:rFonts w:ascii="Verdana" w:eastAsia="Times New Roman" w:hAnsi="Verdana" w:cs="Times New Roman"/>
          <w:i/>
          <w:sz w:val="20"/>
          <w:szCs w:val="20"/>
          <w:lang w:eastAsia="ar-SA"/>
        </w:rPr>
        <w:t>Kobus en Agnietje</w:t>
      </w:r>
      <w:r w:rsidRPr="00A64CE5">
        <w:rPr>
          <w:rFonts w:ascii="Verdana" w:eastAsia="Times New Roman" w:hAnsi="Verdana" w:cs="Times New Roman"/>
          <w:sz w:val="20"/>
          <w:szCs w:val="20"/>
          <w:lang w:eastAsia="ar-SA"/>
        </w:rPr>
        <w:t xml:space="preserve"> een eigentijdse variant. Richt je op een publiek van vijftienjarigen.</w:t>
      </w:r>
    </w:p>
    <w:p w14:paraId="7F6C6BD5" w14:textId="77777777" w:rsidR="00A64CE5" w:rsidRPr="00A64CE5" w:rsidRDefault="00A64CE5" w:rsidP="00A64CE5">
      <w:pPr>
        <w:numPr>
          <w:ilvl w:val="0"/>
          <w:numId w:val="76"/>
        </w:numPr>
        <w:suppressAutoHyphens/>
        <w:spacing w:after="0" w:line="264"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Maak met een groep van 4 leerlingen een moderne aflevering van het tijdschrift " De Hollandsche Spectator ". De opzet is in de stijl van dit tijdschrift, maar het is wel duidelijk een tijdschrift van deze tijd, wat inhoud betreft én vormgeving. Jullie tijdschrift bevat van elke leerling een artikel. Samen zorg je ervoor dat die artikelen gebundeld worden en met elkaar een aflevering van het tijdschrift vormen. </w:t>
      </w:r>
    </w:p>
    <w:p w14:paraId="7D71D00C" w14:textId="77777777" w:rsidR="00A64CE5" w:rsidRPr="00A64CE5" w:rsidRDefault="00A64CE5" w:rsidP="00A64CE5">
      <w:pPr>
        <w:suppressAutoHyphens/>
        <w:spacing w:after="0" w:line="264" w:lineRule="auto"/>
        <w:ind w:left="360"/>
        <w:rPr>
          <w:rFonts w:ascii="Verdana" w:eastAsia="Times New Roman" w:hAnsi="Verdana" w:cs="Times New Roman"/>
          <w:sz w:val="20"/>
          <w:szCs w:val="20"/>
          <w:lang w:eastAsia="ar-SA"/>
        </w:rPr>
      </w:pPr>
    </w:p>
    <w:p w14:paraId="12475E5D" w14:textId="77777777" w:rsidR="00A64CE5" w:rsidRPr="00A64CE5" w:rsidRDefault="00A64CE5" w:rsidP="00A64CE5">
      <w:pPr>
        <w:suppressAutoHyphens/>
        <w:spacing w:after="0" w:line="264" w:lineRule="auto"/>
        <w:rPr>
          <w:rFonts w:ascii="Verdana" w:eastAsia="Times New Roman" w:hAnsi="Verdana" w:cs="Times New Roman"/>
          <w:sz w:val="20"/>
          <w:szCs w:val="20"/>
          <w:lang w:eastAsia="ar-SA"/>
        </w:rPr>
      </w:pPr>
    </w:p>
    <w:p w14:paraId="56FBCEF4" w14:textId="77777777" w:rsidR="00A64CE5" w:rsidRPr="00A64CE5" w:rsidRDefault="00A64CE5" w:rsidP="00A64CE5">
      <w:pPr>
        <w:suppressAutoHyphens/>
        <w:spacing w:after="0" w:line="264" w:lineRule="auto"/>
        <w:rPr>
          <w:rFonts w:ascii="Verdana" w:eastAsia="Times New Roman" w:hAnsi="Verdana" w:cs="Times New Roman"/>
          <w:sz w:val="20"/>
          <w:szCs w:val="20"/>
          <w:lang w:eastAsia="ar-SA"/>
        </w:rPr>
      </w:pPr>
    </w:p>
    <w:p w14:paraId="153F5730" w14:textId="77777777" w:rsidR="00A64CE5" w:rsidRPr="00A64CE5" w:rsidRDefault="00A64CE5" w:rsidP="00A64CE5">
      <w:pPr>
        <w:suppressAutoHyphens/>
        <w:spacing w:after="0" w:line="264" w:lineRule="auto"/>
        <w:rPr>
          <w:rFonts w:ascii="Verdana" w:eastAsia="Times New Roman" w:hAnsi="Verdana" w:cs="Times New Roman"/>
          <w:sz w:val="20"/>
          <w:szCs w:val="20"/>
          <w:lang w:eastAsia="ar-SA"/>
        </w:rPr>
      </w:pPr>
    </w:p>
    <w:p w14:paraId="3A00792C" w14:textId="77777777" w:rsidR="00A64CE5" w:rsidRPr="00A64CE5" w:rsidRDefault="00A64CE5" w:rsidP="00A64CE5">
      <w:pPr>
        <w:suppressAutoHyphens/>
        <w:spacing w:after="0" w:line="264" w:lineRule="auto"/>
        <w:rPr>
          <w:rFonts w:ascii="Verdana" w:eastAsia="Times New Roman" w:hAnsi="Verdana" w:cs="Arial"/>
          <w:sz w:val="20"/>
          <w:szCs w:val="20"/>
          <w:lang w:eastAsia="ar-SA"/>
        </w:rPr>
      </w:pPr>
    </w:p>
    <w:p w14:paraId="3F355152" w14:textId="77777777" w:rsidR="00A64CE5" w:rsidRPr="00A64CE5" w:rsidRDefault="00A64CE5" w:rsidP="00A64CE5">
      <w:pPr>
        <w:suppressAutoHyphens/>
        <w:spacing w:after="0" w:line="264" w:lineRule="auto"/>
        <w:rPr>
          <w:rFonts w:ascii="Verdana" w:eastAsia="Times New Roman" w:hAnsi="Verdana" w:cs="Times New Roman"/>
          <w:sz w:val="20"/>
          <w:szCs w:val="20"/>
          <w:lang w:eastAsia="ar-SA"/>
        </w:rPr>
      </w:pPr>
    </w:p>
    <w:p w14:paraId="7B7D8370" w14:textId="77777777" w:rsidR="00A64CE5" w:rsidRPr="00A64CE5" w:rsidRDefault="00A64CE5" w:rsidP="00A64CE5">
      <w:pPr>
        <w:tabs>
          <w:tab w:val="right" w:pos="9072"/>
        </w:tabs>
        <w:suppressAutoHyphens/>
        <w:spacing w:after="0" w:line="264" w:lineRule="auto"/>
        <w:rPr>
          <w:rFonts w:ascii="Verdana" w:eastAsia="Times New Roman" w:hAnsi="Verdana" w:cs="Times New Roman"/>
          <w:b/>
          <w:sz w:val="24"/>
          <w:szCs w:val="24"/>
          <w:lang w:eastAsia="ar-SA"/>
        </w:rPr>
      </w:pPr>
      <w:r w:rsidRPr="00A64CE5">
        <w:rPr>
          <w:rFonts w:ascii="Verdana" w:eastAsia="Times New Roman" w:hAnsi="Verdana" w:cs="Times New Roman"/>
          <w:b/>
          <w:sz w:val="20"/>
          <w:szCs w:val="20"/>
          <w:lang w:val="pt-BR" w:eastAsia="ar-SA"/>
        </w:rPr>
        <w:br w:type="page"/>
      </w:r>
      <w:r w:rsidRPr="00A64CE5">
        <w:rPr>
          <w:rFonts w:ascii="Verdana" w:eastAsia="Times New Roman" w:hAnsi="Verdana" w:cs="Times New Roman"/>
          <w:b/>
          <w:sz w:val="24"/>
          <w:szCs w:val="24"/>
          <w:lang w:val="pt-BR" w:eastAsia="ar-SA"/>
        </w:rPr>
        <w:t xml:space="preserve">3.4 </w:t>
      </w:r>
      <w:r w:rsidRPr="00A64CE5">
        <w:rPr>
          <w:rFonts w:ascii="Verdana" w:eastAsia="Times New Roman" w:hAnsi="Verdana" w:cs="Times New Roman"/>
          <w:b/>
          <w:sz w:val="24"/>
          <w:szCs w:val="24"/>
          <w:lang w:eastAsia="ar-SA"/>
        </w:rPr>
        <w:t xml:space="preserve">De menuet en de domineespruik </w:t>
      </w:r>
    </w:p>
    <w:p w14:paraId="192858ED" w14:textId="77777777" w:rsidR="00A64CE5" w:rsidRPr="00A64CE5" w:rsidRDefault="00A64CE5" w:rsidP="00A64CE5">
      <w:pPr>
        <w:keepNext/>
        <w:suppressAutoHyphens/>
        <w:spacing w:before="240" w:after="60" w:line="264" w:lineRule="auto"/>
        <w:outlineLvl w:val="2"/>
        <w:rPr>
          <w:rFonts w:ascii="Verdana" w:eastAsia="Times New Roman" w:hAnsi="Verdana" w:cs="Arial"/>
          <w:b/>
          <w:bCs/>
          <w:sz w:val="20"/>
          <w:szCs w:val="20"/>
          <w:lang w:eastAsia="ar-SA"/>
        </w:rPr>
      </w:pPr>
      <w:r w:rsidRPr="00A64CE5">
        <w:rPr>
          <w:rFonts w:ascii="Verdana" w:eastAsia="Times New Roman" w:hAnsi="Verdana" w:cs="Arial"/>
          <w:b/>
          <w:bCs/>
          <w:sz w:val="20"/>
          <w:szCs w:val="20"/>
          <w:lang w:eastAsia="ar-SA"/>
        </w:rPr>
        <w:t>Leerdoelen</w:t>
      </w:r>
    </w:p>
    <w:p w14:paraId="3BE82BAD" w14:textId="77777777" w:rsidR="00A64CE5" w:rsidRPr="00A64CE5" w:rsidRDefault="00A64CE5" w:rsidP="00A64CE5">
      <w:pPr>
        <w:suppressAutoHyphens/>
        <w:spacing w:after="0" w:line="264"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Als je deze paragraaf hebt doorgenomen, weet je</w:t>
      </w:r>
    </w:p>
    <w:p w14:paraId="54E072CC" w14:textId="77777777" w:rsidR="00A64CE5" w:rsidRPr="00A64CE5" w:rsidRDefault="00A64CE5" w:rsidP="00A64CE5">
      <w:pPr>
        <w:numPr>
          <w:ilvl w:val="0"/>
          <w:numId w:val="89"/>
        </w:numPr>
        <w:tabs>
          <w:tab w:val="left" w:pos="360"/>
        </w:tabs>
        <w:suppressAutoHyphens/>
        <w:spacing w:after="0" w:line="264"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 xml:space="preserve">de hoofdlijn van het verhaal van </w:t>
      </w:r>
      <w:r w:rsidRPr="00A64CE5">
        <w:rPr>
          <w:rFonts w:ascii="Verdana" w:eastAsia="Times New Roman" w:hAnsi="Verdana" w:cs="Times New Roman"/>
          <w:i/>
          <w:sz w:val="20"/>
          <w:szCs w:val="20"/>
          <w:lang w:eastAsia="ar-SA"/>
        </w:rPr>
        <w:t>De menuet en de domineespruik</w:t>
      </w:r>
      <w:r w:rsidRPr="00A64CE5">
        <w:rPr>
          <w:rFonts w:ascii="Verdana" w:eastAsia="Times New Roman" w:hAnsi="Verdana" w:cs="Times New Roman"/>
          <w:sz w:val="20"/>
          <w:szCs w:val="20"/>
          <w:lang w:eastAsia="ar-SA"/>
        </w:rPr>
        <w:t>;</w:t>
      </w:r>
    </w:p>
    <w:p w14:paraId="41A0EBFA" w14:textId="77777777" w:rsidR="00A64CE5" w:rsidRPr="00A64CE5" w:rsidRDefault="00A64CE5" w:rsidP="00A64CE5">
      <w:pPr>
        <w:numPr>
          <w:ilvl w:val="0"/>
          <w:numId w:val="89"/>
        </w:numPr>
        <w:tabs>
          <w:tab w:val="left" w:pos="360"/>
        </w:tabs>
        <w:suppressAutoHyphens/>
        <w:spacing w:after="0" w:line="264"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 xml:space="preserve">waarom </w:t>
      </w:r>
      <w:r w:rsidRPr="00A64CE5">
        <w:rPr>
          <w:rFonts w:ascii="Verdana" w:eastAsia="Times New Roman" w:hAnsi="Verdana" w:cs="Times New Roman"/>
          <w:i/>
          <w:sz w:val="20"/>
          <w:szCs w:val="20"/>
          <w:lang w:eastAsia="ar-SA"/>
        </w:rPr>
        <w:t xml:space="preserve">De menuet en de domineespruik </w:t>
      </w:r>
      <w:r w:rsidRPr="00A64CE5">
        <w:rPr>
          <w:rFonts w:ascii="Verdana" w:eastAsia="Times New Roman" w:hAnsi="Verdana" w:cs="Times New Roman"/>
          <w:sz w:val="20"/>
          <w:szCs w:val="20"/>
          <w:lang w:eastAsia="ar-SA"/>
        </w:rPr>
        <w:t>een satire is;</w:t>
      </w:r>
    </w:p>
    <w:p w14:paraId="5589B6ED" w14:textId="77777777" w:rsidR="00A64CE5" w:rsidRPr="00A64CE5" w:rsidRDefault="00A64CE5" w:rsidP="00A64CE5">
      <w:pPr>
        <w:numPr>
          <w:ilvl w:val="0"/>
          <w:numId w:val="89"/>
        </w:numPr>
        <w:tabs>
          <w:tab w:val="left" w:pos="360"/>
        </w:tabs>
        <w:suppressAutoHyphens/>
        <w:spacing w:after="0" w:line="264"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 xml:space="preserve">de aanleiding tot het schrijven van </w:t>
      </w:r>
      <w:r w:rsidRPr="00A64CE5">
        <w:rPr>
          <w:rFonts w:ascii="Verdana" w:eastAsia="Times New Roman" w:hAnsi="Verdana" w:cs="Times New Roman"/>
          <w:i/>
          <w:sz w:val="20"/>
          <w:szCs w:val="20"/>
          <w:lang w:eastAsia="ar-SA"/>
        </w:rPr>
        <w:t>De menuet en de domineespruik</w:t>
      </w:r>
      <w:r w:rsidRPr="00A64CE5">
        <w:rPr>
          <w:rFonts w:ascii="Verdana" w:eastAsia="Times New Roman" w:hAnsi="Verdana" w:cs="Times New Roman"/>
          <w:sz w:val="20"/>
          <w:szCs w:val="20"/>
          <w:lang w:eastAsia="ar-SA"/>
        </w:rPr>
        <w:t>;</w:t>
      </w:r>
    </w:p>
    <w:p w14:paraId="1F3B8B86" w14:textId="77777777" w:rsidR="00A64CE5" w:rsidRPr="00A64CE5" w:rsidRDefault="00A64CE5" w:rsidP="00A64CE5">
      <w:pPr>
        <w:numPr>
          <w:ilvl w:val="0"/>
          <w:numId w:val="89"/>
        </w:numPr>
        <w:tabs>
          <w:tab w:val="left" w:pos="360"/>
        </w:tabs>
        <w:suppressAutoHyphens/>
        <w:spacing w:after="0" w:line="264"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 xml:space="preserve">de bedoeling van </w:t>
      </w:r>
      <w:r w:rsidRPr="00A64CE5">
        <w:rPr>
          <w:rFonts w:ascii="Verdana" w:eastAsia="Times New Roman" w:hAnsi="Verdana" w:cs="Times New Roman"/>
          <w:i/>
          <w:sz w:val="20"/>
          <w:szCs w:val="20"/>
          <w:lang w:eastAsia="ar-SA"/>
        </w:rPr>
        <w:t>De menuet en de domineespruik</w:t>
      </w:r>
      <w:r w:rsidRPr="00A64CE5">
        <w:rPr>
          <w:rFonts w:ascii="Verdana" w:eastAsia="Times New Roman" w:hAnsi="Verdana" w:cs="Times New Roman"/>
          <w:sz w:val="20"/>
          <w:szCs w:val="20"/>
          <w:lang w:eastAsia="ar-SA"/>
        </w:rPr>
        <w:t>;</w:t>
      </w:r>
    </w:p>
    <w:p w14:paraId="4A645CF6" w14:textId="77777777" w:rsidR="00A64CE5" w:rsidRPr="00A64CE5" w:rsidRDefault="00A64CE5" w:rsidP="00A64CE5">
      <w:pPr>
        <w:numPr>
          <w:ilvl w:val="0"/>
          <w:numId w:val="89"/>
        </w:numPr>
        <w:tabs>
          <w:tab w:val="left" w:pos="360"/>
        </w:tabs>
        <w:suppressAutoHyphens/>
        <w:spacing w:after="0" w:line="264"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de belangrijkste feiten uit het leven van Betje Wolff;</w:t>
      </w:r>
    </w:p>
    <w:p w14:paraId="074F1593" w14:textId="77777777" w:rsidR="00A64CE5" w:rsidRPr="00A64CE5" w:rsidRDefault="00A64CE5" w:rsidP="00A64CE5">
      <w:pPr>
        <w:numPr>
          <w:ilvl w:val="0"/>
          <w:numId w:val="89"/>
        </w:numPr>
        <w:tabs>
          <w:tab w:val="left" w:pos="360"/>
        </w:tabs>
        <w:suppressAutoHyphens/>
        <w:spacing w:after="0" w:line="264"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 xml:space="preserve">welk soort boek </w:t>
      </w:r>
      <w:r w:rsidRPr="00A64CE5">
        <w:rPr>
          <w:rFonts w:ascii="Verdana" w:eastAsia="Times New Roman" w:hAnsi="Verdana" w:cs="Times New Roman"/>
          <w:i/>
          <w:sz w:val="20"/>
          <w:szCs w:val="20"/>
          <w:lang w:eastAsia="ar-SA"/>
        </w:rPr>
        <w:t xml:space="preserve">Sara Burgerhart </w:t>
      </w:r>
      <w:r w:rsidRPr="00A64CE5">
        <w:rPr>
          <w:rFonts w:ascii="Verdana" w:eastAsia="Times New Roman" w:hAnsi="Verdana" w:cs="Times New Roman"/>
          <w:sz w:val="20"/>
          <w:szCs w:val="20"/>
          <w:lang w:eastAsia="ar-SA"/>
        </w:rPr>
        <w:t>is.</w:t>
      </w:r>
    </w:p>
    <w:p w14:paraId="7FFB5176" w14:textId="77777777" w:rsidR="00A64CE5" w:rsidRPr="00A64CE5" w:rsidRDefault="00A64CE5" w:rsidP="00A64CE5">
      <w:pPr>
        <w:suppressAutoHyphens/>
        <w:spacing w:after="0" w:line="264" w:lineRule="auto"/>
        <w:rPr>
          <w:rFonts w:ascii="Verdana" w:eastAsia="Times New Roman" w:hAnsi="Verdana" w:cs="Times New Roman"/>
          <w:sz w:val="20"/>
          <w:szCs w:val="20"/>
          <w:lang w:val="pt-BR" w:eastAsia="ar-SA"/>
        </w:rPr>
      </w:pPr>
    </w:p>
    <w:p w14:paraId="67710A62" w14:textId="77777777" w:rsidR="00A64CE5" w:rsidRPr="00A64CE5" w:rsidRDefault="00A64CE5" w:rsidP="00A64CE5">
      <w:pPr>
        <w:numPr>
          <w:ilvl w:val="0"/>
          <w:numId w:val="66"/>
        </w:numPr>
        <w:suppressAutoHyphens/>
        <w:spacing w:after="0" w:line="264" w:lineRule="auto"/>
        <w:rPr>
          <w:rFonts w:ascii="Verdana" w:eastAsia="Times New Roman" w:hAnsi="Verdana" w:cs="Times New Roman"/>
          <w:sz w:val="20"/>
          <w:szCs w:val="20"/>
          <w:lang w:val="pt-BR" w:eastAsia="ar-SA"/>
        </w:rPr>
      </w:pPr>
      <w:r w:rsidRPr="00A64CE5">
        <w:rPr>
          <w:rFonts w:ascii="Verdana" w:eastAsia="Times New Roman" w:hAnsi="Verdana" w:cs="Times New Roman"/>
          <w:b/>
          <w:sz w:val="20"/>
          <w:szCs w:val="20"/>
          <w:lang w:eastAsia="ar-SA"/>
        </w:rPr>
        <w:t>Didactische handreikingen</w:t>
      </w:r>
    </w:p>
    <w:p w14:paraId="76A84ECE" w14:textId="77777777" w:rsidR="00A64CE5" w:rsidRPr="00A64CE5" w:rsidRDefault="00A64CE5" w:rsidP="00A64CE5">
      <w:pPr>
        <w:numPr>
          <w:ilvl w:val="0"/>
          <w:numId w:val="66"/>
        </w:numPr>
        <w:suppressAutoHyphens/>
        <w:spacing w:after="0" w:line="264" w:lineRule="auto"/>
        <w:rPr>
          <w:rFonts w:ascii="Verdana" w:eastAsia="Times New Roman" w:hAnsi="Verdana" w:cs="Times New Roman"/>
          <w:sz w:val="20"/>
          <w:szCs w:val="20"/>
          <w:lang w:val="pt-BR" w:eastAsia="ar-SA"/>
        </w:rPr>
      </w:pPr>
      <w:r w:rsidRPr="00A64CE5">
        <w:rPr>
          <w:rFonts w:ascii="Verdana" w:eastAsia="Times New Roman" w:hAnsi="Verdana" w:cs="Times New Roman"/>
          <w:sz w:val="20"/>
          <w:szCs w:val="20"/>
          <w:lang w:val="pt-BR" w:eastAsia="ar-SA"/>
        </w:rPr>
        <w:t xml:space="preserve">Het is aan te raden om een deel van </w:t>
      </w:r>
      <w:r w:rsidRPr="00A64CE5">
        <w:rPr>
          <w:rFonts w:ascii="Verdana" w:eastAsia="Times New Roman" w:hAnsi="Verdana" w:cs="Times New Roman"/>
          <w:i/>
          <w:sz w:val="20"/>
          <w:szCs w:val="20"/>
          <w:lang w:val="pt-BR" w:eastAsia="ar-SA"/>
        </w:rPr>
        <w:t>De menuet</w:t>
      </w:r>
      <w:r w:rsidRPr="00A64CE5">
        <w:rPr>
          <w:rFonts w:ascii="Verdana" w:eastAsia="Times New Roman" w:hAnsi="Verdana" w:cs="Times New Roman"/>
          <w:sz w:val="20"/>
          <w:szCs w:val="20"/>
          <w:lang w:val="pt-BR" w:eastAsia="ar-SA"/>
        </w:rPr>
        <w:t xml:space="preserve"> klassikaal te lezen. De link met het piëtisme (bevindelijke protestantse spiritualiteit) verdient bespreking. Zie hiervoor de opdrachten. Het is interessant om leerlingen een verband te laten leggen met latere satirische schrijvers, zoals Maarten ‘t Hart in </w:t>
      </w:r>
      <w:r w:rsidRPr="00A64CE5">
        <w:rPr>
          <w:rFonts w:ascii="Verdana" w:eastAsia="Times New Roman" w:hAnsi="Verdana" w:cs="Times New Roman"/>
          <w:i/>
          <w:sz w:val="20"/>
          <w:szCs w:val="20"/>
          <w:lang w:val="pt-BR" w:eastAsia="ar-SA"/>
        </w:rPr>
        <w:t>Een vlucht regenwulpen.</w:t>
      </w:r>
    </w:p>
    <w:p w14:paraId="31E422AF" w14:textId="77777777" w:rsidR="00A64CE5" w:rsidRPr="00A64CE5" w:rsidRDefault="00A64CE5" w:rsidP="00A64CE5">
      <w:pPr>
        <w:numPr>
          <w:ilvl w:val="0"/>
          <w:numId w:val="66"/>
        </w:numPr>
        <w:suppressAutoHyphens/>
        <w:spacing w:after="0" w:line="264" w:lineRule="auto"/>
        <w:rPr>
          <w:rFonts w:ascii="Verdana" w:eastAsia="Times New Roman" w:hAnsi="Verdana" w:cs="Times New Roman"/>
          <w:sz w:val="20"/>
          <w:szCs w:val="20"/>
          <w:lang w:val="pt-BR" w:eastAsia="ar-SA"/>
        </w:rPr>
      </w:pPr>
    </w:p>
    <w:p w14:paraId="18135224" w14:textId="77777777" w:rsidR="00A64CE5" w:rsidRPr="00A64CE5" w:rsidRDefault="00A64CE5" w:rsidP="00A64CE5">
      <w:pPr>
        <w:numPr>
          <w:ilvl w:val="0"/>
          <w:numId w:val="66"/>
        </w:numPr>
        <w:suppressAutoHyphens/>
        <w:spacing w:after="0" w:line="264" w:lineRule="auto"/>
        <w:rPr>
          <w:rFonts w:ascii="Verdana" w:eastAsia="Times New Roman" w:hAnsi="Verdana" w:cs="Times New Roman"/>
          <w:sz w:val="20"/>
          <w:szCs w:val="20"/>
          <w:lang w:val="pt-BR" w:eastAsia="ar-SA"/>
        </w:rPr>
      </w:pPr>
      <w:r w:rsidRPr="00A64CE5">
        <w:rPr>
          <w:rFonts w:ascii="Verdana" w:eastAsia="Times New Roman" w:hAnsi="Verdana" w:cs="Times New Roman"/>
          <w:b/>
          <w:sz w:val="20"/>
          <w:szCs w:val="20"/>
          <w:lang w:eastAsia="ar-SA"/>
        </w:rPr>
        <w:t>Extra en achtergrondinformatie</w:t>
      </w:r>
    </w:p>
    <w:p w14:paraId="3842FC41" w14:textId="77777777" w:rsidR="00A64CE5" w:rsidRPr="00A64CE5" w:rsidRDefault="00A64CE5" w:rsidP="00A64CE5">
      <w:pPr>
        <w:numPr>
          <w:ilvl w:val="0"/>
          <w:numId w:val="66"/>
        </w:numPr>
        <w:suppressAutoHyphens/>
        <w:spacing w:after="0" w:line="264" w:lineRule="auto"/>
        <w:rPr>
          <w:rFonts w:ascii="Verdana" w:eastAsia="Times New Roman" w:hAnsi="Verdana" w:cs="Times New Roman"/>
          <w:sz w:val="20"/>
          <w:szCs w:val="20"/>
          <w:lang w:val="pt-BR" w:eastAsia="ar-SA"/>
        </w:rPr>
      </w:pPr>
      <w:r w:rsidRPr="00A64CE5">
        <w:rPr>
          <w:rFonts w:ascii="Verdana" w:eastAsia="Times New Roman" w:hAnsi="Verdana" w:cs="Times New Roman"/>
          <w:sz w:val="20"/>
          <w:szCs w:val="20"/>
          <w:lang w:eastAsia="ar-SA"/>
        </w:rPr>
        <w:t>P. J. Buijnsters schreef een fraaie biografie van de dames Wolff en Deken, die te vinden is in de DBNL.</w:t>
      </w:r>
    </w:p>
    <w:p w14:paraId="7CD426E5" w14:textId="77777777" w:rsidR="00A64CE5" w:rsidRPr="00A64CE5" w:rsidRDefault="00A64CE5" w:rsidP="00A64CE5">
      <w:pPr>
        <w:numPr>
          <w:ilvl w:val="0"/>
          <w:numId w:val="66"/>
        </w:numPr>
        <w:suppressAutoHyphens/>
        <w:spacing w:after="0" w:line="264" w:lineRule="auto"/>
        <w:rPr>
          <w:rFonts w:ascii="Verdana" w:eastAsia="Times New Roman" w:hAnsi="Verdana" w:cs="Times New Roman"/>
          <w:sz w:val="20"/>
          <w:szCs w:val="20"/>
          <w:lang w:val="pt-BR" w:eastAsia="ar-SA"/>
        </w:rPr>
      </w:pPr>
    </w:p>
    <w:p w14:paraId="71E524DC" w14:textId="77777777" w:rsidR="00A64CE5" w:rsidRPr="00A64CE5" w:rsidRDefault="00A64CE5" w:rsidP="00A64CE5">
      <w:pPr>
        <w:numPr>
          <w:ilvl w:val="0"/>
          <w:numId w:val="66"/>
        </w:numPr>
        <w:suppressAutoHyphens/>
        <w:spacing w:after="0" w:line="264" w:lineRule="auto"/>
        <w:rPr>
          <w:rFonts w:ascii="Verdana" w:eastAsia="Times New Roman" w:hAnsi="Verdana" w:cs="Times New Roman"/>
          <w:sz w:val="20"/>
          <w:szCs w:val="20"/>
          <w:lang w:val="pt-BR" w:eastAsia="ar-SA"/>
        </w:rPr>
      </w:pPr>
      <w:r w:rsidRPr="00A64CE5">
        <w:rPr>
          <w:rFonts w:ascii="Verdana" w:eastAsia="Times New Roman" w:hAnsi="Verdana" w:cs="Times New Roman"/>
          <w:b/>
          <w:sz w:val="20"/>
          <w:szCs w:val="20"/>
          <w:lang w:eastAsia="ar-SA"/>
        </w:rPr>
        <w:t>Overige bronnen en leestips</w:t>
      </w:r>
    </w:p>
    <w:p w14:paraId="7EC40DEB" w14:textId="77777777" w:rsidR="00A64CE5" w:rsidRPr="00A64CE5" w:rsidRDefault="00A64CE5" w:rsidP="00A64CE5">
      <w:pPr>
        <w:numPr>
          <w:ilvl w:val="0"/>
          <w:numId w:val="90"/>
        </w:numPr>
        <w:suppressAutoHyphens/>
        <w:spacing w:after="0" w:line="264"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 xml:space="preserve">Over Betje Wolff en de ‘fijnen’ schreef Steef Post een lezenswaardig essay in het christelijke literaire tijdschrift </w:t>
      </w:r>
      <w:r w:rsidRPr="00A64CE5">
        <w:rPr>
          <w:rFonts w:ascii="Verdana" w:eastAsia="Times New Roman" w:hAnsi="Verdana" w:cs="Times New Roman"/>
          <w:i/>
          <w:sz w:val="20"/>
          <w:szCs w:val="20"/>
          <w:lang w:eastAsia="ar-SA"/>
        </w:rPr>
        <w:t>Liter</w:t>
      </w:r>
      <w:r w:rsidRPr="00A64CE5">
        <w:rPr>
          <w:rFonts w:ascii="Verdana" w:eastAsia="Times New Roman" w:hAnsi="Verdana" w:cs="Times New Roman"/>
          <w:sz w:val="20"/>
          <w:szCs w:val="20"/>
          <w:lang w:eastAsia="ar-SA"/>
        </w:rPr>
        <w:t xml:space="preserve"> (1998, nummer 5). Het is te vinden in de DBNL.</w:t>
      </w:r>
    </w:p>
    <w:p w14:paraId="4256F645" w14:textId="77777777" w:rsidR="00A64CE5" w:rsidRPr="00A64CE5" w:rsidRDefault="00A64CE5" w:rsidP="00A64CE5">
      <w:pPr>
        <w:numPr>
          <w:ilvl w:val="0"/>
          <w:numId w:val="90"/>
        </w:numPr>
        <w:suppressAutoHyphens/>
        <w:spacing w:after="0" w:line="264" w:lineRule="auto"/>
        <w:rPr>
          <w:rFonts w:ascii="Verdana" w:eastAsia="Times New Roman" w:hAnsi="Verdana" w:cs="Times New Roman"/>
          <w:sz w:val="20"/>
          <w:szCs w:val="20"/>
          <w:lang w:eastAsia="ar-SA"/>
        </w:rPr>
      </w:pPr>
      <w:r w:rsidRPr="00A64CE5">
        <w:rPr>
          <w:rFonts w:ascii="Verdana" w:eastAsia="Times New Roman" w:hAnsi="Verdana" w:cs="Times New Roman"/>
          <w:color w:val="000000"/>
          <w:sz w:val="20"/>
          <w:szCs w:val="20"/>
          <w:shd w:val="clear" w:color="auto" w:fill="FFFFFF"/>
          <w:lang w:eastAsia="ar-SA"/>
        </w:rPr>
        <w:t>De uitgave </w:t>
      </w:r>
      <w:r w:rsidRPr="00A64CE5">
        <w:rPr>
          <w:rFonts w:ascii="Verdana" w:eastAsia="Times New Roman" w:hAnsi="Verdana" w:cs="Times New Roman"/>
          <w:i/>
          <w:iCs/>
          <w:color w:val="000000"/>
          <w:sz w:val="20"/>
          <w:szCs w:val="20"/>
          <w:shd w:val="clear" w:color="auto" w:fill="FFFFFF"/>
          <w:lang w:eastAsia="ar-SA"/>
        </w:rPr>
        <w:t>Sara B., een rebelse vrouw uit de Verlichting </w:t>
      </w:r>
      <w:r w:rsidRPr="00A64CE5">
        <w:rPr>
          <w:rFonts w:ascii="Verdana" w:eastAsia="Times New Roman" w:hAnsi="Verdana" w:cs="Times New Roman"/>
          <w:color w:val="000000"/>
          <w:sz w:val="20"/>
          <w:szCs w:val="20"/>
          <w:shd w:val="clear" w:color="auto" w:fill="FFFFFF"/>
          <w:lang w:eastAsia="ar-SA"/>
        </w:rPr>
        <w:t> (Tekst in context nr. 10, Amsterdam University Press, 2012) is zeer toegankelijk.</w:t>
      </w:r>
    </w:p>
    <w:p w14:paraId="1D327F53" w14:textId="77777777" w:rsidR="00A64CE5" w:rsidRPr="00A64CE5" w:rsidRDefault="00A64CE5" w:rsidP="00A64CE5">
      <w:pPr>
        <w:numPr>
          <w:ilvl w:val="0"/>
          <w:numId w:val="90"/>
        </w:numPr>
        <w:suppressAutoHyphens/>
        <w:spacing w:after="0" w:line="264"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 xml:space="preserve">Zie voor didactische tips en opdrachten de docenthandleiding van de serie Tekst in Context over Sara Burgerhart: </w:t>
      </w:r>
      <w:hyperlink r:id="rId92" w:history="1">
        <w:r w:rsidRPr="00A64CE5">
          <w:rPr>
            <w:rFonts w:ascii="Verdana" w:eastAsia="Times New Roman" w:hAnsi="Verdana" w:cs="Times New Roman"/>
            <w:color w:val="0000FF"/>
            <w:sz w:val="20"/>
            <w:szCs w:val="20"/>
            <w:lang w:eastAsia="ar-SA"/>
          </w:rPr>
          <w:t>http://</w:t>
        </w:r>
        <w:r w:rsidRPr="00A64CE5">
          <w:rPr>
            <w:rFonts w:ascii="Verdana" w:eastAsia="Times New Roman" w:hAnsi="Verdana" w:cs="Arial"/>
            <w:color w:val="0000FF"/>
            <w:sz w:val="20"/>
            <w:szCs w:val="20"/>
            <w:shd w:val="clear" w:color="auto" w:fill="FFFFFF"/>
            <w:lang w:eastAsia="ar-SA"/>
          </w:rPr>
          <w:t>nl.aup.nl/e-paper/download.php?file=132&amp;isbn=9789089643513</w:t>
        </w:r>
      </w:hyperlink>
      <w:r w:rsidRPr="00A64CE5">
        <w:rPr>
          <w:rFonts w:ascii="Verdana" w:eastAsia="Times New Roman" w:hAnsi="Verdana" w:cs="Times New Roman"/>
          <w:sz w:val="20"/>
          <w:szCs w:val="20"/>
          <w:lang w:eastAsia="ar-SA"/>
        </w:rPr>
        <w:t>.</w:t>
      </w:r>
    </w:p>
    <w:p w14:paraId="354B46DB" w14:textId="77777777" w:rsidR="00A64CE5" w:rsidRPr="00A64CE5" w:rsidRDefault="00A64CE5" w:rsidP="00A64CE5">
      <w:pPr>
        <w:suppressAutoHyphens/>
        <w:spacing w:after="0" w:line="264" w:lineRule="auto"/>
        <w:rPr>
          <w:rFonts w:ascii="Verdana" w:eastAsia="Times New Roman" w:hAnsi="Verdana" w:cs="Arial"/>
          <w:b/>
          <w:sz w:val="20"/>
          <w:szCs w:val="20"/>
          <w:lang w:eastAsia="ar-SA"/>
        </w:rPr>
      </w:pPr>
    </w:p>
    <w:p w14:paraId="23E9FFC6" w14:textId="77777777" w:rsidR="00A64CE5" w:rsidRPr="00A64CE5" w:rsidRDefault="00A64CE5" w:rsidP="00A64CE5">
      <w:pPr>
        <w:suppressAutoHyphens/>
        <w:spacing w:after="0" w:line="264" w:lineRule="auto"/>
        <w:rPr>
          <w:rFonts w:ascii="Verdana" w:eastAsia="Times New Roman" w:hAnsi="Verdana" w:cs="Arial"/>
          <w:b/>
          <w:sz w:val="20"/>
          <w:szCs w:val="20"/>
          <w:lang w:eastAsia="ar-SA"/>
        </w:rPr>
      </w:pPr>
      <w:r w:rsidRPr="00A64CE5">
        <w:rPr>
          <w:rFonts w:ascii="Verdana" w:eastAsia="Times New Roman" w:hAnsi="Verdana" w:cs="Arial"/>
          <w:b/>
          <w:sz w:val="20"/>
          <w:szCs w:val="20"/>
          <w:lang w:eastAsia="ar-SA"/>
        </w:rPr>
        <w:t xml:space="preserve">Vragen en opdrachten </w:t>
      </w:r>
    </w:p>
    <w:p w14:paraId="63061BF4" w14:textId="77777777" w:rsidR="00A64CE5" w:rsidRPr="00A64CE5" w:rsidRDefault="00A64CE5" w:rsidP="00A64CE5">
      <w:pPr>
        <w:suppressAutoHyphens/>
        <w:spacing w:after="0" w:line="264" w:lineRule="auto"/>
        <w:rPr>
          <w:rFonts w:ascii="Verdana" w:eastAsia="Times New Roman" w:hAnsi="Verdana" w:cs="Times New Roman"/>
          <w:sz w:val="20"/>
          <w:szCs w:val="20"/>
          <w:u w:val="single"/>
          <w:lang w:eastAsia="ar-SA"/>
        </w:rPr>
      </w:pPr>
    </w:p>
    <w:p w14:paraId="7C6B5559" w14:textId="77777777" w:rsidR="00A64CE5" w:rsidRPr="00A64CE5" w:rsidRDefault="00A64CE5" w:rsidP="00A64CE5">
      <w:pPr>
        <w:suppressAutoHyphens/>
        <w:spacing w:after="0" w:line="264" w:lineRule="auto"/>
        <w:rPr>
          <w:rFonts w:ascii="Verdana" w:eastAsia="Times New Roman" w:hAnsi="Verdana" w:cs="Times New Roman"/>
          <w:sz w:val="20"/>
          <w:szCs w:val="20"/>
          <w:u w:val="single"/>
          <w:lang w:eastAsia="ar-SA"/>
        </w:rPr>
      </w:pPr>
      <w:r w:rsidRPr="00A64CE5">
        <w:rPr>
          <w:rFonts w:ascii="Verdana" w:eastAsia="Times New Roman" w:hAnsi="Verdana" w:cs="Times New Roman"/>
          <w:sz w:val="20"/>
          <w:szCs w:val="20"/>
          <w:u w:val="single"/>
          <w:lang w:eastAsia="ar-SA"/>
        </w:rPr>
        <w:t xml:space="preserve">Opdrachten bij boek </w:t>
      </w:r>
    </w:p>
    <w:p w14:paraId="3CB6453F" w14:textId="77777777" w:rsidR="00A64CE5" w:rsidRPr="00A64CE5" w:rsidRDefault="00A64CE5" w:rsidP="00A64CE5">
      <w:pPr>
        <w:numPr>
          <w:ilvl w:val="0"/>
          <w:numId w:val="69"/>
        </w:numPr>
        <w:suppressAutoHyphens/>
        <w:spacing w:after="0" w:line="264"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Leg uit waar de speaking names</w:t>
      </w:r>
      <w:r w:rsidRPr="00A64CE5">
        <w:rPr>
          <w:rFonts w:ascii="Verdana" w:eastAsia="Times New Roman" w:hAnsi="Verdana" w:cs="Times New Roman"/>
          <w:i/>
          <w:sz w:val="20"/>
          <w:szCs w:val="20"/>
          <w:lang w:eastAsia="ar-SA"/>
        </w:rPr>
        <w:t xml:space="preserve"> </w:t>
      </w:r>
      <w:r w:rsidRPr="00A64CE5">
        <w:rPr>
          <w:rFonts w:ascii="Verdana" w:eastAsia="Times New Roman" w:hAnsi="Verdana" w:cs="Times New Roman"/>
          <w:sz w:val="20"/>
          <w:szCs w:val="20"/>
          <w:lang w:eastAsia="ar-SA"/>
        </w:rPr>
        <w:t xml:space="preserve">van Eerrijk en de predikanten in </w:t>
      </w:r>
      <w:r w:rsidRPr="00A64CE5">
        <w:rPr>
          <w:rFonts w:ascii="Verdana" w:eastAsia="Times New Roman" w:hAnsi="Verdana" w:cs="Times New Roman"/>
          <w:i/>
          <w:sz w:val="20"/>
          <w:szCs w:val="20"/>
          <w:lang w:eastAsia="ar-SA"/>
        </w:rPr>
        <w:t>De menuet en de domineespruik</w:t>
      </w:r>
      <w:r w:rsidRPr="00A64CE5">
        <w:rPr>
          <w:rFonts w:ascii="Verdana" w:eastAsia="Times New Roman" w:hAnsi="Verdana" w:cs="Times New Roman"/>
          <w:sz w:val="20"/>
          <w:szCs w:val="20"/>
          <w:lang w:eastAsia="ar-SA"/>
        </w:rPr>
        <w:t xml:space="preserve"> voor staan. Bedenk een eigentijdse ‘vertaling’.  </w:t>
      </w:r>
    </w:p>
    <w:p w14:paraId="378B5CED" w14:textId="77777777" w:rsidR="00A64CE5" w:rsidRPr="00A64CE5" w:rsidRDefault="00A64CE5" w:rsidP="00A64CE5">
      <w:pPr>
        <w:suppressAutoHyphens/>
        <w:spacing w:after="0" w:line="264" w:lineRule="auto"/>
        <w:ind w:left="720"/>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Antwoord</w:t>
      </w:r>
    </w:p>
    <w:p w14:paraId="7878BE2B" w14:textId="77777777" w:rsidR="00A64CE5" w:rsidRPr="00A64CE5" w:rsidRDefault="00A64CE5" w:rsidP="00A64CE5">
      <w:pPr>
        <w:suppressAutoHyphens/>
        <w:spacing w:after="0" w:line="264" w:lineRule="auto"/>
        <w:ind w:left="720"/>
        <w:rPr>
          <w:rFonts w:ascii="Verdana" w:eastAsia="Times New Roman" w:hAnsi="Verdana" w:cs="Times New Roman"/>
          <w:i/>
          <w:sz w:val="20"/>
          <w:szCs w:val="20"/>
          <w:lang w:eastAsia="ar-SA"/>
        </w:rPr>
      </w:pPr>
      <w:r w:rsidRPr="00A64CE5">
        <w:rPr>
          <w:rFonts w:ascii="Verdana" w:eastAsia="Times New Roman" w:hAnsi="Verdana" w:cs="Arial"/>
          <w:i/>
          <w:sz w:val="20"/>
          <w:szCs w:val="20"/>
          <w:lang w:eastAsia="ar-SA"/>
        </w:rPr>
        <w:t>Eerrijk: rijk aan eer / Valscheschijn: de buitenkant is mooi, maar… / Dweepziek: drijft zijn overtuigingen te ver door / Drijfdoor: idem, is een drammer  / Endéémaar: de naam geeft aan dat hij temerig spreekt / Kwezelia: is een kwezel, dus overdreven gevoelig-vroom</w:t>
      </w:r>
    </w:p>
    <w:p w14:paraId="4B24822A" w14:textId="77777777" w:rsidR="00A64CE5" w:rsidRPr="00A64CE5" w:rsidRDefault="00A64CE5" w:rsidP="00A64CE5">
      <w:pPr>
        <w:numPr>
          <w:ilvl w:val="0"/>
          <w:numId w:val="69"/>
        </w:numPr>
        <w:suppressAutoHyphens/>
        <w:spacing w:after="0" w:line="264"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Lees het citaat nog eens waarmee deze paragraaf besluit. Wat zie je daarin terug van Kants definitie van de verlichting uit paragraaf 3.1?</w:t>
      </w:r>
    </w:p>
    <w:p w14:paraId="52A2598D" w14:textId="77777777" w:rsidR="00A64CE5" w:rsidRPr="00A64CE5" w:rsidRDefault="00A64CE5" w:rsidP="00A64CE5">
      <w:pPr>
        <w:suppressAutoHyphens/>
        <w:spacing w:after="0" w:line="264" w:lineRule="auto"/>
        <w:ind w:left="708"/>
        <w:rPr>
          <w:rFonts w:ascii="Verdana" w:eastAsia="Times New Roman" w:hAnsi="Verdana" w:cs="Arial"/>
          <w:i/>
          <w:sz w:val="20"/>
          <w:szCs w:val="20"/>
          <w:lang w:eastAsia="ar-SA"/>
        </w:rPr>
      </w:pPr>
      <w:r w:rsidRPr="00A64CE5">
        <w:rPr>
          <w:rFonts w:ascii="Verdana" w:eastAsia="Times New Roman" w:hAnsi="Verdana" w:cs="Arial"/>
          <w:i/>
          <w:sz w:val="20"/>
          <w:szCs w:val="20"/>
          <w:lang w:eastAsia="ar-SA"/>
        </w:rPr>
        <w:t>Antwoord</w:t>
      </w:r>
    </w:p>
    <w:p w14:paraId="39525D53" w14:textId="77777777" w:rsidR="00A64CE5" w:rsidRPr="00A64CE5" w:rsidRDefault="00A64CE5" w:rsidP="00A64CE5">
      <w:pPr>
        <w:suppressAutoHyphens/>
        <w:spacing w:after="0" w:line="264" w:lineRule="auto"/>
        <w:ind w:left="708"/>
        <w:rPr>
          <w:rFonts w:ascii="Verdana" w:eastAsia="Times New Roman" w:hAnsi="Verdana" w:cs="Times New Roman"/>
          <w:i/>
          <w:sz w:val="20"/>
          <w:szCs w:val="20"/>
          <w:lang w:eastAsia="ar-SA"/>
        </w:rPr>
      </w:pPr>
      <w:r w:rsidRPr="00A64CE5">
        <w:rPr>
          <w:rFonts w:ascii="Verdana" w:eastAsia="Times New Roman" w:hAnsi="Verdana" w:cs="Arial"/>
          <w:i/>
          <w:sz w:val="20"/>
          <w:szCs w:val="20"/>
          <w:lang w:eastAsia="ar-SA"/>
        </w:rPr>
        <w:t>In het citaat laakt Betje Wolff de dictatuur van de predikanten. Kant beschrijft mensen die zich wat hun verstand betreft laten leiden door anderen; indirect keert hij zich tegen mensen die anderen hun opvattingen voorschrijven</w:t>
      </w:r>
    </w:p>
    <w:p w14:paraId="27D31098" w14:textId="77777777" w:rsidR="00A64CE5" w:rsidRPr="00A64CE5" w:rsidRDefault="00A64CE5" w:rsidP="00A64CE5">
      <w:pPr>
        <w:numPr>
          <w:ilvl w:val="0"/>
          <w:numId w:val="69"/>
        </w:numPr>
        <w:suppressAutoHyphens/>
        <w:spacing w:after="0" w:line="264" w:lineRule="auto"/>
        <w:rPr>
          <w:rFonts w:ascii="Verdana" w:eastAsia="Times New Roman" w:hAnsi="Verdana" w:cs="Times New Roman"/>
          <w:i/>
          <w:sz w:val="20"/>
          <w:szCs w:val="20"/>
          <w:lang w:eastAsia="ar-SA"/>
        </w:rPr>
      </w:pPr>
      <w:r w:rsidRPr="00A64CE5">
        <w:rPr>
          <w:rFonts w:ascii="Verdana" w:eastAsia="Times New Roman" w:hAnsi="Verdana" w:cs="Times New Roman"/>
          <w:sz w:val="20"/>
          <w:szCs w:val="20"/>
          <w:lang w:eastAsia="ar-SA"/>
        </w:rPr>
        <w:t xml:space="preserve">In paragraaf 3.1 las je dat schrijvers de Nederlandse burgers wilden opvoeden. Geldt dat ook voor </w:t>
      </w:r>
      <w:r w:rsidRPr="00A64CE5">
        <w:rPr>
          <w:rFonts w:ascii="Verdana" w:eastAsia="Times New Roman" w:hAnsi="Verdana" w:cs="Times New Roman"/>
          <w:i/>
          <w:sz w:val="20"/>
          <w:szCs w:val="20"/>
          <w:lang w:eastAsia="ar-SA"/>
        </w:rPr>
        <w:t>De menuet en de domineespruik?</w:t>
      </w:r>
    </w:p>
    <w:p w14:paraId="67307015" w14:textId="77777777" w:rsidR="00A64CE5" w:rsidRPr="00A64CE5" w:rsidRDefault="00A64CE5" w:rsidP="00A64CE5">
      <w:pPr>
        <w:suppressAutoHyphens/>
        <w:spacing w:after="0" w:line="264" w:lineRule="auto"/>
        <w:ind w:left="708"/>
        <w:rPr>
          <w:rFonts w:ascii="Verdana" w:eastAsia="Times New Roman" w:hAnsi="Verdana" w:cs="Arial"/>
          <w:i/>
          <w:sz w:val="20"/>
          <w:szCs w:val="20"/>
          <w:lang w:eastAsia="ar-SA"/>
        </w:rPr>
      </w:pPr>
      <w:r w:rsidRPr="00A64CE5">
        <w:rPr>
          <w:rFonts w:ascii="Verdana" w:eastAsia="Times New Roman" w:hAnsi="Verdana" w:cs="Arial"/>
          <w:i/>
          <w:sz w:val="20"/>
          <w:szCs w:val="20"/>
          <w:lang w:eastAsia="ar-SA"/>
        </w:rPr>
        <w:t>Antwoord</w:t>
      </w:r>
    </w:p>
    <w:p w14:paraId="4848BFCD" w14:textId="77777777" w:rsidR="00A64CE5" w:rsidRPr="00A64CE5" w:rsidRDefault="00A64CE5" w:rsidP="00A64CE5">
      <w:pPr>
        <w:suppressAutoHyphens/>
        <w:spacing w:after="0" w:line="264" w:lineRule="auto"/>
        <w:ind w:left="708"/>
        <w:rPr>
          <w:rFonts w:ascii="Verdana" w:eastAsia="Times New Roman" w:hAnsi="Verdana" w:cs="Times New Roman"/>
          <w:i/>
          <w:sz w:val="20"/>
          <w:szCs w:val="20"/>
          <w:lang w:eastAsia="ar-SA"/>
        </w:rPr>
      </w:pPr>
      <w:r w:rsidRPr="00A64CE5">
        <w:rPr>
          <w:rFonts w:ascii="Verdana" w:eastAsia="Times New Roman" w:hAnsi="Verdana" w:cs="Arial"/>
          <w:i/>
          <w:sz w:val="20"/>
          <w:szCs w:val="20"/>
          <w:lang w:eastAsia="ar-SA"/>
        </w:rPr>
        <w:t>Ja: Wolff wil de lezers een wijze gematigdheid bijbrengen, en een afkeer van godsdienstig gemotiveerde heerszucht.</w:t>
      </w:r>
    </w:p>
    <w:p w14:paraId="29F30413" w14:textId="77777777" w:rsidR="00A64CE5" w:rsidRPr="00A64CE5" w:rsidRDefault="00A64CE5" w:rsidP="00A64CE5">
      <w:pPr>
        <w:numPr>
          <w:ilvl w:val="0"/>
          <w:numId w:val="69"/>
        </w:numPr>
        <w:suppressAutoHyphens/>
        <w:spacing w:after="0" w:line="264"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Wat vind jij? Mag een schrijver de werkelijkheid verdraaien?</w:t>
      </w:r>
    </w:p>
    <w:p w14:paraId="6AF01641" w14:textId="77777777" w:rsidR="00A64CE5" w:rsidRPr="00A64CE5" w:rsidRDefault="00A64CE5" w:rsidP="00A64CE5">
      <w:pPr>
        <w:numPr>
          <w:ilvl w:val="0"/>
          <w:numId w:val="69"/>
        </w:numPr>
        <w:suppressAutoHyphens/>
        <w:spacing w:after="0" w:line="264"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Waarom is de briefroman zo geschikt voor het uitdragen van de verlichtingsidealen?</w:t>
      </w:r>
    </w:p>
    <w:p w14:paraId="1792B526" w14:textId="77777777" w:rsidR="00A64CE5" w:rsidRPr="00A64CE5" w:rsidRDefault="00A64CE5" w:rsidP="00A64CE5">
      <w:pPr>
        <w:numPr>
          <w:ilvl w:val="0"/>
          <w:numId w:val="69"/>
        </w:numPr>
        <w:suppressAutoHyphens/>
        <w:spacing w:after="0" w:line="264"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 xml:space="preserve">Ga na of </w:t>
      </w:r>
      <w:r w:rsidRPr="00A64CE5">
        <w:rPr>
          <w:rFonts w:ascii="Verdana" w:eastAsia="Times New Roman" w:hAnsi="Verdana" w:cs="Times New Roman"/>
          <w:i/>
          <w:sz w:val="20"/>
          <w:szCs w:val="20"/>
          <w:lang w:eastAsia="ar-SA"/>
        </w:rPr>
        <w:t>De menuet</w:t>
      </w:r>
      <w:r w:rsidRPr="00A64CE5">
        <w:rPr>
          <w:rFonts w:ascii="Verdana" w:eastAsia="Times New Roman" w:hAnsi="Verdana" w:cs="Times New Roman"/>
          <w:sz w:val="20"/>
          <w:szCs w:val="20"/>
          <w:lang w:eastAsia="ar-SA"/>
        </w:rPr>
        <w:t xml:space="preserve"> bij jou op school voor de leeslijst gelezen mag worden. Zo ja, spreek dan met een vriend(in) af dat jullie de tekst samen gaan lezen. Lees hem hardop aan elkaar voor, dan snap je de achttiende-eeuwse taal veel beter dan wanneer je stilleest. Met een goed uur lezen ben je klaar.</w:t>
      </w:r>
    </w:p>
    <w:p w14:paraId="723C3E41" w14:textId="77777777" w:rsidR="00A64CE5" w:rsidRPr="00A64CE5" w:rsidRDefault="00A64CE5" w:rsidP="00A64CE5">
      <w:pPr>
        <w:numPr>
          <w:ilvl w:val="0"/>
          <w:numId w:val="69"/>
        </w:numPr>
        <w:suppressAutoHyphens/>
        <w:spacing w:after="0" w:line="264"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 xml:space="preserve">Lees onderstaand fragment. Het is een deel van de inleiding van de briefroman Sarah Burgerhart geschreven door Betje Wolff en Aagje Deken. In deze Voorrede richten de schrijfsters zich rechtstreeks tot de lezers. </w:t>
      </w:r>
    </w:p>
    <w:p w14:paraId="0C2D4073" w14:textId="77777777" w:rsidR="00A64CE5" w:rsidRPr="00A64CE5" w:rsidRDefault="00A64CE5" w:rsidP="00A64CE5">
      <w:pPr>
        <w:suppressAutoHyphens/>
        <w:spacing w:after="0" w:line="264" w:lineRule="auto"/>
        <w:ind w:left="360"/>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(a) De auteurs dragen in de inleiding van hun roman verlichtingsidealen uit. Onderstreep de woorden en winnen waarin je (sommige van) die idealen terugvindt. (b) Wat betekent de laatste zin? ‘Onze hoofdbedoeling…braafste Vrouwen worden’? Noteer kort de hoofdbedoeling van de schrijfsters.</w:t>
      </w:r>
    </w:p>
    <w:p w14:paraId="3F0E2091" w14:textId="77777777" w:rsidR="00A64CE5" w:rsidRPr="00A64CE5" w:rsidRDefault="00A64CE5" w:rsidP="00A64CE5">
      <w:pPr>
        <w:suppressAutoHyphens/>
        <w:spacing w:after="0" w:line="264" w:lineRule="auto"/>
        <w:contextualSpacing/>
        <w:rPr>
          <w:rFonts w:ascii="Verdana" w:eastAsia="Times New Roman" w:hAnsi="Verdana" w:cs="Times New Roman"/>
          <w:sz w:val="20"/>
          <w:szCs w:val="20"/>
          <w:u w:val="single"/>
          <w:lang w:eastAsia="ar-SA"/>
        </w:rPr>
      </w:pPr>
    </w:p>
    <w:p w14:paraId="1C043BA3" w14:textId="77777777" w:rsidR="00A64CE5" w:rsidRPr="00A64CE5" w:rsidRDefault="00A64CE5" w:rsidP="00A64CE5">
      <w:pPr>
        <w:suppressAutoHyphens/>
        <w:spacing w:after="0" w:line="264" w:lineRule="auto"/>
        <w:ind w:left="360"/>
        <w:contextualSpacing/>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 xml:space="preserve">Nederlandsche Juffers! Velen uwer lezen: niet eenig en alleen, om de verveling te ontvlieden; niet eenig en alleen, om eene ongevallige vertoning te maken, door het opzeggen van kundigheden, die niet altoos van de nuttigste soort zyn; neen: velen uwer lezen, om uwe denkbeelden te vermeerderen; en dus verstandig te leren denken en doen. Men heeft, zedert eenige jaren, zich meer beginnen toeteleggen, om ook voor u te schryven. Men heeft u gezonde begrippen gegeven van zaken, waar by gy het hoogste belang hebt; daar gy niet onkundig van zyn moogt, indien gy geen afstand doen wilt van het voorname doeleinde, waaröm de Eeuwige wysheid Menschelyke zielen vormde - Kennis en Gelukzaligheid! […] Doordrongen van deeze denkbeelden, hopen wy dien tyd nog te zien aankomen: maar ondernemen teffens, om een oorspronkèlyk Vaderlandschen Roman uittegeven. Een Roman, die berekent is voor den Meridiaan des Huisselyken levens. Wy schilderen u Nederlandsche karakters; menschen, die men in ons Vaderland werkelyk vindt. Zo wy wel geschildert hebben, zullen kenners dat toestaan. Wy hebben echter iets meer in ’t oog, dan blootlyk te willen beproeven, hoe verre wy het brengen kunnen. Onze hoofdbedoeling is aantetonen: ‘Dat eene overmaat van levendigheid, en eene daar uit ontstaande sterke drift tot verstrooijende vermaken, door de Mode en de Luxe gewettigt, de beste Meisjes meermaal in gevaar brengen, om in de allerdroevigste rampen te storten, die haar veracht maken by zulken, die nimmer in staat zyn, om haar in goedheid des harten en zedelyke volkomenheid gelyk te worden; by zulken, die zy in 't licht stonden; by zulken, die het wrede vermaak hebben, om haar, reeds gevallen, dodelyk te grieven, of zich niet verwaardigen, zich immer in te laten met haar, die niet der Ondeugd, maar der Onbedagtheid ten prooije wierden; dat het, ook om die reden, een onschatbaar voordeel voor jonge Meisjes is, onder de bescherming te komen van zulke Vrouwen, die voorzichtigheid aan minzaamheid, en goedhartigheid aan eene beredeneerde onverzetlykheid verbinden: wyl dit die geenen zyn, onder wier bestuur de beste meisjes ook de braafste Vrouwen worden.’ </w:t>
      </w:r>
    </w:p>
    <w:p w14:paraId="69709156" w14:textId="77777777" w:rsidR="00A64CE5" w:rsidRPr="00A64CE5" w:rsidRDefault="00A64CE5" w:rsidP="00A64CE5">
      <w:pPr>
        <w:suppressAutoHyphens/>
        <w:spacing w:after="0" w:line="264" w:lineRule="auto"/>
        <w:ind w:left="360"/>
        <w:contextualSpacing/>
        <w:rPr>
          <w:rFonts w:ascii="Verdana" w:eastAsia="Times New Roman" w:hAnsi="Verdana" w:cs="Times New Roman"/>
          <w:i/>
          <w:sz w:val="20"/>
          <w:szCs w:val="20"/>
          <w:u w:val="single"/>
          <w:lang w:eastAsia="ar-SA"/>
        </w:rPr>
      </w:pPr>
      <w:r w:rsidRPr="00A64CE5">
        <w:rPr>
          <w:rFonts w:ascii="Verdana" w:eastAsia="Times New Roman" w:hAnsi="Verdana" w:cs="Times New Roman"/>
          <w:i/>
          <w:sz w:val="20"/>
          <w:szCs w:val="20"/>
          <w:lang w:eastAsia="ar-SA"/>
        </w:rPr>
        <w:t>Bron: www.dbnl.nl</w:t>
      </w:r>
    </w:p>
    <w:p w14:paraId="1E848821" w14:textId="77777777" w:rsidR="00A64CE5" w:rsidRPr="00A64CE5" w:rsidRDefault="00A64CE5" w:rsidP="00A64CE5">
      <w:pPr>
        <w:suppressAutoHyphens/>
        <w:spacing w:after="0" w:line="264" w:lineRule="auto"/>
        <w:contextualSpacing/>
        <w:rPr>
          <w:rFonts w:ascii="Verdana" w:eastAsia="Times New Roman" w:hAnsi="Verdana" w:cs="Times New Roman"/>
          <w:sz w:val="20"/>
          <w:szCs w:val="20"/>
          <w:u w:val="single"/>
          <w:lang w:eastAsia="ar-SA"/>
        </w:rPr>
      </w:pPr>
    </w:p>
    <w:p w14:paraId="5D672571" w14:textId="77777777" w:rsidR="00A64CE5" w:rsidRPr="00A64CE5" w:rsidRDefault="00A64CE5" w:rsidP="00A64CE5">
      <w:pPr>
        <w:suppressAutoHyphens/>
        <w:spacing w:after="0" w:line="264" w:lineRule="auto"/>
        <w:contextualSpacing/>
        <w:rPr>
          <w:rFonts w:ascii="Verdana" w:eastAsia="Times New Roman" w:hAnsi="Verdana" w:cs="Times New Roman"/>
          <w:sz w:val="20"/>
          <w:szCs w:val="20"/>
          <w:u w:val="single"/>
          <w:lang w:eastAsia="ar-SA"/>
        </w:rPr>
      </w:pPr>
      <w:r w:rsidRPr="00A64CE5">
        <w:rPr>
          <w:rFonts w:ascii="Verdana" w:eastAsia="Times New Roman" w:hAnsi="Verdana" w:cs="Times New Roman"/>
          <w:sz w:val="20"/>
          <w:szCs w:val="20"/>
          <w:u w:val="single"/>
          <w:lang w:eastAsia="ar-SA"/>
        </w:rPr>
        <w:t>Zoekopdrachten (in boek en op internet)</w:t>
      </w:r>
    </w:p>
    <w:p w14:paraId="59143684" w14:textId="77777777" w:rsidR="00A64CE5" w:rsidRPr="00A64CE5" w:rsidRDefault="00A64CE5" w:rsidP="00A64CE5">
      <w:pPr>
        <w:numPr>
          <w:ilvl w:val="0"/>
          <w:numId w:val="70"/>
        </w:numPr>
        <w:suppressAutoHyphens/>
        <w:spacing w:after="0" w:line="264"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 xml:space="preserve">Zoek in de Christelijke Encyclopedie (te vinden op internet) informatie over het piëtisme. Wat zie je ervan terug in </w:t>
      </w:r>
      <w:r w:rsidRPr="00A64CE5">
        <w:rPr>
          <w:rFonts w:ascii="Verdana" w:eastAsia="Times New Roman" w:hAnsi="Verdana" w:cs="Times New Roman"/>
          <w:i/>
          <w:sz w:val="20"/>
          <w:szCs w:val="20"/>
          <w:lang w:eastAsia="ar-SA"/>
        </w:rPr>
        <w:t>De menuet en de domineespruik</w:t>
      </w:r>
      <w:r w:rsidRPr="00A64CE5">
        <w:rPr>
          <w:rFonts w:ascii="Verdana" w:eastAsia="Times New Roman" w:hAnsi="Verdana" w:cs="Times New Roman"/>
          <w:sz w:val="20"/>
          <w:szCs w:val="20"/>
          <w:lang w:eastAsia="ar-SA"/>
        </w:rPr>
        <w:t>?</w:t>
      </w:r>
    </w:p>
    <w:p w14:paraId="777C5751" w14:textId="77777777" w:rsidR="00A64CE5" w:rsidRPr="00A64CE5" w:rsidRDefault="00A64CE5" w:rsidP="00A64CE5">
      <w:pPr>
        <w:suppressAutoHyphens/>
        <w:spacing w:after="0" w:line="264" w:lineRule="auto"/>
        <w:ind w:left="720"/>
        <w:rPr>
          <w:rFonts w:ascii="Verdana" w:eastAsia="Times New Roman" w:hAnsi="Verdana" w:cs="Arial"/>
          <w:i/>
          <w:sz w:val="20"/>
          <w:szCs w:val="20"/>
          <w:lang w:eastAsia="ar-SA"/>
        </w:rPr>
      </w:pPr>
      <w:r w:rsidRPr="00A64CE5">
        <w:rPr>
          <w:rFonts w:ascii="Verdana" w:eastAsia="Times New Roman" w:hAnsi="Verdana" w:cs="Arial"/>
          <w:i/>
          <w:sz w:val="20"/>
          <w:szCs w:val="20"/>
          <w:lang w:eastAsia="ar-SA"/>
        </w:rPr>
        <w:t>Antwoord</w:t>
      </w:r>
    </w:p>
    <w:p w14:paraId="782EB7CE" w14:textId="77777777" w:rsidR="00A64CE5" w:rsidRPr="00A64CE5" w:rsidRDefault="00A64CE5" w:rsidP="00A64CE5">
      <w:pPr>
        <w:suppressAutoHyphens/>
        <w:spacing w:after="0" w:line="264" w:lineRule="auto"/>
        <w:ind w:left="720"/>
        <w:rPr>
          <w:rFonts w:ascii="Verdana" w:eastAsia="Times New Roman" w:hAnsi="Verdana" w:cs="Arial"/>
          <w:i/>
          <w:sz w:val="20"/>
          <w:szCs w:val="20"/>
          <w:lang w:eastAsia="ar-SA"/>
        </w:rPr>
      </w:pPr>
      <w:r w:rsidRPr="00A64CE5">
        <w:rPr>
          <w:rFonts w:ascii="Verdana" w:eastAsia="Times New Roman" w:hAnsi="Verdana" w:cs="Arial"/>
          <w:i/>
          <w:sz w:val="20"/>
          <w:szCs w:val="20"/>
          <w:lang w:eastAsia="ar-SA"/>
        </w:rPr>
        <w:t xml:space="preserve">In elk geval nadruk op levensheiliging (inclusief afkeuring van dansen) en  een nauwgezette levensstijl met gedetailleerde voorschriften. </w:t>
      </w:r>
    </w:p>
    <w:p w14:paraId="334E63EE" w14:textId="77777777" w:rsidR="00A64CE5" w:rsidRPr="00A64CE5" w:rsidRDefault="00A64CE5" w:rsidP="00A64CE5">
      <w:pPr>
        <w:numPr>
          <w:ilvl w:val="0"/>
          <w:numId w:val="70"/>
        </w:numPr>
        <w:suppressAutoHyphens/>
        <w:spacing w:after="0" w:line="264"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 xml:space="preserve">In 1788 moesten Wolff en Deken vanwege hun patriottistische sympathieën uitwijken naar Frankrijk. </w:t>
      </w:r>
      <w:r w:rsidRPr="00A64CE5">
        <w:rPr>
          <w:rFonts w:ascii="Verdana" w:eastAsia="Times New Roman" w:hAnsi="Verdana" w:cs="Times New Roman"/>
          <w:sz w:val="20"/>
          <w:szCs w:val="20"/>
          <w:lang w:eastAsia="ar-SA"/>
        </w:rPr>
        <w:br/>
        <w:t>(a) Waarom moesten ze uitwijken, en waarom gingen ze juist naar Frankrijk?</w:t>
      </w:r>
      <w:r w:rsidRPr="00A64CE5">
        <w:rPr>
          <w:rFonts w:ascii="Verdana" w:eastAsia="Times New Roman" w:hAnsi="Verdana" w:cs="Times New Roman"/>
          <w:sz w:val="20"/>
          <w:szCs w:val="20"/>
          <w:lang w:eastAsia="ar-SA"/>
        </w:rPr>
        <w:br/>
        <w:t>(b) Kun je ook verklaren waarom ze in 1797 weer terug konden keren?</w:t>
      </w:r>
    </w:p>
    <w:p w14:paraId="615C724F" w14:textId="77777777" w:rsidR="00A64CE5" w:rsidRPr="00A64CE5" w:rsidRDefault="00A64CE5" w:rsidP="00A64CE5">
      <w:pPr>
        <w:suppressAutoHyphens/>
        <w:spacing w:after="0" w:line="264" w:lineRule="auto"/>
        <w:rPr>
          <w:rFonts w:ascii="Verdana" w:eastAsia="Times New Roman" w:hAnsi="Verdana" w:cs="Times New Roman"/>
          <w:sz w:val="20"/>
          <w:szCs w:val="20"/>
          <w:u w:val="single"/>
          <w:lang w:eastAsia="ar-SA"/>
        </w:rPr>
      </w:pPr>
    </w:p>
    <w:p w14:paraId="329A1A2A" w14:textId="77777777" w:rsidR="00A64CE5" w:rsidRPr="00A64CE5" w:rsidRDefault="00A64CE5" w:rsidP="00A64CE5">
      <w:pPr>
        <w:suppressAutoHyphens/>
        <w:spacing w:after="0" w:line="264" w:lineRule="auto"/>
        <w:rPr>
          <w:rFonts w:ascii="Verdana" w:eastAsia="Times New Roman" w:hAnsi="Verdana" w:cs="Times New Roman"/>
          <w:sz w:val="20"/>
          <w:szCs w:val="20"/>
          <w:u w:val="single"/>
          <w:lang w:eastAsia="ar-SA"/>
        </w:rPr>
      </w:pPr>
      <w:r w:rsidRPr="00A64CE5">
        <w:rPr>
          <w:rFonts w:ascii="Verdana" w:eastAsia="Times New Roman" w:hAnsi="Verdana" w:cs="Times New Roman"/>
          <w:sz w:val="20"/>
          <w:szCs w:val="20"/>
          <w:u w:val="single"/>
          <w:lang w:eastAsia="ar-SA"/>
        </w:rPr>
        <w:t>Vrije opdrachten</w:t>
      </w:r>
    </w:p>
    <w:p w14:paraId="5CEA9273" w14:textId="77777777" w:rsidR="00A64CE5" w:rsidRPr="00A64CE5" w:rsidRDefault="00A64CE5" w:rsidP="00A64CE5">
      <w:pPr>
        <w:numPr>
          <w:ilvl w:val="0"/>
          <w:numId w:val="77"/>
        </w:numPr>
        <w:suppressAutoHyphens/>
        <w:spacing w:after="0" w:line="264"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 xml:space="preserve">In nieuwe wijken krijgen de straten soms de naam van een schrijver. Dat geldt ook voor jouw woonplaats. Zo komen er een Betje Wolff-straat en Aagje Dekenstraat. Niet veel nieuwe bewoners zullen precies weten </w:t>
      </w:r>
      <w:r w:rsidRPr="00A64CE5">
        <w:rPr>
          <w:rFonts w:ascii="Verdana" w:eastAsia="Times New Roman" w:hAnsi="Verdana" w:cs="Times New Roman"/>
          <w:color w:val="984806"/>
          <w:sz w:val="20"/>
          <w:szCs w:val="20"/>
          <w:lang w:eastAsia="ar-SA"/>
        </w:rPr>
        <w:t>wie</w:t>
      </w:r>
      <w:r w:rsidRPr="00A64CE5">
        <w:rPr>
          <w:rFonts w:ascii="Verdana" w:eastAsia="Times New Roman" w:hAnsi="Verdana" w:cs="Times New Roman"/>
          <w:sz w:val="20"/>
          <w:szCs w:val="20"/>
          <w:lang w:eastAsia="ar-SA"/>
        </w:rPr>
        <w:t xml:space="preserve"> deze schrijvers zijn. Schrijf voor de wijkkrant een informatief artikel van maximaal 500 woorden, waarin je uit de doeken doet wie deze schrijfsters zijn. </w:t>
      </w:r>
    </w:p>
    <w:p w14:paraId="2E0133C6" w14:textId="77777777" w:rsidR="00A64CE5" w:rsidRPr="00A64CE5" w:rsidRDefault="00A64CE5" w:rsidP="00A64CE5">
      <w:pPr>
        <w:suppressAutoHyphens/>
        <w:spacing w:after="0" w:line="264" w:lineRule="auto"/>
        <w:rPr>
          <w:rFonts w:ascii="Verdana" w:eastAsia="Times New Roman" w:hAnsi="Verdana" w:cs="Times New Roman"/>
          <w:sz w:val="20"/>
          <w:szCs w:val="20"/>
          <w:lang w:eastAsia="ar-SA"/>
        </w:rPr>
      </w:pPr>
    </w:p>
    <w:p w14:paraId="7F2BFF47" w14:textId="77777777" w:rsidR="00A64CE5" w:rsidRPr="00A64CE5" w:rsidRDefault="00A64CE5" w:rsidP="00A64CE5">
      <w:pPr>
        <w:suppressAutoHyphens/>
        <w:spacing w:after="0" w:line="264" w:lineRule="auto"/>
        <w:rPr>
          <w:rFonts w:ascii="Verdana" w:eastAsia="Times New Roman" w:hAnsi="Verdana" w:cs="Arial"/>
          <w:sz w:val="20"/>
          <w:szCs w:val="20"/>
          <w:lang w:eastAsia="ar-SA"/>
        </w:rPr>
      </w:pPr>
    </w:p>
    <w:p w14:paraId="55ED4A84" w14:textId="77777777" w:rsidR="00A64CE5" w:rsidRPr="00A64CE5" w:rsidRDefault="00A64CE5" w:rsidP="00A64CE5">
      <w:pPr>
        <w:suppressAutoHyphens/>
        <w:spacing w:after="0" w:line="264" w:lineRule="auto"/>
        <w:rPr>
          <w:rFonts w:ascii="Verdana" w:eastAsia="Times New Roman" w:hAnsi="Verdana" w:cs="Times New Roman"/>
          <w:b/>
          <w:sz w:val="24"/>
          <w:szCs w:val="24"/>
          <w:lang w:eastAsia="ar-SA"/>
        </w:rPr>
      </w:pPr>
      <w:r w:rsidRPr="00A64CE5">
        <w:rPr>
          <w:rFonts w:ascii="Verdana" w:eastAsia="Times New Roman" w:hAnsi="Verdana" w:cs="Times New Roman"/>
          <w:b/>
          <w:sz w:val="20"/>
          <w:szCs w:val="20"/>
          <w:lang w:val="pt-BR" w:eastAsia="ar-SA"/>
        </w:rPr>
        <w:br w:type="page"/>
      </w:r>
      <w:r w:rsidRPr="00A64CE5">
        <w:rPr>
          <w:rFonts w:ascii="Verdana" w:eastAsia="Times New Roman" w:hAnsi="Verdana" w:cs="Times New Roman"/>
          <w:b/>
          <w:sz w:val="24"/>
          <w:szCs w:val="24"/>
          <w:lang w:val="pt-BR" w:eastAsia="ar-SA"/>
        </w:rPr>
        <w:t xml:space="preserve">3.5 </w:t>
      </w:r>
      <w:r w:rsidRPr="00A64CE5">
        <w:rPr>
          <w:rFonts w:ascii="Verdana" w:eastAsia="Times New Roman" w:hAnsi="Verdana" w:cs="Times New Roman"/>
          <w:b/>
          <w:sz w:val="24"/>
          <w:szCs w:val="24"/>
          <w:lang w:eastAsia="ar-SA"/>
        </w:rPr>
        <w:t>Hieronymus van Alphen, Kleine gedichten voor kinderen</w:t>
      </w:r>
    </w:p>
    <w:p w14:paraId="0B509062" w14:textId="77777777" w:rsidR="00A64CE5" w:rsidRPr="00A64CE5" w:rsidRDefault="00A64CE5" w:rsidP="00A64CE5">
      <w:pPr>
        <w:keepNext/>
        <w:suppressAutoHyphens/>
        <w:spacing w:before="240" w:after="60" w:line="264" w:lineRule="auto"/>
        <w:outlineLvl w:val="2"/>
        <w:rPr>
          <w:rFonts w:ascii="Verdana" w:eastAsia="Times New Roman" w:hAnsi="Verdana" w:cs="Arial"/>
          <w:b/>
          <w:bCs/>
          <w:sz w:val="20"/>
          <w:szCs w:val="20"/>
          <w:lang w:eastAsia="ar-SA"/>
        </w:rPr>
      </w:pPr>
      <w:r w:rsidRPr="00A64CE5">
        <w:rPr>
          <w:rFonts w:ascii="Verdana" w:eastAsia="Times New Roman" w:hAnsi="Verdana" w:cs="Arial"/>
          <w:b/>
          <w:bCs/>
          <w:sz w:val="20"/>
          <w:szCs w:val="20"/>
          <w:lang w:eastAsia="ar-SA"/>
        </w:rPr>
        <w:t>Leerdoelen</w:t>
      </w:r>
    </w:p>
    <w:p w14:paraId="2CBFBEB1" w14:textId="77777777" w:rsidR="00A64CE5" w:rsidRPr="00A64CE5" w:rsidRDefault="00A64CE5" w:rsidP="00A64CE5">
      <w:pPr>
        <w:suppressAutoHyphens/>
        <w:spacing w:after="0" w:line="264" w:lineRule="auto"/>
        <w:rPr>
          <w:rFonts w:ascii="Verdana" w:eastAsia="Times New Roman" w:hAnsi="Verdana" w:cs="Times New Roman"/>
          <w:sz w:val="20"/>
          <w:szCs w:val="20"/>
          <w:lang w:val="x-none" w:eastAsia="ar-SA"/>
        </w:rPr>
      </w:pPr>
      <w:r w:rsidRPr="00A64CE5">
        <w:rPr>
          <w:rFonts w:ascii="Verdana" w:eastAsia="Times New Roman" w:hAnsi="Verdana" w:cs="Times New Roman"/>
          <w:sz w:val="20"/>
          <w:szCs w:val="20"/>
          <w:lang w:val="x-none" w:eastAsia="ar-SA"/>
        </w:rPr>
        <w:t>Als je deze paragraaf bestudeerd hebt, weet je</w:t>
      </w:r>
    </w:p>
    <w:p w14:paraId="530363E4" w14:textId="77777777" w:rsidR="00A64CE5" w:rsidRPr="00A64CE5" w:rsidRDefault="00A64CE5" w:rsidP="00A64CE5">
      <w:pPr>
        <w:numPr>
          <w:ilvl w:val="0"/>
          <w:numId w:val="91"/>
        </w:numPr>
        <w:suppressAutoHyphens/>
        <w:spacing w:after="0" w:line="264" w:lineRule="auto"/>
        <w:rPr>
          <w:rFonts w:ascii="Verdana" w:eastAsia="Times New Roman" w:hAnsi="Verdana" w:cs="Times New Roman"/>
          <w:sz w:val="20"/>
          <w:szCs w:val="20"/>
          <w:lang w:val="x-none" w:eastAsia="ar-SA"/>
        </w:rPr>
      </w:pPr>
      <w:r w:rsidRPr="00A64CE5">
        <w:rPr>
          <w:rFonts w:ascii="Verdana" w:eastAsia="Times New Roman" w:hAnsi="Verdana" w:cs="Times New Roman"/>
          <w:sz w:val="20"/>
          <w:szCs w:val="20"/>
          <w:lang w:val="x-none" w:eastAsia="ar-SA"/>
        </w:rPr>
        <w:t xml:space="preserve">hoe de ontstaansgeschiedenis van de </w:t>
      </w:r>
      <w:r w:rsidRPr="00A64CE5">
        <w:rPr>
          <w:rFonts w:ascii="Verdana" w:eastAsia="Times New Roman" w:hAnsi="Verdana" w:cs="Times New Roman"/>
          <w:i/>
          <w:sz w:val="20"/>
          <w:szCs w:val="20"/>
          <w:lang w:val="x-none" w:eastAsia="ar-SA"/>
        </w:rPr>
        <w:t>Kleine gedichten</w:t>
      </w:r>
      <w:r w:rsidRPr="00A64CE5">
        <w:rPr>
          <w:rFonts w:ascii="Verdana" w:eastAsia="Times New Roman" w:hAnsi="Verdana" w:cs="Times New Roman"/>
          <w:sz w:val="20"/>
          <w:szCs w:val="20"/>
          <w:lang w:val="x-none" w:eastAsia="ar-SA"/>
        </w:rPr>
        <w:t xml:space="preserve"> verliep;</w:t>
      </w:r>
    </w:p>
    <w:p w14:paraId="441C08A1" w14:textId="77777777" w:rsidR="00A64CE5" w:rsidRPr="00A64CE5" w:rsidRDefault="00A64CE5" w:rsidP="00A64CE5">
      <w:pPr>
        <w:numPr>
          <w:ilvl w:val="0"/>
          <w:numId w:val="91"/>
        </w:numPr>
        <w:suppressAutoHyphens/>
        <w:spacing w:after="0" w:line="264" w:lineRule="auto"/>
        <w:rPr>
          <w:rFonts w:ascii="Verdana" w:eastAsia="Times New Roman" w:hAnsi="Verdana" w:cs="Times New Roman"/>
          <w:sz w:val="20"/>
          <w:szCs w:val="20"/>
          <w:lang w:val="x-none" w:eastAsia="ar-SA"/>
        </w:rPr>
      </w:pPr>
      <w:r w:rsidRPr="00A64CE5">
        <w:rPr>
          <w:rFonts w:ascii="Verdana" w:eastAsia="Times New Roman" w:hAnsi="Verdana" w:cs="Times New Roman"/>
          <w:sz w:val="20"/>
          <w:szCs w:val="20"/>
          <w:lang w:val="x-none" w:eastAsia="ar-SA"/>
        </w:rPr>
        <w:t xml:space="preserve">de belangrijkste feiten uit het leven van Hieronymus </w:t>
      </w:r>
      <w:r w:rsidRPr="00A64CE5">
        <w:rPr>
          <w:rFonts w:ascii="Verdana" w:eastAsia="Times New Roman" w:hAnsi="Verdana" w:cs="Times New Roman"/>
          <w:color w:val="984806"/>
          <w:sz w:val="20"/>
          <w:szCs w:val="20"/>
          <w:lang w:val="x-none" w:eastAsia="ar-SA"/>
        </w:rPr>
        <w:t>van</w:t>
      </w:r>
      <w:r w:rsidRPr="00A64CE5">
        <w:rPr>
          <w:rFonts w:ascii="Verdana" w:eastAsia="Times New Roman" w:hAnsi="Verdana" w:cs="Times New Roman"/>
          <w:sz w:val="20"/>
          <w:szCs w:val="20"/>
          <w:lang w:val="x-none" w:eastAsia="ar-SA"/>
        </w:rPr>
        <w:t xml:space="preserve"> Alphen;</w:t>
      </w:r>
    </w:p>
    <w:p w14:paraId="0283EA6C" w14:textId="77777777" w:rsidR="00A64CE5" w:rsidRPr="00A64CE5" w:rsidRDefault="00A64CE5" w:rsidP="00A64CE5">
      <w:pPr>
        <w:numPr>
          <w:ilvl w:val="0"/>
          <w:numId w:val="91"/>
        </w:numPr>
        <w:suppressAutoHyphens/>
        <w:spacing w:after="0" w:line="264" w:lineRule="auto"/>
        <w:rPr>
          <w:rFonts w:ascii="Verdana" w:eastAsia="Times New Roman" w:hAnsi="Verdana" w:cs="Times New Roman"/>
          <w:sz w:val="20"/>
          <w:szCs w:val="20"/>
          <w:lang w:val="x-none" w:eastAsia="ar-SA"/>
        </w:rPr>
      </w:pPr>
      <w:r w:rsidRPr="00A64CE5">
        <w:rPr>
          <w:rFonts w:ascii="Verdana" w:eastAsia="Times New Roman" w:hAnsi="Verdana" w:cs="Times New Roman"/>
          <w:sz w:val="20"/>
          <w:szCs w:val="20"/>
          <w:lang w:val="x-none" w:eastAsia="ar-SA"/>
        </w:rPr>
        <w:t>welke ideeën over de opvoeding Van Alphen had;</w:t>
      </w:r>
    </w:p>
    <w:p w14:paraId="19C4F439" w14:textId="77777777" w:rsidR="00A64CE5" w:rsidRPr="00A64CE5" w:rsidRDefault="00A64CE5" w:rsidP="00A64CE5">
      <w:pPr>
        <w:numPr>
          <w:ilvl w:val="0"/>
          <w:numId w:val="91"/>
        </w:numPr>
        <w:suppressAutoHyphens/>
        <w:spacing w:after="0" w:line="264" w:lineRule="auto"/>
        <w:rPr>
          <w:rFonts w:ascii="Verdana" w:eastAsia="Times New Roman" w:hAnsi="Verdana" w:cs="Times New Roman"/>
          <w:sz w:val="20"/>
          <w:szCs w:val="20"/>
          <w:lang w:val="x-none" w:eastAsia="ar-SA"/>
        </w:rPr>
      </w:pPr>
      <w:r w:rsidRPr="00A64CE5">
        <w:rPr>
          <w:rFonts w:ascii="Verdana" w:eastAsia="Times New Roman" w:hAnsi="Verdana" w:cs="Times New Roman"/>
          <w:sz w:val="20"/>
          <w:szCs w:val="20"/>
          <w:lang w:val="x-none" w:eastAsia="ar-SA"/>
        </w:rPr>
        <w:t>welke twee doelen een verlichte opvoeding had;</w:t>
      </w:r>
    </w:p>
    <w:p w14:paraId="33D9F106" w14:textId="77777777" w:rsidR="00A64CE5" w:rsidRPr="00A64CE5" w:rsidRDefault="00A64CE5" w:rsidP="00A64CE5">
      <w:pPr>
        <w:numPr>
          <w:ilvl w:val="0"/>
          <w:numId w:val="91"/>
        </w:numPr>
        <w:suppressAutoHyphens/>
        <w:spacing w:after="0" w:line="264" w:lineRule="auto"/>
        <w:rPr>
          <w:rFonts w:ascii="Verdana" w:eastAsia="Times New Roman" w:hAnsi="Verdana" w:cs="Times New Roman"/>
          <w:sz w:val="20"/>
          <w:szCs w:val="20"/>
          <w:lang w:val="x-none" w:eastAsia="ar-SA"/>
        </w:rPr>
      </w:pPr>
      <w:r w:rsidRPr="00A64CE5">
        <w:rPr>
          <w:rFonts w:ascii="Verdana" w:eastAsia="Times New Roman" w:hAnsi="Verdana" w:cs="Times New Roman"/>
          <w:sz w:val="20"/>
          <w:szCs w:val="20"/>
          <w:lang w:val="x-none" w:eastAsia="ar-SA"/>
        </w:rPr>
        <w:t xml:space="preserve">wat het nieuwe is aan de </w:t>
      </w:r>
      <w:r w:rsidRPr="00A64CE5">
        <w:rPr>
          <w:rFonts w:ascii="Verdana" w:eastAsia="Times New Roman" w:hAnsi="Verdana" w:cs="Times New Roman"/>
          <w:i/>
          <w:sz w:val="20"/>
          <w:szCs w:val="20"/>
          <w:lang w:val="x-none" w:eastAsia="ar-SA"/>
        </w:rPr>
        <w:t>Kleine gedichten</w:t>
      </w:r>
      <w:r w:rsidRPr="00A64CE5">
        <w:rPr>
          <w:rFonts w:ascii="Verdana" w:eastAsia="Times New Roman" w:hAnsi="Verdana" w:cs="Times New Roman"/>
          <w:sz w:val="20"/>
          <w:szCs w:val="20"/>
          <w:lang w:val="x-none" w:eastAsia="ar-SA"/>
        </w:rPr>
        <w:t>;</w:t>
      </w:r>
    </w:p>
    <w:p w14:paraId="4B003424" w14:textId="77777777" w:rsidR="00A64CE5" w:rsidRPr="00A64CE5" w:rsidRDefault="00A64CE5" w:rsidP="00A64CE5">
      <w:pPr>
        <w:numPr>
          <w:ilvl w:val="0"/>
          <w:numId w:val="91"/>
        </w:numPr>
        <w:suppressAutoHyphens/>
        <w:spacing w:after="0" w:line="264" w:lineRule="auto"/>
        <w:rPr>
          <w:rFonts w:ascii="Verdana" w:eastAsia="Times New Roman" w:hAnsi="Verdana" w:cs="Times New Roman"/>
          <w:sz w:val="20"/>
          <w:szCs w:val="20"/>
          <w:lang w:val="x-none" w:eastAsia="ar-SA"/>
        </w:rPr>
      </w:pPr>
      <w:r w:rsidRPr="00A64CE5">
        <w:rPr>
          <w:rFonts w:ascii="Verdana" w:eastAsia="Times New Roman" w:hAnsi="Verdana" w:cs="Times New Roman"/>
          <w:sz w:val="20"/>
          <w:szCs w:val="20"/>
          <w:lang w:val="x-none" w:eastAsia="ar-SA"/>
        </w:rPr>
        <w:t xml:space="preserve">de vorm en de inhoud van de </w:t>
      </w:r>
      <w:r w:rsidRPr="00A64CE5">
        <w:rPr>
          <w:rFonts w:ascii="Verdana" w:eastAsia="Times New Roman" w:hAnsi="Verdana" w:cs="Times New Roman"/>
          <w:i/>
          <w:sz w:val="20"/>
          <w:szCs w:val="20"/>
          <w:lang w:val="x-none" w:eastAsia="ar-SA"/>
        </w:rPr>
        <w:t>Kleine gedichten</w:t>
      </w:r>
      <w:r w:rsidRPr="00A64CE5">
        <w:rPr>
          <w:rFonts w:ascii="Verdana" w:eastAsia="Times New Roman" w:hAnsi="Verdana" w:cs="Times New Roman"/>
          <w:sz w:val="20"/>
          <w:szCs w:val="20"/>
          <w:lang w:val="x-none" w:eastAsia="ar-SA"/>
        </w:rPr>
        <w:t xml:space="preserve"> te typeren.</w:t>
      </w:r>
    </w:p>
    <w:p w14:paraId="61DD356C" w14:textId="77777777" w:rsidR="00A64CE5" w:rsidRPr="00A64CE5" w:rsidRDefault="00A64CE5" w:rsidP="00A64CE5">
      <w:pPr>
        <w:suppressAutoHyphens/>
        <w:spacing w:after="0" w:line="264" w:lineRule="auto"/>
        <w:rPr>
          <w:rFonts w:ascii="Verdana" w:eastAsia="Times New Roman" w:hAnsi="Verdana" w:cs="Times New Roman"/>
          <w:sz w:val="20"/>
          <w:szCs w:val="20"/>
          <w:lang w:eastAsia="ar-SA"/>
        </w:rPr>
      </w:pPr>
    </w:p>
    <w:p w14:paraId="7E576319" w14:textId="77777777" w:rsidR="00A64CE5" w:rsidRPr="00A64CE5" w:rsidRDefault="00A64CE5" w:rsidP="00A64CE5">
      <w:pPr>
        <w:numPr>
          <w:ilvl w:val="0"/>
          <w:numId w:val="66"/>
        </w:numPr>
        <w:suppressAutoHyphens/>
        <w:spacing w:after="0" w:line="264" w:lineRule="auto"/>
        <w:rPr>
          <w:rFonts w:ascii="Verdana" w:eastAsia="Times New Roman" w:hAnsi="Verdana" w:cs="Times New Roman"/>
          <w:sz w:val="20"/>
          <w:szCs w:val="20"/>
          <w:lang w:val="pt-BR" w:eastAsia="ar-SA"/>
        </w:rPr>
      </w:pPr>
      <w:r w:rsidRPr="00A64CE5">
        <w:rPr>
          <w:rFonts w:ascii="Verdana" w:eastAsia="Times New Roman" w:hAnsi="Verdana" w:cs="Times New Roman"/>
          <w:b/>
          <w:sz w:val="20"/>
          <w:szCs w:val="20"/>
          <w:lang w:eastAsia="ar-SA"/>
        </w:rPr>
        <w:t>Didactische handreikingen</w:t>
      </w:r>
    </w:p>
    <w:p w14:paraId="7981A160" w14:textId="77777777" w:rsidR="00A64CE5" w:rsidRPr="00A64CE5" w:rsidRDefault="00A64CE5" w:rsidP="00A64CE5">
      <w:pPr>
        <w:numPr>
          <w:ilvl w:val="0"/>
          <w:numId w:val="66"/>
        </w:numPr>
        <w:suppressAutoHyphens/>
        <w:spacing w:after="0" w:line="264" w:lineRule="auto"/>
        <w:rPr>
          <w:rFonts w:ascii="Verdana" w:eastAsia="Times New Roman" w:hAnsi="Verdana" w:cs="Times New Roman"/>
          <w:sz w:val="20"/>
          <w:szCs w:val="20"/>
          <w:lang w:val="pt-BR" w:eastAsia="ar-SA"/>
        </w:rPr>
      </w:pPr>
      <w:r w:rsidRPr="00A64CE5">
        <w:rPr>
          <w:rFonts w:ascii="Verdana" w:eastAsia="Times New Roman" w:hAnsi="Verdana" w:cs="Times New Roman"/>
          <w:sz w:val="20"/>
          <w:szCs w:val="20"/>
          <w:lang w:eastAsia="ar-SA"/>
        </w:rPr>
        <w:t>Laat de leerlingen vooral zelf aan de slag gaan met de gedichten. Zie daarvoor de opdrachten. Lees de in de tekst opgenomen gedichten eventueel klassikaal.</w:t>
      </w:r>
    </w:p>
    <w:p w14:paraId="7D18E445" w14:textId="77777777" w:rsidR="00A64CE5" w:rsidRPr="00A64CE5" w:rsidRDefault="00A64CE5" w:rsidP="00A64CE5">
      <w:pPr>
        <w:numPr>
          <w:ilvl w:val="0"/>
          <w:numId w:val="66"/>
        </w:numPr>
        <w:suppressAutoHyphens/>
        <w:spacing w:after="0" w:line="264" w:lineRule="auto"/>
        <w:rPr>
          <w:rFonts w:ascii="Verdana" w:eastAsia="Times New Roman" w:hAnsi="Verdana" w:cs="Times New Roman"/>
          <w:sz w:val="20"/>
          <w:szCs w:val="20"/>
          <w:lang w:val="pt-BR" w:eastAsia="ar-SA"/>
        </w:rPr>
      </w:pPr>
    </w:p>
    <w:p w14:paraId="3EFA29C5" w14:textId="77777777" w:rsidR="00A64CE5" w:rsidRPr="00A64CE5" w:rsidRDefault="00A64CE5" w:rsidP="00A64CE5">
      <w:pPr>
        <w:numPr>
          <w:ilvl w:val="0"/>
          <w:numId w:val="66"/>
        </w:numPr>
        <w:suppressAutoHyphens/>
        <w:spacing w:after="0" w:line="264" w:lineRule="auto"/>
        <w:rPr>
          <w:rFonts w:ascii="Verdana" w:eastAsia="Times New Roman" w:hAnsi="Verdana" w:cs="Times New Roman"/>
          <w:sz w:val="20"/>
          <w:szCs w:val="20"/>
          <w:lang w:val="pt-BR" w:eastAsia="ar-SA"/>
        </w:rPr>
      </w:pPr>
      <w:r w:rsidRPr="00A64CE5">
        <w:rPr>
          <w:rFonts w:ascii="Verdana" w:eastAsia="Times New Roman" w:hAnsi="Verdana" w:cs="Times New Roman"/>
          <w:b/>
          <w:sz w:val="20"/>
          <w:szCs w:val="20"/>
          <w:lang w:eastAsia="ar-SA"/>
        </w:rPr>
        <w:t>Extra en achtergrondinformatie</w:t>
      </w:r>
    </w:p>
    <w:p w14:paraId="1E214A67" w14:textId="77777777" w:rsidR="00A64CE5" w:rsidRPr="00A64CE5" w:rsidRDefault="00A64CE5" w:rsidP="00A64CE5">
      <w:pPr>
        <w:numPr>
          <w:ilvl w:val="0"/>
          <w:numId w:val="92"/>
        </w:numPr>
        <w:suppressAutoHyphens/>
        <w:spacing w:after="0" w:line="264" w:lineRule="auto"/>
        <w:rPr>
          <w:rFonts w:ascii="Verdana" w:eastAsia="Times New Roman" w:hAnsi="Verdana" w:cs="Times New Roman"/>
          <w:sz w:val="20"/>
          <w:szCs w:val="20"/>
          <w:lang w:val="pt-BR" w:eastAsia="ar-SA"/>
        </w:rPr>
      </w:pPr>
      <w:r w:rsidRPr="00A64CE5">
        <w:rPr>
          <w:rFonts w:ascii="Verdana" w:eastAsia="Times New Roman" w:hAnsi="Verdana" w:cs="Times New Roman"/>
          <w:sz w:val="20"/>
          <w:szCs w:val="20"/>
          <w:lang w:eastAsia="ar-SA"/>
        </w:rPr>
        <w:t xml:space="preserve">Hiëronymus van Alphen is ook de dichter van een aantal bekende kerkliederen, bijvoorbeeld ‘Nooit kan ’t geloof te veel verwachten’. De eerste editie van </w:t>
      </w:r>
      <w:r w:rsidRPr="00A64CE5">
        <w:rPr>
          <w:rFonts w:ascii="Verdana" w:eastAsia="Times New Roman" w:hAnsi="Verdana" w:cs="Times New Roman"/>
          <w:i/>
          <w:sz w:val="20"/>
          <w:szCs w:val="20"/>
          <w:lang w:eastAsia="ar-SA"/>
        </w:rPr>
        <w:t xml:space="preserve">Literatuur in zicht </w:t>
      </w:r>
      <w:r w:rsidRPr="00A64CE5">
        <w:rPr>
          <w:rFonts w:ascii="Verdana" w:eastAsia="Times New Roman" w:hAnsi="Verdana" w:cs="Times New Roman"/>
          <w:sz w:val="20"/>
          <w:szCs w:val="20"/>
          <w:lang w:eastAsia="ar-SA"/>
        </w:rPr>
        <w:t>schonk aandacht aan dit aspect. Omwille van de ruimte moest dit deel van de paragraaf vervallen.</w:t>
      </w:r>
    </w:p>
    <w:p w14:paraId="7E30111B" w14:textId="77777777" w:rsidR="00A64CE5" w:rsidRPr="00A64CE5" w:rsidRDefault="00A64CE5" w:rsidP="00A64CE5">
      <w:pPr>
        <w:numPr>
          <w:ilvl w:val="0"/>
          <w:numId w:val="92"/>
        </w:numPr>
        <w:suppressAutoHyphens/>
        <w:spacing w:after="0" w:line="264" w:lineRule="auto"/>
        <w:rPr>
          <w:rFonts w:ascii="Verdana" w:eastAsia="Times New Roman" w:hAnsi="Verdana" w:cs="Times New Roman"/>
          <w:sz w:val="20"/>
          <w:szCs w:val="20"/>
          <w:lang w:val="pt-BR" w:eastAsia="ar-SA"/>
        </w:rPr>
      </w:pPr>
      <w:r w:rsidRPr="00A64CE5">
        <w:rPr>
          <w:rFonts w:ascii="Verdana" w:eastAsia="Times New Roman" w:hAnsi="Verdana" w:cs="Times New Roman"/>
          <w:sz w:val="20"/>
          <w:szCs w:val="20"/>
          <w:lang w:eastAsia="ar-SA"/>
        </w:rPr>
        <w:t xml:space="preserve">Met betrekking tot Van Alphen is vooral paragraaf 6.3 (kinderboeken en pedagogiek) van </w:t>
      </w:r>
      <w:r w:rsidRPr="00A64CE5">
        <w:rPr>
          <w:rFonts w:ascii="Verdana" w:eastAsia="Times New Roman" w:hAnsi="Verdana" w:cs="Times New Roman"/>
          <w:i/>
          <w:sz w:val="20"/>
          <w:szCs w:val="20"/>
          <w:lang w:eastAsia="ar-SA"/>
        </w:rPr>
        <w:t>Worm en donder</w:t>
      </w:r>
      <w:r w:rsidRPr="00A64CE5">
        <w:rPr>
          <w:rFonts w:ascii="Verdana" w:eastAsia="Times New Roman" w:hAnsi="Verdana" w:cs="Times New Roman"/>
          <w:sz w:val="20"/>
          <w:szCs w:val="20"/>
          <w:lang w:eastAsia="ar-SA"/>
        </w:rPr>
        <w:t xml:space="preserve"> van belang.</w:t>
      </w:r>
    </w:p>
    <w:p w14:paraId="150D21C9" w14:textId="77777777" w:rsidR="00A64CE5" w:rsidRPr="00A64CE5" w:rsidRDefault="00A64CE5" w:rsidP="00A64CE5">
      <w:pPr>
        <w:numPr>
          <w:ilvl w:val="0"/>
          <w:numId w:val="92"/>
        </w:numPr>
        <w:suppressAutoHyphens/>
        <w:spacing w:after="0" w:line="264" w:lineRule="auto"/>
        <w:rPr>
          <w:rFonts w:ascii="Verdana" w:eastAsia="Times New Roman" w:hAnsi="Verdana" w:cs="Times New Roman"/>
          <w:sz w:val="20"/>
          <w:szCs w:val="20"/>
          <w:lang w:val="pt-BR" w:eastAsia="ar-SA"/>
        </w:rPr>
      </w:pPr>
      <w:r w:rsidRPr="00A64CE5">
        <w:rPr>
          <w:rFonts w:ascii="Verdana" w:eastAsia="Times New Roman" w:hAnsi="Verdana" w:cs="Times New Roman"/>
          <w:sz w:val="20"/>
          <w:szCs w:val="20"/>
          <w:lang w:eastAsia="ar-SA"/>
        </w:rPr>
        <w:t>De biografie van Van Alphen is geschreven door P.J. Buijnsters, te raadplegen in de DBNL.</w:t>
      </w:r>
    </w:p>
    <w:p w14:paraId="33D5E1EE" w14:textId="77777777" w:rsidR="00A64CE5" w:rsidRPr="00A64CE5" w:rsidRDefault="00A64CE5" w:rsidP="00A64CE5">
      <w:pPr>
        <w:suppressAutoHyphens/>
        <w:spacing w:after="0" w:line="264" w:lineRule="auto"/>
        <w:rPr>
          <w:rFonts w:ascii="Verdana" w:eastAsia="Times New Roman" w:hAnsi="Verdana" w:cs="Times New Roman"/>
          <w:sz w:val="20"/>
          <w:szCs w:val="20"/>
          <w:lang w:val="pt-BR" w:eastAsia="ar-SA"/>
        </w:rPr>
      </w:pPr>
    </w:p>
    <w:p w14:paraId="2F492CFF" w14:textId="77777777" w:rsidR="00A64CE5" w:rsidRPr="00A64CE5" w:rsidRDefault="00A64CE5" w:rsidP="00A64CE5">
      <w:pPr>
        <w:numPr>
          <w:ilvl w:val="0"/>
          <w:numId w:val="66"/>
        </w:numPr>
        <w:suppressAutoHyphens/>
        <w:spacing w:after="0" w:line="264" w:lineRule="auto"/>
        <w:rPr>
          <w:rFonts w:ascii="Verdana" w:eastAsia="Times New Roman" w:hAnsi="Verdana" w:cs="Times New Roman"/>
          <w:sz w:val="20"/>
          <w:szCs w:val="20"/>
          <w:lang w:val="pt-BR" w:eastAsia="ar-SA"/>
        </w:rPr>
      </w:pPr>
      <w:r w:rsidRPr="00A64CE5">
        <w:rPr>
          <w:rFonts w:ascii="Verdana" w:eastAsia="Times New Roman" w:hAnsi="Verdana" w:cs="Times New Roman"/>
          <w:b/>
          <w:sz w:val="20"/>
          <w:szCs w:val="20"/>
          <w:lang w:eastAsia="ar-SA"/>
        </w:rPr>
        <w:t>Overige bronnen en leestips</w:t>
      </w:r>
    </w:p>
    <w:p w14:paraId="254FFBB2" w14:textId="77777777" w:rsidR="00A64CE5" w:rsidRPr="00A64CE5" w:rsidRDefault="00A64CE5" w:rsidP="00A64CE5">
      <w:pPr>
        <w:numPr>
          <w:ilvl w:val="0"/>
          <w:numId w:val="66"/>
        </w:numPr>
        <w:suppressAutoHyphens/>
        <w:spacing w:after="0" w:line="264" w:lineRule="auto"/>
        <w:rPr>
          <w:rFonts w:ascii="Verdana" w:eastAsia="Times New Roman" w:hAnsi="Verdana" w:cs="Times New Roman"/>
          <w:sz w:val="20"/>
          <w:szCs w:val="20"/>
          <w:lang w:val="pt-BR" w:eastAsia="ar-SA"/>
        </w:rPr>
      </w:pPr>
      <w:r w:rsidRPr="00A64CE5">
        <w:rPr>
          <w:rFonts w:ascii="Verdana" w:eastAsia="Times New Roman" w:hAnsi="Verdana" w:cs="Times New Roman"/>
          <w:sz w:val="20"/>
          <w:szCs w:val="20"/>
          <w:lang w:eastAsia="ar-SA"/>
        </w:rPr>
        <w:t>Zie hiervoor de bij paragraaf 3.1 genoemde achtergrondinformatie (titels van Baggerman/Dekker en Dekker).</w:t>
      </w:r>
    </w:p>
    <w:p w14:paraId="087792F7" w14:textId="77777777" w:rsidR="00A64CE5" w:rsidRPr="00A64CE5" w:rsidRDefault="00A64CE5" w:rsidP="00A64CE5">
      <w:pPr>
        <w:numPr>
          <w:ilvl w:val="0"/>
          <w:numId w:val="66"/>
        </w:numPr>
        <w:suppressAutoHyphens/>
        <w:spacing w:after="0" w:line="264" w:lineRule="auto"/>
        <w:rPr>
          <w:rFonts w:ascii="Verdana" w:eastAsia="Times New Roman" w:hAnsi="Verdana" w:cs="Times New Roman"/>
          <w:sz w:val="20"/>
          <w:szCs w:val="20"/>
          <w:lang w:val="pt-BR" w:eastAsia="ar-SA"/>
        </w:rPr>
      </w:pPr>
    </w:p>
    <w:p w14:paraId="6E4DC327" w14:textId="77777777" w:rsidR="00A64CE5" w:rsidRPr="00A64CE5" w:rsidRDefault="00A64CE5" w:rsidP="00A64CE5">
      <w:pPr>
        <w:suppressAutoHyphens/>
        <w:spacing w:after="0" w:line="264" w:lineRule="auto"/>
        <w:rPr>
          <w:rFonts w:ascii="Verdana" w:eastAsia="Times New Roman" w:hAnsi="Verdana" w:cs="Arial"/>
          <w:b/>
          <w:sz w:val="20"/>
          <w:szCs w:val="20"/>
          <w:lang w:eastAsia="ar-SA"/>
        </w:rPr>
      </w:pPr>
      <w:r w:rsidRPr="00A64CE5">
        <w:rPr>
          <w:rFonts w:ascii="Verdana" w:eastAsia="Times New Roman" w:hAnsi="Verdana" w:cs="Arial"/>
          <w:b/>
          <w:sz w:val="20"/>
          <w:szCs w:val="20"/>
          <w:lang w:eastAsia="ar-SA"/>
        </w:rPr>
        <w:t xml:space="preserve">Vragen en opdrachten </w:t>
      </w:r>
    </w:p>
    <w:p w14:paraId="38449C90" w14:textId="77777777" w:rsidR="00A64CE5" w:rsidRPr="00A64CE5" w:rsidRDefault="00A64CE5" w:rsidP="00A64CE5">
      <w:pPr>
        <w:suppressAutoHyphens/>
        <w:spacing w:after="0" w:line="264" w:lineRule="auto"/>
        <w:rPr>
          <w:rFonts w:ascii="Verdana" w:eastAsia="Times New Roman" w:hAnsi="Verdana" w:cs="Times New Roman"/>
          <w:sz w:val="20"/>
          <w:szCs w:val="20"/>
          <w:u w:val="single"/>
          <w:lang w:eastAsia="ar-SA"/>
        </w:rPr>
      </w:pPr>
    </w:p>
    <w:p w14:paraId="3B3721A5" w14:textId="77777777" w:rsidR="00A64CE5" w:rsidRPr="00A64CE5" w:rsidRDefault="00A64CE5" w:rsidP="00A64CE5">
      <w:pPr>
        <w:suppressAutoHyphens/>
        <w:spacing w:after="0" w:line="264" w:lineRule="auto"/>
        <w:rPr>
          <w:rFonts w:ascii="Verdana" w:eastAsia="Times New Roman" w:hAnsi="Verdana" w:cs="Times New Roman"/>
          <w:sz w:val="20"/>
          <w:szCs w:val="20"/>
          <w:u w:val="single"/>
          <w:lang w:eastAsia="ar-SA"/>
        </w:rPr>
      </w:pPr>
      <w:r w:rsidRPr="00A64CE5">
        <w:rPr>
          <w:rFonts w:ascii="Verdana" w:eastAsia="Times New Roman" w:hAnsi="Verdana" w:cs="Times New Roman"/>
          <w:sz w:val="20"/>
          <w:szCs w:val="20"/>
          <w:u w:val="single"/>
          <w:lang w:eastAsia="ar-SA"/>
        </w:rPr>
        <w:t xml:space="preserve">Opdrachten bij boek </w:t>
      </w:r>
    </w:p>
    <w:p w14:paraId="4D128EE8" w14:textId="77777777" w:rsidR="00A64CE5" w:rsidRPr="00A64CE5" w:rsidRDefault="00A64CE5" w:rsidP="00A64CE5">
      <w:pPr>
        <w:suppressAutoHyphens/>
        <w:spacing w:after="0" w:line="264"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1. ‘Nergens rept de christen Van Alphen over erfzonde, hemel, hel of verlossing. Hij is van mening dat zulke begrippen in een latere fase van de opvoeding aan de orde moeten komen.’ Ben je het met Van Alphen eens?</w:t>
      </w:r>
    </w:p>
    <w:p w14:paraId="5C013D8F" w14:textId="77777777" w:rsidR="00A64CE5" w:rsidRPr="00A64CE5" w:rsidRDefault="00A64CE5" w:rsidP="00A64CE5">
      <w:pPr>
        <w:suppressAutoHyphens/>
        <w:spacing w:after="0" w:line="264"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2. Denk terug aan de kinderboeken die je zelf gelezen hebt, bijvoorbeeld van Annie M.G. Schmidt. Hoe proberen moderne auteurs aan te sluiten bij de kinderwereld? Welke overeenkomsten en verschillen met Van Alphen constateer je?</w:t>
      </w:r>
    </w:p>
    <w:p w14:paraId="36A38AA4" w14:textId="77777777" w:rsidR="00A64CE5" w:rsidRPr="00A64CE5" w:rsidRDefault="00A64CE5" w:rsidP="00A64CE5">
      <w:pPr>
        <w:suppressAutoHyphens/>
        <w:spacing w:after="0" w:line="264"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3. Hiëronymus van Alphen schreef “het belangrijkste Nederlandse jeugdboek uit die tijd”.</w:t>
      </w:r>
    </w:p>
    <w:p w14:paraId="3B0A7A70" w14:textId="77777777" w:rsidR="00A64CE5" w:rsidRPr="00A64CE5" w:rsidRDefault="00A64CE5" w:rsidP="00A64CE5">
      <w:pPr>
        <w:suppressAutoHyphens/>
        <w:spacing w:after="0" w:line="264" w:lineRule="auto"/>
        <w:ind w:left="284"/>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(a) Lees de gedichtjes die hier onder staan. Beredeneer of jij de bundel van Van Alphen een “jeugdboek” zou noemen of een opvoedkundig boek voor moderne ouders.</w:t>
      </w:r>
      <w:r w:rsidRPr="00A64CE5">
        <w:rPr>
          <w:rFonts w:ascii="Verdana" w:eastAsia="Times New Roman" w:hAnsi="Verdana" w:cs="Times New Roman"/>
          <w:sz w:val="20"/>
          <w:szCs w:val="20"/>
          <w:lang w:eastAsia="ar-SA"/>
        </w:rPr>
        <w:br/>
        <w:t>(b) Welke deugden worden er in de drie gedichtjes aangeprezen?</w:t>
      </w:r>
    </w:p>
    <w:p w14:paraId="1C07F1C2" w14:textId="77777777" w:rsidR="00A64CE5" w:rsidRPr="00A64CE5" w:rsidRDefault="00A64CE5" w:rsidP="00A64CE5">
      <w:pPr>
        <w:suppressAutoHyphens/>
        <w:spacing w:after="0" w:line="264" w:lineRule="auto"/>
        <w:rPr>
          <w:rFonts w:ascii="Verdana" w:eastAsia="Times New Roman" w:hAnsi="Verdana" w:cs="Times New Roman"/>
          <w:sz w:val="20"/>
          <w:szCs w:val="20"/>
          <w:lang w:eastAsia="ar-SA"/>
        </w:rPr>
      </w:pPr>
    </w:p>
    <w:p w14:paraId="77D2557F" w14:textId="77777777" w:rsidR="00A64CE5" w:rsidRPr="00A64CE5" w:rsidRDefault="00A64CE5" w:rsidP="00A64CE5">
      <w:pPr>
        <w:suppressAutoHyphens/>
        <w:spacing w:after="0" w:line="264" w:lineRule="auto"/>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Het vrolijk leeren</w:t>
      </w:r>
    </w:p>
    <w:p w14:paraId="5B26E7EA" w14:textId="77777777" w:rsidR="00A64CE5" w:rsidRPr="00A64CE5" w:rsidRDefault="00A64CE5" w:rsidP="00A64CE5">
      <w:pPr>
        <w:suppressAutoHyphens/>
        <w:spacing w:after="0" w:line="264" w:lineRule="auto"/>
        <w:rPr>
          <w:rFonts w:ascii="Verdana" w:eastAsia="Times New Roman" w:hAnsi="Verdana" w:cs="Times New Roman"/>
          <w:i/>
          <w:sz w:val="20"/>
          <w:szCs w:val="20"/>
          <w:lang w:eastAsia="ar-SA"/>
        </w:rPr>
      </w:pPr>
    </w:p>
    <w:p w14:paraId="7E9BE2BB" w14:textId="77777777" w:rsidR="00A64CE5" w:rsidRPr="00A64CE5" w:rsidRDefault="00A64CE5" w:rsidP="00A64CE5">
      <w:pPr>
        <w:suppressAutoHyphens/>
        <w:spacing w:after="0" w:line="264" w:lineRule="auto"/>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Mijn speelen is leeren, mijn leeren is speelen,</w:t>
      </w:r>
      <w:r w:rsidRPr="00A64CE5">
        <w:rPr>
          <w:rFonts w:ascii="Verdana" w:eastAsia="Times New Roman" w:hAnsi="Verdana" w:cs="Times New Roman"/>
          <w:i/>
          <w:sz w:val="20"/>
          <w:szCs w:val="20"/>
          <w:lang w:eastAsia="ar-SA"/>
        </w:rPr>
        <w:br/>
        <w:t>En waarom zou mij dan het leeren verveelen?</w:t>
      </w:r>
      <w:r w:rsidRPr="00A64CE5">
        <w:rPr>
          <w:rFonts w:ascii="Verdana" w:eastAsia="Times New Roman" w:hAnsi="Verdana" w:cs="Times New Roman"/>
          <w:i/>
          <w:sz w:val="20"/>
          <w:szCs w:val="20"/>
          <w:lang w:eastAsia="ar-SA"/>
        </w:rPr>
        <w:br/>
        <w:t>lezen en schrijven verschaft mij vermaak.</w:t>
      </w:r>
      <w:r w:rsidRPr="00A64CE5">
        <w:rPr>
          <w:rFonts w:ascii="Verdana" w:eastAsia="Times New Roman" w:hAnsi="Verdana" w:cs="Times New Roman"/>
          <w:i/>
          <w:sz w:val="20"/>
          <w:szCs w:val="20"/>
          <w:lang w:eastAsia="ar-SA"/>
        </w:rPr>
        <w:br/>
        <w:t>Mijn hoepel, mijn priktol verruil ik voor boeken:</w:t>
      </w:r>
      <w:r w:rsidRPr="00A64CE5">
        <w:rPr>
          <w:rFonts w:ascii="Verdana" w:eastAsia="Times New Roman" w:hAnsi="Verdana" w:cs="Times New Roman"/>
          <w:i/>
          <w:sz w:val="20"/>
          <w:szCs w:val="20"/>
          <w:lang w:eastAsia="ar-SA"/>
        </w:rPr>
        <w:br/>
        <w:t>Ik wil in mijn prenten mijn tijdverdrijf zoeken,</w:t>
      </w:r>
      <w:r w:rsidRPr="00A64CE5">
        <w:rPr>
          <w:rFonts w:ascii="Verdana" w:eastAsia="Times New Roman" w:hAnsi="Verdana" w:cs="Times New Roman"/>
          <w:i/>
          <w:sz w:val="20"/>
          <w:szCs w:val="20"/>
          <w:lang w:eastAsia="ar-SA"/>
        </w:rPr>
        <w:br/>
        <w:t>‘t Is wijsheid, ‘t zijn deugden, naar welke ik haak.</w:t>
      </w:r>
    </w:p>
    <w:p w14:paraId="3D562143" w14:textId="77777777" w:rsidR="00A64CE5" w:rsidRPr="00A64CE5" w:rsidRDefault="00A64CE5" w:rsidP="00A64CE5">
      <w:pPr>
        <w:suppressAutoHyphens/>
        <w:spacing w:after="0" w:line="264" w:lineRule="auto"/>
        <w:rPr>
          <w:rFonts w:ascii="Verdana" w:eastAsia="Times New Roman" w:hAnsi="Verdana" w:cs="Times New Roman"/>
          <w:i/>
          <w:sz w:val="20"/>
          <w:szCs w:val="20"/>
          <w:lang w:eastAsia="ar-SA"/>
        </w:rPr>
      </w:pPr>
    </w:p>
    <w:p w14:paraId="2C46CE99" w14:textId="77777777" w:rsidR="00A64CE5" w:rsidRPr="00A64CE5" w:rsidRDefault="00A64CE5" w:rsidP="00A64CE5">
      <w:pPr>
        <w:suppressAutoHyphens/>
        <w:spacing w:after="0" w:line="264" w:lineRule="auto"/>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De perzik</w:t>
      </w:r>
    </w:p>
    <w:p w14:paraId="33709375" w14:textId="77777777" w:rsidR="00A64CE5" w:rsidRPr="00A64CE5" w:rsidRDefault="00A64CE5" w:rsidP="00A64CE5">
      <w:pPr>
        <w:suppressAutoHyphens/>
        <w:spacing w:after="0" w:line="264" w:lineRule="auto"/>
        <w:rPr>
          <w:rFonts w:ascii="Verdana" w:eastAsia="Times New Roman" w:hAnsi="Verdana" w:cs="Times New Roman"/>
          <w:i/>
          <w:sz w:val="20"/>
          <w:szCs w:val="20"/>
          <w:lang w:eastAsia="ar-SA"/>
        </w:rPr>
      </w:pPr>
    </w:p>
    <w:p w14:paraId="00D5BB1C" w14:textId="77777777" w:rsidR="00A64CE5" w:rsidRPr="00A64CE5" w:rsidRDefault="00A64CE5" w:rsidP="00A64CE5">
      <w:pPr>
        <w:suppressAutoHyphens/>
        <w:spacing w:after="0" w:line="264" w:lineRule="auto"/>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Die perzik gaf mijn vader mij,</w:t>
      </w:r>
    </w:p>
    <w:p w14:paraId="2277DF37" w14:textId="77777777" w:rsidR="00A64CE5" w:rsidRPr="00A64CE5" w:rsidRDefault="00A64CE5" w:rsidP="00A64CE5">
      <w:pPr>
        <w:suppressAutoHyphens/>
        <w:spacing w:after="0" w:line="264" w:lineRule="auto"/>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Om dat ik vlijtig leer.</w:t>
      </w:r>
      <w:r w:rsidRPr="00A64CE5">
        <w:rPr>
          <w:rFonts w:ascii="Verdana" w:eastAsia="Times New Roman" w:hAnsi="Verdana" w:cs="Times New Roman"/>
          <w:i/>
          <w:sz w:val="20"/>
          <w:szCs w:val="20"/>
          <w:lang w:eastAsia="ar-SA"/>
        </w:rPr>
        <w:br/>
        <w:t>Nu eet ik vergenoegd en blij,</w:t>
      </w:r>
      <w:r w:rsidRPr="00A64CE5">
        <w:rPr>
          <w:rFonts w:ascii="Verdana" w:eastAsia="Times New Roman" w:hAnsi="Verdana" w:cs="Times New Roman"/>
          <w:i/>
          <w:sz w:val="20"/>
          <w:szCs w:val="20"/>
          <w:lang w:eastAsia="ar-SA"/>
        </w:rPr>
        <w:br/>
        <w:t>Die perzik smaakt naar meer.</w:t>
      </w:r>
    </w:p>
    <w:p w14:paraId="6BBB03BE" w14:textId="77777777" w:rsidR="00A64CE5" w:rsidRPr="00A64CE5" w:rsidRDefault="00A64CE5" w:rsidP="00A64CE5">
      <w:pPr>
        <w:suppressAutoHyphens/>
        <w:spacing w:after="0" w:line="264" w:lineRule="auto"/>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De vrolijkheid past aan de jeugd</w:t>
      </w:r>
      <w:r w:rsidRPr="00A64CE5">
        <w:rPr>
          <w:rFonts w:ascii="Verdana" w:eastAsia="Times New Roman" w:hAnsi="Verdana" w:cs="Times New Roman"/>
          <w:i/>
          <w:sz w:val="20"/>
          <w:szCs w:val="20"/>
          <w:lang w:eastAsia="ar-SA"/>
        </w:rPr>
        <w:br/>
        <w:t>Die leerzaam zig betoont.</w:t>
      </w:r>
      <w:r w:rsidRPr="00A64CE5">
        <w:rPr>
          <w:rFonts w:ascii="Verdana" w:eastAsia="Times New Roman" w:hAnsi="Verdana" w:cs="Times New Roman"/>
          <w:i/>
          <w:sz w:val="20"/>
          <w:szCs w:val="20"/>
          <w:lang w:eastAsia="ar-SA"/>
        </w:rPr>
        <w:br/>
        <w:t>De naarstigheid, die kinderdeugd,</w:t>
      </w:r>
      <w:r w:rsidRPr="00A64CE5">
        <w:rPr>
          <w:rFonts w:ascii="Verdana" w:eastAsia="Times New Roman" w:hAnsi="Verdana" w:cs="Times New Roman"/>
          <w:i/>
          <w:sz w:val="20"/>
          <w:szCs w:val="20"/>
          <w:lang w:eastAsia="ar-SA"/>
        </w:rPr>
        <w:br/>
        <w:t>Wordt altoos wel beloond.</w:t>
      </w:r>
    </w:p>
    <w:p w14:paraId="008B6F4D" w14:textId="77777777" w:rsidR="00A64CE5" w:rsidRPr="00A64CE5" w:rsidRDefault="00A64CE5" w:rsidP="00A64CE5">
      <w:pPr>
        <w:suppressAutoHyphens/>
        <w:spacing w:after="0" w:line="264" w:lineRule="auto"/>
        <w:rPr>
          <w:rFonts w:ascii="Verdana" w:eastAsia="Times New Roman" w:hAnsi="Verdana" w:cs="Times New Roman"/>
          <w:i/>
          <w:sz w:val="20"/>
          <w:szCs w:val="20"/>
          <w:lang w:eastAsia="ar-SA"/>
        </w:rPr>
      </w:pPr>
    </w:p>
    <w:p w14:paraId="00397B9F" w14:textId="77777777" w:rsidR="00A64CE5" w:rsidRPr="00A64CE5" w:rsidRDefault="00A64CE5" w:rsidP="00A64CE5">
      <w:pPr>
        <w:suppressAutoHyphens/>
        <w:spacing w:after="0" w:line="264" w:lineRule="auto"/>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De pruimeboom</w:t>
      </w:r>
    </w:p>
    <w:p w14:paraId="38484167" w14:textId="77777777" w:rsidR="00A64CE5" w:rsidRPr="00A64CE5" w:rsidRDefault="00A64CE5" w:rsidP="00A64CE5">
      <w:pPr>
        <w:suppressAutoHyphens/>
        <w:spacing w:after="0" w:line="264" w:lineRule="auto"/>
        <w:rPr>
          <w:rFonts w:ascii="Verdana" w:eastAsia="Times New Roman" w:hAnsi="Verdana" w:cs="Times New Roman"/>
          <w:i/>
          <w:sz w:val="20"/>
          <w:szCs w:val="20"/>
          <w:lang w:eastAsia="ar-SA"/>
        </w:rPr>
      </w:pPr>
      <w:r w:rsidRPr="00A64CE5">
        <w:rPr>
          <w:rFonts w:ascii="Verdana" w:eastAsia="Times New Roman" w:hAnsi="Verdana" w:cs="Times New Roman"/>
          <w:i/>
          <w:iCs/>
          <w:sz w:val="20"/>
          <w:szCs w:val="20"/>
          <w:lang w:eastAsia="ar-SA"/>
        </w:rPr>
        <w:t>Eene vertelling</w:t>
      </w:r>
    </w:p>
    <w:p w14:paraId="4701EC10" w14:textId="77777777" w:rsidR="00A64CE5" w:rsidRPr="00A64CE5" w:rsidRDefault="00A64CE5" w:rsidP="00A64CE5">
      <w:pPr>
        <w:suppressAutoHyphens/>
        <w:spacing w:after="0" w:line="264" w:lineRule="auto"/>
        <w:rPr>
          <w:rFonts w:ascii="Verdana" w:eastAsia="Times New Roman" w:hAnsi="Verdana" w:cs="Times New Roman"/>
          <w:i/>
          <w:sz w:val="20"/>
          <w:szCs w:val="20"/>
          <w:lang w:eastAsia="ar-SA"/>
        </w:rPr>
      </w:pPr>
    </w:p>
    <w:p w14:paraId="2FC9F582" w14:textId="77777777" w:rsidR="00A64CE5" w:rsidRPr="00A64CE5" w:rsidRDefault="00A64CE5" w:rsidP="00A64CE5">
      <w:pPr>
        <w:suppressAutoHyphens/>
        <w:spacing w:after="0" w:line="264" w:lineRule="auto"/>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Jantje zag eens pruimen hangen,</w:t>
      </w:r>
      <w:r w:rsidRPr="00A64CE5">
        <w:rPr>
          <w:rFonts w:ascii="Verdana" w:eastAsia="Times New Roman" w:hAnsi="Verdana" w:cs="Times New Roman"/>
          <w:i/>
          <w:sz w:val="20"/>
          <w:szCs w:val="20"/>
          <w:lang w:eastAsia="ar-SA"/>
        </w:rPr>
        <w:br/>
        <w:t>O! als eijeren zo groot.</w:t>
      </w:r>
      <w:r w:rsidRPr="00A64CE5">
        <w:rPr>
          <w:rFonts w:ascii="Verdana" w:eastAsia="Times New Roman" w:hAnsi="Verdana" w:cs="Times New Roman"/>
          <w:i/>
          <w:sz w:val="20"/>
          <w:szCs w:val="20"/>
          <w:lang w:eastAsia="ar-SA"/>
        </w:rPr>
        <w:br/>
        <w:t>‘t Scheen, dat Jantje wou gaan plukken,</w:t>
      </w:r>
      <w:r w:rsidRPr="00A64CE5">
        <w:rPr>
          <w:rFonts w:ascii="Verdana" w:eastAsia="Times New Roman" w:hAnsi="Verdana" w:cs="Times New Roman"/>
          <w:i/>
          <w:sz w:val="20"/>
          <w:szCs w:val="20"/>
          <w:lang w:eastAsia="ar-SA"/>
        </w:rPr>
        <w:br/>
        <w:t>Schoon zijn vader ‘t hem verbood.</w:t>
      </w:r>
      <w:r w:rsidRPr="00A64CE5">
        <w:rPr>
          <w:rFonts w:ascii="Verdana" w:eastAsia="Times New Roman" w:hAnsi="Verdana" w:cs="Times New Roman"/>
          <w:i/>
          <w:sz w:val="20"/>
          <w:szCs w:val="20"/>
          <w:lang w:eastAsia="ar-SA"/>
        </w:rPr>
        <w:br/>
        <w:t>Hier is, zei hij, noch mijn vader,</w:t>
      </w:r>
      <w:r w:rsidRPr="00A64CE5">
        <w:rPr>
          <w:rFonts w:ascii="Verdana" w:eastAsia="Times New Roman" w:hAnsi="Verdana" w:cs="Times New Roman"/>
          <w:i/>
          <w:sz w:val="20"/>
          <w:szCs w:val="20"/>
          <w:lang w:eastAsia="ar-SA"/>
        </w:rPr>
        <w:br/>
        <w:t>Noch de tuinman, die het ziet:</w:t>
      </w:r>
      <w:r w:rsidRPr="00A64CE5">
        <w:rPr>
          <w:rFonts w:ascii="Verdana" w:eastAsia="Times New Roman" w:hAnsi="Verdana" w:cs="Times New Roman"/>
          <w:i/>
          <w:sz w:val="20"/>
          <w:szCs w:val="20"/>
          <w:lang w:eastAsia="ar-SA"/>
        </w:rPr>
        <w:br/>
        <w:t>Aan een boom, zo vol geladen,</w:t>
      </w:r>
      <w:r w:rsidRPr="00A64CE5">
        <w:rPr>
          <w:rFonts w:ascii="Verdana" w:eastAsia="Times New Roman" w:hAnsi="Verdana" w:cs="Times New Roman"/>
          <w:i/>
          <w:sz w:val="20"/>
          <w:szCs w:val="20"/>
          <w:lang w:eastAsia="ar-SA"/>
        </w:rPr>
        <w:br/>
        <w:t>mist men vijf zes pruimen niet.</w:t>
      </w:r>
      <w:r w:rsidRPr="00A64CE5">
        <w:rPr>
          <w:rFonts w:ascii="Verdana" w:eastAsia="Times New Roman" w:hAnsi="Verdana" w:cs="Times New Roman"/>
          <w:i/>
          <w:sz w:val="20"/>
          <w:szCs w:val="20"/>
          <w:lang w:eastAsia="ar-SA"/>
        </w:rPr>
        <w:br/>
        <w:t>Maar ik wil gehoorzaam wezen,</w:t>
      </w:r>
      <w:r w:rsidRPr="00A64CE5">
        <w:rPr>
          <w:rFonts w:ascii="Verdana" w:eastAsia="Times New Roman" w:hAnsi="Verdana" w:cs="Times New Roman"/>
          <w:i/>
          <w:sz w:val="20"/>
          <w:szCs w:val="20"/>
          <w:lang w:eastAsia="ar-SA"/>
        </w:rPr>
        <w:br/>
        <w:t>En niet plukken: ik loop heen.</w:t>
      </w:r>
      <w:r w:rsidRPr="00A64CE5">
        <w:rPr>
          <w:rFonts w:ascii="Verdana" w:eastAsia="Times New Roman" w:hAnsi="Verdana" w:cs="Times New Roman"/>
          <w:i/>
          <w:sz w:val="20"/>
          <w:szCs w:val="20"/>
          <w:lang w:eastAsia="ar-SA"/>
        </w:rPr>
        <w:br/>
        <w:t>Zou ik, om een hand vol pruimen,</w:t>
      </w:r>
      <w:r w:rsidRPr="00A64CE5">
        <w:rPr>
          <w:rFonts w:ascii="Verdana" w:eastAsia="Times New Roman" w:hAnsi="Verdana" w:cs="Times New Roman"/>
          <w:i/>
          <w:sz w:val="20"/>
          <w:szCs w:val="20"/>
          <w:lang w:eastAsia="ar-SA"/>
        </w:rPr>
        <w:br/>
        <w:t>Ongehoorzaam wezen? Neen.</w:t>
      </w:r>
      <w:r w:rsidRPr="00A64CE5">
        <w:rPr>
          <w:rFonts w:ascii="Verdana" w:eastAsia="Times New Roman" w:hAnsi="Verdana" w:cs="Times New Roman"/>
          <w:i/>
          <w:sz w:val="20"/>
          <w:szCs w:val="20"/>
          <w:lang w:eastAsia="ar-SA"/>
        </w:rPr>
        <w:br/>
        <w:t>Voord ging Jantje: maar zijn vader,</w:t>
      </w:r>
      <w:r w:rsidRPr="00A64CE5">
        <w:rPr>
          <w:rFonts w:ascii="Verdana" w:eastAsia="Times New Roman" w:hAnsi="Verdana" w:cs="Times New Roman"/>
          <w:i/>
          <w:sz w:val="20"/>
          <w:szCs w:val="20"/>
          <w:lang w:eastAsia="ar-SA"/>
        </w:rPr>
        <w:br/>
        <w:t>Die hem stil beluisterd had,</w:t>
      </w:r>
      <w:r w:rsidRPr="00A64CE5">
        <w:rPr>
          <w:rFonts w:ascii="Verdana" w:eastAsia="Times New Roman" w:hAnsi="Verdana" w:cs="Times New Roman"/>
          <w:i/>
          <w:sz w:val="20"/>
          <w:szCs w:val="20"/>
          <w:lang w:eastAsia="ar-SA"/>
        </w:rPr>
        <w:br/>
        <w:t>Kwam hem in het loopen tegen,</w:t>
      </w:r>
      <w:r w:rsidRPr="00A64CE5">
        <w:rPr>
          <w:rFonts w:ascii="Verdana" w:eastAsia="Times New Roman" w:hAnsi="Verdana" w:cs="Times New Roman"/>
          <w:i/>
          <w:sz w:val="20"/>
          <w:szCs w:val="20"/>
          <w:lang w:eastAsia="ar-SA"/>
        </w:rPr>
        <w:br/>
        <w:t>Voor aan op het middelpad.</w:t>
      </w:r>
      <w:r w:rsidRPr="00A64CE5">
        <w:rPr>
          <w:rFonts w:ascii="Verdana" w:eastAsia="Times New Roman" w:hAnsi="Verdana" w:cs="Times New Roman"/>
          <w:i/>
          <w:sz w:val="20"/>
          <w:szCs w:val="20"/>
          <w:lang w:eastAsia="ar-SA"/>
        </w:rPr>
        <w:br/>
        <w:t>Kom mijn Jantje! zei de vader,</w:t>
      </w:r>
      <w:r w:rsidRPr="00A64CE5">
        <w:rPr>
          <w:rFonts w:ascii="Verdana" w:eastAsia="Times New Roman" w:hAnsi="Verdana" w:cs="Times New Roman"/>
          <w:i/>
          <w:sz w:val="20"/>
          <w:szCs w:val="20"/>
          <w:lang w:eastAsia="ar-SA"/>
        </w:rPr>
        <w:br/>
        <w:t>Kom mijn kleine hartedief!</w:t>
      </w:r>
      <w:r w:rsidRPr="00A64CE5">
        <w:rPr>
          <w:rFonts w:ascii="Verdana" w:eastAsia="Times New Roman" w:hAnsi="Verdana" w:cs="Times New Roman"/>
          <w:i/>
          <w:sz w:val="20"/>
          <w:szCs w:val="20"/>
          <w:lang w:eastAsia="ar-SA"/>
        </w:rPr>
        <w:br/>
        <w:t>Nu zal ik u pruimen plukken;</w:t>
      </w:r>
      <w:r w:rsidRPr="00A64CE5">
        <w:rPr>
          <w:rFonts w:ascii="Verdana" w:eastAsia="Times New Roman" w:hAnsi="Verdana" w:cs="Times New Roman"/>
          <w:i/>
          <w:sz w:val="20"/>
          <w:szCs w:val="20"/>
          <w:lang w:eastAsia="ar-SA"/>
        </w:rPr>
        <w:br/>
        <w:t>Nu heeft vader Jantje lief.</w:t>
      </w:r>
      <w:r w:rsidRPr="00A64CE5">
        <w:rPr>
          <w:rFonts w:ascii="Verdana" w:eastAsia="Times New Roman" w:hAnsi="Verdana" w:cs="Times New Roman"/>
          <w:i/>
          <w:sz w:val="20"/>
          <w:szCs w:val="20"/>
          <w:lang w:eastAsia="ar-SA"/>
        </w:rPr>
        <w:br/>
        <w:t>Daarop ging Papa aan ‘t schudden</w:t>
      </w:r>
      <w:r w:rsidRPr="00A64CE5">
        <w:rPr>
          <w:rFonts w:ascii="Verdana" w:eastAsia="Times New Roman" w:hAnsi="Verdana" w:cs="Times New Roman"/>
          <w:i/>
          <w:sz w:val="20"/>
          <w:szCs w:val="20"/>
          <w:lang w:eastAsia="ar-SA"/>
        </w:rPr>
        <w:br/>
        <w:t>Jantje raapte schielijk op;</w:t>
      </w:r>
      <w:r w:rsidRPr="00A64CE5">
        <w:rPr>
          <w:rFonts w:ascii="Verdana" w:eastAsia="Times New Roman" w:hAnsi="Verdana" w:cs="Times New Roman"/>
          <w:i/>
          <w:sz w:val="20"/>
          <w:szCs w:val="20"/>
          <w:lang w:eastAsia="ar-SA"/>
        </w:rPr>
        <w:br/>
        <w:t>Jantje kreeg zijn hoed vol pruimen,</w:t>
      </w:r>
      <w:r w:rsidRPr="00A64CE5">
        <w:rPr>
          <w:rFonts w:ascii="Verdana" w:eastAsia="Times New Roman" w:hAnsi="Verdana" w:cs="Times New Roman"/>
          <w:i/>
          <w:sz w:val="20"/>
          <w:szCs w:val="20"/>
          <w:lang w:eastAsia="ar-SA"/>
        </w:rPr>
        <w:br/>
        <w:t>En liep heen op een galop.</w:t>
      </w:r>
    </w:p>
    <w:p w14:paraId="71DC51F1" w14:textId="77777777" w:rsidR="00A64CE5" w:rsidRPr="00A64CE5" w:rsidRDefault="00A64CE5" w:rsidP="00A64CE5">
      <w:pPr>
        <w:suppressAutoHyphens/>
        <w:spacing w:after="0" w:line="264" w:lineRule="auto"/>
        <w:rPr>
          <w:rFonts w:ascii="Verdana" w:eastAsia="Times New Roman" w:hAnsi="Verdana" w:cs="Times New Roman"/>
          <w:sz w:val="20"/>
          <w:szCs w:val="20"/>
          <w:lang w:eastAsia="ar-SA"/>
        </w:rPr>
      </w:pPr>
    </w:p>
    <w:p w14:paraId="2C4082F6" w14:textId="77777777" w:rsidR="00A64CE5" w:rsidRPr="00A64CE5" w:rsidRDefault="00A64CE5" w:rsidP="00A64CE5">
      <w:pPr>
        <w:numPr>
          <w:ilvl w:val="0"/>
          <w:numId w:val="79"/>
        </w:numPr>
        <w:suppressAutoHyphens/>
        <w:spacing w:after="0" w:line="264"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Extra vragen bij Jantje zag eens pruimen hangen.</w:t>
      </w:r>
    </w:p>
    <w:p w14:paraId="41ECED4F" w14:textId="77777777" w:rsidR="00A64CE5" w:rsidRPr="00A64CE5" w:rsidRDefault="00A64CE5" w:rsidP="00A64CE5">
      <w:pPr>
        <w:numPr>
          <w:ilvl w:val="0"/>
          <w:numId w:val="78"/>
        </w:numPr>
        <w:suppressAutoHyphens/>
        <w:spacing w:after="0" w:line="264"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Rijmt dit gedicht? Zo ja, geef het rijmschema weer.</w:t>
      </w:r>
    </w:p>
    <w:p w14:paraId="3958D6A7" w14:textId="77777777" w:rsidR="00A64CE5" w:rsidRPr="00A64CE5" w:rsidRDefault="00A64CE5" w:rsidP="00A64CE5">
      <w:pPr>
        <w:numPr>
          <w:ilvl w:val="0"/>
          <w:numId w:val="78"/>
        </w:numPr>
        <w:suppressAutoHyphens/>
        <w:spacing w:after="0" w:line="264"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 xml:space="preserve">Wie is de verteller in deze </w:t>
      </w:r>
      <w:r w:rsidRPr="00A64CE5">
        <w:rPr>
          <w:rFonts w:ascii="Verdana" w:eastAsia="Times New Roman" w:hAnsi="Verdana" w:cs="Times New Roman"/>
          <w:i/>
          <w:sz w:val="20"/>
          <w:szCs w:val="20"/>
          <w:lang w:eastAsia="ar-SA"/>
        </w:rPr>
        <w:t>vertelling</w:t>
      </w:r>
      <w:r w:rsidRPr="00A64CE5">
        <w:rPr>
          <w:rFonts w:ascii="Verdana" w:eastAsia="Times New Roman" w:hAnsi="Verdana" w:cs="Times New Roman"/>
          <w:sz w:val="20"/>
          <w:szCs w:val="20"/>
          <w:lang w:eastAsia="ar-SA"/>
        </w:rPr>
        <w:t>?</w:t>
      </w:r>
    </w:p>
    <w:p w14:paraId="202F8E2D" w14:textId="77777777" w:rsidR="00A64CE5" w:rsidRPr="00A64CE5" w:rsidRDefault="00A64CE5" w:rsidP="00A64CE5">
      <w:pPr>
        <w:numPr>
          <w:ilvl w:val="0"/>
          <w:numId w:val="78"/>
        </w:numPr>
        <w:suppressAutoHyphens/>
        <w:spacing w:after="0" w:line="264"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Waar speelt het gedicht zich af?</w:t>
      </w:r>
    </w:p>
    <w:p w14:paraId="5B6E0F17" w14:textId="77777777" w:rsidR="00A64CE5" w:rsidRPr="00A64CE5" w:rsidRDefault="00A64CE5" w:rsidP="00A64CE5">
      <w:pPr>
        <w:numPr>
          <w:ilvl w:val="0"/>
          <w:numId w:val="78"/>
        </w:numPr>
        <w:suppressAutoHyphens/>
        <w:spacing w:after="0" w:line="264"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Jantje blijkt in dit gedicht heel verstandig en redelijk te zijn. Welke keuze maakt Jantje?</w:t>
      </w:r>
    </w:p>
    <w:p w14:paraId="2845CEC8" w14:textId="77777777" w:rsidR="00A64CE5" w:rsidRPr="00A64CE5" w:rsidRDefault="00A64CE5" w:rsidP="00A64CE5">
      <w:pPr>
        <w:numPr>
          <w:ilvl w:val="0"/>
          <w:numId w:val="78"/>
        </w:numPr>
        <w:suppressAutoHyphens/>
        <w:spacing w:after="0" w:line="264"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Hoe oud is Jantje volgens jou?</w:t>
      </w:r>
    </w:p>
    <w:p w14:paraId="191A97F0" w14:textId="77777777" w:rsidR="00A64CE5" w:rsidRPr="00A64CE5" w:rsidRDefault="00A64CE5" w:rsidP="00A64CE5">
      <w:pPr>
        <w:numPr>
          <w:ilvl w:val="0"/>
          <w:numId w:val="78"/>
        </w:numPr>
        <w:suppressAutoHyphens/>
        <w:spacing w:after="0" w:line="264"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Vind je de gedachtegang van Jantje normaal voor een kind van zijn leeftijd? Geef je mening.</w:t>
      </w:r>
    </w:p>
    <w:p w14:paraId="2C439E64" w14:textId="77777777" w:rsidR="00A64CE5" w:rsidRPr="00A64CE5" w:rsidRDefault="00A64CE5" w:rsidP="00A64CE5">
      <w:pPr>
        <w:numPr>
          <w:ilvl w:val="0"/>
          <w:numId w:val="78"/>
        </w:numPr>
        <w:suppressAutoHyphens/>
        <w:spacing w:after="0" w:line="264"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Hoe vind je de vader van Jantje? Illustreer dit met behulp van gegevens uit het gedicht.</w:t>
      </w:r>
    </w:p>
    <w:p w14:paraId="392031C1" w14:textId="77777777" w:rsidR="00A64CE5" w:rsidRPr="00A64CE5" w:rsidRDefault="00A64CE5" w:rsidP="00A64CE5">
      <w:pPr>
        <w:numPr>
          <w:ilvl w:val="0"/>
          <w:numId w:val="78"/>
        </w:numPr>
        <w:suppressAutoHyphens/>
        <w:spacing w:after="0" w:line="264"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Houdt hij van Jantje?</w:t>
      </w:r>
    </w:p>
    <w:p w14:paraId="23218145" w14:textId="77777777" w:rsidR="00A64CE5" w:rsidRPr="00A64CE5" w:rsidRDefault="00A64CE5" w:rsidP="00A64CE5">
      <w:pPr>
        <w:numPr>
          <w:ilvl w:val="0"/>
          <w:numId w:val="78"/>
        </w:numPr>
        <w:suppressAutoHyphens/>
        <w:spacing w:after="0" w:line="264"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Uit welk milieu komt Jantje volgens jou. Zijn z'n ouders rijk of arm?</w:t>
      </w:r>
    </w:p>
    <w:p w14:paraId="57690AD5" w14:textId="77777777" w:rsidR="00A64CE5" w:rsidRPr="00A64CE5" w:rsidRDefault="00A64CE5" w:rsidP="00A64CE5">
      <w:pPr>
        <w:numPr>
          <w:ilvl w:val="0"/>
          <w:numId w:val="78"/>
        </w:numPr>
        <w:suppressAutoHyphens/>
        <w:spacing w:after="0" w:line="264"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Zou jij ook de pruimen laten hangen of was je eens heerlijk aan die boom gaan schudden?</w:t>
      </w:r>
    </w:p>
    <w:p w14:paraId="73D17441" w14:textId="77777777" w:rsidR="00A64CE5" w:rsidRPr="00A64CE5" w:rsidRDefault="00A64CE5" w:rsidP="00A64CE5">
      <w:pPr>
        <w:numPr>
          <w:ilvl w:val="0"/>
          <w:numId w:val="78"/>
        </w:numPr>
        <w:suppressAutoHyphens/>
        <w:spacing w:after="0" w:line="264"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Probeer eens in een zin uit te drukken wat de schrijver volgens jou met dit gedicht wil uitdrukken.</w:t>
      </w:r>
    </w:p>
    <w:p w14:paraId="4565CA83" w14:textId="77777777" w:rsidR="00A64CE5" w:rsidRPr="00A64CE5" w:rsidRDefault="00A64CE5" w:rsidP="00A64CE5">
      <w:pPr>
        <w:numPr>
          <w:ilvl w:val="0"/>
          <w:numId w:val="78"/>
        </w:numPr>
        <w:suppressAutoHyphens/>
        <w:spacing w:after="0" w:line="264"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Waarom zal Hiëronymus van Alphen dit gedicht ‘</w:t>
      </w:r>
      <w:r w:rsidRPr="00A64CE5">
        <w:rPr>
          <w:rFonts w:ascii="Verdana" w:eastAsia="Times New Roman" w:hAnsi="Verdana" w:cs="Times New Roman"/>
          <w:b/>
          <w:i/>
          <w:sz w:val="20"/>
          <w:szCs w:val="20"/>
          <w:lang w:eastAsia="ar-SA"/>
        </w:rPr>
        <w:t>een vertelling’</w:t>
      </w:r>
      <w:r w:rsidRPr="00A64CE5">
        <w:rPr>
          <w:rFonts w:ascii="Verdana" w:eastAsia="Times New Roman" w:hAnsi="Verdana" w:cs="Times New Roman"/>
          <w:sz w:val="20"/>
          <w:szCs w:val="20"/>
          <w:lang w:eastAsia="ar-SA"/>
        </w:rPr>
        <w:t xml:space="preserve"> genoemd hebben?</w:t>
      </w:r>
    </w:p>
    <w:p w14:paraId="6D16E8D1" w14:textId="77777777" w:rsidR="00A64CE5" w:rsidRPr="00A64CE5" w:rsidRDefault="00A64CE5" w:rsidP="00A64CE5">
      <w:pPr>
        <w:numPr>
          <w:ilvl w:val="0"/>
          <w:numId w:val="78"/>
        </w:numPr>
        <w:suppressAutoHyphens/>
        <w:spacing w:after="0" w:line="264"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Hoe dacht men destijds over opvoeden van kinderen? Mochten kinderen veel?</w:t>
      </w:r>
    </w:p>
    <w:p w14:paraId="22EE82FA" w14:textId="77777777" w:rsidR="00A64CE5" w:rsidRPr="00A64CE5" w:rsidRDefault="00A64CE5" w:rsidP="00A64CE5">
      <w:pPr>
        <w:numPr>
          <w:ilvl w:val="0"/>
          <w:numId w:val="78"/>
        </w:numPr>
        <w:suppressAutoHyphens/>
        <w:spacing w:after="0" w:line="264"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Hoe zien wij dat nu? Geef je mening.</w:t>
      </w:r>
    </w:p>
    <w:p w14:paraId="33237DC6" w14:textId="77777777" w:rsidR="00A64CE5" w:rsidRPr="00A64CE5" w:rsidRDefault="00A64CE5" w:rsidP="00A64CE5">
      <w:pPr>
        <w:numPr>
          <w:ilvl w:val="0"/>
          <w:numId w:val="78"/>
        </w:numPr>
        <w:suppressAutoHyphens/>
        <w:spacing w:after="0" w:line="264"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 xml:space="preserve">Deugd was een belangrijk begrip in de achttiende eeuw. In de psalmberijming van 1773 komt het woord </w:t>
      </w:r>
      <w:r w:rsidRPr="00A64CE5">
        <w:rPr>
          <w:rFonts w:ascii="Verdana" w:eastAsia="Times New Roman" w:hAnsi="Verdana" w:cs="Times New Roman"/>
          <w:i/>
          <w:sz w:val="20"/>
          <w:szCs w:val="20"/>
          <w:lang w:eastAsia="ar-SA"/>
        </w:rPr>
        <w:t>deugd</w:t>
      </w:r>
      <w:r w:rsidRPr="00A64CE5">
        <w:rPr>
          <w:rFonts w:ascii="Verdana" w:eastAsia="Times New Roman" w:hAnsi="Verdana" w:cs="Times New Roman"/>
          <w:sz w:val="20"/>
          <w:szCs w:val="20"/>
          <w:lang w:eastAsia="ar-SA"/>
        </w:rPr>
        <w:t xml:space="preserve"> nogal eens voor. Zoek in deze berijming vijf citaten waarin dit woord voorkomt en noteer ze.</w:t>
      </w:r>
    </w:p>
    <w:p w14:paraId="739CDD4F" w14:textId="77777777" w:rsidR="00A64CE5" w:rsidRPr="00A64CE5" w:rsidRDefault="00A64CE5" w:rsidP="00A64CE5">
      <w:pPr>
        <w:suppressAutoHyphens/>
        <w:spacing w:after="0" w:line="264" w:lineRule="auto"/>
        <w:ind w:left="360"/>
        <w:rPr>
          <w:rFonts w:ascii="Verdana" w:eastAsia="Times New Roman" w:hAnsi="Verdana" w:cs="Times New Roman"/>
          <w:sz w:val="20"/>
          <w:szCs w:val="20"/>
          <w:lang w:eastAsia="ar-SA"/>
        </w:rPr>
      </w:pPr>
    </w:p>
    <w:p w14:paraId="63E30B5F" w14:textId="77777777" w:rsidR="00A64CE5" w:rsidRPr="00A64CE5" w:rsidRDefault="00A64CE5" w:rsidP="00A64CE5">
      <w:pPr>
        <w:numPr>
          <w:ilvl w:val="0"/>
          <w:numId w:val="79"/>
        </w:numPr>
        <w:suppressAutoHyphens/>
        <w:spacing w:after="0" w:line="264"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Hieronder staat het begin van het “Voorbericht” van de </w:t>
      </w:r>
      <w:r w:rsidRPr="00A64CE5">
        <w:rPr>
          <w:rFonts w:ascii="Verdana" w:eastAsia="Times New Roman" w:hAnsi="Verdana" w:cs="Times New Roman"/>
          <w:i/>
          <w:iCs/>
          <w:sz w:val="20"/>
          <w:szCs w:val="20"/>
          <w:lang w:eastAsia="ar-SA"/>
        </w:rPr>
        <w:t>Proeve van kleine gedichten voor kinderen</w:t>
      </w:r>
      <w:r w:rsidRPr="00A64CE5">
        <w:rPr>
          <w:rFonts w:ascii="Verdana" w:eastAsia="Times New Roman" w:hAnsi="Verdana" w:cs="Times New Roman"/>
          <w:sz w:val="20"/>
          <w:szCs w:val="20"/>
          <w:lang w:eastAsia="ar-SA"/>
        </w:rPr>
        <w:t>. Welke woorden geven het duidelijkst aan dat Van Alphen tot de Verlichting behoort?</w:t>
      </w:r>
    </w:p>
    <w:p w14:paraId="1838161A" w14:textId="77777777" w:rsidR="00A64CE5" w:rsidRPr="00A64CE5" w:rsidRDefault="00A64CE5" w:rsidP="00A64CE5">
      <w:pPr>
        <w:suppressAutoHyphens/>
        <w:spacing w:after="0" w:line="264" w:lineRule="auto"/>
        <w:rPr>
          <w:rFonts w:ascii="Verdana" w:eastAsia="Times New Roman" w:hAnsi="Verdana" w:cs="Times New Roman"/>
          <w:sz w:val="20"/>
          <w:szCs w:val="20"/>
          <w:lang w:eastAsia="ar-SA"/>
        </w:rPr>
      </w:pPr>
    </w:p>
    <w:p w14:paraId="3AB4AE13" w14:textId="77777777" w:rsidR="00A64CE5" w:rsidRPr="00A64CE5" w:rsidRDefault="00A64CE5" w:rsidP="00A64CE5">
      <w:pPr>
        <w:suppressAutoHyphens/>
        <w:spacing w:after="0" w:line="264" w:lineRule="auto"/>
        <w:ind w:left="708"/>
        <w:rPr>
          <w:rFonts w:ascii="Verdana" w:eastAsia="Times New Roman" w:hAnsi="Verdana" w:cs="Times New Roman"/>
          <w:sz w:val="20"/>
          <w:szCs w:val="20"/>
          <w:lang w:eastAsia="ar-SA"/>
        </w:rPr>
      </w:pPr>
      <w:r w:rsidRPr="00A64CE5">
        <w:rPr>
          <w:rFonts w:ascii="Verdana" w:eastAsia="Times New Roman" w:hAnsi="Verdana" w:cs="Times New Roman"/>
          <w:i/>
          <w:iCs/>
          <w:sz w:val="20"/>
          <w:szCs w:val="20"/>
          <w:lang w:eastAsia="ar-SA"/>
        </w:rPr>
        <w:t>Zie daar enige kleine gedichten, ten behoeve van kinderen opgesteld. De maker weet zeer wel, dat hij, als dichter, daardoor weinig roem behalen kan, maar dat was ook zijn oogmerk niet. Hij bedoelde slechts enige nuttige waarheden zo in rijm voor te dragen, dat dezelve de kinderlijke vatbaarheid niet te boven gingen, en hij heeft ze zo klein gemaakt, opdat zij des te gemakkelijker, door enkel lezen, zouden kunnen in het geheugen geprent worden, zonder dat het nodig ware, dat ze van buiten geleerd werden, iets waar de maker zeer tegen is, en dat daarenboven, enkel door herhaald lezen, geschieden kan.</w:t>
      </w:r>
    </w:p>
    <w:p w14:paraId="4086E572" w14:textId="77777777" w:rsidR="00A64CE5" w:rsidRPr="00A64CE5" w:rsidRDefault="00A64CE5" w:rsidP="00A64CE5">
      <w:pPr>
        <w:suppressAutoHyphens/>
        <w:spacing w:after="0" w:line="264" w:lineRule="auto"/>
        <w:rPr>
          <w:rFonts w:ascii="Verdana" w:eastAsia="Times New Roman" w:hAnsi="Verdana" w:cs="Times New Roman"/>
          <w:b/>
          <w:color w:val="000000"/>
          <w:sz w:val="20"/>
          <w:szCs w:val="20"/>
          <w:lang w:eastAsia="ar-SA"/>
        </w:rPr>
      </w:pPr>
    </w:p>
    <w:p w14:paraId="121D1864" w14:textId="77777777" w:rsidR="00A64CE5" w:rsidRPr="00A64CE5" w:rsidRDefault="00A64CE5" w:rsidP="00A64CE5">
      <w:pPr>
        <w:suppressAutoHyphens/>
        <w:spacing w:after="0" w:line="264" w:lineRule="auto"/>
        <w:rPr>
          <w:rFonts w:ascii="Verdana" w:eastAsia="Times New Roman" w:hAnsi="Verdana" w:cs="Times New Roman"/>
          <w:b/>
          <w:color w:val="000000"/>
          <w:sz w:val="20"/>
          <w:szCs w:val="20"/>
          <w:lang w:eastAsia="ar-SA"/>
        </w:rPr>
      </w:pPr>
    </w:p>
    <w:p w14:paraId="013D5CDE" w14:textId="77777777" w:rsidR="00A64CE5" w:rsidRPr="00A64CE5" w:rsidRDefault="00A64CE5" w:rsidP="00A64CE5">
      <w:pPr>
        <w:numPr>
          <w:ilvl w:val="0"/>
          <w:numId w:val="79"/>
        </w:numPr>
        <w:suppressAutoHyphens/>
        <w:spacing w:after="0" w:line="264"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Lees onderstaande gedichten en beantwoord de vragen.</w:t>
      </w:r>
    </w:p>
    <w:p w14:paraId="2A206E64" w14:textId="77777777" w:rsidR="00A64CE5" w:rsidRPr="00A64CE5" w:rsidRDefault="00A64CE5" w:rsidP="00A64CE5">
      <w:pPr>
        <w:numPr>
          <w:ilvl w:val="0"/>
          <w:numId w:val="80"/>
        </w:numPr>
        <w:suppressAutoHyphens/>
        <w:spacing w:after="0" w:line="264"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Wat voor kindbeeld komt er naar voren in beide gedichten?</w:t>
      </w:r>
    </w:p>
    <w:p w14:paraId="3937BF95" w14:textId="77777777" w:rsidR="00A64CE5" w:rsidRPr="00A64CE5" w:rsidRDefault="00A64CE5" w:rsidP="00A64CE5">
      <w:pPr>
        <w:numPr>
          <w:ilvl w:val="0"/>
          <w:numId w:val="80"/>
        </w:numPr>
        <w:suppressAutoHyphens/>
        <w:spacing w:after="0" w:line="264"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Wat zou de bedoeling van de dichter zijn?</w:t>
      </w:r>
    </w:p>
    <w:p w14:paraId="2ABD8086" w14:textId="77777777" w:rsidR="00A64CE5" w:rsidRPr="00A64CE5" w:rsidRDefault="00A64CE5" w:rsidP="00A64CE5">
      <w:pPr>
        <w:numPr>
          <w:ilvl w:val="0"/>
          <w:numId w:val="80"/>
        </w:numPr>
        <w:suppressAutoHyphens/>
        <w:spacing w:after="0" w:line="264"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Welk gedicht komt uit de tijd van de Verlichting? Waarom denk je dat?</w:t>
      </w:r>
    </w:p>
    <w:p w14:paraId="42F8581E" w14:textId="77777777" w:rsidR="00A64CE5" w:rsidRPr="00A64CE5" w:rsidRDefault="00A64CE5" w:rsidP="00A64CE5">
      <w:pPr>
        <w:numPr>
          <w:ilvl w:val="0"/>
          <w:numId w:val="80"/>
        </w:numPr>
        <w:suppressAutoHyphens/>
        <w:spacing w:after="0" w:line="264"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Raad eens van welke dichters deze gedichten afkomstig zijn…</w:t>
      </w:r>
    </w:p>
    <w:p w14:paraId="4C593CA8" w14:textId="77777777" w:rsidR="00A64CE5" w:rsidRPr="00A64CE5" w:rsidRDefault="00A64CE5" w:rsidP="00A64CE5">
      <w:pPr>
        <w:suppressAutoHyphens/>
        <w:spacing w:after="0" w:line="264" w:lineRule="auto"/>
        <w:ind w:left="360"/>
        <w:rPr>
          <w:rFonts w:ascii="Verdana" w:eastAsia="Times New Roman" w:hAnsi="Verdana" w:cs="Times New Roman"/>
          <w:i/>
          <w:iCs/>
          <w:sz w:val="20"/>
          <w:szCs w:val="20"/>
          <w:lang w:eastAsia="ar-SA"/>
        </w:rPr>
      </w:pPr>
    </w:p>
    <w:p w14:paraId="1678D6FF" w14:textId="77777777" w:rsidR="00A64CE5" w:rsidRPr="00A64CE5" w:rsidRDefault="00A64CE5" w:rsidP="00A64CE5">
      <w:pPr>
        <w:suppressAutoHyphens/>
        <w:spacing w:after="0" w:line="264" w:lineRule="auto"/>
        <w:ind w:left="360"/>
        <w:rPr>
          <w:rFonts w:ascii="Verdana" w:eastAsia="Times New Roman" w:hAnsi="Verdana" w:cs="Times New Roman"/>
          <w:i/>
          <w:iCs/>
          <w:sz w:val="20"/>
          <w:szCs w:val="20"/>
          <w:lang w:eastAsia="ar-SA"/>
        </w:rPr>
      </w:pPr>
      <w:r w:rsidRPr="00A64CE5">
        <w:rPr>
          <w:rFonts w:ascii="Verdana" w:eastAsia="Times New Roman" w:hAnsi="Verdana" w:cs="Times New Roman"/>
          <w:i/>
          <w:iCs/>
          <w:sz w:val="20"/>
          <w:szCs w:val="20"/>
          <w:lang w:eastAsia="ar-SA"/>
        </w:rPr>
        <w:t>Ik ben lekker stout</w:t>
      </w:r>
    </w:p>
    <w:p w14:paraId="34DC9F92" w14:textId="77777777" w:rsidR="00A64CE5" w:rsidRPr="00A64CE5" w:rsidRDefault="00A64CE5" w:rsidP="00A64CE5">
      <w:pPr>
        <w:suppressAutoHyphens/>
        <w:spacing w:after="0" w:line="264" w:lineRule="auto"/>
        <w:ind w:left="360"/>
        <w:rPr>
          <w:rFonts w:ascii="Verdana" w:eastAsia="Times New Roman" w:hAnsi="Verdana" w:cs="Times New Roman"/>
          <w:i/>
          <w:iCs/>
          <w:sz w:val="20"/>
          <w:szCs w:val="20"/>
          <w:lang w:eastAsia="ar-SA"/>
        </w:rPr>
      </w:pPr>
    </w:p>
    <w:p w14:paraId="0EE280F4" w14:textId="77777777" w:rsidR="00A64CE5" w:rsidRPr="00A64CE5" w:rsidRDefault="00A64CE5" w:rsidP="00A64CE5">
      <w:pPr>
        <w:suppressAutoHyphens/>
        <w:spacing w:after="0" w:line="264" w:lineRule="auto"/>
        <w:ind w:left="360"/>
        <w:rPr>
          <w:rFonts w:ascii="Verdana" w:eastAsia="Times New Roman" w:hAnsi="Verdana" w:cs="Times New Roman"/>
          <w:i/>
          <w:iCs/>
          <w:sz w:val="20"/>
          <w:szCs w:val="20"/>
          <w:lang w:eastAsia="ar-SA"/>
        </w:rPr>
      </w:pPr>
      <w:r w:rsidRPr="00A64CE5">
        <w:rPr>
          <w:rFonts w:ascii="Verdana" w:eastAsia="Times New Roman" w:hAnsi="Verdana" w:cs="Times New Roman"/>
          <w:i/>
          <w:iCs/>
          <w:sz w:val="20"/>
          <w:szCs w:val="20"/>
          <w:lang w:eastAsia="ar-SA"/>
        </w:rPr>
        <w:t>Ik wil niet meer, ik wil niet meer!</w:t>
      </w:r>
      <w:r w:rsidRPr="00A64CE5">
        <w:rPr>
          <w:rFonts w:ascii="Verdana" w:eastAsia="Times New Roman" w:hAnsi="Verdana" w:cs="Times New Roman"/>
          <w:i/>
          <w:iCs/>
          <w:sz w:val="20"/>
          <w:szCs w:val="20"/>
          <w:lang w:eastAsia="ar-SA"/>
        </w:rPr>
        <w:br/>
        <w:t>Ik wil geen handjes geven!</w:t>
      </w:r>
      <w:r w:rsidRPr="00A64CE5">
        <w:rPr>
          <w:rFonts w:ascii="Verdana" w:eastAsia="Times New Roman" w:hAnsi="Verdana" w:cs="Times New Roman"/>
          <w:i/>
          <w:iCs/>
          <w:sz w:val="20"/>
          <w:szCs w:val="20"/>
          <w:lang w:eastAsia="ar-SA"/>
        </w:rPr>
        <w:br/>
        <w:t>Ik wil niet zeggen elke keer:</w:t>
      </w:r>
      <w:r w:rsidRPr="00A64CE5">
        <w:rPr>
          <w:rFonts w:ascii="Verdana" w:eastAsia="Times New Roman" w:hAnsi="Verdana" w:cs="Times New Roman"/>
          <w:i/>
          <w:iCs/>
          <w:sz w:val="20"/>
          <w:szCs w:val="20"/>
          <w:lang w:eastAsia="ar-SA"/>
        </w:rPr>
        <w:br/>
        <w:t>Jawel mevrouw, jawel meneer...</w:t>
      </w:r>
      <w:r w:rsidRPr="00A64CE5">
        <w:rPr>
          <w:rFonts w:ascii="Verdana" w:eastAsia="Times New Roman" w:hAnsi="Verdana" w:cs="Times New Roman"/>
          <w:i/>
          <w:iCs/>
          <w:sz w:val="20"/>
          <w:szCs w:val="20"/>
          <w:lang w:eastAsia="ar-SA"/>
        </w:rPr>
        <w:br/>
        <w:t>nee, nooit meer in m'n leven!</w:t>
      </w:r>
      <w:r w:rsidRPr="00A64CE5">
        <w:rPr>
          <w:rFonts w:ascii="Verdana" w:eastAsia="Times New Roman" w:hAnsi="Verdana" w:cs="Times New Roman"/>
          <w:i/>
          <w:iCs/>
          <w:sz w:val="20"/>
          <w:szCs w:val="20"/>
          <w:lang w:eastAsia="ar-SA"/>
        </w:rPr>
        <w:br/>
        <w:t>Ik hou m'n handen op m'n rug</w:t>
      </w:r>
      <w:r w:rsidRPr="00A64CE5">
        <w:rPr>
          <w:rFonts w:ascii="Verdana" w:eastAsia="Times New Roman" w:hAnsi="Verdana" w:cs="Times New Roman"/>
          <w:i/>
          <w:iCs/>
          <w:sz w:val="20"/>
          <w:szCs w:val="20"/>
          <w:lang w:eastAsia="ar-SA"/>
        </w:rPr>
        <w:br/>
        <w:t xml:space="preserve">en ik zeg lekker niks terug! </w:t>
      </w:r>
    </w:p>
    <w:p w14:paraId="2279CD1C" w14:textId="77777777" w:rsidR="00A64CE5" w:rsidRPr="00A64CE5" w:rsidRDefault="00A64CE5" w:rsidP="00A64CE5">
      <w:pPr>
        <w:spacing w:before="100" w:beforeAutospacing="1" w:after="100" w:afterAutospacing="1" w:line="264" w:lineRule="auto"/>
        <w:ind w:left="360"/>
        <w:rPr>
          <w:rFonts w:ascii="Verdana" w:eastAsia="Times New Roman" w:hAnsi="Verdana" w:cs="Times New Roman"/>
          <w:i/>
          <w:iCs/>
          <w:sz w:val="20"/>
          <w:szCs w:val="20"/>
          <w:lang w:eastAsia="ar-SA"/>
        </w:rPr>
      </w:pPr>
      <w:r w:rsidRPr="00A64CE5">
        <w:rPr>
          <w:rFonts w:ascii="Verdana" w:eastAsia="Times New Roman" w:hAnsi="Verdana" w:cs="Times New Roman"/>
          <w:i/>
          <w:iCs/>
          <w:sz w:val="20"/>
          <w:szCs w:val="20"/>
          <w:lang w:eastAsia="ar-SA"/>
        </w:rPr>
        <w:t>Ik wil geen vieze havermout,</w:t>
      </w:r>
      <w:r w:rsidRPr="00A64CE5">
        <w:rPr>
          <w:rFonts w:ascii="Verdana" w:eastAsia="Times New Roman" w:hAnsi="Verdana" w:cs="Times New Roman"/>
          <w:i/>
          <w:iCs/>
          <w:sz w:val="20"/>
          <w:szCs w:val="20"/>
          <w:lang w:eastAsia="ar-SA"/>
        </w:rPr>
        <w:br/>
        <w:t>ik wil geen tandjes poetsen!</w:t>
      </w:r>
      <w:r w:rsidRPr="00A64CE5">
        <w:rPr>
          <w:rFonts w:ascii="Verdana" w:eastAsia="Times New Roman" w:hAnsi="Verdana" w:cs="Times New Roman"/>
          <w:i/>
          <w:iCs/>
          <w:sz w:val="20"/>
          <w:szCs w:val="20"/>
          <w:lang w:eastAsia="ar-SA"/>
        </w:rPr>
        <w:br/>
        <w:t>'k Wil lekker knoeien met het zout,</w:t>
      </w:r>
      <w:r w:rsidRPr="00A64CE5">
        <w:rPr>
          <w:rFonts w:ascii="Verdana" w:eastAsia="Times New Roman" w:hAnsi="Verdana" w:cs="Times New Roman"/>
          <w:i/>
          <w:iCs/>
          <w:sz w:val="20"/>
          <w:szCs w:val="20"/>
          <w:lang w:eastAsia="ar-SA"/>
        </w:rPr>
        <w:br/>
        <w:t>ik wil niet aardig zijn, maar stout</w:t>
      </w:r>
      <w:r w:rsidRPr="00A64CE5">
        <w:rPr>
          <w:rFonts w:ascii="Verdana" w:eastAsia="Times New Roman" w:hAnsi="Verdana" w:cs="Times New Roman"/>
          <w:i/>
          <w:iCs/>
          <w:sz w:val="20"/>
          <w:szCs w:val="20"/>
          <w:lang w:eastAsia="ar-SA"/>
        </w:rPr>
        <w:br/>
        <w:t>en van de leuning roetsen</w:t>
      </w:r>
      <w:r w:rsidRPr="00A64CE5">
        <w:rPr>
          <w:rFonts w:ascii="Verdana" w:eastAsia="Times New Roman" w:hAnsi="Verdana" w:cs="Times New Roman"/>
          <w:i/>
          <w:iCs/>
          <w:sz w:val="20"/>
          <w:szCs w:val="20"/>
          <w:lang w:eastAsia="ar-SA"/>
        </w:rPr>
        <w:br/>
        <w:t>en schipbreuk spelen in de teil</w:t>
      </w:r>
      <w:r w:rsidRPr="00A64CE5">
        <w:rPr>
          <w:rFonts w:ascii="Verdana" w:eastAsia="Times New Roman" w:hAnsi="Verdana" w:cs="Times New Roman"/>
          <w:i/>
          <w:iCs/>
          <w:sz w:val="20"/>
          <w:szCs w:val="20"/>
          <w:lang w:eastAsia="ar-SA"/>
        </w:rPr>
        <w:br/>
        <w:t xml:space="preserve">en ik wil spugen op het zeil! </w:t>
      </w:r>
    </w:p>
    <w:p w14:paraId="35BE750D" w14:textId="77777777" w:rsidR="00A64CE5" w:rsidRPr="00A64CE5" w:rsidRDefault="00A64CE5" w:rsidP="00A64CE5">
      <w:pPr>
        <w:spacing w:before="100" w:beforeAutospacing="1" w:after="100" w:afterAutospacing="1" w:line="264" w:lineRule="auto"/>
        <w:ind w:left="360"/>
        <w:rPr>
          <w:rFonts w:ascii="Verdana" w:eastAsia="Times New Roman" w:hAnsi="Verdana" w:cs="Times New Roman"/>
          <w:i/>
          <w:iCs/>
          <w:sz w:val="20"/>
          <w:szCs w:val="20"/>
          <w:lang w:eastAsia="ar-SA"/>
        </w:rPr>
      </w:pPr>
      <w:r w:rsidRPr="00A64CE5">
        <w:rPr>
          <w:rFonts w:ascii="Verdana" w:eastAsia="Times New Roman" w:hAnsi="Verdana" w:cs="Times New Roman"/>
          <w:i/>
          <w:iCs/>
          <w:sz w:val="20"/>
          <w:szCs w:val="20"/>
          <w:lang w:eastAsia="ar-SA"/>
        </w:rPr>
        <w:t>En heel hard stampen in een plas</w:t>
      </w:r>
      <w:r w:rsidRPr="00A64CE5">
        <w:rPr>
          <w:rFonts w:ascii="Verdana" w:eastAsia="Times New Roman" w:hAnsi="Verdana" w:cs="Times New Roman"/>
          <w:i/>
          <w:iCs/>
          <w:sz w:val="20"/>
          <w:szCs w:val="20"/>
          <w:lang w:eastAsia="ar-SA"/>
        </w:rPr>
        <w:br/>
        <w:t>en dan m'n tong uitsteken</w:t>
      </w:r>
      <w:r w:rsidRPr="00A64CE5">
        <w:rPr>
          <w:rFonts w:ascii="Verdana" w:eastAsia="Times New Roman" w:hAnsi="Verdana" w:cs="Times New Roman"/>
          <w:i/>
          <w:iCs/>
          <w:sz w:val="20"/>
          <w:szCs w:val="20"/>
          <w:lang w:eastAsia="ar-SA"/>
        </w:rPr>
        <w:br/>
        <w:t>en morsen op m'n nieuwe jas</w:t>
      </w:r>
      <w:r w:rsidRPr="00A64CE5">
        <w:rPr>
          <w:rFonts w:ascii="Verdana" w:eastAsia="Times New Roman" w:hAnsi="Verdana" w:cs="Times New Roman"/>
          <w:i/>
          <w:iCs/>
          <w:sz w:val="20"/>
          <w:szCs w:val="20"/>
          <w:lang w:eastAsia="ar-SA"/>
        </w:rPr>
        <w:br/>
        <w:t>en ik wil overmorgen pas</w:t>
      </w:r>
      <w:r w:rsidRPr="00A64CE5">
        <w:rPr>
          <w:rFonts w:ascii="Verdana" w:eastAsia="Times New Roman" w:hAnsi="Verdana" w:cs="Times New Roman"/>
          <w:i/>
          <w:iCs/>
          <w:sz w:val="20"/>
          <w:szCs w:val="20"/>
          <w:lang w:eastAsia="ar-SA"/>
        </w:rPr>
        <w:br/>
        <w:t>weer met twee woorden spreken!</w:t>
      </w:r>
      <w:r w:rsidRPr="00A64CE5">
        <w:rPr>
          <w:rFonts w:ascii="Verdana" w:eastAsia="Times New Roman" w:hAnsi="Verdana" w:cs="Times New Roman"/>
          <w:i/>
          <w:iCs/>
          <w:sz w:val="20"/>
          <w:szCs w:val="20"/>
          <w:lang w:eastAsia="ar-SA"/>
        </w:rPr>
        <w:br/>
        <w:t>En ik wil alles wat niet mag,</w:t>
      </w:r>
      <w:r w:rsidRPr="00A64CE5">
        <w:rPr>
          <w:rFonts w:ascii="Verdana" w:eastAsia="Times New Roman" w:hAnsi="Verdana" w:cs="Times New Roman"/>
          <w:i/>
          <w:iCs/>
          <w:sz w:val="20"/>
          <w:szCs w:val="20"/>
          <w:lang w:eastAsia="ar-SA"/>
        </w:rPr>
        <w:br/>
        <w:t xml:space="preserve">de hele dag, de hele dag! </w:t>
      </w:r>
    </w:p>
    <w:p w14:paraId="669D514E" w14:textId="77777777" w:rsidR="00A64CE5" w:rsidRPr="00A64CE5" w:rsidRDefault="00A64CE5" w:rsidP="00A64CE5">
      <w:pPr>
        <w:suppressAutoHyphens/>
        <w:spacing w:after="0" w:line="264" w:lineRule="auto"/>
        <w:ind w:left="360"/>
        <w:rPr>
          <w:rFonts w:ascii="Verdana" w:eastAsia="Times New Roman" w:hAnsi="Verdana" w:cs="Times New Roman"/>
          <w:i/>
          <w:iCs/>
          <w:sz w:val="20"/>
          <w:szCs w:val="20"/>
          <w:lang w:eastAsia="ar-SA"/>
        </w:rPr>
      </w:pPr>
      <w:r w:rsidRPr="00A64CE5">
        <w:rPr>
          <w:rFonts w:ascii="Verdana" w:eastAsia="Times New Roman" w:hAnsi="Verdana" w:cs="Times New Roman"/>
          <w:i/>
          <w:iCs/>
          <w:sz w:val="20"/>
          <w:szCs w:val="20"/>
          <w:lang w:eastAsia="ar-SA"/>
        </w:rPr>
        <w:t>En ik wil op de kanapee</w:t>
      </w:r>
      <w:r w:rsidRPr="00A64CE5">
        <w:rPr>
          <w:rFonts w:ascii="Verdana" w:eastAsia="Times New Roman" w:hAnsi="Verdana" w:cs="Times New Roman"/>
          <w:i/>
          <w:iCs/>
          <w:sz w:val="20"/>
          <w:szCs w:val="20"/>
          <w:lang w:eastAsia="ar-SA"/>
        </w:rPr>
        <w:br/>
        <w:t>met hele vuile schoenen</w:t>
      </w:r>
      <w:r w:rsidRPr="00A64CE5">
        <w:rPr>
          <w:rFonts w:ascii="Verdana" w:eastAsia="Times New Roman" w:hAnsi="Verdana" w:cs="Times New Roman"/>
          <w:i/>
          <w:iCs/>
          <w:sz w:val="20"/>
          <w:szCs w:val="20"/>
          <w:lang w:eastAsia="ar-SA"/>
        </w:rPr>
        <w:br/>
        <w:t>en ik wil aldoor gillen: Nee!</w:t>
      </w:r>
      <w:r w:rsidRPr="00A64CE5">
        <w:rPr>
          <w:rFonts w:ascii="Verdana" w:eastAsia="Times New Roman" w:hAnsi="Verdana" w:cs="Times New Roman"/>
          <w:i/>
          <w:iCs/>
          <w:sz w:val="20"/>
          <w:szCs w:val="20"/>
          <w:lang w:eastAsia="ar-SA"/>
        </w:rPr>
        <w:br/>
        <w:t>En ik wil met de melkboer mee</w:t>
      </w:r>
      <w:r w:rsidRPr="00A64CE5">
        <w:rPr>
          <w:rFonts w:ascii="Verdana" w:eastAsia="Times New Roman" w:hAnsi="Verdana" w:cs="Times New Roman"/>
          <w:i/>
          <w:iCs/>
          <w:sz w:val="20"/>
          <w:szCs w:val="20"/>
          <w:lang w:eastAsia="ar-SA"/>
        </w:rPr>
        <w:br/>
        <w:t>en dan het paardje zoenen.</w:t>
      </w:r>
      <w:r w:rsidRPr="00A64CE5">
        <w:rPr>
          <w:rFonts w:ascii="Verdana" w:eastAsia="Times New Roman" w:hAnsi="Verdana" w:cs="Times New Roman"/>
          <w:i/>
          <w:iCs/>
          <w:sz w:val="20"/>
          <w:szCs w:val="20"/>
          <w:lang w:eastAsia="ar-SA"/>
        </w:rPr>
        <w:br/>
        <w:t>En dat is alles wat ik wil</w:t>
      </w:r>
      <w:r w:rsidRPr="00A64CE5">
        <w:rPr>
          <w:rFonts w:ascii="Verdana" w:eastAsia="Times New Roman" w:hAnsi="Verdana" w:cs="Times New Roman"/>
          <w:i/>
          <w:iCs/>
          <w:sz w:val="20"/>
          <w:szCs w:val="20"/>
          <w:lang w:eastAsia="ar-SA"/>
        </w:rPr>
        <w:br/>
        <w:t>en als ze kwaad zijn, zeg ik: Bil</w:t>
      </w:r>
    </w:p>
    <w:p w14:paraId="3C451885" w14:textId="77777777" w:rsidR="00A64CE5" w:rsidRPr="00A64CE5" w:rsidRDefault="00A64CE5" w:rsidP="00A64CE5">
      <w:pPr>
        <w:suppressAutoHyphens/>
        <w:spacing w:after="0" w:line="264" w:lineRule="auto"/>
        <w:ind w:left="360"/>
        <w:rPr>
          <w:rFonts w:ascii="Verdana" w:eastAsia="Times New Roman" w:hAnsi="Verdana" w:cs="Times New Roman"/>
          <w:i/>
          <w:sz w:val="20"/>
          <w:szCs w:val="20"/>
          <w:lang w:eastAsia="ar-SA"/>
        </w:rPr>
      </w:pPr>
    </w:p>
    <w:p w14:paraId="41CA7178" w14:textId="77777777" w:rsidR="00A64CE5" w:rsidRPr="00A64CE5" w:rsidRDefault="00A64CE5" w:rsidP="00A64CE5">
      <w:pPr>
        <w:suppressAutoHyphens/>
        <w:spacing w:after="0" w:line="264" w:lineRule="auto"/>
        <w:ind w:left="360"/>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Het geweten</w:t>
      </w:r>
    </w:p>
    <w:p w14:paraId="0E6FE98E" w14:textId="77777777" w:rsidR="00A64CE5" w:rsidRPr="00A64CE5" w:rsidRDefault="00A64CE5" w:rsidP="00A64CE5">
      <w:pPr>
        <w:suppressAutoHyphens/>
        <w:spacing w:after="0" w:line="264" w:lineRule="auto"/>
        <w:ind w:left="360"/>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Nooit heb ik meer vermaak, dan als ik mijnen pligt</w:t>
      </w:r>
      <w:r w:rsidRPr="00A64CE5">
        <w:rPr>
          <w:rFonts w:ascii="Verdana" w:eastAsia="Times New Roman" w:hAnsi="Verdana" w:cs="Times New Roman"/>
          <w:i/>
          <w:sz w:val="20"/>
          <w:szCs w:val="20"/>
          <w:lang w:eastAsia="ar-SA"/>
        </w:rPr>
        <w:br/>
        <w:t>Blijmoedig heb verrigt.</w:t>
      </w:r>
      <w:r w:rsidRPr="00A64CE5">
        <w:rPr>
          <w:rFonts w:ascii="Verdana" w:eastAsia="Times New Roman" w:hAnsi="Verdana" w:cs="Times New Roman"/>
          <w:i/>
          <w:sz w:val="20"/>
          <w:szCs w:val="20"/>
          <w:lang w:eastAsia="ar-SA"/>
        </w:rPr>
        <w:br/>
        <w:t>Dan smaakt het eeten best; dan kan ik vroolijk springen;</w:t>
      </w:r>
      <w:r w:rsidRPr="00A64CE5">
        <w:rPr>
          <w:rFonts w:ascii="Verdana" w:eastAsia="Times New Roman" w:hAnsi="Verdana" w:cs="Times New Roman"/>
          <w:i/>
          <w:sz w:val="20"/>
          <w:szCs w:val="20"/>
          <w:lang w:eastAsia="ar-SA"/>
        </w:rPr>
        <w:br/>
        <w:t>En blijde liedjes zingen;</w:t>
      </w:r>
      <w:r w:rsidRPr="00A64CE5">
        <w:rPr>
          <w:rFonts w:ascii="Verdana" w:eastAsia="Times New Roman" w:hAnsi="Verdana" w:cs="Times New Roman"/>
          <w:i/>
          <w:sz w:val="20"/>
          <w:szCs w:val="20"/>
          <w:lang w:eastAsia="ar-SA"/>
        </w:rPr>
        <w:br/>
        <w:t>Maar ben ik traag of stout, dan ben ik niet gerust;</w:t>
      </w:r>
      <w:r w:rsidRPr="00A64CE5">
        <w:rPr>
          <w:rFonts w:ascii="Verdana" w:eastAsia="Times New Roman" w:hAnsi="Verdana" w:cs="Times New Roman"/>
          <w:i/>
          <w:sz w:val="20"/>
          <w:szCs w:val="20"/>
          <w:lang w:eastAsia="ar-SA"/>
        </w:rPr>
        <w:br/>
        <w:t>Dan heb ik geenen lust</w:t>
      </w:r>
      <w:r w:rsidRPr="00A64CE5">
        <w:rPr>
          <w:rFonts w:ascii="Verdana" w:eastAsia="Times New Roman" w:hAnsi="Verdana" w:cs="Times New Roman"/>
          <w:i/>
          <w:sz w:val="20"/>
          <w:szCs w:val="20"/>
          <w:lang w:eastAsia="ar-SA"/>
        </w:rPr>
        <w:br/>
        <w:t>In spijs, in drank, of spel; dan wordt mij door ‘t geweten</w:t>
      </w:r>
      <w:r w:rsidRPr="00A64CE5">
        <w:rPr>
          <w:rFonts w:ascii="Verdana" w:eastAsia="Times New Roman" w:hAnsi="Verdana" w:cs="Times New Roman"/>
          <w:i/>
          <w:sz w:val="20"/>
          <w:szCs w:val="20"/>
          <w:lang w:eastAsia="ar-SA"/>
        </w:rPr>
        <w:br/>
        <w:t>Geduuriglijk verweten,</w:t>
      </w:r>
      <w:r w:rsidRPr="00A64CE5">
        <w:rPr>
          <w:rFonts w:ascii="Verdana" w:eastAsia="Times New Roman" w:hAnsi="Verdana" w:cs="Times New Roman"/>
          <w:i/>
          <w:sz w:val="20"/>
          <w:szCs w:val="20"/>
          <w:lang w:eastAsia="ar-SA"/>
        </w:rPr>
        <w:br/>
        <w:t>Dat ik een slegtaart ben, en dat ik nooit een man,</w:t>
      </w:r>
      <w:r w:rsidRPr="00A64CE5">
        <w:rPr>
          <w:rFonts w:ascii="Verdana" w:eastAsia="Times New Roman" w:hAnsi="Verdana" w:cs="Times New Roman"/>
          <w:i/>
          <w:sz w:val="20"/>
          <w:szCs w:val="20"/>
          <w:lang w:eastAsia="ar-SA"/>
        </w:rPr>
        <w:br/>
        <w:t>Zoo doende, worden kan.</w:t>
      </w:r>
    </w:p>
    <w:p w14:paraId="765FA1B5" w14:textId="77777777" w:rsidR="00A64CE5" w:rsidRPr="00A64CE5" w:rsidRDefault="00A64CE5" w:rsidP="00A64CE5">
      <w:pPr>
        <w:suppressAutoHyphens/>
        <w:spacing w:after="0" w:line="264" w:lineRule="auto"/>
        <w:rPr>
          <w:rFonts w:ascii="Verdana" w:eastAsia="Times New Roman" w:hAnsi="Verdana" w:cs="Times New Roman"/>
          <w:b/>
          <w:sz w:val="20"/>
          <w:szCs w:val="20"/>
          <w:lang w:eastAsia="ar-SA"/>
        </w:rPr>
      </w:pPr>
    </w:p>
    <w:p w14:paraId="4DCB94A3" w14:textId="77777777" w:rsidR="00A64CE5" w:rsidRPr="00A64CE5" w:rsidRDefault="00A64CE5" w:rsidP="00A64CE5">
      <w:pPr>
        <w:suppressAutoHyphens/>
        <w:spacing w:after="0" w:line="264" w:lineRule="auto"/>
        <w:ind w:left="360"/>
        <w:rPr>
          <w:rFonts w:ascii="Verdana" w:eastAsia="Times New Roman" w:hAnsi="Verdana" w:cs="Times New Roman"/>
          <w:sz w:val="20"/>
          <w:szCs w:val="20"/>
          <w:lang w:eastAsia="ar-SA"/>
        </w:rPr>
      </w:pPr>
    </w:p>
    <w:p w14:paraId="16122309" w14:textId="77777777" w:rsidR="00A64CE5" w:rsidRPr="00A64CE5" w:rsidRDefault="00A64CE5" w:rsidP="00A64CE5">
      <w:pPr>
        <w:suppressAutoHyphens/>
        <w:spacing w:after="0" w:line="264" w:lineRule="auto"/>
        <w:contextualSpacing/>
        <w:rPr>
          <w:rFonts w:ascii="Verdana" w:eastAsia="Times New Roman" w:hAnsi="Verdana" w:cs="Times New Roman"/>
          <w:sz w:val="20"/>
          <w:szCs w:val="20"/>
          <w:u w:val="single"/>
          <w:lang w:eastAsia="ar-SA"/>
        </w:rPr>
      </w:pPr>
      <w:r w:rsidRPr="00A64CE5">
        <w:rPr>
          <w:rFonts w:ascii="Verdana" w:eastAsia="Times New Roman" w:hAnsi="Verdana" w:cs="Times New Roman"/>
          <w:sz w:val="20"/>
          <w:szCs w:val="20"/>
          <w:u w:val="single"/>
          <w:lang w:eastAsia="ar-SA"/>
        </w:rPr>
        <w:t>Zoekopdrachten (in boek en op internet)</w:t>
      </w:r>
    </w:p>
    <w:p w14:paraId="50D6C05F" w14:textId="77777777" w:rsidR="00A64CE5" w:rsidRPr="00A64CE5" w:rsidRDefault="00A64CE5" w:rsidP="00A64CE5">
      <w:pPr>
        <w:suppressAutoHyphens/>
        <w:spacing w:after="0" w:line="264"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 xml:space="preserve">1. Zoek op dbnl.nl vijf gedichten uit de </w:t>
      </w:r>
      <w:r w:rsidRPr="00A64CE5">
        <w:rPr>
          <w:rFonts w:ascii="Verdana" w:eastAsia="Times New Roman" w:hAnsi="Verdana" w:cs="Times New Roman"/>
          <w:i/>
          <w:sz w:val="20"/>
          <w:szCs w:val="20"/>
          <w:lang w:eastAsia="ar-SA"/>
        </w:rPr>
        <w:t>Kleine gedichten</w:t>
      </w:r>
      <w:r w:rsidRPr="00A64CE5">
        <w:rPr>
          <w:rFonts w:ascii="Verdana" w:eastAsia="Times New Roman" w:hAnsi="Verdana" w:cs="Times New Roman"/>
          <w:sz w:val="20"/>
          <w:szCs w:val="20"/>
          <w:lang w:eastAsia="ar-SA"/>
        </w:rPr>
        <w:t xml:space="preserve"> waarin het om een bepaalde deugd gaat. Noteer de titel van het gedicht en de deugd. Draag het gedicht voor en bespreek welke deugd erin voorkomt en wat die te maken heeft met de verlichtingstijd.</w:t>
      </w:r>
    </w:p>
    <w:p w14:paraId="599EEDE1" w14:textId="77777777" w:rsidR="00A64CE5" w:rsidRPr="00A64CE5" w:rsidRDefault="00A64CE5" w:rsidP="00A64CE5">
      <w:pPr>
        <w:suppressAutoHyphens/>
        <w:spacing w:after="0" w:line="264" w:lineRule="auto"/>
        <w:rPr>
          <w:rFonts w:ascii="Verdana" w:eastAsia="Times New Roman" w:hAnsi="Verdana" w:cs="Times New Roman"/>
          <w:sz w:val="20"/>
          <w:szCs w:val="20"/>
          <w:u w:val="single"/>
          <w:lang w:eastAsia="ar-SA"/>
        </w:rPr>
      </w:pPr>
    </w:p>
    <w:p w14:paraId="4118A3C2" w14:textId="77777777" w:rsidR="00A64CE5" w:rsidRPr="00A64CE5" w:rsidRDefault="00A64CE5" w:rsidP="00A64CE5">
      <w:pPr>
        <w:suppressAutoHyphens/>
        <w:spacing w:after="0" w:line="264" w:lineRule="auto"/>
        <w:rPr>
          <w:rFonts w:ascii="Verdana" w:eastAsia="Times New Roman" w:hAnsi="Verdana" w:cs="Times New Roman"/>
          <w:sz w:val="20"/>
          <w:szCs w:val="20"/>
          <w:u w:val="single"/>
          <w:lang w:eastAsia="ar-SA"/>
        </w:rPr>
      </w:pPr>
      <w:r w:rsidRPr="00A64CE5">
        <w:rPr>
          <w:rFonts w:ascii="Verdana" w:eastAsia="Times New Roman" w:hAnsi="Verdana" w:cs="Times New Roman"/>
          <w:sz w:val="20"/>
          <w:szCs w:val="20"/>
          <w:u w:val="single"/>
          <w:lang w:eastAsia="ar-SA"/>
        </w:rPr>
        <w:t>Vrije opdrachten</w:t>
      </w:r>
    </w:p>
    <w:p w14:paraId="694F2D34" w14:textId="77777777" w:rsidR="00A64CE5" w:rsidRPr="00A64CE5" w:rsidRDefault="00A64CE5" w:rsidP="00A64CE5">
      <w:pPr>
        <w:suppressAutoHyphens/>
        <w:spacing w:after="0" w:line="264"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1. Schrijf een parodie op ‘Het gebroken glas’. Daarin moet de moeder heel anders reageren op Keesjes wandaad. Ter inspiratie: een parodie op Van Alphens bekende gedicht ‘De pruimeboom’ is van John O’Mill:</w:t>
      </w:r>
    </w:p>
    <w:p w14:paraId="1D861B07" w14:textId="77777777" w:rsidR="00A64CE5" w:rsidRPr="00A64CE5" w:rsidRDefault="00A64CE5" w:rsidP="00A64CE5">
      <w:pPr>
        <w:suppressAutoHyphens/>
        <w:spacing w:after="0" w:line="264" w:lineRule="auto"/>
        <w:ind w:left="708"/>
        <w:rPr>
          <w:rFonts w:ascii="Verdana" w:eastAsia="Times New Roman" w:hAnsi="Verdana" w:cs="Times New Roman"/>
          <w:b/>
          <w:sz w:val="20"/>
          <w:szCs w:val="20"/>
          <w:highlight w:val="lightGray"/>
          <w:lang w:eastAsia="ar-SA"/>
        </w:rPr>
      </w:pPr>
      <w:r w:rsidRPr="00A64CE5">
        <w:rPr>
          <w:rFonts w:ascii="Verdana" w:eastAsia="Times New Roman" w:hAnsi="Verdana" w:cs="Times New Roman"/>
          <w:b/>
          <w:sz w:val="20"/>
          <w:szCs w:val="20"/>
          <w:highlight w:val="lightGray"/>
          <w:lang w:eastAsia="ar-SA"/>
        </w:rPr>
        <w:t>Pruimejantje</w:t>
      </w:r>
    </w:p>
    <w:p w14:paraId="3CC7AE0A" w14:textId="77777777" w:rsidR="00A64CE5" w:rsidRPr="00A64CE5" w:rsidRDefault="00A64CE5" w:rsidP="00A64CE5">
      <w:pPr>
        <w:suppressAutoHyphens/>
        <w:spacing w:after="0" w:line="264" w:lineRule="auto"/>
        <w:ind w:left="708"/>
        <w:rPr>
          <w:rFonts w:ascii="Verdana" w:eastAsia="Times New Roman" w:hAnsi="Verdana" w:cs="Times New Roman"/>
          <w:i/>
          <w:sz w:val="20"/>
          <w:szCs w:val="20"/>
          <w:highlight w:val="lightGray"/>
          <w:lang w:eastAsia="ar-SA"/>
        </w:rPr>
      </w:pPr>
    </w:p>
    <w:p w14:paraId="536C8EF2" w14:textId="77777777" w:rsidR="00A64CE5" w:rsidRPr="00A64CE5" w:rsidRDefault="00A64CE5" w:rsidP="00A64CE5">
      <w:pPr>
        <w:suppressAutoHyphens/>
        <w:spacing w:after="0" w:line="264" w:lineRule="auto"/>
        <w:ind w:left="708"/>
        <w:rPr>
          <w:rFonts w:ascii="Verdana" w:eastAsia="Times New Roman" w:hAnsi="Verdana" w:cs="Times New Roman"/>
          <w:i/>
          <w:sz w:val="20"/>
          <w:szCs w:val="20"/>
          <w:highlight w:val="lightGray"/>
          <w:lang w:eastAsia="ar-SA"/>
        </w:rPr>
      </w:pPr>
      <w:r w:rsidRPr="00A64CE5">
        <w:rPr>
          <w:rFonts w:ascii="Verdana" w:eastAsia="Times New Roman" w:hAnsi="Verdana" w:cs="Times New Roman"/>
          <w:i/>
          <w:sz w:val="20"/>
          <w:szCs w:val="20"/>
          <w:highlight w:val="lightGray"/>
          <w:lang w:eastAsia="ar-SA"/>
        </w:rPr>
        <w:t>Jantje zag eens pruimpjes hangen</w:t>
      </w:r>
    </w:p>
    <w:p w14:paraId="06B4C78A" w14:textId="77777777" w:rsidR="00A64CE5" w:rsidRPr="00A64CE5" w:rsidRDefault="00A64CE5" w:rsidP="00A64CE5">
      <w:pPr>
        <w:suppressAutoHyphens/>
        <w:spacing w:after="0" w:line="264" w:lineRule="auto"/>
        <w:ind w:left="708"/>
        <w:rPr>
          <w:rFonts w:ascii="Verdana" w:eastAsia="Times New Roman" w:hAnsi="Verdana" w:cs="Times New Roman"/>
          <w:i/>
          <w:sz w:val="20"/>
          <w:szCs w:val="20"/>
          <w:highlight w:val="lightGray"/>
          <w:lang w:eastAsia="ar-SA"/>
        </w:rPr>
      </w:pPr>
      <w:r w:rsidRPr="00A64CE5">
        <w:rPr>
          <w:rFonts w:ascii="Verdana" w:eastAsia="Times New Roman" w:hAnsi="Verdana" w:cs="Times New Roman"/>
          <w:i/>
          <w:sz w:val="20"/>
          <w:szCs w:val="20"/>
          <w:highlight w:val="lightGray"/>
          <w:lang w:eastAsia="ar-SA"/>
        </w:rPr>
        <w:t>Oh als eieren zo groot;</w:t>
      </w:r>
    </w:p>
    <w:p w14:paraId="6057A2A4" w14:textId="77777777" w:rsidR="00A64CE5" w:rsidRPr="00A64CE5" w:rsidRDefault="00A64CE5" w:rsidP="00A64CE5">
      <w:pPr>
        <w:suppressAutoHyphens/>
        <w:spacing w:after="0" w:line="264" w:lineRule="auto"/>
        <w:ind w:left="708"/>
        <w:rPr>
          <w:rFonts w:ascii="Verdana" w:eastAsia="Times New Roman" w:hAnsi="Verdana" w:cs="Times New Roman"/>
          <w:i/>
          <w:sz w:val="20"/>
          <w:szCs w:val="20"/>
          <w:highlight w:val="lightGray"/>
          <w:lang w:eastAsia="ar-SA"/>
        </w:rPr>
      </w:pPr>
      <w:r w:rsidRPr="00A64CE5">
        <w:rPr>
          <w:rFonts w:ascii="Verdana" w:eastAsia="Times New Roman" w:hAnsi="Verdana" w:cs="Times New Roman"/>
          <w:i/>
          <w:sz w:val="20"/>
          <w:szCs w:val="20"/>
          <w:highlight w:val="lightGray"/>
          <w:lang w:eastAsia="ar-SA"/>
        </w:rPr>
        <w:t>De tuinman zag zijn bolle wangen</w:t>
      </w:r>
    </w:p>
    <w:p w14:paraId="1D075F8C" w14:textId="77777777" w:rsidR="00A64CE5" w:rsidRPr="00A64CE5" w:rsidRDefault="00A64CE5" w:rsidP="00A64CE5">
      <w:pPr>
        <w:suppressAutoHyphens/>
        <w:spacing w:after="0" w:line="264" w:lineRule="auto"/>
        <w:ind w:left="708"/>
        <w:rPr>
          <w:rFonts w:ascii="Verdana" w:eastAsia="Times New Roman" w:hAnsi="Verdana" w:cs="Times New Roman"/>
          <w:i/>
          <w:sz w:val="20"/>
          <w:szCs w:val="20"/>
          <w:lang w:eastAsia="ar-SA"/>
        </w:rPr>
      </w:pPr>
      <w:r w:rsidRPr="00A64CE5">
        <w:rPr>
          <w:rFonts w:ascii="Verdana" w:eastAsia="Times New Roman" w:hAnsi="Verdana" w:cs="Times New Roman"/>
          <w:i/>
          <w:sz w:val="20"/>
          <w:szCs w:val="20"/>
          <w:highlight w:val="lightGray"/>
          <w:lang w:eastAsia="ar-SA"/>
        </w:rPr>
        <w:t>Sloeg de vuile gapper dood.</w:t>
      </w:r>
    </w:p>
    <w:p w14:paraId="3EE93BE7" w14:textId="77777777" w:rsidR="00A64CE5" w:rsidRPr="00A64CE5" w:rsidRDefault="00A64CE5" w:rsidP="00A64CE5">
      <w:pPr>
        <w:suppressAutoHyphens/>
        <w:spacing w:after="0" w:line="264" w:lineRule="auto"/>
        <w:rPr>
          <w:rFonts w:ascii="Verdana" w:eastAsia="Times New Roman" w:hAnsi="Verdana" w:cs="Times New Roman"/>
          <w:sz w:val="20"/>
          <w:szCs w:val="20"/>
          <w:lang w:eastAsia="ar-SA"/>
        </w:rPr>
      </w:pPr>
    </w:p>
    <w:p w14:paraId="14ABCFAF" w14:textId="77777777" w:rsidR="00A64CE5" w:rsidRPr="00A64CE5" w:rsidRDefault="00A64CE5" w:rsidP="00A64CE5">
      <w:pPr>
        <w:suppressAutoHyphens/>
        <w:spacing w:after="0" w:line="264"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Het gedicht ‘De pruimeboom’ van Van Alphen, waarop deze parodie is gebaseerd, is gemakkelijk op internet te vinden.</w:t>
      </w:r>
    </w:p>
    <w:p w14:paraId="1E4B19FC" w14:textId="77777777" w:rsidR="00A64CE5" w:rsidRPr="00A64CE5" w:rsidRDefault="00A64CE5" w:rsidP="00A64CE5">
      <w:pPr>
        <w:suppressAutoHyphens/>
        <w:spacing w:after="0" w:line="264" w:lineRule="auto"/>
        <w:rPr>
          <w:rFonts w:ascii="Verdana" w:eastAsia="Times New Roman" w:hAnsi="Verdana" w:cs="Times New Roman"/>
          <w:sz w:val="20"/>
          <w:szCs w:val="20"/>
          <w:lang w:eastAsia="ar-SA"/>
        </w:rPr>
      </w:pPr>
    </w:p>
    <w:p w14:paraId="42308EDF" w14:textId="77777777" w:rsidR="00A64CE5" w:rsidRPr="00A64CE5" w:rsidRDefault="00A64CE5" w:rsidP="00A64CE5">
      <w:pPr>
        <w:suppressAutoHyphens/>
        <w:spacing w:after="0" w:line="264" w:lineRule="auto"/>
        <w:rPr>
          <w:rFonts w:ascii="Verdana" w:eastAsia="Times New Roman" w:hAnsi="Verdana" w:cs="Arial"/>
          <w:sz w:val="20"/>
          <w:szCs w:val="20"/>
          <w:lang w:eastAsia="ar-SA"/>
        </w:rPr>
      </w:pPr>
    </w:p>
    <w:p w14:paraId="0F995E98" w14:textId="5BE5CEF0" w:rsidR="00A64CE5" w:rsidRDefault="00A64CE5">
      <w:pPr>
        <w:rPr>
          <w:rFonts w:ascii="Verdana" w:hAnsi="Verdana"/>
          <w:sz w:val="20"/>
        </w:rPr>
      </w:pPr>
      <w:r>
        <w:rPr>
          <w:rFonts w:ascii="Verdana" w:hAnsi="Verdana"/>
          <w:sz w:val="20"/>
        </w:rPr>
        <w:br w:type="page"/>
      </w:r>
    </w:p>
    <w:p w14:paraId="7C668865" w14:textId="7822C786" w:rsidR="00A64CE5" w:rsidRPr="00A64CE5" w:rsidRDefault="00A64CE5" w:rsidP="00A64CE5">
      <w:pPr>
        <w:numPr>
          <w:ilvl w:val="0"/>
          <w:numId w:val="66"/>
        </w:numPr>
        <w:suppressAutoHyphens/>
        <w:spacing w:after="0" w:line="264" w:lineRule="auto"/>
        <w:rPr>
          <w:rFonts w:ascii="Verdana" w:eastAsia="Times New Roman" w:hAnsi="Verdana" w:cs="Times New Roman"/>
          <w:b/>
          <w:sz w:val="26"/>
          <w:szCs w:val="26"/>
          <w:lang w:val="pt-BR" w:eastAsia="ar-SA"/>
        </w:rPr>
      </w:pPr>
      <w:r w:rsidRPr="00A64CE5">
        <w:rPr>
          <w:rFonts w:ascii="Verdana" w:eastAsia="Times New Roman" w:hAnsi="Verdana" w:cs="Times New Roman"/>
          <w:b/>
          <w:sz w:val="26"/>
          <w:szCs w:val="26"/>
          <w:lang w:val="pt-BR" w:eastAsia="ar-SA"/>
        </w:rPr>
        <w:t>Hoofdstuk 4</w:t>
      </w:r>
    </w:p>
    <w:p w14:paraId="048B8966" w14:textId="77777777" w:rsidR="00A64CE5" w:rsidRPr="00A64CE5" w:rsidRDefault="00A64CE5" w:rsidP="00A64CE5">
      <w:pPr>
        <w:numPr>
          <w:ilvl w:val="0"/>
          <w:numId w:val="66"/>
        </w:numPr>
        <w:suppressAutoHyphens/>
        <w:spacing w:after="0" w:line="264" w:lineRule="auto"/>
        <w:rPr>
          <w:rFonts w:ascii="Verdana" w:eastAsia="Times New Roman" w:hAnsi="Verdana" w:cs="Times New Roman"/>
          <w:sz w:val="24"/>
          <w:szCs w:val="24"/>
          <w:lang w:val="pt-BR" w:eastAsia="ar-SA"/>
        </w:rPr>
      </w:pPr>
    </w:p>
    <w:p w14:paraId="6C0B6006" w14:textId="77777777" w:rsidR="00A64CE5" w:rsidRPr="00A64CE5" w:rsidRDefault="00A64CE5" w:rsidP="00A64CE5">
      <w:pPr>
        <w:numPr>
          <w:ilvl w:val="0"/>
          <w:numId w:val="66"/>
        </w:numPr>
        <w:suppressAutoHyphens/>
        <w:spacing w:after="0" w:line="264" w:lineRule="auto"/>
        <w:rPr>
          <w:rFonts w:ascii="Verdana" w:eastAsia="Times New Roman" w:hAnsi="Verdana" w:cs="Times New Roman"/>
          <w:sz w:val="24"/>
          <w:szCs w:val="24"/>
          <w:lang w:val="pt-BR" w:eastAsia="ar-SA"/>
        </w:rPr>
      </w:pPr>
      <w:r w:rsidRPr="00A64CE5">
        <w:rPr>
          <w:rFonts w:ascii="Verdana" w:eastAsia="Times New Roman" w:hAnsi="Verdana" w:cs="Times New Roman"/>
          <w:b/>
          <w:sz w:val="24"/>
          <w:szCs w:val="24"/>
          <w:lang w:eastAsia="ar-SA"/>
        </w:rPr>
        <w:t>Inleiding</w:t>
      </w:r>
    </w:p>
    <w:p w14:paraId="0B6FAE69" w14:textId="77777777" w:rsidR="00A64CE5" w:rsidRPr="00A64CE5" w:rsidRDefault="00A64CE5" w:rsidP="00A64CE5">
      <w:pPr>
        <w:numPr>
          <w:ilvl w:val="0"/>
          <w:numId w:val="66"/>
        </w:numPr>
        <w:suppressAutoHyphens/>
        <w:spacing w:after="0" w:line="264" w:lineRule="auto"/>
        <w:jc w:val="both"/>
        <w:rPr>
          <w:rFonts w:ascii="Verdana" w:eastAsia="Times New Roman" w:hAnsi="Verdana" w:cs="Times New Roman"/>
          <w:sz w:val="20"/>
          <w:szCs w:val="20"/>
          <w:lang w:eastAsia="ar-SA"/>
        </w:rPr>
      </w:pPr>
    </w:p>
    <w:p w14:paraId="568298BB" w14:textId="77777777" w:rsidR="00A64CE5" w:rsidRPr="00A64CE5" w:rsidRDefault="00A64CE5" w:rsidP="00A64CE5">
      <w:pPr>
        <w:numPr>
          <w:ilvl w:val="0"/>
          <w:numId w:val="66"/>
        </w:numPr>
        <w:suppressAutoHyphens/>
        <w:spacing w:after="0" w:line="264" w:lineRule="auto"/>
        <w:jc w:val="both"/>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 xml:space="preserve">Over de romantiek zijn heel wat studieboeken voorhanden en niet alle kennis omtrent de romantiek kan in een hoofdstuk verwerkt worden. Als basis voor dit hoofdstuk hebben we daarom de eerste editie van Literatuur in Zicht gebruikt. De tekst uit deze editie is ingekort en waar nodig bijgesteld of aangevuld. Dat geldt ook voor deze handleiding. </w:t>
      </w:r>
    </w:p>
    <w:p w14:paraId="6B2A2CAD" w14:textId="77777777" w:rsidR="00A64CE5" w:rsidRPr="00A64CE5" w:rsidRDefault="00A64CE5" w:rsidP="00A64CE5">
      <w:pPr>
        <w:numPr>
          <w:ilvl w:val="0"/>
          <w:numId w:val="66"/>
        </w:numPr>
        <w:suppressAutoHyphens/>
        <w:spacing w:after="0" w:line="264"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In principe biedt dit hoofdstuk de leerling  de gelegenheid zelfstandig thuis te raken in deze belangrijke cultuurperiode. In principe, want het is juist de taak van de docent de leerling te  enthousiasmeren door hem kennis te laten maken met de literatuur zelf. Het lezen van de poëzie en het proza uit deze periode is nodig om deze eeuw vol tegenstrijdigheden voor de leerling tot leven te brengen.</w:t>
      </w:r>
    </w:p>
    <w:p w14:paraId="4C00D485" w14:textId="77777777" w:rsidR="00A64CE5" w:rsidRPr="00A64CE5" w:rsidRDefault="00A64CE5" w:rsidP="00A64CE5">
      <w:pPr>
        <w:suppressAutoHyphens/>
        <w:spacing w:after="0" w:line="264" w:lineRule="auto"/>
        <w:rPr>
          <w:rFonts w:ascii="Verdana" w:eastAsia="Times New Roman" w:hAnsi="Verdana" w:cs="Times New Roman"/>
          <w:sz w:val="20"/>
          <w:szCs w:val="20"/>
          <w:lang w:val="pt-BR" w:eastAsia="ar-SA"/>
        </w:rPr>
      </w:pPr>
      <w:r w:rsidRPr="00A64CE5">
        <w:rPr>
          <w:rFonts w:ascii="Verdana" w:eastAsia="Times New Roman" w:hAnsi="Verdana" w:cs="Times New Roman"/>
          <w:sz w:val="20"/>
          <w:szCs w:val="20"/>
          <w:lang w:val="pt-BR" w:eastAsia="ar-SA"/>
        </w:rPr>
        <w:t xml:space="preserve">Het is goed als een docent op de hoogte is van de meest moderne inzichten wat betreft de romantiek, want eigenlijk leven we nog steeds in de romantiek. Er zijn goede boeken over geschreven, zoals </w:t>
      </w:r>
    </w:p>
    <w:p w14:paraId="56E5CCE7" w14:textId="77777777" w:rsidR="00A64CE5" w:rsidRPr="00A64CE5" w:rsidRDefault="00A64CE5" w:rsidP="00A64CE5">
      <w:pPr>
        <w:numPr>
          <w:ilvl w:val="0"/>
          <w:numId w:val="95"/>
        </w:numPr>
        <w:suppressAutoHyphens/>
        <w:spacing w:after="0" w:line="264" w:lineRule="auto"/>
        <w:rPr>
          <w:rFonts w:ascii="Verdana" w:eastAsia="Times New Roman" w:hAnsi="Verdana" w:cs="Times New Roman"/>
          <w:sz w:val="20"/>
          <w:szCs w:val="20"/>
          <w:lang w:val="pt-BR" w:eastAsia="ar-SA"/>
        </w:rPr>
      </w:pPr>
      <w:r w:rsidRPr="00A64CE5">
        <w:rPr>
          <w:rFonts w:ascii="Verdana" w:eastAsia="Times New Roman" w:hAnsi="Verdana" w:cs="Times New Roman"/>
          <w:sz w:val="20"/>
          <w:szCs w:val="20"/>
          <w:lang w:val="pt-BR" w:eastAsia="ar-SA"/>
        </w:rPr>
        <w:t xml:space="preserve">Het literaire leven in de negentiende eeuw (door Marita Mathijsen) </w:t>
      </w:r>
    </w:p>
    <w:p w14:paraId="48F2AAE9" w14:textId="77777777" w:rsidR="00A64CE5" w:rsidRPr="00A64CE5" w:rsidRDefault="00A64CE5" w:rsidP="00A64CE5">
      <w:pPr>
        <w:numPr>
          <w:ilvl w:val="0"/>
          <w:numId w:val="95"/>
        </w:numPr>
        <w:suppressAutoHyphens/>
        <w:spacing w:after="0" w:line="264" w:lineRule="auto"/>
        <w:rPr>
          <w:rFonts w:ascii="Verdana" w:eastAsia="Times New Roman" w:hAnsi="Verdana" w:cs="Times New Roman"/>
          <w:sz w:val="20"/>
          <w:szCs w:val="20"/>
          <w:lang w:val="pt-BR" w:eastAsia="ar-SA"/>
        </w:rPr>
      </w:pPr>
      <w:r w:rsidRPr="00A64CE5">
        <w:rPr>
          <w:rFonts w:ascii="Verdana" w:eastAsia="Times New Roman" w:hAnsi="Verdana" w:cs="Times New Roman"/>
          <w:sz w:val="20"/>
          <w:szCs w:val="20"/>
          <w:lang w:val="pt-BR" w:eastAsia="ar-SA"/>
        </w:rPr>
        <w:t xml:space="preserve">Het boek Max Havelaar, Multatuli (door Peter van Zonneveld) in de serie Tekst in Context. </w:t>
      </w:r>
    </w:p>
    <w:p w14:paraId="20938330" w14:textId="77777777" w:rsidR="00A64CE5" w:rsidRPr="00A64CE5" w:rsidRDefault="00A64CE5" w:rsidP="00A64CE5">
      <w:pPr>
        <w:numPr>
          <w:ilvl w:val="0"/>
          <w:numId w:val="95"/>
        </w:numPr>
        <w:suppressAutoHyphens/>
        <w:spacing w:after="0" w:line="264" w:lineRule="auto"/>
        <w:rPr>
          <w:rFonts w:ascii="Verdana" w:eastAsia="Times New Roman" w:hAnsi="Verdana" w:cs="Times New Roman"/>
          <w:sz w:val="20"/>
          <w:szCs w:val="20"/>
          <w:lang w:val="pt-BR" w:eastAsia="ar-SA"/>
        </w:rPr>
      </w:pPr>
      <w:r w:rsidRPr="00A64CE5">
        <w:rPr>
          <w:rFonts w:ascii="Verdana" w:eastAsia="Times New Roman" w:hAnsi="Verdana" w:cs="Times New Roman"/>
          <w:sz w:val="20"/>
          <w:szCs w:val="20"/>
          <w:lang w:val="pt-BR" w:eastAsia="ar-SA"/>
        </w:rPr>
        <w:t xml:space="preserve">De hoorcolleges op cd van Joep Leerssen (Literatuurgeschiedenis) </w:t>
      </w:r>
    </w:p>
    <w:p w14:paraId="561C9A68" w14:textId="77777777" w:rsidR="00A64CE5" w:rsidRPr="00A64CE5" w:rsidRDefault="00A64CE5" w:rsidP="00A64CE5">
      <w:pPr>
        <w:numPr>
          <w:ilvl w:val="0"/>
          <w:numId w:val="95"/>
        </w:numPr>
        <w:suppressAutoHyphens/>
        <w:spacing w:after="0" w:line="264" w:lineRule="auto"/>
        <w:rPr>
          <w:rFonts w:ascii="Verdana" w:eastAsia="Times New Roman" w:hAnsi="Verdana" w:cs="Times New Roman"/>
          <w:sz w:val="20"/>
          <w:szCs w:val="20"/>
          <w:lang w:val="pt-BR" w:eastAsia="ar-SA"/>
        </w:rPr>
      </w:pPr>
      <w:r w:rsidRPr="00A64CE5">
        <w:rPr>
          <w:rFonts w:ascii="Verdana" w:eastAsia="Times New Roman" w:hAnsi="Verdana" w:cs="Times New Roman"/>
          <w:sz w:val="20"/>
          <w:szCs w:val="20"/>
          <w:lang w:val="pt-BR" w:eastAsia="ar-SA"/>
        </w:rPr>
        <w:t xml:space="preserve">Maarten Doorman (Het romantisch bewustzijn, hoorcolleges over de hedendaagse cultuurfilosofie van de romantiek). </w:t>
      </w:r>
    </w:p>
    <w:p w14:paraId="225C7D0C" w14:textId="77777777" w:rsidR="00A64CE5" w:rsidRPr="00A64CE5" w:rsidRDefault="00A64CE5" w:rsidP="00A64CE5">
      <w:pPr>
        <w:numPr>
          <w:ilvl w:val="0"/>
          <w:numId w:val="95"/>
        </w:numPr>
        <w:suppressAutoHyphens/>
        <w:spacing w:after="0" w:line="264" w:lineRule="auto"/>
        <w:rPr>
          <w:rFonts w:ascii="Verdana" w:eastAsia="Times New Roman" w:hAnsi="Verdana" w:cs="Times New Roman"/>
          <w:sz w:val="20"/>
          <w:szCs w:val="20"/>
          <w:lang w:val="pt-BR" w:eastAsia="ar-SA"/>
        </w:rPr>
      </w:pPr>
      <w:r w:rsidRPr="00A64CE5">
        <w:rPr>
          <w:rFonts w:ascii="Verdana" w:eastAsia="Times New Roman" w:hAnsi="Verdana" w:cs="Times New Roman"/>
          <w:sz w:val="20"/>
          <w:szCs w:val="20"/>
          <w:lang w:val="pt-BR" w:eastAsia="ar-SA"/>
        </w:rPr>
        <w:t xml:space="preserve">Alles is taal geworden, Geschiedenis van de Nederlandse literatuur 1800-1900. Dit deel werd geschreven door Willem van den Berg en Piet Couttenier. </w:t>
      </w:r>
    </w:p>
    <w:p w14:paraId="5135F319" w14:textId="77777777" w:rsidR="00A64CE5" w:rsidRPr="00A64CE5" w:rsidRDefault="00A64CE5" w:rsidP="00A64CE5">
      <w:pPr>
        <w:suppressAutoHyphens/>
        <w:spacing w:after="0" w:line="264" w:lineRule="auto"/>
        <w:rPr>
          <w:rFonts w:ascii="Verdana" w:eastAsia="Times New Roman" w:hAnsi="Verdana" w:cs="Times New Roman"/>
          <w:sz w:val="20"/>
          <w:szCs w:val="20"/>
          <w:lang w:val="pt-BR" w:eastAsia="ar-SA"/>
        </w:rPr>
      </w:pPr>
    </w:p>
    <w:p w14:paraId="1DBBF9B3" w14:textId="77777777" w:rsidR="00A64CE5" w:rsidRPr="00A64CE5" w:rsidRDefault="00A64CE5" w:rsidP="00A64CE5">
      <w:pPr>
        <w:suppressAutoHyphens/>
        <w:spacing w:after="0" w:line="264" w:lineRule="auto"/>
        <w:rPr>
          <w:rFonts w:ascii="Verdana" w:eastAsia="Times New Roman" w:hAnsi="Verdana" w:cs="Times New Roman"/>
          <w:sz w:val="20"/>
          <w:szCs w:val="20"/>
          <w:lang w:val="pt-BR" w:eastAsia="ar-SA"/>
        </w:rPr>
      </w:pPr>
      <w:r w:rsidRPr="00A64CE5">
        <w:rPr>
          <w:rFonts w:ascii="Verdana" w:eastAsia="Times New Roman" w:hAnsi="Verdana" w:cs="Times New Roman"/>
          <w:sz w:val="20"/>
          <w:szCs w:val="20"/>
          <w:lang w:val="pt-BR" w:eastAsia="ar-SA"/>
        </w:rPr>
        <w:t>Nog meer literatuur, meer algemeen en soms juist veel specifieker:</w:t>
      </w:r>
    </w:p>
    <w:p w14:paraId="4F6705EB" w14:textId="77777777" w:rsidR="00A64CE5" w:rsidRPr="00A64CE5" w:rsidRDefault="00A64CE5" w:rsidP="00A64CE5">
      <w:pPr>
        <w:numPr>
          <w:ilvl w:val="0"/>
          <w:numId w:val="96"/>
        </w:numPr>
        <w:suppressAutoHyphens/>
        <w:spacing w:after="0" w:line="264" w:lineRule="auto"/>
        <w:rPr>
          <w:rFonts w:ascii="Verdana" w:eastAsia="Times New Roman" w:hAnsi="Verdana" w:cs="Times New Roman"/>
          <w:sz w:val="20"/>
          <w:szCs w:val="20"/>
          <w:lang w:val="pt-BR" w:eastAsia="ar-SA"/>
        </w:rPr>
      </w:pPr>
      <w:r w:rsidRPr="00A64CE5">
        <w:rPr>
          <w:rFonts w:ascii="Verdana" w:eastAsia="Times New Roman" w:hAnsi="Verdana" w:cs="Times New Roman"/>
          <w:sz w:val="20"/>
          <w:szCs w:val="20"/>
          <w:lang w:val="pt-BR" w:eastAsia="ar-SA"/>
        </w:rPr>
        <w:t>M.A. Schenkeveld-van der Dussen e.a.: Nederlandse Literatuur, een geschiedenis.</w:t>
      </w:r>
    </w:p>
    <w:p w14:paraId="3E5AE38F" w14:textId="77777777" w:rsidR="00A64CE5" w:rsidRPr="00A64CE5" w:rsidRDefault="00A64CE5" w:rsidP="00A64CE5">
      <w:pPr>
        <w:numPr>
          <w:ilvl w:val="0"/>
          <w:numId w:val="96"/>
        </w:numPr>
        <w:suppressAutoHyphens/>
        <w:spacing w:after="0" w:line="264" w:lineRule="auto"/>
        <w:rPr>
          <w:rFonts w:ascii="Verdana" w:eastAsia="Times New Roman" w:hAnsi="Verdana" w:cs="Times New Roman"/>
          <w:sz w:val="20"/>
          <w:szCs w:val="20"/>
          <w:lang w:val="pt-BR" w:eastAsia="ar-SA"/>
        </w:rPr>
      </w:pPr>
      <w:r w:rsidRPr="00A64CE5">
        <w:rPr>
          <w:rFonts w:ascii="Verdana" w:eastAsia="Times New Roman" w:hAnsi="Verdana" w:cs="Times New Roman"/>
          <w:sz w:val="20"/>
          <w:szCs w:val="20"/>
          <w:lang w:val="pt-BR" w:eastAsia="ar-SA"/>
        </w:rPr>
        <w:t>Groningen 1993</w:t>
      </w:r>
    </w:p>
    <w:p w14:paraId="3FD8C0F6" w14:textId="77777777" w:rsidR="00A64CE5" w:rsidRPr="00A64CE5" w:rsidRDefault="00A64CE5" w:rsidP="00A64CE5">
      <w:pPr>
        <w:numPr>
          <w:ilvl w:val="0"/>
          <w:numId w:val="96"/>
        </w:numPr>
        <w:suppressAutoHyphens/>
        <w:spacing w:after="0" w:line="264" w:lineRule="auto"/>
        <w:rPr>
          <w:rFonts w:ascii="Verdana" w:eastAsia="Times New Roman" w:hAnsi="Verdana" w:cs="Times New Roman"/>
          <w:sz w:val="20"/>
          <w:szCs w:val="20"/>
          <w:lang w:val="pt-BR" w:eastAsia="ar-SA"/>
        </w:rPr>
      </w:pPr>
      <w:r w:rsidRPr="00A64CE5">
        <w:rPr>
          <w:rFonts w:ascii="Verdana" w:eastAsia="Times New Roman" w:hAnsi="Verdana" w:cs="Times New Roman"/>
          <w:sz w:val="20"/>
          <w:szCs w:val="20"/>
          <w:lang w:val="pt-BR" w:eastAsia="ar-SA"/>
        </w:rPr>
        <w:t>F.W. Korsten: Lessen in literatuur. z.p., z.j. (Nijmegen 2005)</w:t>
      </w:r>
    </w:p>
    <w:p w14:paraId="796F794D" w14:textId="77777777" w:rsidR="00A64CE5" w:rsidRPr="00A64CE5" w:rsidRDefault="00A64CE5" w:rsidP="00A64CE5">
      <w:pPr>
        <w:numPr>
          <w:ilvl w:val="0"/>
          <w:numId w:val="96"/>
        </w:numPr>
        <w:suppressAutoHyphens/>
        <w:spacing w:after="0" w:line="264" w:lineRule="auto"/>
        <w:rPr>
          <w:rFonts w:ascii="Verdana" w:eastAsia="Times New Roman" w:hAnsi="Verdana" w:cs="Times New Roman"/>
          <w:sz w:val="20"/>
          <w:szCs w:val="20"/>
          <w:lang w:val="pt-BR" w:eastAsia="ar-SA"/>
        </w:rPr>
      </w:pPr>
      <w:r w:rsidRPr="00A64CE5">
        <w:rPr>
          <w:rFonts w:ascii="Verdana" w:eastAsia="Times New Roman" w:hAnsi="Verdana" w:cs="Times New Roman"/>
          <w:sz w:val="20"/>
          <w:szCs w:val="20"/>
          <w:lang w:val="pt-BR" w:eastAsia="ar-SA"/>
        </w:rPr>
        <w:t>Drs. P.M. Kaashoek en drs. Th. Schouw: Levende Letteren. Leiden 1990)</w:t>
      </w:r>
    </w:p>
    <w:p w14:paraId="448D7A4E" w14:textId="77777777" w:rsidR="00A64CE5" w:rsidRPr="00A64CE5" w:rsidRDefault="00A64CE5" w:rsidP="00A64CE5">
      <w:pPr>
        <w:numPr>
          <w:ilvl w:val="0"/>
          <w:numId w:val="96"/>
        </w:numPr>
        <w:suppressAutoHyphens/>
        <w:spacing w:after="0" w:line="264" w:lineRule="auto"/>
        <w:rPr>
          <w:rFonts w:ascii="Verdana" w:eastAsia="Times New Roman" w:hAnsi="Verdana" w:cs="Times New Roman"/>
          <w:sz w:val="20"/>
          <w:szCs w:val="20"/>
          <w:lang w:val="pt-BR" w:eastAsia="ar-SA"/>
        </w:rPr>
      </w:pPr>
      <w:r w:rsidRPr="00A64CE5">
        <w:rPr>
          <w:rFonts w:ascii="Verdana" w:eastAsia="Times New Roman" w:hAnsi="Verdana" w:cs="Times New Roman"/>
          <w:sz w:val="20"/>
          <w:szCs w:val="20"/>
          <w:lang w:val="pt-BR" w:eastAsia="ar-SA"/>
        </w:rPr>
        <w:t>W. Störig: Geschiedenis van de filosofie</w:t>
      </w:r>
    </w:p>
    <w:p w14:paraId="0299DB94" w14:textId="77777777" w:rsidR="00A64CE5" w:rsidRPr="00A64CE5" w:rsidRDefault="00A64CE5" w:rsidP="00A64CE5">
      <w:pPr>
        <w:suppressAutoHyphens/>
        <w:spacing w:after="0" w:line="264" w:lineRule="auto"/>
        <w:rPr>
          <w:rFonts w:ascii="Verdana" w:eastAsia="Times New Roman" w:hAnsi="Verdana" w:cs="Times New Roman"/>
          <w:sz w:val="20"/>
          <w:szCs w:val="20"/>
          <w:lang w:val="pt-BR" w:eastAsia="ar-SA"/>
        </w:rPr>
      </w:pPr>
    </w:p>
    <w:p w14:paraId="63897D0D" w14:textId="77777777" w:rsidR="00A64CE5" w:rsidRPr="00A64CE5" w:rsidRDefault="00A64CE5" w:rsidP="00A64CE5">
      <w:pPr>
        <w:suppressAutoHyphens/>
        <w:spacing w:after="0" w:line="264" w:lineRule="auto"/>
        <w:rPr>
          <w:rFonts w:ascii="Verdana" w:eastAsia="Times New Roman" w:hAnsi="Verdana" w:cs="Times New Roman"/>
          <w:sz w:val="20"/>
          <w:szCs w:val="20"/>
          <w:lang w:val="pt-BR" w:eastAsia="ar-SA"/>
        </w:rPr>
      </w:pPr>
      <w:r w:rsidRPr="00A64CE5">
        <w:rPr>
          <w:rFonts w:ascii="Verdana" w:eastAsia="Times New Roman" w:hAnsi="Verdana" w:cs="Times New Roman"/>
          <w:sz w:val="20"/>
          <w:szCs w:val="20"/>
          <w:lang w:val="pt-BR" w:eastAsia="ar-SA"/>
        </w:rPr>
        <w:t>Verder deze sites:</w:t>
      </w:r>
    </w:p>
    <w:p w14:paraId="2C8F5616" w14:textId="77777777" w:rsidR="00A64CE5" w:rsidRPr="00A64CE5" w:rsidRDefault="00A64CE5" w:rsidP="00A64CE5">
      <w:pPr>
        <w:numPr>
          <w:ilvl w:val="0"/>
          <w:numId w:val="97"/>
        </w:numPr>
        <w:suppressAutoHyphens/>
        <w:spacing w:after="0" w:line="264" w:lineRule="auto"/>
        <w:rPr>
          <w:rFonts w:ascii="Verdana" w:eastAsia="Times New Roman" w:hAnsi="Verdana" w:cs="Times New Roman"/>
          <w:sz w:val="20"/>
          <w:szCs w:val="20"/>
          <w:lang w:val="pt-BR" w:eastAsia="ar-SA"/>
        </w:rPr>
      </w:pPr>
      <w:r w:rsidRPr="00A64CE5">
        <w:rPr>
          <w:rFonts w:ascii="Verdana" w:eastAsia="Times New Roman" w:hAnsi="Verdana" w:cs="Times New Roman"/>
          <w:sz w:val="20"/>
          <w:szCs w:val="20"/>
          <w:lang w:val="pt-BR" w:eastAsia="ar-SA"/>
        </w:rPr>
        <w:t>http://www.dbnl.org/letterkunde/achttiende/artikelen/ (De Achttiende Eeuw in honderd</w:t>
      </w:r>
    </w:p>
    <w:p w14:paraId="11E645DD" w14:textId="77777777" w:rsidR="00A64CE5" w:rsidRPr="00A64CE5" w:rsidRDefault="00A64CE5" w:rsidP="00A64CE5">
      <w:pPr>
        <w:numPr>
          <w:ilvl w:val="0"/>
          <w:numId w:val="97"/>
        </w:numPr>
        <w:suppressAutoHyphens/>
        <w:spacing w:after="0" w:line="264" w:lineRule="auto"/>
        <w:rPr>
          <w:rFonts w:ascii="Verdana" w:eastAsia="Times New Roman" w:hAnsi="Verdana" w:cs="Times New Roman"/>
          <w:sz w:val="20"/>
          <w:szCs w:val="20"/>
          <w:lang w:val="pt-BR" w:eastAsia="ar-SA"/>
        </w:rPr>
      </w:pPr>
      <w:r w:rsidRPr="00A64CE5">
        <w:rPr>
          <w:rFonts w:ascii="Verdana" w:eastAsia="Times New Roman" w:hAnsi="Verdana" w:cs="Times New Roman"/>
          <w:sz w:val="20"/>
          <w:szCs w:val="20"/>
          <w:lang w:val="pt-BR" w:eastAsia="ar-SA"/>
        </w:rPr>
        <w:t>artikelen)</w:t>
      </w:r>
    </w:p>
    <w:p w14:paraId="4A12E7C8" w14:textId="77777777" w:rsidR="00A64CE5" w:rsidRPr="00A64CE5" w:rsidRDefault="00A64CE5" w:rsidP="00A64CE5">
      <w:pPr>
        <w:numPr>
          <w:ilvl w:val="0"/>
          <w:numId w:val="97"/>
        </w:numPr>
        <w:suppressAutoHyphens/>
        <w:spacing w:after="0" w:line="264" w:lineRule="auto"/>
        <w:rPr>
          <w:rFonts w:ascii="Verdana" w:eastAsia="Times New Roman" w:hAnsi="Verdana" w:cs="Times New Roman"/>
          <w:sz w:val="20"/>
          <w:szCs w:val="20"/>
          <w:lang w:val="pt-BR" w:eastAsia="ar-SA"/>
        </w:rPr>
      </w:pPr>
      <w:r w:rsidRPr="00A64CE5">
        <w:rPr>
          <w:rFonts w:ascii="Verdana" w:eastAsia="Times New Roman" w:hAnsi="Verdana" w:cs="Times New Roman"/>
          <w:sz w:val="20"/>
          <w:szCs w:val="20"/>
          <w:lang w:val="pt-BR" w:eastAsia="ar-SA"/>
        </w:rPr>
        <w:t>http://www.kb.nl/dichters/bilderdijk/bilderdijk-01.html</w:t>
      </w:r>
    </w:p>
    <w:p w14:paraId="5252BBD9" w14:textId="77777777" w:rsidR="00A64CE5" w:rsidRPr="00A64CE5" w:rsidRDefault="00A64CE5" w:rsidP="00A64CE5">
      <w:pPr>
        <w:numPr>
          <w:ilvl w:val="0"/>
          <w:numId w:val="97"/>
        </w:numPr>
        <w:suppressAutoHyphens/>
        <w:spacing w:after="0" w:line="264" w:lineRule="auto"/>
        <w:rPr>
          <w:rFonts w:ascii="Verdana" w:eastAsia="Times New Roman" w:hAnsi="Verdana" w:cs="Times New Roman"/>
          <w:sz w:val="20"/>
          <w:szCs w:val="20"/>
          <w:lang w:val="pt-BR" w:eastAsia="ar-SA"/>
        </w:rPr>
      </w:pPr>
      <w:r w:rsidRPr="00A64CE5">
        <w:rPr>
          <w:rFonts w:ascii="Verdana" w:eastAsia="Times New Roman" w:hAnsi="Verdana" w:cs="Times New Roman"/>
          <w:sz w:val="20"/>
          <w:szCs w:val="20"/>
          <w:lang w:val="pt-BR" w:eastAsia="ar-SA"/>
        </w:rPr>
        <w:t>http://www.kb.nl/dichters/genestet/genestet-01.html</w:t>
      </w:r>
    </w:p>
    <w:p w14:paraId="4AFD45A7" w14:textId="77777777" w:rsidR="00A64CE5" w:rsidRPr="00A64CE5" w:rsidRDefault="00A64CE5" w:rsidP="00A64CE5">
      <w:pPr>
        <w:numPr>
          <w:ilvl w:val="0"/>
          <w:numId w:val="97"/>
        </w:numPr>
        <w:suppressAutoHyphens/>
        <w:spacing w:after="0" w:line="264" w:lineRule="auto"/>
        <w:rPr>
          <w:rFonts w:ascii="Verdana" w:eastAsia="Times New Roman" w:hAnsi="Verdana" w:cs="Times New Roman"/>
          <w:sz w:val="20"/>
          <w:szCs w:val="20"/>
          <w:lang w:val="pt-BR" w:eastAsia="ar-SA"/>
        </w:rPr>
      </w:pPr>
      <w:r w:rsidRPr="00A64CE5">
        <w:rPr>
          <w:rFonts w:ascii="Verdana" w:eastAsia="Times New Roman" w:hAnsi="Verdana" w:cs="Times New Roman"/>
          <w:sz w:val="20"/>
          <w:szCs w:val="20"/>
          <w:lang w:val="pt-BR" w:eastAsia="ar-SA"/>
        </w:rPr>
        <w:t xml:space="preserve">http://www.kb.nl/dichters/paaltjens/paaltjens-01.html  </w:t>
      </w:r>
    </w:p>
    <w:p w14:paraId="7165FEFE" w14:textId="77777777" w:rsidR="00A64CE5" w:rsidRPr="00A64CE5" w:rsidRDefault="00A64CE5" w:rsidP="00A64CE5">
      <w:pPr>
        <w:suppressAutoHyphens/>
        <w:spacing w:after="0" w:line="264" w:lineRule="auto"/>
        <w:rPr>
          <w:rFonts w:ascii="Verdana" w:eastAsia="Times New Roman" w:hAnsi="Verdana" w:cs="Times New Roman"/>
          <w:sz w:val="20"/>
          <w:szCs w:val="20"/>
          <w:lang w:val="pt-BR" w:eastAsia="ar-SA"/>
        </w:rPr>
      </w:pPr>
    </w:p>
    <w:p w14:paraId="70F4429E" w14:textId="77777777" w:rsidR="00A64CE5" w:rsidRPr="00A64CE5" w:rsidRDefault="00A64CE5" w:rsidP="00A64CE5">
      <w:pPr>
        <w:suppressAutoHyphens/>
        <w:spacing w:after="0" w:line="264" w:lineRule="auto"/>
        <w:rPr>
          <w:rFonts w:ascii="Verdana" w:eastAsia="Times New Roman" w:hAnsi="Verdana" w:cs="Times New Roman"/>
          <w:sz w:val="20"/>
          <w:szCs w:val="20"/>
          <w:lang w:val="pt-BR" w:eastAsia="ar-SA"/>
        </w:rPr>
      </w:pPr>
      <w:r w:rsidRPr="00A64CE5">
        <w:rPr>
          <w:rFonts w:ascii="Verdana" w:eastAsia="Times New Roman" w:hAnsi="Verdana" w:cs="Times New Roman"/>
          <w:sz w:val="20"/>
          <w:szCs w:val="20"/>
          <w:lang w:val="pt-BR" w:eastAsia="ar-SA"/>
        </w:rPr>
        <w:t>In dit hoofdstuk staat dus ook heel veel niet. Zo zal de docent de namen (en boeken) missen van schrijvers als Jacob van Lennep, Rhijnvis Feith (paragraaf op website),  Jan Kneppelhout (Klikspaan), Bosboom-Toussaint en Elisabeth Maria Post. Een docent krijgt alle vrijheid om op zijn manier deze voornoemde schrijvers te behandelen</w:t>
      </w:r>
      <w:r w:rsidRPr="00A64CE5">
        <w:rPr>
          <w:rFonts w:ascii="Verdana" w:eastAsia="Times New Roman" w:hAnsi="Verdana" w:cs="Times New Roman"/>
          <w:sz w:val="20"/>
          <w:szCs w:val="20"/>
          <w:lang w:val="pt-BR" w:eastAsia="ar-SA"/>
        </w:rPr>
        <w:br w:type="page"/>
      </w:r>
    </w:p>
    <w:p w14:paraId="65AC9A69" w14:textId="77777777" w:rsidR="00A64CE5" w:rsidRPr="00A64CE5" w:rsidRDefault="00A64CE5" w:rsidP="00A64CE5">
      <w:pPr>
        <w:numPr>
          <w:ilvl w:val="1"/>
          <w:numId w:val="93"/>
        </w:numPr>
        <w:suppressAutoHyphens/>
        <w:spacing w:after="0" w:line="264" w:lineRule="auto"/>
        <w:rPr>
          <w:rFonts w:ascii="Verdana" w:eastAsia="Times New Roman" w:hAnsi="Verdana" w:cs="Times New Roman"/>
          <w:b/>
          <w:sz w:val="24"/>
          <w:szCs w:val="24"/>
          <w:lang w:val="pt-BR" w:eastAsia="ar-SA"/>
        </w:rPr>
      </w:pPr>
      <w:r w:rsidRPr="00A64CE5">
        <w:rPr>
          <w:rFonts w:ascii="Verdana" w:eastAsia="Times New Roman" w:hAnsi="Verdana" w:cs="Times New Roman"/>
          <w:b/>
          <w:sz w:val="24"/>
          <w:szCs w:val="24"/>
          <w:lang w:val="pt-BR" w:eastAsia="ar-SA"/>
        </w:rPr>
        <w:t>Inleiding</w:t>
      </w:r>
    </w:p>
    <w:p w14:paraId="29ACA775" w14:textId="77777777" w:rsidR="00A64CE5" w:rsidRPr="00A64CE5" w:rsidRDefault="00A64CE5" w:rsidP="00A64CE5">
      <w:pPr>
        <w:suppressAutoHyphens/>
        <w:spacing w:after="0" w:line="264" w:lineRule="auto"/>
        <w:ind w:left="705"/>
        <w:rPr>
          <w:rFonts w:ascii="Verdana" w:eastAsia="Times New Roman" w:hAnsi="Verdana" w:cs="Times New Roman"/>
          <w:b/>
          <w:sz w:val="20"/>
          <w:szCs w:val="20"/>
          <w:lang w:val="pt-BR" w:eastAsia="ar-SA"/>
        </w:rPr>
      </w:pPr>
    </w:p>
    <w:p w14:paraId="5FA0E9E6" w14:textId="77777777" w:rsidR="00A64CE5" w:rsidRPr="00A64CE5" w:rsidRDefault="00A64CE5" w:rsidP="00A64CE5">
      <w:pPr>
        <w:suppressAutoHyphens/>
        <w:spacing w:after="0" w:line="264" w:lineRule="auto"/>
        <w:rPr>
          <w:rFonts w:ascii="Verdana" w:eastAsia="Times New Roman" w:hAnsi="Verdana" w:cs="Times New Roman"/>
          <w:b/>
          <w:sz w:val="20"/>
          <w:szCs w:val="20"/>
          <w:lang w:eastAsia="ar-SA"/>
        </w:rPr>
      </w:pPr>
      <w:r w:rsidRPr="00A64CE5">
        <w:rPr>
          <w:rFonts w:ascii="Verdana" w:eastAsia="Times New Roman" w:hAnsi="Verdana" w:cs="Times New Roman"/>
          <w:b/>
          <w:sz w:val="20"/>
          <w:szCs w:val="20"/>
          <w:lang w:eastAsia="ar-SA"/>
        </w:rPr>
        <w:t>Leerdoelen</w:t>
      </w:r>
    </w:p>
    <w:p w14:paraId="3B3A17D0" w14:textId="77777777" w:rsidR="00A64CE5" w:rsidRPr="00A64CE5" w:rsidRDefault="00A64CE5" w:rsidP="00A64CE5">
      <w:pPr>
        <w:suppressAutoHyphens/>
        <w:spacing w:after="0" w:line="264"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De leerdoelen van deze paragraaf zijn:</w:t>
      </w:r>
    </w:p>
    <w:p w14:paraId="3EB058AF" w14:textId="77777777" w:rsidR="00A64CE5" w:rsidRPr="00A64CE5" w:rsidRDefault="00A64CE5" w:rsidP="00A64CE5">
      <w:pPr>
        <w:numPr>
          <w:ilvl w:val="0"/>
          <w:numId w:val="98"/>
        </w:numPr>
        <w:suppressAutoHyphens/>
        <w:spacing w:after="0" w:line="264" w:lineRule="auto"/>
        <w:rPr>
          <w:rFonts w:ascii="Verdana" w:eastAsia="MS Mincho" w:hAnsi="Verdana" w:cs="Times New Roman"/>
          <w:sz w:val="20"/>
          <w:szCs w:val="20"/>
          <w:lang w:eastAsia="nl-NL"/>
        </w:rPr>
      </w:pPr>
      <w:r w:rsidRPr="00A64CE5">
        <w:rPr>
          <w:rFonts w:ascii="Verdana" w:eastAsia="MS Mincho" w:hAnsi="Verdana" w:cs="Times New Roman"/>
          <w:sz w:val="20"/>
          <w:szCs w:val="20"/>
          <w:lang w:eastAsia="nl-NL"/>
        </w:rPr>
        <w:t>over welk tijdperk het gaat en wat de kenmerken daarvan zijn;</w:t>
      </w:r>
    </w:p>
    <w:p w14:paraId="0E470E6A" w14:textId="77777777" w:rsidR="00A64CE5" w:rsidRPr="00A64CE5" w:rsidRDefault="00A64CE5" w:rsidP="00A64CE5">
      <w:pPr>
        <w:numPr>
          <w:ilvl w:val="0"/>
          <w:numId w:val="98"/>
        </w:numPr>
        <w:suppressAutoHyphens/>
        <w:spacing w:after="0" w:line="264" w:lineRule="auto"/>
        <w:rPr>
          <w:rFonts w:ascii="Verdana" w:eastAsia="MS Mincho" w:hAnsi="Verdana" w:cs="Times New Roman"/>
          <w:sz w:val="20"/>
          <w:szCs w:val="20"/>
          <w:lang w:eastAsia="nl-NL"/>
        </w:rPr>
      </w:pPr>
      <w:r w:rsidRPr="00A64CE5">
        <w:rPr>
          <w:rFonts w:ascii="Verdana" w:eastAsia="MS Mincho" w:hAnsi="Verdana" w:cs="Times New Roman"/>
          <w:sz w:val="20"/>
          <w:szCs w:val="20"/>
          <w:lang w:eastAsia="nl-NL"/>
        </w:rPr>
        <w:t>het ontstaan en de betekenis van de romantiek;</w:t>
      </w:r>
    </w:p>
    <w:p w14:paraId="5700AE01" w14:textId="77777777" w:rsidR="00A64CE5" w:rsidRPr="00A64CE5" w:rsidRDefault="00A64CE5" w:rsidP="00A64CE5">
      <w:pPr>
        <w:numPr>
          <w:ilvl w:val="0"/>
          <w:numId w:val="98"/>
        </w:numPr>
        <w:suppressAutoHyphens/>
        <w:spacing w:after="0" w:line="264" w:lineRule="auto"/>
        <w:rPr>
          <w:rFonts w:ascii="Verdana" w:eastAsia="MS Mincho" w:hAnsi="Verdana" w:cs="Times New Roman"/>
          <w:sz w:val="20"/>
          <w:szCs w:val="20"/>
          <w:lang w:eastAsia="nl-NL"/>
        </w:rPr>
      </w:pPr>
      <w:r w:rsidRPr="00A64CE5">
        <w:rPr>
          <w:rFonts w:ascii="Verdana" w:eastAsia="MS Mincho" w:hAnsi="Verdana" w:cs="Times New Roman"/>
          <w:sz w:val="20"/>
          <w:szCs w:val="20"/>
          <w:lang w:eastAsia="nl-NL"/>
        </w:rPr>
        <w:t>welke kenmerken de literatuur van de romantiek vertoont (inhoud én vorm);</w:t>
      </w:r>
    </w:p>
    <w:p w14:paraId="502050BA" w14:textId="77777777" w:rsidR="00A64CE5" w:rsidRPr="00A64CE5" w:rsidRDefault="00A64CE5" w:rsidP="00A64CE5">
      <w:pPr>
        <w:suppressAutoHyphens/>
        <w:spacing w:after="0" w:line="264" w:lineRule="auto"/>
        <w:rPr>
          <w:rFonts w:ascii="Verdana" w:eastAsia="Times New Roman" w:hAnsi="Verdana" w:cs="Times New Roman"/>
          <w:sz w:val="20"/>
          <w:szCs w:val="20"/>
          <w:lang w:eastAsia="ar-SA"/>
        </w:rPr>
      </w:pPr>
    </w:p>
    <w:p w14:paraId="02C5CCC9" w14:textId="77777777" w:rsidR="00A64CE5" w:rsidRPr="00A64CE5" w:rsidRDefault="00A64CE5" w:rsidP="00A64CE5">
      <w:pPr>
        <w:numPr>
          <w:ilvl w:val="0"/>
          <w:numId w:val="66"/>
        </w:numPr>
        <w:suppressAutoHyphens/>
        <w:spacing w:after="0" w:line="264" w:lineRule="auto"/>
        <w:rPr>
          <w:rFonts w:ascii="Verdana" w:eastAsia="Times New Roman" w:hAnsi="Verdana" w:cs="Times New Roman"/>
          <w:sz w:val="20"/>
          <w:szCs w:val="20"/>
          <w:lang w:val="pt-BR" w:eastAsia="ar-SA"/>
        </w:rPr>
      </w:pPr>
      <w:r w:rsidRPr="00A64CE5">
        <w:rPr>
          <w:rFonts w:ascii="Verdana" w:eastAsia="Times New Roman" w:hAnsi="Verdana" w:cs="Times New Roman"/>
          <w:b/>
          <w:sz w:val="20"/>
          <w:szCs w:val="20"/>
          <w:lang w:eastAsia="ar-SA"/>
        </w:rPr>
        <w:t>Didactische handreikingen</w:t>
      </w:r>
    </w:p>
    <w:p w14:paraId="794DECFE" w14:textId="77777777" w:rsidR="00A64CE5" w:rsidRPr="00A64CE5" w:rsidRDefault="00A64CE5" w:rsidP="00A64CE5">
      <w:pPr>
        <w:keepNext/>
        <w:numPr>
          <w:ilvl w:val="0"/>
          <w:numId w:val="94"/>
        </w:numPr>
        <w:suppressAutoHyphens/>
        <w:spacing w:after="0" w:line="264" w:lineRule="auto"/>
        <w:outlineLvl w:val="0"/>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 xml:space="preserve">Een goede start is een leesles met verschillende teksten: wat is er opvallend aan deze teksten? Uiteindelijk zouden de leerlingen dan een lijstje moeten kunnen maken met hoofdkenmerken van de romantiek. In deze paragraaf staan een aantal gedichtjes die in verband gebracht zouden kunnen worden met de hoofdkenmerken. Zie hiervoor de vragen. </w:t>
      </w:r>
    </w:p>
    <w:p w14:paraId="3D89D266" w14:textId="77777777" w:rsidR="00A64CE5" w:rsidRPr="00A64CE5" w:rsidRDefault="00A64CE5" w:rsidP="00A64CE5">
      <w:pPr>
        <w:keepNext/>
        <w:numPr>
          <w:ilvl w:val="0"/>
          <w:numId w:val="94"/>
        </w:numPr>
        <w:suppressAutoHyphens/>
        <w:spacing w:after="0" w:line="264" w:lineRule="auto"/>
        <w:outlineLvl w:val="0"/>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 xml:space="preserve">Je kunt ook eerst de kenmerken aanbieden en vervolgens in teksten de kenmerken laten opzoeken (wederom de gedichtjes in deze paragraaf of teksten van auteurs die in dit hoofdstuk behandeld worden). Een goede starttekst kan zijn de fabel van de dichter en de nachtegaal (Van Alphen). </w:t>
      </w:r>
    </w:p>
    <w:p w14:paraId="6B5962DA" w14:textId="77777777" w:rsidR="00A64CE5" w:rsidRPr="00A64CE5" w:rsidRDefault="00A64CE5" w:rsidP="00A64CE5">
      <w:pPr>
        <w:keepNext/>
        <w:numPr>
          <w:ilvl w:val="0"/>
          <w:numId w:val="94"/>
        </w:numPr>
        <w:suppressAutoHyphens/>
        <w:spacing w:after="0" w:line="264" w:lineRule="auto"/>
        <w:outlineLvl w:val="0"/>
        <w:rPr>
          <w:rFonts w:ascii="Verdana" w:eastAsia="Times New Roman" w:hAnsi="Verdana" w:cs="Arial"/>
          <w:b/>
          <w:bCs/>
          <w:color w:val="0000FF"/>
          <w:kern w:val="2"/>
          <w:sz w:val="20"/>
          <w:szCs w:val="20"/>
          <w:lang w:eastAsia="ar-SA"/>
        </w:rPr>
      </w:pPr>
      <w:r w:rsidRPr="00A64CE5">
        <w:rPr>
          <w:rFonts w:ascii="Verdana" w:eastAsia="Times New Roman" w:hAnsi="Verdana" w:cs="Times New Roman"/>
          <w:sz w:val="20"/>
          <w:szCs w:val="20"/>
          <w:lang w:eastAsia="ar-SA"/>
        </w:rPr>
        <w:t xml:space="preserve">Wat de kenmerken van de romantiek betreft, zullen sommige docenten misschien meer en/of andere kenmerken willen noemen. In het leerlingenboek is niet meer ingegaan op enkele andere reacties op de onvrede met het hier en nu, zoals het vluchten in vreemde, oude interessante culturen. In de negentiende eeuw ontstaat een bloeiperiode van de archeologie. Science fiction heeft ons land niet opgeleverd, al zou Bilderdijks </w:t>
      </w:r>
      <w:r w:rsidRPr="00A64CE5">
        <w:rPr>
          <w:rFonts w:ascii="Verdana" w:eastAsia="Times New Roman" w:hAnsi="Verdana" w:cs="Times New Roman"/>
          <w:i/>
          <w:sz w:val="20"/>
          <w:szCs w:val="20"/>
          <w:lang w:eastAsia="ar-SA"/>
        </w:rPr>
        <w:t>Wonderlijke luchtreis</w:t>
      </w:r>
      <w:r w:rsidRPr="00A64CE5">
        <w:rPr>
          <w:rFonts w:ascii="Verdana" w:eastAsia="Times New Roman" w:hAnsi="Verdana" w:cs="Times New Roman"/>
          <w:sz w:val="20"/>
          <w:szCs w:val="20"/>
          <w:lang w:eastAsia="ar-SA"/>
        </w:rPr>
        <w:t xml:space="preserve"> als een voorbeeld daarvan gezien kunnen worden.</w:t>
      </w:r>
    </w:p>
    <w:p w14:paraId="5F323031" w14:textId="77777777" w:rsidR="00A64CE5" w:rsidRPr="00A64CE5" w:rsidRDefault="00A64CE5" w:rsidP="00A64CE5">
      <w:pPr>
        <w:keepNext/>
        <w:numPr>
          <w:ilvl w:val="0"/>
          <w:numId w:val="94"/>
        </w:numPr>
        <w:suppressAutoHyphens/>
        <w:spacing w:after="0" w:line="264" w:lineRule="auto"/>
        <w:outlineLvl w:val="0"/>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 xml:space="preserve">De NTR heeft 4x3 korte fragmenten over de literatuurgeschiedenis van de negentiende eeuw. De moeite van het bekijken waard! </w:t>
      </w:r>
      <w:hyperlink r:id="rId93" w:history="1">
        <w:r w:rsidRPr="00A64CE5">
          <w:rPr>
            <w:rFonts w:ascii="Verdana" w:eastAsia="Times New Roman" w:hAnsi="Verdana" w:cs="Times New Roman"/>
            <w:color w:val="0000FF"/>
            <w:sz w:val="20"/>
            <w:szCs w:val="20"/>
            <w:lang w:eastAsia="ar-SA"/>
          </w:rPr>
          <w:t>http://www.npo.nl/literatuurgeschiedenis/POMS_S_NTR_100557</w:t>
        </w:r>
      </w:hyperlink>
    </w:p>
    <w:p w14:paraId="236FB054" w14:textId="77777777" w:rsidR="00A64CE5" w:rsidRPr="00A64CE5" w:rsidRDefault="00A64CE5" w:rsidP="00A64CE5">
      <w:pPr>
        <w:keepNext/>
        <w:numPr>
          <w:ilvl w:val="0"/>
          <w:numId w:val="94"/>
        </w:numPr>
        <w:suppressAutoHyphens/>
        <w:spacing w:after="0" w:line="264" w:lineRule="auto"/>
        <w:outlineLvl w:val="0"/>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 xml:space="preserve">Op internet zijn diverse filmpjes te vinden over de romantiek. Voor een indruk van de romantiek:  </w:t>
      </w:r>
      <w:hyperlink r:id="rId94" w:history="1">
        <w:r w:rsidRPr="00A64CE5">
          <w:rPr>
            <w:rFonts w:ascii="Verdana" w:eastAsia="Times New Roman" w:hAnsi="Verdana" w:cs="Times New Roman"/>
            <w:color w:val="0000FF"/>
            <w:sz w:val="20"/>
            <w:szCs w:val="20"/>
            <w:lang w:eastAsia="ar-SA"/>
          </w:rPr>
          <w:t>http://www.npo.nl/kunstlicht-next/14-01-2013/NPS_1218596</w:t>
        </w:r>
      </w:hyperlink>
      <w:r w:rsidRPr="00A64CE5">
        <w:rPr>
          <w:rFonts w:ascii="Verdana" w:eastAsia="Times New Roman" w:hAnsi="Verdana" w:cs="Times New Roman"/>
          <w:sz w:val="20"/>
          <w:szCs w:val="20"/>
          <w:lang w:eastAsia="ar-SA"/>
        </w:rPr>
        <w:t>. In dit filmpje wordt romantische kunst besproken aan de hand van de kenmerken. Duurt een kwartier.</w:t>
      </w:r>
    </w:p>
    <w:p w14:paraId="0ECC48E8" w14:textId="77777777" w:rsidR="00A64CE5" w:rsidRPr="00A64CE5" w:rsidRDefault="00A64CE5" w:rsidP="00A64CE5">
      <w:pPr>
        <w:numPr>
          <w:ilvl w:val="0"/>
          <w:numId w:val="94"/>
        </w:numPr>
        <w:suppressAutoHyphens/>
        <w:spacing w:after="0" w:line="264"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 xml:space="preserve">Het gedicht ‘ego flos’ van Guido Gezelle is ook prachtig. </w:t>
      </w:r>
      <w:hyperlink r:id="rId95" w:history="1">
        <w:r w:rsidRPr="00A64CE5">
          <w:rPr>
            <w:rFonts w:ascii="Verdana" w:eastAsia="Times New Roman" w:hAnsi="Verdana" w:cs="Times New Roman"/>
            <w:color w:val="0000FF"/>
            <w:sz w:val="20"/>
            <w:szCs w:val="20"/>
            <w:lang w:eastAsia="ar-SA"/>
          </w:rPr>
          <w:t>http://ww</w:t>
        </w:r>
        <w:r w:rsidRPr="00A64CE5">
          <w:rPr>
            <w:rFonts w:ascii="Verdana" w:eastAsia="Times New Roman" w:hAnsi="Verdana" w:cs="Times New Roman"/>
            <w:color w:val="0000FF"/>
            <w:sz w:val="20"/>
            <w:szCs w:val="20"/>
            <w:lang w:eastAsia="ar-SA"/>
          </w:rPr>
          <w:t>w</w:t>
        </w:r>
        <w:r w:rsidRPr="00A64CE5">
          <w:rPr>
            <w:rFonts w:ascii="Verdana" w:eastAsia="Times New Roman" w:hAnsi="Verdana" w:cs="Times New Roman"/>
            <w:color w:val="0000FF"/>
            <w:sz w:val="20"/>
            <w:szCs w:val="20"/>
            <w:lang w:eastAsia="ar-SA"/>
          </w:rPr>
          <w:t>.dbnl.org/tekst/geze002fbau01_01/geze002fbau01_01_1135.php</w:t>
        </w:r>
      </w:hyperlink>
    </w:p>
    <w:p w14:paraId="4E159D35" w14:textId="77777777" w:rsidR="00A64CE5" w:rsidRPr="00A64CE5" w:rsidRDefault="00A64CE5" w:rsidP="00A64CE5">
      <w:pPr>
        <w:numPr>
          <w:ilvl w:val="0"/>
          <w:numId w:val="94"/>
        </w:numPr>
        <w:suppressAutoHyphens/>
        <w:spacing w:after="0" w:line="264"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 xml:space="preserve">Misschien kunt u iets meer uitleggen over de Ledeboerianen. Van </w:t>
      </w:r>
      <w:hyperlink r:id="rId96" w:history="1">
        <w:r w:rsidRPr="00A64CE5">
          <w:rPr>
            <w:rFonts w:ascii="Verdana" w:eastAsia="Times New Roman" w:hAnsi="Verdana" w:cs="Times New Roman"/>
            <w:color w:val="0000FF"/>
            <w:sz w:val="20"/>
            <w:szCs w:val="20"/>
            <w:lang w:eastAsia="ar-SA"/>
          </w:rPr>
          <w:t>http://www.protestant.nu/Encyclopedie/tabid/359/Page/ledeboeriaanse%20gemeenten/Default.aspx</w:t>
        </w:r>
      </w:hyperlink>
      <w:r w:rsidRPr="00A64CE5">
        <w:rPr>
          <w:rFonts w:ascii="Verdana" w:eastAsia="Times New Roman" w:hAnsi="Verdana" w:cs="Times New Roman"/>
          <w:sz w:val="20"/>
          <w:szCs w:val="20"/>
          <w:lang w:eastAsia="ar-SA"/>
        </w:rPr>
        <w:t xml:space="preserve"> . Auteur: H. Florijn uit: G. Harinck e.a. (red.), Christelijke Encyclopedie (Kampen 2005). Verder lezen: H. Florijn, De ledeboerianen (Houten 1991). Over de kruisgezinden:  Van </w:t>
      </w:r>
      <w:hyperlink r:id="rId97" w:history="1">
        <w:r w:rsidRPr="00A64CE5">
          <w:rPr>
            <w:rFonts w:ascii="Verdana" w:eastAsia="Times New Roman" w:hAnsi="Verdana" w:cs="Times New Roman"/>
            <w:color w:val="0000FF"/>
            <w:sz w:val="20"/>
            <w:szCs w:val="20"/>
            <w:lang w:eastAsia="ar-SA"/>
          </w:rPr>
          <w:t>http://www.protestant.nu/Encyclopedie/tabid/359/Page/kruisgezinden/Default.aspx</w:t>
        </w:r>
      </w:hyperlink>
    </w:p>
    <w:p w14:paraId="2E3CEB8C" w14:textId="77777777" w:rsidR="00A64CE5" w:rsidRPr="00A64CE5" w:rsidRDefault="00A64CE5" w:rsidP="00A64CE5">
      <w:pPr>
        <w:suppressAutoHyphens/>
        <w:spacing w:after="0" w:line="264" w:lineRule="auto"/>
        <w:rPr>
          <w:rFonts w:ascii="Verdana" w:eastAsia="Times New Roman" w:hAnsi="Verdana" w:cs="Times New Roman"/>
          <w:sz w:val="20"/>
          <w:szCs w:val="20"/>
          <w:lang w:eastAsia="ar-SA"/>
        </w:rPr>
      </w:pPr>
    </w:p>
    <w:p w14:paraId="722525E9" w14:textId="77777777" w:rsidR="00A64CE5" w:rsidRPr="00A64CE5" w:rsidRDefault="00A64CE5" w:rsidP="00A64CE5">
      <w:pPr>
        <w:suppressAutoHyphens/>
        <w:spacing w:after="0" w:line="264" w:lineRule="auto"/>
        <w:rPr>
          <w:rFonts w:ascii="Verdana" w:eastAsia="Times New Roman" w:hAnsi="Verdana" w:cs="Times New Roman"/>
          <w:sz w:val="20"/>
          <w:szCs w:val="20"/>
          <w:lang w:val="pt-BR" w:eastAsia="ar-SA"/>
        </w:rPr>
      </w:pPr>
      <w:r w:rsidRPr="00A64CE5">
        <w:rPr>
          <w:rFonts w:ascii="Verdana" w:eastAsia="Times New Roman" w:hAnsi="Verdana" w:cs="Times New Roman"/>
          <w:b/>
          <w:sz w:val="20"/>
          <w:szCs w:val="20"/>
          <w:lang w:eastAsia="ar-SA"/>
        </w:rPr>
        <w:t>Achtergrondinformatie</w:t>
      </w:r>
    </w:p>
    <w:p w14:paraId="162C437F" w14:textId="77777777" w:rsidR="00A64CE5" w:rsidRPr="00A64CE5" w:rsidRDefault="00A64CE5" w:rsidP="00A64CE5">
      <w:pPr>
        <w:suppressAutoHyphens/>
        <w:spacing w:after="0" w:line="264" w:lineRule="auto"/>
        <w:rPr>
          <w:rFonts w:ascii="Verdana" w:eastAsia="Times New Roman" w:hAnsi="Verdana" w:cs="Times New Roman"/>
          <w:b/>
          <w:sz w:val="20"/>
          <w:szCs w:val="20"/>
          <w:lang w:eastAsia="ar-SA"/>
        </w:rPr>
      </w:pPr>
    </w:p>
    <w:p w14:paraId="3B262FAF" w14:textId="77777777" w:rsidR="00A64CE5" w:rsidRPr="00A64CE5" w:rsidRDefault="00A64CE5" w:rsidP="00A64CE5">
      <w:pPr>
        <w:numPr>
          <w:ilvl w:val="0"/>
          <w:numId w:val="99"/>
        </w:numPr>
        <w:suppressAutoHyphens/>
        <w:spacing w:after="0" w:line="264" w:lineRule="auto"/>
        <w:rPr>
          <w:rFonts w:ascii="Verdana" w:eastAsia="Times New Roman" w:hAnsi="Verdana" w:cs="Times New Roman"/>
          <w:sz w:val="20"/>
          <w:szCs w:val="20"/>
          <w:u w:val="single"/>
          <w:lang w:eastAsia="ar-SA"/>
        </w:rPr>
      </w:pPr>
      <w:r w:rsidRPr="00A64CE5">
        <w:rPr>
          <w:rFonts w:ascii="Verdana" w:eastAsia="Times New Roman" w:hAnsi="Verdana" w:cs="Times New Roman"/>
          <w:sz w:val="20"/>
          <w:szCs w:val="20"/>
          <w:u w:val="single"/>
          <w:lang w:eastAsia="ar-SA"/>
        </w:rPr>
        <w:t>Waarom een roman niet altijd een roman heet in de negentiende eeuw.</w:t>
      </w:r>
    </w:p>
    <w:p w14:paraId="43003087" w14:textId="77777777" w:rsidR="00A64CE5" w:rsidRPr="00A64CE5" w:rsidRDefault="00A64CE5" w:rsidP="00A64CE5">
      <w:pPr>
        <w:suppressAutoHyphens/>
        <w:spacing w:after="0" w:line="264" w:lineRule="auto"/>
        <w:rPr>
          <w:rFonts w:ascii="Verdana" w:eastAsia="Times New Roman" w:hAnsi="Verdana" w:cs="Times New Roman"/>
          <w:b/>
          <w:sz w:val="20"/>
          <w:szCs w:val="20"/>
          <w:lang w:eastAsia="ar-SA"/>
        </w:rPr>
      </w:pPr>
      <w:r w:rsidRPr="00A64CE5">
        <w:rPr>
          <w:rFonts w:ascii="Verdana" w:eastAsia="Times New Roman" w:hAnsi="Verdana" w:cs="Times New Roman"/>
          <w:sz w:val="20"/>
          <w:szCs w:val="20"/>
          <w:lang w:eastAsia="ar-SA"/>
        </w:rPr>
        <w:t>Interessant is een onderzoek van Toos Streng (Genre-aanduidingen in de titels van het Nederlandse proza van de negentiende eeuw, of waarom een roman geen roman mocht heten, Tijdschrift voor Nederlandse Taal- en letterkunde, Vol 129, Nr 2 (2013)</w:t>
      </w:r>
      <w:r w:rsidRPr="00A64CE5">
        <w:rPr>
          <w:rFonts w:ascii="Verdana" w:eastAsia="Times New Roman" w:hAnsi="Verdana" w:cs="Times New Roman"/>
          <w:b/>
          <w:sz w:val="20"/>
          <w:szCs w:val="20"/>
          <w:lang w:eastAsia="ar-SA"/>
        </w:rPr>
        <w:t>).</w:t>
      </w:r>
    </w:p>
    <w:p w14:paraId="795290B8" w14:textId="77777777" w:rsidR="00A64CE5" w:rsidRPr="00A64CE5" w:rsidRDefault="00A64CE5" w:rsidP="00A64CE5">
      <w:pPr>
        <w:suppressAutoHyphens/>
        <w:spacing w:after="0" w:line="264"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De term ‘roman’ was voorbehouden voor zelfstandig geschreven verhalend proza (voor volwassenen) van ten minste 100 bladzijden. Een liefdesgeschiedenis met hindernissen maar met een gelukkige afloop behoorde tot de basisingrediënten van een roman. Een roman zonder liefdesverhaal was ondenkbaar. Vandaar de verbinding roman-romance. Noemde een auteur zijn boek ‘een verhaal’ dat hoefde het niet om een liefdesgeschiedenis te draaien. De term ‘tafereel’ benadrukte dat het werk het resultaat van studie en waarneming was, en niet louter aan de fantasie was ontsproten. Bij ‘schets’ is het werk net als ‘tafereel’ het resultaat van grondige studie, fragmentarisch van opbouw en doorgaans van geringe omvang. De genre-aanduiding ‘novelle’ is misschien een gebrekkige vertaling van het Engelse ‘novel’, en verwees waarschijnlijk meer naar ‘nouveauté’. Van de 6745 boeken waarvan de eerste druk verscheen tussen 1790 en 1899 heetten er  1140 ‘roman’.</w:t>
      </w:r>
    </w:p>
    <w:p w14:paraId="6F86CF56" w14:textId="77777777" w:rsidR="00A64CE5" w:rsidRPr="00A64CE5" w:rsidRDefault="00A64CE5" w:rsidP="00A64CE5">
      <w:pPr>
        <w:suppressAutoHyphens/>
        <w:spacing w:after="0" w:line="264" w:lineRule="auto"/>
        <w:rPr>
          <w:rFonts w:ascii="Verdana" w:eastAsia="Times New Roman" w:hAnsi="Verdana" w:cs="Times New Roman"/>
          <w:bCs/>
          <w:sz w:val="20"/>
          <w:szCs w:val="20"/>
          <w:lang w:eastAsia="ar-SA"/>
        </w:rPr>
      </w:pPr>
      <w:r w:rsidRPr="00A64CE5">
        <w:rPr>
          <w:rFonts w:ascii="Verdana" w:eastAsia="Times New Roman" w:hAnsi="Verdana" w:cs="Times New Roman"/>
          <w:bCs/>
          <w:sz w:val="20"/>
          <w:szCs w:val="20"/>
          <w:lang w:eastAsia="ar-SA"/>
        </w:rPr>
        <w:t xml:space="preserve">De aanduiding ‘romantisch’ duidt vooral op het verzonnen, fictieve karakter van het werk, dat dan klaarblijkelijk een liefdesverhaal bevat. Pas aan het eind van de negentiende eeuw kan de term ‘roman’ vrijelijk gebruikt worden. </w:t>
      </w:r>
    </w:p>
    <w:p w14:paraId="21CD170C" w14:textId="77777777" w:rsidR="00A64CE5" w:rsidRPr="00A64CE5" w:rsidRDefault="00A64CE5" w:rsidP="00A64CE5">
      <w:pPr>
        <w:suppressAutoHyphens/>
        <w:spacing w:after="0" w:line="264"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 xml:space="preserve">Een verzonnen roman kan een bijdrage leveren aan de bevordering van de waarheid, de deugd en de godsdienst. Verdichting betekent onwaarheid. Om het werkelijkheidsgehalte en daarmee het belang van de roman te benadrukken zei de auteur dat de roman was bebaseerd op een gevonden manuscript of dat het ging om een ware geschiedenis. </w:t>
      </w:r>
    </w:p>
    <w:p w14:paraId="53F9E420" w14:textId="77777777" w:rsidR="00A64CE5" w:rsidRPr="00A64CE5" w:rsidRDefault="00A64CE5" w:rsidP="00A64CE5">
      <w:pPr>
        <w:suppressAutoHyphens/>
        <w:spacing w:after="0" w:line="264" w:lineRule="auto"/>
        <w:rPr>
          <w:rFonts w:ascii="Verdana" w:eastAsia="Times New Roman" w:hAnsi="Verdana" w:cs="Arial"/>
          <w:b/>
          <w:bCs/>
          <w:color w:val="0000FF"/>
          <w:kern w:val="2"/>
          <w:sz w:val="20"/>
          <w:szCs w:val="20"/>
          <w:lang w:eastAsia="ar-SA"/>
        </w:rPr>
      </w:pPr>
      <w:r w:rsidRPr="00A64CE5">
        <w:rPr>
          <w:rFonts w:ascii="Verdana" w:eastAsia="Times New Roman" w:hAnsi="Verdana" w:cs="Times New Roman"/>
          <w:sz w:val="20"/>
          <w:szCs w:val="20"/>
          <w:lang w:eastAsia="ar-SA"/>
        </w:rPr>
        <w:t xml:space="preserve">Toos Streng heeft meer interessante dingen gezegd over de negentiende eeuw. Zie bijvoorbeeld  </w:t>
      </w:r>
      <w:r w:rsidRPr="00A64CE5">
        <w:rPr>
          <w:rFonts w:ascii="Verdana" w:eastAsia="Times New Roman" w:hAnsi="Verdana" w:cs="Times New Roman"/>
          <w:i/>
          <w:sz w:val="20"/>
          <w:szCs w:val="20"/>
          <w:lang w:eastAsia="ar-SA"/>
        </w:rPr>
        <w:t xml:space="preserve">Opvattingen over individualiteit en algemeenheid in de Nederlandse kunst- en literatuurbeschouwing rond het midden van de negentiende eeuw. </w:t>
      </w:r>
      <w:r w:rsidRPr="00A64CE5">
        <w:rPr>
          <w:rFonts w:ascii="Verdana" w:eastAsia="Times New Roman" w:hAnsi="Verdana" w:cs="Times New Roman"/>
          <w:sz w:val="20"/>
          <w:szCs w:val="20"/>
          <w:lang w:eastAsia="ar-SA"/>
        </w:rPr>
        <w:t xml:space="preserve"> </w:t>
      </w:r>
      <w:hyperlink r:id="rId98" w:history="1">
        <w:r w:rsidRPr="00A64CE5">
          <w:rPr>
            <w:rFonts w:ascii="Verdana" w:eastAsia="Times New Roman" w:hAnsi="Verdana" w:cs="Times New Roman"/>
            <w:color w:val="0000FF"/>
            <w:sz w:val="20"/>
            <w:szCs w:val="20"/>
            <w:lang w:eastAsia="ar-SA"/>
          </w:rPr>
          <w:t>http://www.dbnl.org/tekst/stre012opva01_01/stre012opva01_01_0001.php</w:t>
        </w:r>
      </w:hyperlink>
    </w:p>
    <w:p w14:paraId="34B18561" w14:textId="77777777" w:rsidR="00A64CE5" w:rsidRPr="00A64CE5" w:rsidRDefault="00A64CE5" w:rsidP="00A64CE5">
      <w:pPr>
        <w:suppressAutoHyphens/>
        <w:spacing w:after="0" w:line="264" w:lineRule="auto"/>
        <w:rPr>
          <w:rFonts w:ascii="Verdana" w:eastAsia="Times New Roman" w:hAnsi="Verdana" w:cs="Times New Roman"/>
          <w:sz w:val="20"/>
          <w:szCs w:val="20"/>
          <w:lang w:val="pt-BR" w:eastAsia="ar-SA"/>
        </w:rPr>
      </w:pPr>
    </w:p>
    <w:p w14:paraId="1956A758" w14:textId="77777777" w:rsidR="00A64CE5" w:rsidRPr="00A64CE5" w:rsidRDefault="00A64CE5" w:rsidP="00A64CE5">
      <w:pPr>
        <w:numPr>
          <w:ilvl w:val="0"/>
          <w:numId w:val="100"/>
        </w:numPr>
        <w:suppressAutoHyphens/>
        <w:spacing w:after="0" w:line="264" w:lineRule="auto"/>
        <w:rPr>
          <w:rFonts w:ascii="Verdana" w:eastAsia="Times New Roman" w:hAnsi="Verdana" w:cs="Times New Roman"/>
          <w:sz w:val="20"/>
          <w:szCs w:val="20"/>
          <w:u w:val="single"/>
          <w:lang w:val="pt-BR" w:eastAsia="ar-SA"/>
        </w:rPr>
      </w:pPr>
      <w:r w:rsidRPr="00A64CE5">
        <w:rPr>
          <w:rFonts w:ascii="Verdana" w:eastAsia="Times New Roman" w:hAnsi="Verdana" w:cs="Times New Roman"/>
          <w:sz w:val="20"/>
          <w:szCs w:val="20"/>
          <w:u w:val="single"/>
          <w:lang w:val="pt-BR" w:eastAsia="ar-SA"/>
        </w:rPr>
        <w:t>De lezers en het lezen in de negentiende eeuw</w:t>
      </w:r>
    </w:p>
    <w:p w14:paraId="2C5E8AED" w14:textId="77777777" w:rsidR="00A64CE5" w:rsidRPr="00A64CE5" w:rsidRDefault="00A64CE5" w:rsidP="00A64CE5">
      <w:pPr>
        <w:suppressAutoHyphens/>
        <w:spacing w:after="0" w:line="264"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 xml:space="preserve">Tegenwoordig klaagt men erover dat er zo weinig gelezen wordt. Maar in de achttiende en negentiende eeuw maakten dominees en andere gezagsdragers zich juist zorgen over de toename van het aantal lezers. De antileesbeweging schijnt in Nederland niet echt tot als goed, maar in die tijd was dat ‘een verkeerde ontwikkeling’ net zoals we nu het gebruik van de computer zien. Veel mensen hadden ook moeite met het lezen van boeken met een verkeerde moraal. </w:t>
      </w:r>
    </w:p>
    <w:p w14:paraId="4204632A" w14:textId="77777777" w:rsidR="00A64CE5" w:rsidRPr="00A64CE5" w:rsidRDefault="00A64CE5" w:rsidP="00A64CE5">
      <w:pPr>
        <w:suppressAutoHyphens/>
        <w:spacing w:after="0" w:line="264"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Met name de realisten zorgen voor de opkomst van de roman. Veel mensen leren lezen, er is kunstlicht voorhanden, dus iedereen kan en wil  ’s avonds een boekje lezen. Bovendien daalt de prijs van drukwerk enorm. De houten boekdrukpers werd vervangen door de ijzeren handpers. Daarvoor was minder kracht nodig en daardoor sleten de machine en de letters minder snel en het tempo lag hoger. Rond 1850 staan er al boekenstalletjes met kleine, goedkope paperbacks. De roman wordt een consumptieartikel.</w:t>
      </w:r>
    </w:p>
    <w:p w14:paraId="3D5D1D85" w14:textId="77777777" w:rsidR="00A64CE5" w:rsidRPr="00A64CE5" w:rsidRDefault="00A64CE5" w:rsidP="00A64CE5">
      <w:pPr>
        <w:suppressAutoHyphens/>
        <w:spacing w:after="0" w:line="264"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Lezen was over het algemeen nog een heel sociaal gebeuren. Lezers kwamen bij elkaar om naar schrijvers te luisteren. Ze kochten samen boeken. En ze leerden gedichten en citaten uit hun hoofd om die dan vervolgens op een gezellig avondje ten gehore te brengen. Zulke groepjes lezers organiseerden zich in leeskringen of leescirkels. Het succes van deze leesgezelschappen was te danken aan de opkomst van de roman. Waarschijnlijk vond men die te duur om die zelf aan te schaffen.</w:t>
      </w:r>
    </w:p>
    <w:p w14:paraId="38425A4C" w14:textId="77777777" w:rsidR="00A64CE5" w:rsidRPr="00A64CE5" w:rsidRDefault="00A64CE5" w:rsidP="00A64CE5">
      <w:pPr>
        <w:suppressAutoHyphens/>
        <w:spacing w:after="0" w:line="264"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Naast de gezelschappen waren er genootschappen. Dokters, apothekers, natuurkundigen bloei te zijn gekomen, maar er waren hier ook mensen die moeite hadden met stillezen ipv het voordragen van de literatuur. Lezen werd iets individualistisch, terwijl het eigenlijk iets voor een groep moest zijn. Nu wordt het in je eentje lezen van een boek gezien hadden hun eigen genootschappen. Zo ook de liefhebbers van het reciteren van literatuur (voordrachtsgenootschappen) en zij die graag literaire avonden organiseerden (letterkundige genootschappen).</w:t>
      </w:r>
    </w:p>
    <w:p w14:paraId="648EED6C" w14:textId="77777777" w:rsidR="00A64CE5" w:rsidRPr="00A64CE5" w:rsidRDefault="00A64CE5" w:rsidP="00A64CE5">
      <w:pPr>
        <w:suppressAutoHyphens/>
        <w:spacing w:after="0" w:line="264"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 xml:space="preserve">Schrijven van literatuur was voornamelijk een nevenactiviteit geweest en dat blijft het ook nog wel voor heel wat schrijvers, maar in de negentiende eeuw wordt het voor sommige auteurs echt een beroep.  </w:t>
      </w:r>
    </w:p>
    <w:p w14:paraId="5A3743F1" w14:textId="77777777" w:rsidR="00A64CE5" w:rsidRPr="00A64CE5" w:rsidRDefault="00A64CE5" w:rsidP="00A64CE5">
      <w:pPr>
        <w:suppressAutoHyphens/>
        <w:spacing w:after="0" w:line="264" w:lineRule="auto"/>
        <w:rPr>
          <w:rFonts w:ascii="Verdana" w:eastAsia="Times New Roman" w:hAnsi="Verdana" w:cs="Times New Roman"/>
          <w:color w:val="FF0000"/>
          <w:sz w:val="20"/>
          <w:szCs w:val="20"/>
          <w:lang w:eastAsia="ar-SA"/>
        </w:rPr>
      </w:pPr>
      <w:r w:rsidRPr="00A64CE5">
        <w:rPr>
          <w:rFonts w:ascii="Verdana" w:eastAsia="Times New Roman" w:hAnsi="Verdana" w:cs="Times New Roman"/>
          <w:sz w:val="20"/>
          <w:szCs w:val="20"/>
          <w:lang w:eastAsia="ar-SA"/>
        </w:rPr>
        <w:t xml:space="preserve">Meer wetenswaardigheden: </w:t>
      </w:r>
      <w:r w:rsidRPr="00A64CE5">
        <w:rPr>
          <w:rFonts w:ascii="Verdana" w:eastAsia="Times New Roman" w:hAnsi="Verdana" w:cs="Times New Roman"/>
          <w:i/>
          <w:sz w:val="20"/>
          <w:szCs w:val="20"/>
          <w:lang w:eastAsia="ar-SA"/>
        </w:rPr>
        <w:t>Het literaire leven in de negentiende</w:t>
      </w:r>
      <w:r w:rsidRPr="00A64CE5">
        <w:rPr>
          <w:rFonts w:ascii="Verdana" w:eastAsia="Times New Roman" w:hAnsi="Verdana" w:cs="Times New Roman"/>
          <w:sz w:val="20"/>
          <w:szCs w:val="20"/>
          <w:lang w:eastAsia="ar-SA"/>
        </w:rPr>
        <w:t xml:space="preserve"> eeuw van Marita Mathijsen en de inleiding van </w:t>
      </w:r>
      <w:r w:rsidRPr="00A64CE5">
        <w:rPr>
          <w:rFonts w:ascii="Verdana" w:eastAsia="Times New Roman" w:hAnsi="Verdana" w:cs="Times New Roman"/>
          <w:i/>
          <w:sz w:val="20"/>
          <w:szCs w:val="20"/>
          <w:lang w:eastAsia="ar-SA"/>
        </w:rPr>
        <w:t>Alles is taal geworden</w:t>
      </w:r>
      <w:r w:rsidRPr="00A64CE5">
        <w:rPr>
          <w:rFonts w:ascii="Verdana" w:eastAsia="Times New Roman" w:hAnsi="Verdana" w:cs="Times New Roman"/>
          <w:sz w:val="20"/>
          <w:szCs w:val="20"/>
          <w:lang w:eastAsia="ar-SA"/>
        </w:rPr>
        <w:t xml:space="preserve"> door Willem van den Berg en Piet Couttenier.</w:t>
      </w:r>
    </w:p>
    <w:p w14:paraId="15364A1F" w14:textId="77777777" w:rsidR="00A64CE5" w:rsidRPr="00A64CE5" w:rsidRDefault="00A64CE5" w:rsidP="00A64CE5">
      <w:pPr>
        <w:numPr>
          <w:ilvl w:val="0"/>
          <w:numId w:val="100"/>
        </w:numPr>
        <w:suppressAutoHyphens/>
        <w:spacing w:after="0" w:line="264" w:lineRule="auto"/>
        <w:rPr>
          <w:rFonts w:ascii="Verdana" w:eastAsia="Times New Roman" w:hAnsi="Verdana" w:cs="Times New Roman"/>
          <w:bCs/>
          <w:sz w:val="20"/>
          <w:szCs w:val="20"/>
          <w:u w:val="single"/>
          <w:lang w:eastAsia="ar-SA"/>
        </w:rPr>
      </w:pPr>
      <w:r w:rsidRPr="00A64CE5">
        <w:rPr>
          <w:rFonts w:ascii="Verdana" w:eastAsia="Times New Roman" w:hAnsi="Verdana" w:cs="Times New Roman"/>
          <w:bCs/>
          <w:sz w:val="20"/>
          <w:szCs w:val="20"/>
          <w:u w:val="single"/>
          <w:lang w:eastAsia="ar-SA"/>
        </w:rPr>
        <w:t>Verlichting en geloof/kerk</w:t>
      </w:r>
    </w:p>
    <w:p w14:paraId="5EC64B5F" w14:textId="77777777" w:rsidR="00A64CE5" w:rsidRPr="00A64CE5" w:rsidRDefault="00A64CE5" w:rsidP="00A64CE5">
      <w:pPr>
        <w:suppressAutoHyphens/>
        <w:spacing w:after="0" w:line="264" w:lineRule="auto"/>
        <w:rPr>
          <w:rFonts w:ascii="Verdana" w:eastAsia="Times New Roman" w:hAnsi="Verdana" w:cs="Times New Roman"/>
          <w:bCs/>
          <w:sz w:val="20"/>
          <w:szCs w:val="20"/>
          <w:lang w:eastAsia="ar-SA"/>
        </w:rPr>
      </w:pPr>
      <w:r w:rsidRPr="00A64CE5">
        <w:rPr>
          <w:rFonts w:ascii="Verdana" w:eastAsia="Times New Roman" w:hAnsi="Verdana" w:cs="Times New Roman"/>
          <w:bCs/>
          <w:sz w:val="20"/>
          <w:szCs w:val="20"/>
          <w:lang w:eastAsia="ar-SA"/>
        </w:rPr>
        <w:t xml:space="preserve">Wil je meer vertellen over de afscheiding? Zie dan: </w:t>
      </w:r>
      <w:hyperlink r:id="rId99" w:history="1">
        <w:r w:rsidRPr="00A64CE5">
          <w:rPr>
            <w:rFonts w:ascii="Verdana" w:eastAsia="Times New Roman" w:hAnsi="Verdana" w:cs="Times New Roman"/>
            <w:bCs/>
            <w:color w:val="0000FF"/>
            <w:sz w:val="20"/>
            <w:szCs w:val="20"/>
            <w:lang w:eastAsia="ar-SA"/>
          </w:rPr>
          <w:t>http://kunst-en-cultuur.infonu.nl/geschiedenis/28742-afscheiding-in-ulrum-1834.html</w:t>
        </w:r>
      </w:hyperlink>
    </w:p>
    <w:p w14:paraId="7846599E" w14:textId="77777777" w:rsidR="00A64CE5" w:rsidRPr="00A64CE5" w:rsidRDefault="00A64CE5" w:rsidP="00A64CE5">
      <w:pPr>
        <w:suppressAutoHyphens/>
        <w:spacing w:after="0" w:line="264" w:lineRule="auto"/>
        <w:rPr>
          <w:rFonts w:ascii="Verdana" w:eastAsia="Times New Roman" w:hAnsi="Verdana" w:cs="Times New Roman"/>
          <w:sz w:val="20"/>
          <w:szCs w:val="20"/>
          <w:lang w:eastAsia="ar-SA"/>
        </w:rPr>
      </w:pPr>
    </w:p>
    <w:p w14:paraId="3DE907FF" w14:textId="77777777" w:rsidR="00A64CE5" w:rsidRPr="00A64CE5" w:rsidRDefault="00A64CE5" w:rsidP="00A64CE5">
      <w:pPr>
        <w:numPr>
          <w:ilvl w:val="0"/>
          <w:numId w:val="1"/>
        </w:numPr>
        <w:suppressAutoHyphens/>
        <w:spacing w:after="0" w:line="264" w:lineRule="auto"/>
        <w:rPr>
          <w:rFonts w:ascii="Verdana" w:eastAsia="Times New Roman" w:hAnsi="Verdana" w:cs="Times New Roman"/>
          <w:sz w:val="20"/>
          <w:szCs w:val="20"/>
          <w:lang w:val="pt-BR" w:eastAsia="ar-SA"/>
        </w:rPr>
      </w:pPr>
      <w:r w:rsidRPr="00A64CE5">
        <w:rPr>
          <w:rFonts w:ascii="Verdana" w:eastAsia="Times New Roman" w:hAnsi="Verdana" w:cs="Times New Roman"/>
          <w:b/>
          <w:sz w:val="20"/>
          <w:szCs w:val="20"/>
          <w:lang w:eastAsia="ar-SA"/>
        </w:rPr>
        <w:t>Overige bronnen en leestips</w:t>
      </w:r>
    </w:p>
    <w:p w14:paraId="2FE49662" w14:textId="77777777" w:rsidR="00A64CE5" w:rsidRPr="00A64CE5" w:rsidRDefault="00A64CE5" w:rsidP="00A64CE5">
      <w:pPr>
        <w:numPr>
          <w:ilvl w:val="0"/>
          <w:numId w:val="102"/>
        </w:numPr>
        <w:suppressAutoHyphens/>
        <w:spacing w:after="0" w:line="264" w:lineRule="auto"/>
        <w:rPr>
          <w:rFonts w:ascii="Verdana" w:eastAsia="Times New Roman" w:hAnsi="Verdana" w:cs="Times New Roman"/>
          <w:noProof/>
          <w:sz w:val="20"/>
          <w:szCs w:val="20"/>
          <w:lang w:eastAsia="ar-SA"/>
        </w:rPr>
      </w:pPr>
      <w:r w:rsidRPr="00A64CE5">
        <w:rPr>
          <w:rFonts w:ascii="Verdana" w:eastAsia="Times New Roman" w:hAnsi="Verdana" w:cs="Times New Roman"/>
          <w:noProof/>
          <w:sz w:val="20"/>
          <w:szCs w:val="20"/>
          <w:lang w:eastAsia="ar-SA"/>
        </w:rPr>
        <w:t>Bilderdijk, W. (1981). Ik reikhals naar het graf; een bloemlezing uit zijn gedichten door Peter van Zonneveld. Amsterdam: Bert Bakker .</w:t>
      </w:r>
    </w:p>
    <w:p w14:paraId="6F69F1C9" w14:textId="77777777" w:rsidR="00A64CE5" w:rsidRPr="00A64CE5" w:rsidRDefault="00A64CE5" w:rsidP="00A64CE5">
      <w:pPr>
        <w:numPr>
          <w:ilvl w:val="0"/>
          <w:numId w:val="102"/>
        </w:numPr>
        <w:suppressAutoHyphens/>
        <w:spacing w:after="0" w:line="264" w:lineRule="auto"/>
        <w:rPr>
          <w:rFonts w:ascii="Verdana" w:eastAsia="Times New Roman" w:hAnsi="Verdana" w:cs="Times New Roman"/>
          <w:noProof/>
          <w:sz w:val="20"/>
          <w:szCs w:val="20"/>
          <w:lang w:eastAsia="ar-SA"/>
        </w:rPr>
      </w:pPr>
      <w:r w:rsidRPr="00A64CE5">
        <w:rPr>
          <w:rFonts w:ascii="Verdana" w:eastAsia="Times New Roman" w:hAnsi="Verdana" w:cs="Times New Roman"/>
          <w:noProof/>
          <w:sz w:val="20"/>
          <w:szCs w:val="20"/>
          <w:lang w:eastAsia="ar-SA"/>
        </w:rPr>
        <w:t>Bork, G. e. (2010). Van romantiek tot postmodernisme, opvattingen over Nederlandse literatuur. Bussum: Coutinho.</w:t>
      </w:r>
    </w:p>
    <w:p w14:paraId="4E6D9119" w14:textId="77777777" w:rsidR="00A64CE5" w:rsidRPr="00A64CE5" w:rsidRDefault="00A64CE5" w:rsidP="00A64CE5">
      <w:pPr>
        <w:numPr>
          <w:ilvl w:val="0"/>
          <w:numId w:val="102"/>
        </w:numPr>
        <w:suppressAutoHyphens/>
        <w:spacing w:after="0" w:line="264" w:lineRule="auto"/>
        <w:rPr>
          <w:rFonts w:ascii="Verdana" w:eastAsia="Times New Roman" w:hAnsi="Verdana" w:cs="Times New Roman"/>
          <w:noProof/>
          <w:sz w:val="20"/>
          <w:szCs w:val="20"/>
          <w:lang w:eastAsia="ar-SA"/>
        </w:rPr>
      </w:pPr>
      <w:r w:rsidRPr="00A64CE5">
        <w:rPr>
          <w:rFonts w:ascii="Verdana" w:eastAsia="Times New Roman" w:hAnsi="Verdana" w:cs="Times New Roman"/>
          <w:noProof/>
          <w:sz w:val="20"/>
          <w:szCs w:val="20"/>
          <w:lang w:eastAsia="ar-SA"/>
        </w:rPr>
        <w:t>Leerssen, J. (2007). Literatuurgeschiedenis, een hoorcollege over de geschiedenis van de Europese letteren. Den Haag: Home Academy Publishers.</w:t>
      </w:r>
    </w:p>
    <w:p w14:paraId="5C644745" w14:textId="77777777" w:rsidR="00A64CE5" w:rsidRPr="00A64CE5" w:rsidRDefault="00A64CE5" w:rsidP="00A64CE5">
      <w:pPr>
        <w:numPr>
          <w:ilvl w:val="0"/>
          <w:numId w:val="101"/>
        </w:numPr>
        <w:suppressAutoHyphens/>
        <w:spacing w:after="0" w:line="264" w:lineRule="auto"/>
        <w:rPr>
          <w:rFonts w:ascii="Verdana" w:eastAsia="Times New Roman" w:hAnsi="Verdana" w:cs="Times New Roman"/>
          <w:bCs/>
          <w:sz w:val="20"/>
          <w:szCs w:val="20"/>
          <w:lang w:eastAsia="ar-SA"/>
        </w:rPr>
      </w:pPr>
      <w:r w:rsidRPr="00A64CE5">
        <w:rPr>
          <w:rFonts w:ascii="Verdana" w:eastAsia="Times New Roman" w:hAnsi="Verdana" w:cs="Times New Roman"/>
          <w:bCs/>
          <w:sz w:val="20"/>
          <w:szCs w:val="20"/>
          <w:lang w:eastAsia="ar-SA"/>
        </w:rPr>
        <w:t xml:space="preserve">Lees in verband met de filosofie het boekje van Slings: </w:t>
      </w:r>
      <w:r w:rsidRPr="00A64CE5">
        <w:rPr>
          <w:rFonts w:ascii="Verdana" w:eastAsia="Times New Roman" w:hAnsi="Verdana" w:cs="Times New Roman"/>
          <w:bCs/>
          <w:i/>
          <w:sz w:val="20"/>
          <w:szCs w:val="20"/>
          <w:lang w:eastAsia="ar-SA"/>
        </w:rPr>
        <w:t>Een boos en overspelig geslacht</w:t>
      </w:r>
      <w:r w:rsidRPr="00A64CE5">
        <w:rPr>
          <w:rFonts w:ascii="Verdana" w:eastAsia="Times New Roman" w:hAnsi="Verdana" w:cs="Times New Roman"/>
          <w:bCs/>
          <w:sz w:val="20"/>
          <w:szCs w:val="20"/>
          <w:lang w:eastAsia="ar-SA"/>
        </w:rPr>
        <w:t>.</w:t>
      </w:r>
    </w:p>
    <w:p w14:paraId="0E0EFE15" w14:textId="77777777" w:rsidR="00A64CE5" w:rsidRPr="00A64CE5" w:rsidRDefault="00A64CE5" w:rsidP="00A64CE5">
      <w:pPr>
        <w:numPr>
          <w:ilvl w:val="0"/>
          <w:numId w:val="101"/>
        </w:numPr>
        <w:suppressAutoHyphens/>
        <w:spacing w:after="0" w:line="264" w:lineRule="auto"/>
        <w:rPr>
          <w:rFonts w:ascii="Verdana" w:eastAsia="Times New Roman" w:hAnsi="Verdana" w:cs="Times New Roman"/>
          <w:bCs/>
          <w:sz w:val="20"/>
          <w:szCs w:val="20"/>
          <w:lang w:eastAsia="ar-SA"/>
        </w:rPr>
      </w:pPr>
      <w:r w:rsidRPr="00A64CE5">
        <w:rPr>
          <w:rFonts w:ascii="Verdana" w:eastAsia="Times New Roman" w:hAnsi="Verdana" w:cs="Times New Roman"/>
          <w:bCs/>
          <w:sz w:val="20"/>
          <w:szCs w:val="20"/>
          <w:lang w:eastAsia="ar-SA"/>
        </w:rPr>
        <w:t xml:space="preserve">Marita Mathijsen: </w:t>
      </w:r>
      <w:r w:rsidRPr="00A64CE5">
        <w:rPr>
          <w:rFonts w:ascii="Verdana" w:eastAsia="Times New Roman" w:hAnsi="Verdana" w:cs="Times New Roman"/>
          <w:bCs/>
          <w:i/>
          <w:sz w:val="20"/>
          <w:szCs w:val="20"/>
          <w:lang w:eastAsia="ar-SA"/>
        </w:rPr>
        <w:t>Het literaire leven in de negentiende eeuw</w:t>
      </w:r>
      <w:r w:rsidRPr="00A64CE5">
        <w:rPr>
          <w:rFonts w:ascii="Verdana" w:eastAsia="Times New Roman" w:hAnsi="Verdana" w:cs="Times New Roman"/>
          <w:bCs/>
          <w:sz w:val="20"/>
          <w:szCs w:val="20"/>
          <w:lang w:eastAsia="ar-SA"/>
        </w:rPr>
        <w:t>. Mathijsen is hoogleraar aan de Universiteit van Amsterdam. Zij heeft meer goed leesbare boeken geschreven over deze eeuw.</w:t>
      </w:r>
    </w:p>
    <w:p w14:paraId="70362133" w14:textId="77777777" w:rsidR="00A64CE5" w:rsidRPr="00A64CE5" w:rsidRDefault="00A64CE5" w:rsidP="00A64CE5">
      <w:pPr>
        <w:numPr>
          <w:ilvl w:val="0"/>
          <w:numId w:val="101"/>
        </w:numPr>
        <w:suppressAutoHyphens/>
        <w:spacing w:after="0" w:line="264" w:lineRule="auto"/>
        <w:rPr>
          <w:rFonts w:ascii="Verdana" w:eastAsia="Times New Roman" w:hAnsi="Verdana" w:cs="Times New Roman"/>
          <w:b/>
          <w:bCs/>
          <w:sz w:val="20"/>
          <w:szCs w:val="20"/>
          <w:lang w:eastAsia="ar-SA"/>
        </w:rPr>
      </w:pPr>
      <w:r w:rsidRPr="00A64CE5">
        <w:rPr>
          <w:rFonts w:ascii="Verdana" w:eastAsia="Times New Roman" w:hAnsi="Verdana" w:cs="Times New Roman"/>
          <w:bCs/>
          <w:sz w:val="20"/>
          <w:szCs w:val="20"/>
          <w:lang w:eastAsia="ar-SA"/>
        </w:rPr>
        <w:t>Wie over de 19e eeuw wil lezen vanuit een Zuid-Nederlands (Vlaams) perspectief, kan terecht in Het verhaal van de Nederlandse literatuur van Freddy de Schutter; deel 2 gaat onder andere over de romantiek</w:t>
      </w:r>
    </w:p>
    <w:p w14:paraId="67A49CDB" w14:textId="77777777" w:rsidR="00A64CE5" w:rsidRPr="00A64CE5" w:rsidRDefault="00A64CE5" w:rsidP="00A64CE5">
      <w:pPr>
        <w:numPr>
          <w:ilvl w:val="0"/>
          <w:numId w:val="101"/>
        </w:numPr>
        <w:suppressAutoHyphens/>
        <w:spacing w:after="0" w:line="264" w:lineRule="auto"/>
        <w:rPr>
          <w:rFonts w:ascii="Verdana" w:eastAsia="Times New Roman" w:hAnsi="Verdana" w:cs="Times New Roman"/>
          <w:bCs/>
          <w:sz w:val="20"/>
          <w:szCs w:val="20"/>
          <w:lang w:eastAsia="ar-SA"/>
        </w:rPr>
      </w:pPr>
      <w:r w:rsidRPr="00A64CE5">
        <w:rPr>
          <w:rFonts w:ascii="Verdana" w:eastAsia="Times New Roman" w:hAnsi="Verdana" w:cs="Times New Roman"/>
          <w:bCs/>
          <w:sz w:val="20"/>
          <w:szCs w:val="20"/>
          <w:lang w:eastAsia="ar-SA"/>
        </w:rPr>
        <w:t>Juist ook in de gereformeerde gezindte is er veel aandacht besteed aan het Réveil. Vooral mevrouw Kluit is bekend geworden als onderzoekster. Dikke studies –passend bij de romantiek!-  zijn er geschreven door W. van der Zwaag, bijvoorbeeld Willem Bilderdijk, vader van het Réveil of zijn: Reveil en Afscheiding. Negentiende-eeuwse kerkhistorie met bijzondere actualiteit. Over het Réveil is een roman geschreven door Gera Kraan-van den Burg, Brandende harten.</w:t>
      </w:r>
      <w:r w:rsidRPr="00A64CE5">
        <w:rPr>
          <w:rFonts w:ascii="Verdana" w:eastAsia="Times New Roman" w:hAnsi="Verdana" w:cs="Times New Roman"/>
          <w:sz w:val="20"/>
          <w:szCs w:val="20"/>
          <w:lang w:eastAsia="ar-SA"/>
        </w:rPr>
        <w:t xml:space="preserve"> </w:t>
      </w:r>
      <w:r w:rsidRPr="00A64CE5">
        <w:rPr>
          <w:rFonts w:ascii="Verdana" w:eastAsia="Times New Roman" w:hAnsi="Verdana" w:cs="Times New Roman"/>
          <w:bCs/>
          <w:sz w:val="20"/>
          <w:szCs w:val="20"/>
          <w:lang w:eastAsia="ar-SA"/>
        </w:rPr>
        <w:t xml:space="preserve">En vergeet niet de recent verschenen biografie van de hand van Peter van Zonneveld en Rick Honings. Zie een interview met Rick Honings over deze biografie: </w:t>
      </w:r>
      <w:hyperlink r:id="rId100" w:history="1">
        <w:r w:rsidRPr="00A64CE5">
          <w:rPr>
            <w:rFonts w:ascii="Verdana" w:eastAsia="Times New Roman" w:hAnsi="Verdana" w:cs="Times New Roman"/>
            <w:bCs/>
            <w:color w:val="0000FF"/>
            <w:sz w:val="20"/>
            <w:szCs w:val="20"/>
            <w:lang w:eastAsia="ar-SA"/>
          </w:rPr>
          <w:t>http://leesliter.nl/index.php?option=com_content&amp;view=article&amp;id=326:els-meeuse-in-gesprek-met-rick-honings&amp;catid=66:interviews&amp;Itemid=213</w:t>
        </w:r>
      </w:hyperlink>
    </w:p>
    <w:p w14:paraId="31227D2A" w14:textId="77777777" w:rsidR="00A64CE5" w:rsidRPr="00A64CE5" w:rsidRDefault="00A64CE5" w:rsidP="00A64CE5">
      <w:pPr>
        <w:numPr>
          <w:ilvl w:val="0"/>
          <w:numId w:val="101"/>
        </w:numPr>
        <w:suppressAutoHyphens/>
        <w:spacing w:after="0" w:line="264" w:lineRule="auto"/>
        <w:rPr>
          <w:rFonts w:ascii="Verdana" w:eastAsia="Times New Roman" w:hAnsi="Verdana" w:cs="Times New Roman"/>
          <w:bCs/>
          <w:sz w:val="20"/>
          <w:szCs w:val="20"/>
          <w:lang w:eastAsia="ar-SA"/>
        </w:rPr>
      </w:pPr>
      <w:r w:rsidRPr="00A64CE5">
        <w:rPr>
          <w:rFonts w:ascii="Verdana" w:eastAsia="Times New Roman" w:hAnsi="Verdana" w:cs="Times New Roman"/>
          <w:bCs/>
          <w:sz w:val="20"/>
          <w:szCs w:val="20"/>
          <w:lang w:eastAsia="ar-SA"/>
        </w:rPr>
        <w:t xml:space="preserve">In de Griffioenreeks kun je enkele leuke boekjes over deze periode vinden. </w:t>
      </w:r>
      <w:r w:rsidRPr="00A64CE5">
        <w:rPr>
          <w:rFonts w:ascii="Verdana" w:eastAsia="Times New Roman" w:hAnsi="Verdana" w:cs="Times New Roman"/>
          <w:bCs/>
          <w:i/>
          <w:sz w:val="20"/>
          <w:szCs w:val="20"/>
          <w:lang w:eastAsia="ar-SA"/>
        </w:rPr>
        <w:t>Leven, ach! Wat zijt gij toch?</w:t>
      </w:r>
      <w:r w:rsidRPr="00A64CE5">
        <w:rPr>
          <w:rFonts w:ascii="Verdana" w:eastAsia="Times New Roman" w:hAnsi="Verdana" w:cs="Times New Roman"/>
          <w:bCs/>
          <w:sz w:val="20"/>
          <w:szCs w:val="20"/>
          <w:lang w:eastAsia="ar-SA"/>
        </w:rPr>
        <w:t xml:space="preserve"> biedt je bijvoorbeeld een goede kennismaking met Bilderdijk. De gedachtewereld van Multatuli kun je beter leren kennen via de uitgave </w:t>
      </w:r>
      <w:r w:rsidRPr="00A64CE5">
        <w:rPr>
          <w:rFonts w:ascii="Verdana" w:eastAsia="Times New Roman" w:hAnsi="Verdana" w:cs="Times New Roman"/>
          <w:bCs/>
          <w:i/>
          <w:sz w:val="20"/>
          <w:szCs w:val="20"/>
          <w:lang w:eastAsia="ar-SA"/>
        </w:rPr>
        <w:t>Ik ben zwanger van denk</w:t>
      </w:r>
      <w:r w:rsidRPr="00A64CE5">
        <w:rPr>
          <w:rFonts w:ascii="Verdana" w:eastAsia="Times New Roman" w:hAnsi="Verdana" w:cs="Times New Roman"/>
          <w:bCs/>
          <w:sz w:val="20"/>
          <w:szCs w:val="20"/>
          <w:lang w:eastAsia="ar-SA"/>
        </w:rPr>
        <w:t xml:space="preserve">beelden. In dezelfde reeks zijn ook </w:t>
      </w:r>
      <w:r w:rsidRPr="00A64CE5">
        <w:rPr>
          <w:rFonts w:ascii="Verdana" w:eastAsia="Times New Roman" w:hAnsi="Verdana" w:cs="Times New Roman"/>
          <w:bCs/>
          <w:i/>
          <w:sz w:val="20"/>
          <w:szCs w:val="20"/>
          <w:lang w:eastAsia="ar-SA"/>
        </w:rPr>
        <w:t>De brieven van de Schoolmeester</w:t>
      </w:r>
      <w:r w:rsidRPr="00A64CE5">
        <w:rPr>
          <w:rFonts w:ascii="Verdana" w:eastAsia="Times New Roman" w:hAnsi="Verdana" w:cs="Times New Roman"/>
          <w:bCs/>
          <w:sz w:val="20"/>
          <w:szCs w:val="20"/>
          <w:lang w:eastAsia="ar-SA"/>
        </w:rPr>
        <w:t xml:space="preserve"> en </w:t>
      </w:r>
      <w:r w:rsidRPr="00A64CE5">
        <w:rPr>
          <w:rFonts w:ascii="Verdana" w:eastAsia="Times New Roman" w:hAnsi="Verdana" w:cs="Times New Roman"/>
          <w:bCs/>
          <w:i/>
          <w:sz w:val="20"/>
          <w:szCs w:val="20"/>
          <w:lang w:eastAsia="ar-SA"/>
        </w:rPr>
        <w:t>De gedichten van de Schoolmeester</w:t>
      </w:r>
      <w:r w:rsidRPr="00A64CE5">
        <w:rPr>
          <w:rFonts w:ascii="Verdana" w:eastAsia="Times New Roman" w:hAnsi="Verdana" w:cs="Times New Roman"/>
          <w:bCs/>
          <w:sz w:val="20"/>
          <w:szCs w:val="20"/>
          <w:lang w:eastAsia="ar-SA"/>
        </w:rPr>
        <w:t xml:space="preserve"> uitgekomen.</w:t>
      </w:r>
    </w:p>
    <w:p w14:paraId="1328748D" w14:textId="77777777" w:rsidR="00A64CE5" w:rsidRPr="00A64CE5" w:rsidRDefault="00A64CE5" w:rsidP="00A64CE5">
      <w:pPr>
        <w:numPr>
          <w:ilvl w:val="0"/>
          <w:numId w:val="101"/>
        </w:numPr>
        <w:suppressAutoHyphens/>
        <w:spacing w:after="0" w:line="264" w:lineRule="auto"/>
        <w:rPr>
          <w:rFonts w:ascii="Verdana" w:eastAsia="Times New Roman" w:hAnsi="Verdana" w:cs="Times New Roman"/>
          <w:bCs/>
          <w:sz w:val="20"/>
          <w:szCs w:val="20"/>
          <w:lang w:eastAsia="ar-SA"/>
        </w:rPr>
      </w:pPr>
      <w:r w:rsidRPr="00A64CE5">
        <w:rPr>
          <w:rFonts w:ascii="Verdana" w:eastAsia="Times New Roman" w:hAnsi="Verdana" w:cs="Times New Roman"/>
          <w:bCs/>
          <w:sz w:val="20"/>
          <w:szCs w:val="20"/>
          <w:lang w:eastAsia="ar-SA"/>
        </w:rPr>
        <w:t xml:space="preserve">Als je in de bibliotheek het </w:t>
      </w:r>
      <w:r w:rsidRPr="00A64CE5">
        <w:rPr>
          <w:rFonts w:ascii="Verdana" w:eastAsia="Times New Roman" w:hAnsi="Verdana" w:cs="Times New Roman"/>
          <w:bCs/>
          <w:i/>
          <w:sz w:val="20"/>
          <w:szCs w:val="20"/>
          <w:lang w:eastAsia="ar-SA"/>
        </w:rPr>
        <w:t>boek Vinger Gods, wat zijt Gij groot</w:t>
      </w:r>
      <w:r w:rsidRPr="00A64CE5">
        <w:rPr>
          <w:rFonts w:ascii="Verdana" w:eastAsia="Times New Roman" w:hAnsi="Verdana" w:cs="Times New Roman"/>
          <w:bCs/>
          <w:sz w:val="20"/>
          <w:szCs w:val="20"/>
          <w:lang w:eastAsia="ar-SA"/>
        </w:rPr>
        <w:t xml:space="preserve"> tegenkomt, moet je daarin eens grasduinen: je vindt er van alles uit het leven en werk van de domineedichters. </w:t>
      </w:r>
    </w:p>
    <w:p w14:paraId="120BF2DB" w14:textId="77777777" w:rsidR="00A64CE5" w:rsidRPr="00A64CE5" w:rsidRDefault="00A64CE5" w:rsidP="00A64CE5">
      <w:pPr>
        <w:numPr>
          <w:ilvl w:val="0"/>
          <w:numId w:val="101"/>
        </w:numPr>
        <w:suppressAutoHyphens/>
        <w:spacing w:after="0" w:line="264" w:lineRule="auto"/>
        <w:rPr>
          <w:rFonts w:ascii="Verdana" w:eastAsia="Times New Roman" w:hAnsi="Verdana" w:cs="Times New Roman"/>
          <w:bCs/>
          <w:sz w:val="20"/>
          <w:szCs w:val="20"/>
          <w:lang w:eastAsia="ar-SA"/>
        </w:rPr>
      </w:pPr>
      <w:r w:rsidRPr="00A64CE5">
        <w:rPr>
          <w:rFonts w:ascii="Verdana" w:eastAsia="Times New Roman" w:hAnsi="Verdana" w:cs="Times New Roman"/>
          <w:bCs/>
          <w:sz w:val="20"/>
          <w:szCs w:val="20"/>
          <w:lang w:eastAsia="ar-SA"/>
        </w:rPr>
        <w:t xml:space="preserve">A.L.G. Bosboom-Toussaint schreef </w:t>
      </w:r>
      <w:r w:rsidRPr="00A64CE5">
        <w:rPr>
          <w:rFonts w:ascii="Verdana" w:eastAsia="Times New Roman" w:hAnsi="Verdana" w:cs="Times New Roman"/>
          <w:bCs/>
          <w:i/>
          <w:sz w:val="20"/>
          <w:szCs w:val="20"/>
          <w:lang w:eastAsia="ar-SA"/>
        </w:rPr>
        <w:t>Majoor Frans</w:t>
      </w:r>
      <w:r w:rsidRPr="00A64CE5">
        <w:rPr>
          <w:rFonts w:ascii="Verdana" w:eastAsia="Times New Roman" w:hAnsi="Verdana" w:cs="Times New Roman"/>
          <w:bCs/>
          <w:sz w:val="20"/>
          <w:szCs w:val="20"/>
          <w:lang w:eastAsia="ar-SA"/>
        </w:rPr>
        <w:t xml:space="preserve">. Het is geen historische roman, maar een emancipatieroman. De hoofdpersoon is een… meisje. H. Conscience schreef met </w:t>
      </w:r>
      <w:r w:rsidRPr="00A64CE5">
        <w:rPr>
          <w:rFonts w:ascii="Verdana" w:eastAsia="Times New Roman" w:hAnsi="Verdana" w:cs="Times New Roman"/>
          <w:bCs/>
          <w:i/>
          <w:sz w:val="20"/>
          <w:szCs w:val="20"/>
          <w:lang w:eastAsia="ar-SA"/>
        </w:rPr>
        <w:t>De loteling</w:t>
      </w:r>
      <w:r w:rsidRPr="00A64CE5">
        <w:rPr>
          <w:rFonts w:ascii="Verdana" w:eastAsia="Times New Roman" w:hAnsi="Verdana" w:cs="Times New Roman"/>
          <w:bCs/>
          <w:sz w:val="20"/>
          <w:szCs w:val="20"/>
          <w:lang w:eastAsia="ar-SA"/>
        </w:rPr>
        <w:t xml:space="preserve"> een gevoelige novelle, waarin verdriet overheerst. J.F. Oltmans zijn </w:t>
      </w:r>
      <w:r w:rsidRPr="00A64CE5">
        <w:rPr>
          <w:rFonts w:ascii="Verdana" w:eastAsia="Times New Roman" w:hAnsi="Verdana" w:cs="Times New Roman"/>
          <w:bCs/>
          <w:i/>
          <w:sz w:val="20"/>
          <w:szCs w:val="20"/>
          <w:lang w:eastAsia="ar-SA"/>
        </w:rPr>
        <w:t>Het slot Loevestein</w:t>
      </w:r>
      <w:r w:rsidRPr="00A64CE5">
        <w:rPr>
          <w:rFonts w:ascii="Verdana" w:eastAsia="Times New Roman" w:hAnsi="Verdana" w:cs="Times New Roman"/>
          <w:bCs/>
          <w:sz w:val="20"/>
          <w:szCs w:val="20"/>
          <w:lang w:eastAsia="ar-SA"/>
        </w:rPr>
        <w:t xml:space="preserve"> in 1570 is een echt avonturenverhaal, waarin alle kenmerken wel terug te vinden zijn. Historisch en spannend. </w:t>
      </w:r>
    </w:p>
    <w:p w14:paraId="6F7086C9" w14:textId="77777777" w:rsidR="00A64CE5" w:rsidRPr="00A64CE5" w:rsidRDefault="00A64CE5" w:rsidP="00A64CE5">
      <w:pPr>
        <w:numPr>
          <w:ilvl w:val="0"/>
          <w:numId w:val="101"/>
        </w:numPr>
        <w:suppressAutoHyphens/>
        <w:spacing w:after="0" w:line="264" w:lineRule="auto"/>
        <w:rPr>
          <w:rFonts w:ascii="Verdana" w:eastAsia="Times New Roman" w:hAnsi="Verdana" w:cs="Times New Roman"/>
          <w:bCs/>
          <w:sz w:val="20"/>
          <w:szCs w:val="20"/>
          <w:lang w:eastAsia="ar-SA"/>
        </w:rPr>
      </w:pPr>
      <w:r w:rsidRPr="00A64CE5">
        <w:rPr>
          <w:rFonts w:ascii="Verdana" w:eastAsia="Times New Roman" w:hAnsi="Verdana" w:cs="Times New Roman"/>
          <w:bCs/>
          <w:sz w:val="20"/>
          <w:szCs w:val="20"/>
          <w:lang w:eastAsia="ar-SA"/>
        </w:rPr>
        <w:t xml:space="preserve">Er zijn veel verhalen, schetsen, geschreven, die soms zijn uitgegroeid tot een compleet boek. Dat geldt voor Schetsen uit de pastorie van Mastland van C.E. van Koetsveld, de hofpredikant van Koningin Wilhelmina.  </w:t>
      </w:r>
    </w:p>
    <w:p w14:paraId="4AEFB4F2" w14:textId="77777777" w:rsidR="00A64CE5" w:rsidRPr="00A64CE5" w:rsidRDefault="00A64CE5" w:rsidP="00A64CE5">
      <w:pPr>
        <w:numPr>
          <w:ilvl w:val="0"/>
          <w:numId w:val="101"/>
        </w:numPr>
        <w:suppressAutoHyphens/>
        <w:spacing w:after="0" w:line="264" w:lineRule="auto"/>
        <w:rPr>
          <w:rFonts w:ascii="Verdana" w:eastAsia="Times New Roman" w:hAnsi="Verdana" w:cs="Times New Roman"/>
          <w:bCs/>
          <w:sz w:val="20"/>
          <w:szCs w:val="20"/>
          <w:lang w:eastAsia="ar-SA"/>
        </w:rPr>
      </w:pPr>
      <w:r w:rsidRPr="00A64CE5">
        <w:rPr>
          <w:rFonts w:ascii="Verdana" w:eastAsia="Times New Roman" w:hAnsi="Verdana" w:cs="Times New Roman"/>
          <w:bCs/>
          <w:sz w:val="20"/>
          <w:szCs w:val="20"/>
          <w:lang w:eastAsia="ar-SA"/>
        </w:rPr>
        <w:t xml:space="preserve">Lees verder eens iets van de humorist Klikspaan (pseudoniem voor J. Kneppelhout): </w:t>
      </w:r>
      <w:r w:rsidRPr="00A64CE5">
        <w:rPr>
          <w:rFonts w:ascii="Verdana" w:eastAsia="Times New Roman" w:hAnsi="Verdana" w:cs="Times New Roman"/>
          <w:bCs/>
          <w:i/>
          <w:sz w:val="20"/>
          <w:szCs w:val="20"/>
          <w:lang w:eastAsia="ar-SA"/>
        </w:rPr>
        <w:t xml:space="preserve">Studenten-Typen </w:t>
      </w:r>
      <w:r w:rsidRPr="00A64CE5">
        <w:rPr>
          <w:rFonts w:ascii="Verdana" w:eastAsia="Times New Roman" w:hAnsi="Verdana" w:cs="Times New Roman"/>
          <w:bCs/>
          <w:sz w:val="20"/>
          <w:szCs w:val="20"/>
          <w:lang w:eastAsia="ar-SA"/>
        </w:rPr>
        <w:t>of</w:t>
      </w:r>
      <w:r w:rsidRPr="00A64CE5">
        <w:rPr>
          <w:rFonts w:ascii="Verdana" w:eastAsia="Times New Roman" w:hAnsi="Verdana" w:cs="Times New Roman"/>
          <w:bCs/>
          <w:i/>
          <w:sz w:val="20"/>
          <w:szCs w:val="20"/>
          <w:lang w:eastAsia="ar-SA"/>
        </w:rPr>
        <w:t xml:space="preserve"> Studentenleven.</w:t>
      </w:r>
    </w:p>
    <w:p w14:paraId="68FD7F5A" w14:textId="77777777" w:rsidR="00A64CE5" w:rsidRPr="00A64CE5" w:rsidRDefault="00A64CE5" w:rsidP="00A64CE5">
      <w:pPr>
        <w:numPr>
          <w:ilvl w:val="0"/>
          <w:numId w:val="101"/>
        </w:numPr>
        <w:suppressAutoHyphens/>
        <w:spacing w:after="0" w:line="264" w:lineRule="auto"/>
        <w:rPr>
          <w:rFonts w:ascii="Verdana" w:eastAsia="Times New Roman" w:hAnsi="Verdana" w:cs="Times New Roman"/>
          <w:bCs/>
          <w:sz w:val="20"/>
          <w:szCs w:val="20"/>
          <w:lang w:eastAsia="ar-SA"/>
        </w:rPr>
      </w:pPr>
      <w:r w:rsidRPr="00A64CE5">
        <w:rPr>
          <w:rFonts w:ascii="Verdana" w:eastAsia="Times New Roman" w:hAnsi="Verdana" w:cs="Times New Roman"/>
          <w:bCs/>
          <w:sz w:val="20"/>
          <w:szCs w:val="20"/>
          <w:lang w:eastAsia="ar-SA"/>
        </w:rPr>
        <w:t xml:space="preserve">Romantische dichters hebben enorm veel geproduceerd. Misschien is hun werk niet altijd van hoogstaande kwaliteit, maar er zit toch veel onder wat de moeite waard is om ook nu nog gelezen te worden. En… negentiende-eeuwse poëzie is echte voordrachtskunst. Wie iets zoekt om bij een speciale gelegenheid voor te dragen, kan zeker terecht in de bundels van de predikantdichters die besproken zijn. En ook de Réveilmannen hebben het een en ander nagelaten. Enkele voorbeelden om nog wat meer te lezen: van Willem Bilderdijk zijn Ridder Sox en Koekeloer goed leesbare epische gedichten. Serieuzer en moeilijker is het werk van Isaäc da Costa. Toch is het de moeite waard </w:t>
      </w:r>
      <w:r w:rsidRPr="00A64CE5">
        <w:rPr>
          <w:rFonts w:ascii="Verdana" w:eastAsia="Times New Roman" w:hAnsi="Verdana" w:cs="Times New Roman"/>
          <w:bCs/>
          <w:i/>
          <w:sz w:val="20"/>
          <w:szCs w:val="20"/>
          <w:lang w:eastAsia="ar-SA"/>
        </w:rPr>
        <w:t xml:space="preserve">Hagar </w:t>
      </w:r>
      <w:r w:rsidRPr="00A64CE5">
        <w:rPr>
          <w:rFonts w:ascii="Verdana" w:eastAsia="Times New Roman" w:hAnsi="Verdana" w:cs="Times New Roman"/>
          <w:bCs/>
          <w:sz w:val="20"/>
          <w:szCs w:val="20"/>
          <w:lang w:eastAsia="ar-SA"/>
        </w:rPr>
        <w:t xml:space="preserve">of </w:t>
      </w:r>
      <w:r w:rsidRPr="00A64CE5">
        <w:rPr>
          <w:rFonts w:ascii="Verdana" w:eastAsia="Times New Roman" w:hAnsi="Verdana" w:cs="Times New Roman"/>
          <w:bCs/>
          <w:i/>
          <w:sz w:val="20"/>
          <w:szCs w:val="20"/>
          <w:lang w:eastAsia="ar-SA"/>
        </w:rPr>
        <w:t>De slag bij Nieuwpoort</w:t>
      </w:r>
      <w:r w:rsidRPr="00A64CE5">
        <w:rPr>
          <w:rFonts w:ascii="Verdana" w:eastAsia="Times New Roman" w:hAnsi="Verdana" w:cs="Times New Roman"/>
          <w:bCs/>
          <w:sz w:val="20"/>
          <w:szCs w:val="20"/>
          <w:lang w:eastAsia="ar-SA"/>
        </w:rPr>
        <w:t xml:space="preserve"> eens te lezen. A.C.W. Staring schrijft heel puntig. </w:t>
      </w:r>
      <w:r w:rsidRPr="00A64CE5">
        <w:rPr>
          <w:rFonts w:ascii="Verdana" w:eastAsia="Times New Roman" w:hAnsi="Verdana" w:cs="Times New Roman"/>
          <w:bCs/>
          <w:i/>
          <w:sz w:val="20"/>
          <w:szCs w:val="20"/>
          <w:lang w:eastAsia="ar-SA"/>
        </w:rPr>
        <w:t xml:space="preserve">Jaromir </w:t>
      </w:r>
      <w:r w:rsidRPr="00A64CE5">
        <w:rPr>
          <w:rFonts w:ascii="Verdana" w:eastAsia="Times New Roman" w:hAnsi="Verdana" w:cs="Times New Roman"/>
          <w:bCs/>
          <w:sz w:val="20"/>
          <w:szCs w:val="20"/>
          <w:lang w:eastAsia="ar-SA"/>
        </w:rPr>
        <w:t xml:space="preserve">en </w:t>
      </w:r>
      <w:r w:rsidRPr="00A64CE5">
        <w:rPr>
          <w:rFonts w:ascii="Verdana" w:eastAsia="Times New Roman" w:hAnsi="Verdana" w:cs="Times New Roman"/>
          <w:bCs/>
          <w:i/>
          <w:sz w:val="20"/>
          <w:szCs w:val="20"/>
          <w:lang w:eastAsia="ar-SA"/>
        </w:rPr>
        <w:t>Marco</w:t>
      </w:r>
      <w:r w:rsidRPr="00A64CE5">
        <w:rPr>
          <w:rFonts w:ascii="Verdana" w:eastAsia="Times New Roman" w:hAnsi="Verdana" w:cs="Times New Roman"/>
          <w:bCs/>
          <w:sz w:val="20"/>
          <w:szCs w:val="20"/>
          <w:lang w:eastAsia="ar-SA"/>
        </w:rPr>
        <w:t xml:space="preserve"> moet je wel aandachtig lezen, maar ze zijn ook leuk!</w:t>
      </w:r>
    </w:p>
    <w:p w14:paraId="600B9EEC" w14:textId="77777777" w:rsidR="00A64CE5" w:rsidRPr="00A64CE5" w:rsidRDefault="00A64CE5" w:rsidP="00A64CE5">
      <w:pPr>
        <w:suppressAutoHyphens/>
        <w:spacing w:after="0" w:line="264" w:lineRule="auto"/>
        <w:rPr>
          <w:rFonts w:ascii="Verdana" w:eastAsia="Times New Roman" w:hAnsi="Verdana" w:cs="Times New Roman"/>
          <w:sz w:val="20"/>
          <w:szCs w:val="20"/>
          <w:lang w:eastAsia="ar-SA"/>
        </w:rPr>
      </w:pPr>
    </w:p>
    <w:p w14:paraId="38DCADE9" w14:textId="77777777" w:rsidR="00A64CE5" w:rsidRPr="00A64CE5" w:rsidRDefault="00A64CE5" w:rsidP="00A64CE5">
      <w:pPr>
        <w:suppressAutoHyphens/>
        <w:spacing w:after="0" w:line="264" w:lineRule="auto"/>
        <w:rPr>
          <w:rFonts w:ascii="Verdana" w:eastAsia="Times New Roman" w:hAnsi="Verdana" w:cs="Times New Roman"/>
          <w:b/>
          <w:sz w:val="20"/>
          <w:szCs w:val="20"/>
          <w:lang w:eastAsia="ar-SA"/>
        </w:rPr>
      </w:pPr>
      <w:r w:rsidRPr="00A64CE5">
        <w:rPr>
          <w:rFonts w:ascii="Verdana" w:eastAsia="Times New Roman" w:hAnsi="Verdana" w:cs="Times New Roman"/>
          <w:b/>
          <w:sz w:val="20"/>
          <w:szCs w:val="20"/>
          <w:lang w:eastAsia="ar-SA"/>
        </w:rPr>
        <w:t>Vragen en opdrachten</w:t>
      </w:r>
    </w:p>
    <w:p w14:paraId="050885E3" w14:textId="77777777" w:rsidR="00A64CE5" w:rsidRPr="00A64CE5" w:rsidRDefault="00A64CE5" w:rsidP="00A64CE5">
      <w:pPr>
        <w:suppressAutoHyphens/>
        <w:spacing w:after="0" w:line="264" w:lineRule="auto"/>
        <w:rPr>
          <w:rFonts w:ascii="Verdana" w:eastAsia="Times New Roman" w:hAnsi="Verdana" w:cs="Times New Roman"/>
          <w:b/>
          <w:sz w:val="20"/>
          <w:szCs w:val="20"/>
          <w:lang w:eastAsia="ar-SA"/>
        </w:rPr>
      </w:pPr>
    </w:p>
    <w:p w14:paraId="3304F875" w14:textId="77777777" w:rsidR="00A64CE5" w:rsidRPr="00A64CE5" w:rsidRDefault="00A64CE5" w:rsidP="00A64CE5">
      <w:pPr>
        <w:suppressAutoHyphens/>
        <w:spacing w:after="0" w:line="264" w:lineRule="auto"/>
        <w:rPr>
          <w:rFonts w:ascii="Verdana" w:eastAsia="Times New Roman" w:hAnsi="Verdana" w:cs="Times New Roman"/>
          <w:sz w:val="20"/>
          <w:szCs w:val="20"/>
          <w:u w:val="single"/>
          <w:lang w:eastAsia="ar-SA"/>
        </w:rPr>
      </w:pPr>
      <w:r w:rsidRPr="00A64CE5">
        <w:rPr>
          <w:rFonts w:ascii="Verdana" w:eastAsia="Times New Roman" w:hAnsi="Verdana" w:cs="Times New Roman"/>
          <w:sz w:val="20"/>
          <w:szCs w:val="20"/>
          <w:u w:val="single"/>
          <w:lang w:eastAsia="ar-SA"/>
        </w:rPr>
        <w:t xml:space="preserve">Opdrachten bij boek </w:t>
      </w:r>
    </w:p>
    <w:p w14:paraId="60BC73AC" w14:textId="77777777" w:rsidR="00A64CE5" w:rsidRPr="00A64CE5" w:rsidRDefault="00A64CE5" w:rsidP="00A64CE5">
      <w:pPr>
        <w:numPr>
          <w:ilvl w:val="0"/>
          <w:numId w:val="103"/>
        </w:numPr>
        <w:suppressAutoHyphens/>
        <w:spacing w:after="0" w:line="264"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Hieronder staan vragen die de leerlingen zouden moet kunnen beantwoorden als ze het hoofdstuk 4 hebben doorgewerkt. Misschien dat een docent hier en daar het boek kan aanvullen in de les, zodat inderdaad alle vragen beantwoord kunnen worden.</w:t>
      </w:r>
    </w:p>
    <w:p w14:paraId="38AE7F27" w14:textId="77777777" w:rsidR="00A64CE5" w:rsidRPr="00A64CE5" w:rsidRDefault="00A64CE5" w:rsidP="00A64CE5">
      <w:pPr>
        <w:numPr>
          <w:ilvl w:val="0"/>
          <w:numId w:val="104"/>
        </w:numPr>
        <w:suppressAutoHyphens/>
        <w:spacing w:after="0" w:line="264"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 xml:space="preserve">Geef een kort overzicht van de ontwikkelingen op politiek, economisch, godsdienstig en sociaal gebied in de 19e eeuw. </w:t>
      </w:r>
    </w:p>
    <w:p w14:paraId="1950C3B4" w14:textId="77777777" w:rsidR="00A64CE5" w:rsidRPr="00A64CE5" w:rsidRDefault="00A64CE5" w:rsidP="00A64CE5">
      <w:pPr>
        <w:numPr>
          <w:ilvl w:val="0"/>
          <w:numId w:val="104"/>
        </w:numPr>
        <w:suppressAutoHyphens/>
        <w:spacing w:after="0" w:line="264"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 xml:space="preserve">Wat is het hoofdkenmerk van de romanticus? </w:t>
      </w:r>
    </w:p>
    <w:p w14:paraId="4A707D46" w14:textId="77777777" w:rsidR="00A64CE5" w:rsidRPr="00A64CE5" w:rsidRDefault="00A64CE5" w:rsidP="00A64CE5">
      <w:pPr>
        <w:numPr>
          <w:ilvl w:val="0"/>
          <w:numId w:val="104"/>
        </w:numPr>
        <w:suppressAutoHyphens/>
        <w:spacing w:after="0" w:line="264"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 xml:space="preserve">Welke vluchtwegen noemt de romanticus zoal? Noem ook een auteur en een werk bij elke vluchtweg. </w:t>
      </w:r>
    </w:p>
    <w:p w14:paraId="5882B8B3" w14:textId="77777777" w:rsidR="00A64CE5" w:rsidRPr="00A64CE5" w:rsidRDefault="00A64CE5" w:rsidP="00A64CE5">
      <w:pPr>
        <w:numPr>
          <w:ilvl w:val="0"/>
          <w:numId w:val="104"/>
        </w:numPr>
        <w:suppressAutoHyphens/>
        <w:spacing w:after="0" w:line="264"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Welke vormkenmerken tref je in romantisch werk aan?</w:t>
      </w:r>
    </w:p>
    <w:p w14:paraId="29F495CD" w14:textId="77777777" w:rsidR="00A64CE5" w:rsidRPr="00A64CE5" w:rsidRDefault="00A64CE5" w:rsidP="00A64CE5">
      <w:pPr>
        <w:numPr>
          <w:ilvl w:val="0"/>
          <w:numId w:val="104"/>
        </w:numPr>
        <w:suppressAutoHyphens/>
        <w:spacing w:after="0" w:line="264"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Verklaar het nationalisme en chauvinisme van de negentiende eeuw.</w:t>
      </w:r>
    </w:p>
    <w:p w14:paraId="2723AD18" w14:textId="77777777" w:rsidR="00A64CE5" w:rsidRPr="00A64CE5" w:rsidRDefault="00A64CE5" w:rsidP="00A64CE5">
      <w:pPr>
        <w:numPr>
          <w:ilvl w:val="0"/>
          <w:numId w:val="104"/>
        </w:numPr>
        <w:suppressAutoHyphens/>
        <w:spacing w:after="0" w:line="264"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 xml:space="preserve">Leg uit hoe het sentimentalisme de overgang van verlichting naar romantiek vormt. </w:t>
      </w:r>
    </w:p>
    <w:p w14:paraId="1EB44079" w14:textId="77777777" w:rsidR="00A64CE5" w:rsidRPr="00A64CE5" w:rsidRDefault="00A64CE5" w:rsidP="00A64CE5">
      <w:pPr>
        <w:numPr>
          <w:ilvl w:val="0"/>
          <w:numId w:val="104"/>
        </w:numPr>
        <w:suppressAutoHyphens/>
        <w:spacing w:after="0" w:line="264"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Waardoor wordt sentimentele literatuur gekenmerkt?</w:t>
      </w:r>
    </w:p>
    <w:p w14:paraId="041A11C4" w14:textId="77777777" w:rsidR="00A64CE5" w:rsidRPr="00A64CE5" w:rsidRDefault="00A64CE5" w:rsidP="00A64CE5">
      <w:pPr>
        <w:numPr>
          <w:ilvl w:val="0"/>
          <w:numId w:val="104"/>
        </w:numPr>
        <w:suppressAutoHyphens/>
        <w:spacing w:after="0" w:line="264"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Verklaar de populariteit van de roman in de 19e eeuw. Hoe komt het dat de historische roman zo’n bloei doormaakt? Welke soorten historische romans kun je noemen? Geef voorbeelden van auteurs en hun werk.</w:t>
      </w:r>
    </w:p>
    <w:p w14:paraId="77283B54" w14:textId="77777777" w:rsidR="00A64CE5" w:rsidRPr="00A64CE5" w:rsidRDefault="00A64CE5" w:rsidP="00A64CE5">
      <w:pPr>
        <w:numPr>
          <w:ilvl w:val="0"/>
          <w:numId w:val="104"/>
        </w:numPr>
        <w:suppressAutoHyphens/>
        <w:spacing w:after="0" w:line="264"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Nicolaas Beets heeft zowel poëzie als proza geschreven. Beoordeel zijn poëzie. Hoe staat Hildebrand in de romantische traditie?</w:t>
      </w:r>
    </w:p>
    <w:p w14:paraId="5D790F62" w14:textId="77777777" w:rsidR="00A64CE5" w:rsidRPr="00A64CE5" w:rsidRDefault="00A64CE5" w:rsidP="00A64CE5">
      <w:pPr>
        <w:numPr>
          <w:ilvl w:val="0"/>
          <w:numId w:val="104"/>
        </w:numPr>
        <w:suppressAutoHyphens/>
        <w:spacing w:after="0" w:line="264"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 xml:space="preserve">Noem drie verhalen uit de </w:t>
      </w:r>
      <w:r w:rsidRPr="00A64CE5">
        <w:rPr>
          <w:rFonts w:ascii="Verdana" w:eastAsia="Times New Roman" w:hAnsi="Verdana" w:cs="Times New Roman"/>
          <w:i/>
          <w:sz w:val="20"/>
          <w:szCs w:val="20"/>
          <w:lang w:eastAsia="ar-SA"/>
        </w:rPr>
        <w:t>Camera Obscura</w:t>
      </w:r>
      <w:r w:rsidRPr="00A64CE5">
        <w:rPr>
          <w:rFonts w:ascii="Verdana" w:eastAsia="Times New Roman" w:hAnsi="Verdana" w:cs="Times New Roman"/>
          <w:sz w:val="20"/>
          <w:szCs w:val="20"/>
          <w:lang w:eastAsia="ar-SA"/>
        </w:rPr>
        <w:t>.</w:t>
      </w:r>
    </w:p>
    <w:p w14:paraId="085004D6" w14:textId="77777777" w:rsidR="00A64CE5" w:rsidRPr="00A64CE5" w:rsidRDefault="00A64CE5" w:rsidP="00A64CE5">
      <w:pPr>
        <w:numPr>
          <w:ilvl w:val="0"/>
          <w:numId w:val="104"/>
        </w:numPr>
        <w:suppressAutoHyphens/>
        <w:spacing w:after="0" w:line="264"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 xml:space="preserve">Maak duidelijk waarom </w:t>
      </w:r>
      <w:r w:rsidRPr="00A64CE5">
        <w:rPr>
          <w:rFonts w:ascii="Verdana" w:eastAsia="Times New Roman" w:hAnsi="Verdana" w:cs="Times New Roman"/>
          <w:i/>
          <w:sz w:val="20"/>
          <w:szCs w:val="20"/>
          <w:lang w:eastAsia="ar-SA"/>
        </w:rPr>
        <w:t>Bezwaren tegen den geest der eeuw</w:t>
      </w:r>
      <w:r w:rsidRPr="00A64CE5">
        <w:rPr>
          <w:rFonts w:ascii="Verdana" w:eastAsia="Times New Roman" w:hAnsi="Verdana" w:cs="Times New Roman"/>
          <w:sz w:val="20"/>
          <w:szCs w:val="20"/>
          <w:lang w:eastAsia="ar-SA"/>
        </w:rPr>
        <w:t xml:space="preserve"> van Da Costa ook voor ons nog actueel is. </w:t>
      </w:r>
    </w:p>
    <w:p w14:paraId="00D63E3E" w14:textId="77777777" w:rsidR="00A64CE5" w:rsidRPr="00A64CE5" w:rsidRDefault="00A64CE5" w:rsidP="00A64CE5">
      <w:pPr>
        <w:numPr>
          <w:ilvl w:val="0"/>
          <w:numId w:val="104"/>
        </w:numPr>
        <w:suppressAutoHyphens/>
        <w:spacing w:after="0" w:line="264"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Bij welke groep hoort Da Costa. Wat weet je van die groep?</w:t>
      </w:r>
    </w:p>
    <w:p w14:paraId="361E825A" w14:textId="77777777" w:rsidR="00A64CE5" w:rsidRPr="00A64CE5" w:rsidRDefault="00A64CE5" w:rsidP="00A64CE5">
      <w:pPr>
        <w:numPr>
          <w:ilvl w:val="0"/>
          <w:numId w:val="104"/>
        </w:numPr>
        <w:suppressAutoHyphens/>
        <w:spacing w:after="0" w:line="264"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Welke roman heeft Multatuli geschreven? Hoe is die roman opgebouwd? Licht de historische context toe.</w:t>
      </w:r>
    </w:p>
    <w:p w14:paraId="4B7B8885" w14:textId="77777777" w:rsidR="00A64CE5" w:rsidRPr="00A64CE5" w:rsidRDefault="00A64CE5" w:rsidP="00A64CE5">
      <w:pPr>
        <w:numPr>
          <w:ilvl w:val="0"/>
          <w:numId w:val="104"/>
        </w:numPr>
        <w:suppressAutoHyphens/>
        <w:spacing w:after="0" w:line="264"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Noem de namen van de predikantdichters. Verklaar dat er zoveel predikanten zijn die tegelijk dichter waren.</w:t>
      </w:r>
    </w:p>
    <w:p w14:paraId="5D3122BE" w14:textId="77777777" w:rsidR="00A64CE5" w:rsidRPr="00A64CE5" w:rsidRDefault="00A64CE5" w:rsidP="00A64CE5">
      <w:pPr>
        <w:numPr>
          <w:ilvl w:val="0"/>
          <w:numId w:val="104"/>
        </w:numPr>
        <w:suppressAutoHyphens/>
        <w:spacing w:after="0" w:line="264"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Beoordeel de poëzie van de predikantdichters.</w:t>
      </w:r>
    </w:p>
    <w:p w14:paraId="410EB75A" w14:textId="77777777" w:rsidR="00A64CE5" w:rsidRPr="00A64CE5" w:rsidRDefault="00A64CE5" w:rsidP="00A64CE5">
      <w:pPr>
        <w:numPr>
          <w:ilvl w:val="0"/>
          <w:numId w:val="104"/>
        </w:numPr>
        <w:suppressAutoHyphens/>
        <w:spacing w:after="0" w:line="264"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Piet Paaltjens is ook een predikantdichter. Toch is hij heel anders dan de anderen. Toon dat aan.</w:t>
      </w:r>
    </w:p>
    <w:p w14:paraId="6C9CD9D9" w14:textId="77777777" w:rsidR="00A64CE5" w:rsidRPr="00A64CE5" w:rsidRDefault="00A64CE5" w:rsidP="00A64CE5">
      <w:pPr>
        <w:numPr>
          <w:ilvl w:val="0"/>
          <w:numId w:val="104"/>
        </w:numPr>
        <w:suppressAutoHyphens/>
        <w:spacing w:after="0" w:line="264"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Welke duidelijke overeenkomst(en) zie je tussen zijn leven en zijn werk?</w:t>
      </w:r>
    </w:p>
    <w:p w14:paraId="585E5816" w14:textId="77777777" w:rsidR="00A64CE5" w:rsidRPr="00A64CE5" w:rsidRDefault="00A64CE5" w:rsidP="00A64CE5">
      <w:pPr>
        <w:suppressAutoHyphens/>
        <w:spacing w:after="0" w:line="264" w:lineRule="auto"/>
        <w:rPr>
          <w:rFonts w:ascii="Verdana" w:eastAsia="Times New Roman" w:hAnsi="Verdana" w:cs="Times New Roman"/>
          <w:sz w:val="20"/>
          <w:szCs w:val="20"/>
          <w:lang w:eastAsia="ar-SA"/>
        </w:rPr>
      </w:pPr>
    </w:p>
    <w:p w14:paraId="36662061" w14:textId="77777777" w:rsidR="00A64CE5" w:rsidRPr="00A64CE5" w:rsidRDefault="00A64CE5" w:rsidP="00A64CE5">
      <w:pPr>
        <w:suppressAutoHyphens/>
        <w:spacing w:after="0" w:line="264" w:lineRule="auto"/>
        <w:rPr>
          <w:rFonts w:ascii="Verdana" w:eastAsia="Times New Roman" w:hAnsi="Verdana" w:cs="Times New Roman"/>
          <w:b/>
          <w:bCs/>
          <w:sz w:val="20"/>
          <w:szCs w:val="20"/>
          <w:lang w:eastAsia="ar-SA"/>
        </w:rPr>
      </w:pPr>
    </w:p>
    <w:p w14:paraId="06F501A8" w14:textId="77777777" w:rsidR="00A64CE5" w:rsidRPr="00A64CE5" w:rsidRDefault="00A64CE5" w:rsidP="00A64CE5">
      <w:pPr>
        <w:suppressAutoHyphens/>
        <w:spacing w:after="0" w:line="264" w:lineRule="auto"/>
        <w:ind w:left="705" w:hanging="705"/>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2.</w:t>
      </w:r>
      <w:r w:rsidRPr="00A64CE5">
        <w:rPr>
          <w:rFonts w:ascii="Verdana" w:eastAsia="Times New Roman" w:hAnsi="Verdana" w:cs="Times New Roman"/>
          <w:sz w:val="20"/>
          <w:szCs w:val="20"/>
          <w:lang w:eastAsia="ar-SA"/>
        </w:rPr>
        <w:tab/>
        <w:t>Lees onderstaande gedichtjes. Wat is de hoofdgedachte van elk van deze gedichtjes. Hoe kun je die in verband brengen met de romantiek?</w:t>
      </w:r>
    </w:p>
    <w:p w14:paraId="004D4A66" w14:textId="77777777" w:rsidR="00A64CE5" w:rsidRPr="00A64CE5" w:rsidRDefault="00A64CE5" w:rsidP="00A64CE5">
      <w:pPr>
        <w:suppressAutoHyphens/>
        <w:spacing w:after="0" w:line="264" w:lineRule="auto"/>
        <w:rPr>
          <w:rFonts w:ascii="Verdana" w:eastAsia="Times New Roman" w:hAnsi="Verdana" w:cs="Times New Roman"/>
          <w:i/>
          <w:sz w:val="20"/>
          <w:szCs w:val="20"/>
          <w:lang w:eastAsia="ar-SA"/>
        </w:rPr>
      </w:pPr>
      <w:r w:rsidRPr="00A64CE5">
        <w:rPr>
          <w:rFonts w:ascii="Verdana" w:eastAsia="Times New Roman" w:hAnsi="Verdana" w:cs="Times New Roman"/>
          <w:sz w:val="20"/>
          <w:szCs w:val="20"/>
          <w:lang w:eastAsia="ar-SA"/>
        </w:rPr>
        <w:t>2a.</w:t>
      </w:r>
      <w:r w:rsidRPr="00A64CE5">
        <w:rPr>
          <w:rFonts w:ascii="Verdana" w:eastAsia="Times New Roman" w:hAnsi="Verdana" w:cs="Times New Roman"/>
          <w:sz w:val="20"/>
          <w:szCs w:val="20"/>
          <w:lang w:eastAsia="ar-SA"/>
        </w:rPr>
        <w:tab/>
      </w:r>
      <w:r w:rsidRPr="00A64CE5">
        <w:rPr>
          <w:rFonts w:ascii="Verdana" w:eastAsia="Times New Roman" w:hAnsi="Verdana" w:cs="Times New Roman"/>
          <w:i/>
          <w:sz w:val="20"/>
          <w:szCs w:val="20"/>
          <w:lang w:eastAsia="ar-SA"/>
        </w:rPr>
        <w:t>Men eet, men drinkt, men slaaft en wroet;</w:t>
      </w:r>
    </w:p>
    <w:p w14:paraId="302BDFA8" w14:textId="77777777" w:rsidR="00A64CE5" w:rsidRPr="00A64CE5" w:rsidRDefault="00A64CE5" w:rsidP="00A64CE5">
      <w:pPr>
        <w:suppressAutoHyphens/>
        <w:spacing w:after="0" w:line="264" w:lineRule="auto"/>
        <w:ind w:firstLine="708"/>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Om geld, om eer, om waan:</w:t>
      </w:r>
    </w:p>
    <w:p w14:paraId="1E2FF724" w14:textId="77777777" w:rsidR="00A64CE5" w:rsidRPr="00A64CE5" w:rsidRDefault="00A64CE5" w:rsidP="00A64CE5">
      <w:pPr>
        <w:suppressAutoHyphens/>
        <w:spacing w:after="0" w:line="264" w:lineRule="auto"/>
        <w:ind w:firstLine="708"/>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En – ’t hongren naar een hooger goed,</w:t>
      </w:r>
    </w:p>
    <w:p w14:paraId="3128F067" w14:textId="77777777" w:rsidR="00A64CE5" w:rsidRPr="00A64CE5" w:rsidRDefault="00A64CE5" w:rsidP="00A64CE5">
      <w:pPr>
        <w:suppressAutoHyphens/>
        <w:spacing w:after="0" w:line="264" w:lineRule="auto"/>
        <w:ind w:firstLine="708"/>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’t Gevoel der nooddruft van ‘t gemoed</w:t>
      </w:r>
    </w:p>
    <w:p w14:paraId="0A9B6E79" w14:textId="77777777" w:rsidR="00A64CE5" w:rsidRPr="00A64CE5" w:rsidRDefault="00A64CE5" w:rsidP="00A64CE5">
      <w:pPr>
        <w:suppressAutoHyphens/>
        <w:spacing w:after="0" w:line="264" w:lineRule="auto"/>
        <w:ind w:firstLine="708"/>
        <w:rPr>
          <w:rFonts w:ascii="Verdana" w:eastAsia="Times New Roman" w:hAnsi="Verdana" w:cs="Times New Roman"/>
          <w:sz w:val="20"/>
          <w:szCs w:val="20"/>
          <w:lang w:eastAsia="ar-SA"/>
        </w:rPr>
      </w:pPr>
      <w:r w:rsidRPr="00A64CE5">
        <w:rPr>
          <w:rFonts w:ascii="Verdana" w:eastAsia="Times New Roman" w:hAnsi="Verdana" w:cs="Times New Roman"/>
          <w:i/>
          <w:sz w:val="20"/>
          <w:szCs w:val="20"/>
          <w:lang w:eastAsia="ar-SA"/>
        </w:rPr>
        <w:t>Wordt nergens meê voldaan</w:t>
      </w:r>
      <w:r w:rsidRPr="00A64CE5">
        <w:rPr>
          <w:rFonts w:ascii="Verdana" w:eastAsia="Times New Roman" w:hAnsi="Verdana" w:cs="Times New Roman"/>
          <w:sz w:val="20"/>
          <w:szCs w:val="20"/>
          <w:lang w:eastAsia="ar-SA"/>
        </w:rPr>
        <w:t>.</w:t>
      </w:r>
    </w:p>
    <w:p w14:paraId="07E9BD46" w14:textId="77777777" w:rsidR="00A64CE5" w:rsidRPr="00A64CE5" w:rsidRDefault="00A64CE5" w:rsidP="00A64CE5">
      <w:pPr>
        <w:suppressAutoHyphens/>
        <w:spacing w:after="0" w:line="264" w:lineRule="auto"/>
        <w:ind w:firstLine="708"/>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Bilderdijk</w:t>
      </w:r>
    </w:p>
    <w:p w14:paraId="2D0EEB71" w14:textId="77777777" w:rsidR="00A64CE5" w:rsidRPr="00A64CE5" w:rsidRDefault="00A64CE5" w:rsidP="00A64CE5">
      <w:pPr>
        <w:suppressAutoHyphens/>
        <w:spacing w:after="0" w:line="264" w:lineRule="auto"/>
        <w:rPr>
          <w:rFonts w:ascii="Verdana" w:eastAsia="Times New Roman" w:hAnsi="Verdana" w:cs="Times New Roman"/>
          <w:i/>
          <w:sz w:val="20"/>
          <w:szCs w:val="20"/>
          <w:lang w:eastAsia="ar-SA"/>
        </w:rPr>
      </w:pPr>
      <w:r w:rsidRPr="00A64CE5">
        <w:rPr>
          <w:rFonts w:ascii="Verdana" w:eastAsia="Times New Roman" w:hAnsi="Verdana" w:cs="Times New Roman"/>
          <w:sz w:val="20"/>
          <w:szCs w:val="20"/>
          <w:lang w:eastAsia="ar-SA"/>
        </w:rPr>
        <w:t>2b.</w:t>
      </w:r>
      <w:r w:rsidRPr="00A64CE5">
        <w:rPr>
          <w:rFonts w:ascii="Verdana" w:eastAsia="Times New Roman" w:hAnsi="Verdana" w:cs="Times New Roman"/>
          <w:sz w:val="20"/>
          <w:szCs w:val="20"/>
          <w:lang w:eastAsia="ar-SA"/>
        </w:rPr>
        <w:tab/>
      </w:r>
      <w:r w:rsidRPr="00A64CE5">
        <w:rPr>
          <w:rFonts w:ascii="Verdana" w:eastAsia="Times New Roman" w:hAnsi="Verdana" w:cs="Times New Roman"/>
          <w:i/>
          <w:sz w:val="20"/>
          <w:szCs w:val="20"/>
          <w:lang w:eastAsia="ar-SA"/>
        </w:rPr>
        <w:t>De draad waar uit zich ’t leven spint,</w:t>
      </w:r>
    </w:p>
    <w:p w14:paraId="306B0CB1" w14:textId="77777777" w:rsidR="00A64CE5" w:rsidRPr="00A64CE5" w:rsidRDefault="00A64CE5" w:rsidP="00A64CE5">
      <w:pPr>
        <w:suppressAutoHyphens/>
        <w:spacing w:after="0" w:line="264" w:lineRule="auto"/>
        <w:ind w:firstLine="708"/>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Scheen me als een ijzren band.</w:t>
      </w:r>
    </w:p>
    <w:p w14:paraId="15D2B673" w14:textId="77777777" w:rsidR="00A64CE5" w:rsidRPr="00A64CE5" w:rsidRDefault="00A64CE5" w:rsidP="00A64CE5">
      <w:pPr>
        <w:suppressAutoHyphens/>
        <w:spacing w:after="0" w:line="264" w:lineRule="auto"/>
        <w:ind w:firstLine="708"/>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Geen kabel die om ’t anker windt,</w:t>
      </w:r>
    </w:p>
    <w:p w14:paraId="4FAE0C94" w14:textId="77777777" w:rsidR="00A64CE5" w:rsidRPr="00A64CE5" w:rsidRDefault="00A64CE5" w:rsidP="00A64CE5">
      <w:pPr>
        <w:suppressAutoHyphens/>
        <w:spacing w:after="0" w:line="264" w:lineRule="auto"/>
        <w:ind w:firstLine="708"/>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Geen hoep als brouw- of perskuip bindt,</w:t>
      </w:r>
    </w:p>
    <w:p w14:paraId="63256972" w14:textId="77777777" w:rsidR="00A64CE5" w:rsidRPr="00A64CE5" w:rsidRDefault="00A64CE5" w:rsidP="00A64CE5">
      <w:pPr>
        <w:suppressAutoHyphens/>
        <w:spacing w:after="0" w:line="264" w:lineRule="auto"/>
        <w:ind w:firstLine="708"/>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Die zoo geweldig spant!</w:t>
      </w:r>
    </w:p>
    <w:p w14:paraId="2D4B38E5" w14:textId="77777777" w:rsidR="00A64CE5" w:rsidRPr="00A64CE5" w:rsidRDefault="00A64CE5" w:rsidP="00A64CE5">
      <w:pPr>
        <w:suppressAutoHyphens/>
        <w:spacing w:after="0" w:line="264" w:lineRule="auto"/>
        <w:ind w:firstLine="708"/>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Bilderdijk</w:t>
      </w:r>
    </w:p>
    <w:p w14:paraId="39D2740C" w14:textId="77777777" w:rsidR="00A64CE5" w:rsidRPr="00A64CE5" w:rsidRDefault="00A64CE5" w:rsidP="00A64CE5">
      <w:pPr>
        <w:suppressAutoHyphens/>
        <w:spacing w:after="0" w:line="264" w:lineRule="auto"/>
        <w:rPr>
          <w:rFonts w:ascii="Verdana" w:eastAsia="Times New Roman" w:hAnsi="Verdana" w:cs="Times New Roman"/>
          <w:i/>
          <w:sz w:val="20"/>
          <w:szCs w:val="20"/>
          <w:lang w:eastAsia="ar-SA"/>
        </w:rPr>
      </w:pPr>
      <w:r w:rsidRPr="00A64CE5">
        <w:rPr>
          <w:rFonts w:ascii="Verdana" w:eastAsia="Times New Roman" w:hAnsi="Verdana" w:cs="Times New Roman"/>
          <w:sz w:val="20"/>
          <w:szCs w:val="20"/>
          <w:lang w:eastAsia="ar-SA"/>
        </w:rPr>
        <w:t>2c.</w:t>
      </w:r>
      <w:r w:rsidRPr="00A64CE5">
        <w:rPr>
          <w:rFonts w:ascii="Verdana" w:eastAsia="Times New Roman" w:hAnsi="Verdana" w:cs="Times New Roman"/>
          <w:sz w:val="20"/>
          <w:szCs w:val="20"/>
          <w:lang w:eastAsia="ar-SA"/>
        </w:rPr>
        <w:tab/>
      </w:r>
      <w:r w:rsidRPr="00A64CE5">
        <w:rPr>
          <w:rFonts w:ascii="Verdana" w:eastAsia="Times New Roman" w:hAnsi="Verdana" w:cs="Times New Roman"/>
          <w:i/>
          <w:sz w:val="20"/>
          <w:szCs w:val="20"/>
          <w:lang w:eastAsia="ar-SA"/>
        </w:rPr>
        <w:t>o Hemel, afgrond van Gods wonderen;</w:t>
      </w:r>
    </w:p>
    <w:p w14:paraId="59BAB571" w14:textId="77777777" w:rsidR="00A64CE5" w:rsidRPr="00A64CE5" w:rsidRDefault="00A64CE5" w:rsidP="00A64CE5">
      <w:pPr>
        <w:suppressAutoHyphens/>
        <w:spacing w:after="0" w:line="264" w:lineRule="auto"/>
        <w:ind w:firstLine="708"/>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o zee, o felgetaalde donderen;</w:t>
      </w:r>
    </w:p>
    <w:p w14:paraId="6ACF9C05" w14:textId="77777777" w:rsidR="00A64CE5" w:rsidRPr="00A64CE5" w:rsidRDefault="00A64CE5" w:rsidP="00A64CE5">
      <w:pPr>
        <w:suppressAutoHyphens/>
        <w:spacing w:after="0" w:line="264" w:lineRule="auto"/>
        <w:ind w:firstLine="708"/>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o nacht, o nevel, donker, diep,</w:t>
      </w:r>
    </w:p>
    <w:p w14:paraId="39A16234" w14:textId="77777777" w:rsidR="00A64CE5" w:rsidRPr="00A64CE5" w:rsidRDefault="00A64CE5" w:rsidP="00A64CE5">
      <w:pPr>
        <w:suppressAutoHyphens/>
        <w:spacing w:after="0" w:line="264" w:lineRule="auto"/>
        <w:ind w:firstLine="708"/>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hoe heet Hij, zegt me, zegt me spoedig,’</w:t>
      </w:r>
    </w:p>
    <w:p w14:paraId="7F413E6D" w14:textId="77777777" w:rsidR="00A64CE5" w:rsidRPr="00A64CE5" w:rsidRDefault="00A64CE5" w:rsidP="00A64CE5">
      <w:pPr>
        <w:suppressAutoHyphens/>
        <w:spacing w:after="0" w:line="264" w:lineRule="auto"/>
        <w:ind w:firstLine="708"/>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de God die u zoo overvloedig,</w:t>
      </w:r>
    </w:p>
    <w:p w14:paraId="0504DE20" w14:textId="77777777" w:rsidR="00A64CE5" w:rsidRPr="00A64CE5" w:rsidRDefault="00A64CE5" w:rsidP="00A64CE5">
      <w:pPr>
        <w:suppressAutoHyphens/>
        <w:spacing w:after="0" w:line="264" w:lineRule="auto"/>
        <w:ind w:firstLine="708"/>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zoo vol van Zijne grootheid schiep?</w:t>
      </w:r>
    </w:p>
    <w:p w14:paraId="26CA354A" w14:textId="77777777" w:rsidR="00A64CE5" w:rsidRPr="00A64CE5" w:rsidRDefault="00A64CE5" w:rsidP="00A64CE5">
      <w:pPr>
        <w:suppressAutoHyphens/>
        <w:spacing w:after="0" w:line="264" w:lineRule="auto"/>
        <w:ind w:firstLine="708"/>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Guide Gezelle</w:t>
      </w:r>
    </w:p>
    <w:p w14:paraId="366B0C2F" w14:textId="77777777" w:rsidR="00A64CE5" w:rsidRPr="00A64CE5" w:rsidRDefault="00A64CE5" w:rsidP="00A64CE5">
      <w:pPr>
        <w:suppressAutoHyphens/>
        <w:spacing w:after="0" w:line="264" w:lineRule="auto"/>
        <w:rPr>
          <w:rFonts w:ascii="Verdana" w:eastAsia="Times New Roman" w:hAnsi="Verdana" w:cs="Times New Roman"/>
          <w:i/>
          <w:sz w:val="20"/>
          <w:szCs w:val="20"/>
          <w:lang w:eastAsia="ar-SA"/>
        </w:rPr>
      </w:pPr>
      <w:r w:rsidRPr="00A64CE5">
        <w:rPr>
          <w:rFonts w:ascii="Verdana" w:eastAsia="Times New Roman" w:hAnsi="Verdana" w:cs="Times New Roman"/>
          <w:sz w:val="20"/>
          <w:szCs w:val="20"/>
          <w:lang w:eastAsia="ar-SA"/>
        </w:rPr>
        <w:t xml:space="preserve">2d. </w:t>
      </w:r>
      <w:r w:rsidRPr="00A64CE5">
        <w:rPr>
          <w:rFonts w:ascii="Verdana" w:eastAsia="Times New Roman" w:hAnsi="Verdana" w:cs="Times New Roman"/>
          <w:sz w:val="20"/>
          <w:szCs w:val="20"/>
          <w:lang w:eastAsia="ar-SA"/>
        </w:rPr>
        <w:tab/>
      </w:r>
      <w:r w:rsidRPr="00A64CE5">
        <w:rPr>
          <w:rFonts w:ascii="Verdana" w:eastAsia="Times New Roman" w:hAnsi="Verdana" w:cs="Times New Roman"/>
          <w:i/>
          <w:sz w:val="20"/>
          <w:szCs w:val="20"/>
          <w:lang w:eastAsia="ar-SA"/>
        </w:rPr>
        <w:t>o Sterren leert het mij in letteren</w:t>
      </w:r>
    </w:p>
    <w:p w14:paraId="43BF38AC" w14:textId="77777777" w:rsidR="00A64CE5" w:rsidRPr="00A64CE5" w:rsidRDefault="00A64CE5" w:rsidP="00A64CE5">
      <w:pPr>
        <w:suppressAutoHyphens/>
        <w:spacing w:after="0" w:line="264" w:lineRule="auto"/>
        <w:ind w:firstLine="708"/>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van vier; o weêrlicht, laat het schetteren,</w:t>
      </w:r>
    </w:p>
    <w:p w14:paraId="19EDF0E8" w14:textId="77777777" w:rsidR="00A64CE5" w:rsidRPr="00A64CE5" w:rsidRDefault="00A64CE5" w:rsidP="00A64CE5">
      <w:pPr>
        <w:suppressAutoHyphens/>
        <w:spacing w:after="0" w:line="264" w:lineRule="auto"/>
        <w:ind w:firstLine="708"/>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verre in het hemelbreed gewelf:</w:t>
      </w:r>
    </w:p>
    <w:p w14:paraId="583FC6A0" w14:textId="77777777" w:rsidR="00A64CE5" w:rsidRPr="00A64CE5" w:rsidRDefault="00A64CE5" w:rsidP="00A64CE5">
      <w:pPr>
        <w:suppressAutoHyphens/>
        <w:spacing w:after="0" w:line="264" w:lineRule="auto"/>
        <w:ind w:firstLine="708"/>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wat is Hij, dat niet een bekwame is</w:t>
      </w:r>
    </w:p>
    <w:p w14:paraId="21B3D9DE" w14:textId="77777777" w:rsidR="00A64CE5" w:rsidRPr="00A64CE5" w:rsidRDefault="00A64CE5" w:rsidP="00A64CE5">
      <w:pPr>
        <w:suppressAutoHyphens/>
        <w:spacing w:after="0" w:line="264" w:lineRule="auto"/>
        <w:ind w:firstLine="708"/>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te weten hoe en wie zijn name is,</w:t>
      </w:r>
    </w:p>
    <w:p w14:paraId="0BB9E927" w14:textId="77777777" w:rsidR="00A64CE5" w:rsidRPr="00A64CE5" w:rsidRDefault="00A64CE5" w:rsidP="00A64CE5">
      <w:pPr>
        <w:suppressAutoHyphens/>
        <w:spacing w:after="0" w:line="264" w:lineRule="auto"/>
        <w:ind w:firstLine="708"/>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en hoe Hij heet, Hij, - ’t Wezen zelf?</w:t>
      </w:r>
    </w:p>
    <w:p w14:paraId="763225ED" w14:textId="77777777" w:rsidR="00A64CE5" w:rsidRPr="00A64CE5" w:rsidRDefault="00A64CE5" w:rsidP="00A64CE5">
      <w:pPr>
        <w:suppressAutoHyphens/>
        <w:spacing w:after="0" w:line="264" w:lineRule="auto"/>
        <w:ind w:firstLine="708"/>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Guido Gezelle</w:t>
      </w:r>
    </w:p>
    <w:p w14:paraId="7CE5EE1A" w14:textId="77777777" w:rsidR="00A64CE5" w:rsidRPr="00A64CE5" w:rsidRDefault="00A64CE5" w:rsidP="00A64CE5">
      <w:pPr>
        <w:suppressAutoHyphens/>
        <w:spacing w:after="0" w:line="264" w:lineRule="auto"/>
        <w:rPr>
          <w:rFonts w:ascii="Verdana" w:eastAsia="Times New Roman" w:hAnsi="Verdana" w:cs="Times New Roman"/>
          <w:sz w:val="20"/>
          <w:szCs w:val="20"/>
          <w:lang w:eastAsia="ar-SA"/>
        </w:rPr>
      </w:pPr>
    </w:p>
    <w:p w14:paraId="1BEC6923" w14:textId="77777777" w:rsidR="00A64CE5" w:rsidRPr="00A64CE5" w:rsidRDefault="00A64CE5" w:rsidP="00A64CE5">
      <w:pPr>
        <w:suppressAutoHyphens/>
        <w:spacing w:after="0" w:line="264"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3.</w:t>
      </w:r>
      <w:r w:rsidRPr="00A64CE5">
        <w:rPr>
          <w:rFonts w:ascii="Verdana" w:eastAsia="Times New Roman" w:hAnsi="Verdana" w:cs="Times New Roman"/>
          <w:sz w:val="20"/>
          <w:szCs w:val="20"/>
          <w:lang w:eastAsia="ar-SA"/>
        </w:rPr>
        <w:tab/>
        <w:t>In de verlichting ziet men de duisternis als negatief, in de romantiek ziet men de duisternis als positief.</w:t>
      </w:r>
    </w:p>
    <w:p w14:paraId="578A29C6" w14:textId="77777777" w:rsidR="00A64CE5" w:rsidRPr="00A64CE5" w:rsidRDefault="00A64CE5" w:rsidP="00A64CE5">
      <w:pPr>
        <w:suppressAutoHyphens/>
        <w:spacing w:after="0" w:line="264"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3a.</w:t>
      </w:r>
      <w:r w:rsidRPr="00A64CE5">
        <w:rPr>
          <w:rFonts w:ascii="Verdana" w:eastAsia="Times New Roman" w:hAnsi="Verdana" w:cs="Times New Roman"/>
          <w:sz w:val="20"/>
          <w:szCs w:val="20"/>
          <w:lang w:eastAsia="ar-SA"/>
        </w:rPr>
        <w:tab/>
        <w:t>Is dat zo? Leg dit uit aan de hand van wat je in deze paragraaf hebt gelezen.</w:t>
      </w:r>
    </w:p>
    <w:p w14:paraId="6A716466" w14:textId="77777777" w:rsidR="00A64CE5" w:rsidRPr="00A64CE5" w:rsidRDefault="00A64CE5" w:rsidP="00A64CE5">
      <w:pPr>
        <w:suppressAutoHyphens/>
        <w:spacing w:after="0" w:line="264"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3b.</w:t>
      </w:r>
      <w:r w:rsidRPr="00A64CE5">
        <w:rPr>
          <w:rFonts w:ascii="Verdana" w:eastAsia="Times New Roman" w:hAnsi="Verdana" w:cs="Times New Roman"/>
          <w:sz w:val="20"/>
          <w:szCs w:val="20"/>
          <w:lang w:eastAsia="ar-SA"/>
        </w:rPr>
        <w:tab/>
        <w:t>Vind jij duisternis positief of negatief? Leg uit.</w:t>
      </w:r>
    </w:p>
    <w:p w14:paraId="1B25843C" w14:textId="77777777" w:rsidR="00A64CE5" w:rsidRPr="00A64CE5" w:rsidRDefault="00A64CE5" w:rsidP="00A64CE5">
      <w:pPr>
        <w:suppressAutoHyphens/>
        <w:spacing w:after="0" w:line="264" w:lineRule="auto"/>
        <w:rPr>
          <w:rFonts w:ascii="Verdana" w:eastAsia="Times New Roman" w:hAnsi="Verdana" w:cs="Times New Roman"/>
          <w:sz w:val="20"/>
          <w:szCs w:val="20"/>
          <w:lang w:eastAsia="ar-SA"/>
        </w:rPr>
      </w:pPr>
    </w:p>
    <w:p w14:paraId="094EA9D9" w14:textId="77777777" w:rsidR="00A64CE5" w:rsidRPr="00A64CE5" w:rsidRDefault="00A64CE5" w:rsidP="00A64CE5">
      <w:pPr>
        <w:suppressAutoHyphens/>
        <w:spacing w:after="0" w:line="264" w:lineRule="auto"/>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Antwoorden bij de vragen en opdrachten</w:t>
      </w:r>
    </w:p>
    <w:p w14:paraId="29D69837" w14:textId="77777777" w:rsidR="00A64CE5" w:rsidRPr="00A64CE5" w:rsidRDefault="00A64CE5" w:rsidP="00A64CE5">
      <w:pPr>
        <w:suppressAutoHyphens/>
        <w:spacing w:after="0" w:line="264" w:lineRule="auto"/>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2a.</w:t>
      </w:r>
      <w:r w:rsidRPr="00A64CE5">
        <w:rPr>
          <w:rFonts w:ascii="Verdana" w:eastAsia="Times New Roman" w:hAnsi="Verdana" w:cs="Times New Roman"/>
          <w:i/>
          <w:sz w:val="20"/>
          <w:szCs w:val="20"/>
          <w:lang w:eastAsia="ar-SA"/>
        </w:rPr>
        <w:tab/>
        <w:t>Onvrede met het bestaan. Weltschmerz. Waartoe dient het?</w:t>
      </w:r>
    </w:p>
    <w:p w14:paraId="289A3A2B" w14:textId="77777777" w:rsidR="00A64CE5" w:rsidRPr="00A64CE5" w:rsidRDefault="00A64CE5" w:rsidP="00A64CE5">
      <w:pPr>
        <w:suppressAutoHyphens/>
        <w:spacing w:after="0" w:line="264" w:lineRule="auto"/>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2b.</w:t>
      </w:r>
      <w:r w:rsidRPr="00A64CE5">
        <w:rPr>
          <w:rFonts w:ascii="Verdana" w:eastAsia="Times New Roman" w:hAnsi="Verdana" w:cs="Times New Roman"/>
          <w:i/>
          <w:sz w:val="20"/>
          <w:szCs w:val="20"/>
          <w:lang w:eastAsia="ar-SA"/>
        </w:rPr>
        <w:tab/>
        <w:t>Het leven is heel benauwend. Onvrede met het bestaan. Weltschmerz.</w:t>
      </w:r>
    </w:p>
    <w:p w14:paraId="3FB64256" w14:textId="77777777" w:rsidR="00A64CE5" w:rsidRPr="00A64CE5" w:rsidRDefault="00A64CE5" w:rsidP="00A64CE5">
      <w:pPr>
        <w:suppressAutoHyphens/>
        <w:spacing w:after="0" w:line="264" w:lineRule="auto"/>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2c.</w:t>
      </w:r>
      <w:r w:rsidRPr="00A64CE5">
        <w:rPr>
          <w:rFonts w:ascii="Verdana" w:eastAsia="Times New Roman" w:hAnsi="Verdana" w:cs="Times New Roman"/>
          <w:i/>
          <w:sz w:val="20"/>
          <w:szCs w:val="20"/>
          <w:lang w:eastAsia="ar-SA"/>
        </w:rPr>
        <w:tab/>
        <w:t>Wie is Hij die de natuur zo mooi schiep? Verheerlijking van het religieuze gevoel. In de natuur ontdek je wie God is.</w:t>
      </w:r>
    </w:p>
    <w:p w14:paraId="4E1BB85B" w14:textId="77777777" w:rsidR="00A64CE5" w:rsidRPr="00A64CE5" w:rsidRDefault="00A64CE5" w:rsidP="00A64CE5">
      <w:pPr>
        <w:suppressAutoHyphens/>
        <w:spacing w:after="0" w:line="264" w:lineRule="auto"/>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 xml:space="preserve">2d. </w:t>
      </w:r>
      <w:r w:rsidRPr="00A64CE5">
        <w:rPr>
          <w:rFonts w:ascii="Verdana" w:eastAsia="Times New Roman" w:hAnsi="Verdana" w:cs="Times New Roman"/>
          <w:i/>
          <w:sz w:val="20"/>
          <w:szCs w:val="20"/>
          <w:lang w:eastAsia="ar-SA"/>
        </w:rPr>
        <w:tab/>
        <w:t xml:space="preserve">Wat is de naam van God? Verheerlijking van het religieuze gevoel. In de natuur leer je God kennen. </w:t>
      </w:r>
    </w:p>
    <w:p w14:paraId="187C501B" w14:textId="77777777" w:rsidR="00A64CE5" w:rsidRPr="00A64CE5" w:rsidRDefault="00A64CE5" w:rsidP="00A64CE5">
      <w:pPr>
        <w:suppressAutoHyphens/>
        <w:spacing w:after="0" w:line="264" w:lineRule="auto"/>
        <w:rPr>
          <w:rFonts w:ascii="Verdana" w:eastAsia="Times New Roman" w:hAnsi="Verdana" w:cs="Times New Roman"/>
          <w:sz w:val="20"/>
          <w:szCs w:val="20"/>
          <w:lang w:eastAsia="ar-SA"/>
        </w:rPr>
      </w:pPr>
    </w:p>
    <w:p w14:paraId="7419D580" w14:textId="77777777" w:rsidR="00A64CE5" w:rsidRPr="00A64CE5" w:rsidRDefault="00A64CE5" w:rsidP="00A64CE5">
      <w:pPr>
        <w:suppressAutoHyphens/>
        <w:spacing w:after="0" w:line="264" w:lineRule="auto"/>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3a.</w:t>
      </w:r>
      <w:r w:rsidRPr="00A64CE5">
        <w:rPr>
          <w:rFonts w:ascii="Verdana" w:eastAsia="Times New Roman" w:hAnsi="Verdana" w:cs="Times New Roman"/>
          <w:i/>
          <w:sz w:val="20"/>
          <w:szCs w:val="20"/>
          <w:lang w:eastAsia="ar-SA"/>
        </w:rPr>
        <w:tab/>
        <w:t xml:space="preserve">In de romantiek wordt de duisternis ook wel als onherbergzaam gezien. Het is vooral het mystieke van de duisternis dat aantrekt. Maar ook in de romantiek werkt de Verlichting gewoon door. De tijd loopt door, ideeën ontwikkelen zich verder. Van een tegenstelling licht-donker is niet echt sprake. De realistische romanticus snapt ook wel dat duisternis niet altijd positief is. </w:t>
      </w:r>
    </w:p>
    <w:p w14:paraId="1E208A76" w14:textId="77777777" w:rsidR="00A64CE5" w:rsidRPr="00A64CE5" w:rsidRDefault="00A64CE5" w:rsidP="00A64CE5">
      <w:pPr>
        <w:suppressAutoHyphens/>
        <w:spacing w:after="0" w:line="264" w:lineRule="auto"/>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3b.</w:t>
      </w:r>
      <w:r w:rsidRPr="00A64CE5">
        <w:rPr>
          <w:rFonts w:ascii="Verdana" w:eastAsia="Times New Roman" w:hAnsi="Verdana" w:cs="Times New Roman"/>
          <w:i/>
          <w:sz w:val="20"/>
          <w:szCs w:val="20"/>
          <w:lang w:eastAsia="ar-SA"/>
        </w:rPr>
        <w:tab/>
        <w:t>- (Wees dan kinderen van het licht!)</w:t>
      </w:r>
    </w:p>
    <w:p w14:paraId="616C8730" w14:textId="77777777" w:rsidR="00A64CE5" w:rsidRPr="00A64CE5" w:rsidRDefault="00A64CE5" w:rsidP="00A64CE5">
      <w:pPr>
        <w:suppressAutoHyphens/>
        <w:spacing w:after="0" w:line="264" w:lineRule="auto"/>
        <w:rPr>
          <w:rFonts w:ascii="Verdana" w:eastAsia="Times New Roman" w:hAnsi="Verdana" w:cs="Times New Roman"/>
          <w:sz w:val="20"/>
          <w:szCs w:val="20"/>
          <w:lang w:eastAsia="ar-SA"/>
        </w:rPr>
      </w:pPr>
    </w:p>
    <w:p w14:paraId="1B8B30BB" w14:textId="77777777" w:rsidR="00A64CE5" w:rsidRPr="00A64CE5" w:rsidRDefault="00A64CE5" w:rsidP="00A64CE5">
      <w:pPr>
        <w:suppressAutoHyphens/>
        <w:spacing w:after="0" w:line="264" w:lineRule="auto"/>
        <w:contextualSpacing/>
        <w:rPr>
          <w:rFonts w:ascii="Verdana" w:eastAsia="Times New Roman" w:hAnsi="Verdana" w:cs="Times New Roman"/>
          <w:sz w:val="20"/>
          <w:szCs w:val="20"/>
          <w:u w:val="single"/>
          <w:lang w:eastAsia="ar-SA"/>
        </w:rPr>
      </w:pPr>
      <w:r w:rsidRPr="00A64CE5">
        <w:rPr>
          <w:rFonts w:ascii="Verdana" w:eastAsia="Times New Roman" w:hAnsi="Verdana" w:cs="Times New Roman"/>
          <w:sz w:val="20"/>
          <w:szCs w:val="20"/>
          <w:u w:val="single"/>
          <w:lang w:eastAsia="ar-SA"/>
        </w:rPr>
        <w:t>Zoekopdrachten (in boek en op internet)</w:t>
      </w:r>
    </w:p>
    <w:p w14:paraId="45D925D0" w14:textId="77777777" w:rsidR="00A64CE5" w:rsidRPr="00A64CE5" w:rsidRDefault="00A64CE5" w:rsidP="00A64CE5">
      <w:pPr>
        <w:suppressAutoHyphens/>
        <w:spacing w:after="0" w:line="264" w:lineRule="auto"/>
        <w:ind w:left="705" w:hanging="705"/>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1.</w:t>
      </w:r>
      <w:r w:rsidRPr="00A64CE5">
        <w:rPr>
          <w:rFonts w:ascii="Verdana" w:eastAsia="Times New Roman" w:hAnsi="Verdana" w:cs="Times New Roman"/>
          <w:sz w:val="20"/>
          <w:szCs w:val="20"/>
          <w:lang w:eastAsia="ar-SA"/>
        </w:rPr>
        <w:tab/>
        <w:t>In de romantiek wordt het sprookje enorm populair. Heel bekend zijn bijvoorbeeld de sprookjes van de gebroeders Grimm (Duitsland). Ook in Nederland zijn veel sprookjes geschreven, maar hier worden ze eerder volksverhalen dan sprookjes genoemd. Een bekende vertelling is ‘De hoofdige boer’ van A.C.W. Staring.</w:t>
      </w:r>
    </w:p>
    <w:p w14:paraId="368C7906" w14:textId="77777777" w:rsidR="00A64CE5" w:rsidRPr="00A64CE5" w:rsidRDefault="00A64CE5" w:rsidP="00A64CE5">
      <w:pPr>
        <w:suppressAutoHyphens/>
        <w:spacing w:after="0" w:line="264"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1a.</w:t>
      </w:r>
      <w:r w:rsidRPr="00A64CE5">
        <w:rPr>
          <w:rFonts w:ascii="Verdana" w:eastAsia="Times New Roman" w:hAnsi="Verdana" w:cs="Times New Roman"/>
          <w:sz w:val="20"/>
          <w:szCs w:val="20"/>
          <w:lang w:eastAsia="ar-SA"/>
        </w:rPr>
        <w:tab/>
        <w:t>Lees het gedicht ‘De hoofdige boer’. (http://cf.hum.uva.nl/dsp/ljc/staring/boer.html)</w:t>
      </w:r>
    </w:p>
    <w:p w14:paraId="460BBA90" w14:textId="77777777" w:rsidR="00A64CE5" w:rsidRPr="00A64CE5" w:rsidRDefault="00A64CE5" w:rsidP="00A64CE5">
      <w:pPr>
        <w:suppressAutoHyphens/>
        <w:spacing w:after="0" w:line="264"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1b.</w:t>
      </w:r>
      <w:r w:rsidRPr="00A64CE5">
        <w:rPr>
          <w:rFonts w:ascii="Verdana" w:eastAsia="Times New Roman" w:hAnsi="Verdana" w:cs="Times New Roman"/>
          <w:sz w:val="20"/>
          <w:szCs w:val="20"/>
          <w:lang w:eastAsia="ar-SA"/>
        </w:rPr>
        <w:tab/>
        <w:t>Wat is de hoofdgedachte in dit gedicht?</w:t>
      </w:r>
    </w:p>
    <w:p w14:paraId="4B0108EB" w14:textId="77777777" w:rsidR="00A64CE5" w:rsidRPr="00A64CE5" w:rsidRDefault="00A64CE5" w:rsidP="00A64CE5">
      <w:pPr>
        <w:suppressAutoHyphens/>
        <w:spacing w:after="0" w:line="264" w:lineRule="auto"/>
        <w:ind w:left="705" w:hanging="705"/>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1c.</w:t>
      </w:r>
      <w:r w:rsidRPr="00A64CE5">
        <w:rPr>
          <w:rFonts w:ascii="Verdana" w:eastAsia="Times New Roman" w:hAnsi="Verdana" w:cs="Times New Roman"/>
          <w:sz w:val="20"/>
          <w:szCs w:val="20"/>
          <w:lang w:eastAsia="ar-SA"/>
        </w:rPr>
        <w:tab/>
        <w:t xml:space="preserve">Welke romantische kenmerken vind je in het gedicht? </w:t>
      </w:r>
    </w:p>
    <w:p w14:paraId="01BFFAB6" w14:textId="77777777" w:rsidR="00A64CE5" w:rsidRPr="00A64CE5" w:rsidRDefault="00A64CE5" w:rsidP="00A64CE5">
      <w:pPr>
        <w:suppressAutoHyphens/>
        <w:spacing w:after="0" w:line="264" w:lineRule="auto"/>
        <w:ind w:left="705" w:hanging="705"/>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1d</w:t>
      </w:r>
      <w:r w:rsidRPr="00A64CE5">
        <w:rPr>
          <w:rFonts w:ascii="Verdana" w:eastAsia="Times New Roman" w:hAnsi="Verdana" w:cs="Times New Roman"/>
          <w:sz w:val="20"/>
          <w:szCs w:val="20"/>
          <w:lang w:eastAsia="ar-SA"/>
        </w:rPr>
        <w:tab/>
        <w:t>Zoek meer informatie over A.C.W. Staring. Schrijf hem een kort briefje waarin je vermeldt waarom hij in dit hoofdstuk een paragraaf had moeten krjigen.</w:t>
      </w:r>
      <w:r w:rsidRPr="00A64CE5">
        <w:rPr>
          <w:rFonts w:ascii="Verdana" w:eastAsia="Times New Roman" w:hAnsi="Verdana" w:cs="Times New Roman"/>
          <w:sz w:val="20"/>
          <w:szCs w:val="20"/>
          <w:lang w:eastAsia="ar-SA"/>
        </w:rPr>
        <w:tab/>
        <w:t xml:space="preserve">Lees je brief voor aan de klas. </w:t>
      </w:r>
    </w:p>
    <w:p w14:paraId="3D01DBB4" w14:textId="77777777" w:rsidR="00A64CE5" w:rsidRPr="00A64CE5" w:rsidRDefault="00A64CE5" w:rsidP="00A64CE5">
      <w:pPr>
        <w:suppressAutoHyphens/>
        <w:spacing w:after="0" w:line="264" w:lineRule="auto"/>
        <w:rPr>
          <w:rFonts w:ascii="Verdana" w:eastAsia="Times New Roman" w:hAnsi="Verdana" w:cs="Times New Roman"/>
          <w:sz w:val="20"/>
          <w:szCs w:val="20"/>
          <w:lang w:eastAsia="ar-SA"/>
        </w:rPr>
      </w:pPr>
    </w:p>
    <w:p w14:paraId="0B565C17" w14:textId="77777777" w:rsidR="00A64CE5" w:rsidRPr="00A64CE5" w:rsidRDefault="00A64CE5" w:rsidP="00A64CE5">
      <w:pPr>
        <w:suppressAutoHyphens/>
        <w:spacing w:after="0" w:line="264" w:lineRule="auto"/>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Antwoorden</w:t>
      </w:r>
    </w:p>
    <w:p w14:paraId="0B17A4B7" w14:textId="77777777" w:rsidR="00A64CE5" w:rsidRPr="00A64CE5" w:rsidRDefault="00A64CE5" w:rsidP="00A64CE5">
      <w:pPr>
        <w:suppressAutoHyphens/>
        <w:spacing w:after="0" w:line="264" w:lineRule="auto"/>
        <w:ind w:left="705" w:hanging="705"/>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1b.</w:t>
      </w:r>
      <w:r w:rsidRPr="00A64CE5">
        <w:rPr>
          <w:rFonts w:ascii="Verdana" w:eastAsia="Times New Roman" w:hAnsi="Verdana" w:cs="Times New Roman"/>
          <w:i/>
          <w:sz w:val="20"/>
          <w:szCs w:val="20"/>
          <w:lang w:eastAsia="ar-SA"/>
        </w:rPr>
        <w:tab/>
        <w:t>Om met droge voeten bij de kerk te komen wordt er een brug gebouwd. Maar Scholte Stuggink maakt er geen gebruik van: Bouwt Gij een brug om droog te gaan? Ik kom er ook, met laarzen aan!”</w:t>
      </w:r>
    </w:p>
    <w:p w14:paraId="2516C976" w14:textId="77777777" w:rsidR="00A64CE5" w:rsidRPr="00A64CE5" w:rsidRDefault="00A64CE5" w:rsidP="00A64CE5">
      <w:pPr>
        <w:suppressAutoHyphens/>
        <w:spacing w:after="0" w:line="264" w:lineRule="auto"/>
        <w:ind w:left="705" w:hanging="705"/>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1c.</w:t>
      </w:r>
      <w:r w:rsidRPr="00A64CE5">
        <w:rPr>
          <w:rFonts w:ascii="Verdana" w:eastAsia="Times New Roman" w:hAnsi="Verdana" w:cs="Times New Roman"/>
          <w:i/>
          <w:sz w:val="20"/>
          <w:szCs w:val="20"/>
          <w:lang w:eastAsia="ar-SA"/>
        </w:rPr>
        <w:tab/>
        <w:t xml:space="preserve">Het is een historisch dichtverhaal. Belangstelling voor natuur en geschiedenis (nationalisme). De auteur doet voorkomen dat het echt gebeurd is. </w:t>
      </w:r>
    </w:p>
    <w:p w14:paraId="763B8A8E" w14:textId="77777777" w:rsidR="00A64CE5" w:rsidRPr="00A64CE5" w:rsidRDefault="00A64CE5" w:rsidP="00A64CE5">
      <w:pPr>
        <w:suppressAutoHyphens/>
        <w:spacing w:after="0" w:line="264" w:lineRule="auto"/>
        <w:ind w:left="705" w:hanging="705"/>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1d</w:t>
      </w:r>
      <w:r w:rsidRPr="00A64CE5">
        <w:rPr>
          <w:rFonts w:ascii="Verdana" w:eastAsia="Times New Roman" w:hAnsi="Verdana" w:cs="Times New Roman"/>
          <w:i/>
          <w:sz w:val="20"/>
          <w:szCs w:val="20"/>
          <w:lang w:eastAsia="ar-SA"/>
        </w:rPr>
        <w:tab/>
        <w:t xml:space="preserve">A.C.W. Staring balanceert op de smalle richel tussen sentimentaliteit en romantiek.  Een leuk, dun boekje over hem is Elk weet waar ’t Almensch kerkje staat....., uitgegeven door o.a. Hotel-Restaurant ‘De hoofdige boer’ in Almen. </w:t>
      </w:r>
    </w:p>
    <w:p w14:paraId="653F6FDB" w14:textId="77777777" w:rsidR="00A64CE5" w:rsidRPr="00A64CE5" w:rsidRDefault="00A64CE5" w:rsidP="00A64CE5">
      <w:pPr>
        <w:suppressAutoHyphens/>
        <w:spacing w:after="0" w:line="264" w:lineRule="auto"/>
        <w:ind w:left="705"/>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Een vriend van Feith is de dichter Antonie C.W. Staring. Hij heeft in deze overgangsperiode een belangrijke rol gespeeld als dichter. Zijn werk is zeker zo interessant als dat van Feith. Nadat hij niet alleen rechten in Harderwijk maar ook fysica en chemie aan de bosbouwacademie in Göttingen gestudeerd heeft, houdt hij zich op zijn landgoed De Wildenborch in de Achterhoek bezig met bosbouw en ontginning van woestegronden.  Het is aardig daarbij op te merken dat in zijn dagelijks leven het achttiende-eeuwse ideaal van cultuur en cultivering (wilde natuur tot productiegrond omvormen) overheerst, terwijl hij in zijn dichtwerk duidelijk bij de romantiek hoort (de aandacht voor het natuurlijke, ongekunstelde en het verleden). Interessante werken van hem zijn de Jaromir-cyclus, een serie van vier verhalende gedichten en de romance Marco. Beide werken zijn nog heel goed leesbaar. Er worden nog op de Wildenborch in de zomer Staring-excursies en -avonden</w:t>
      </w:r>
    </w:p>
    <w:p w14:paraId="4DB31194" w14:textId="77777777" w:rsidR="00A64CE5" w:rsidRPr="00A64CE5" w:rsidRDefault="00A64CE5" w:rsidP="00A64CE5">
      <w:pPr>
        <w:suppressAutoHyphens/>
        <w:spacing w:after="0" w:line="264" w:lineRule="auto"/>
        <w:ind w:left="705"/>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gehouden worden, waar kennis wordt gemaakt met zijn persoon, omgeving en werk(zaamheden)! Een aantal leerlingen brengt de vakantie mogelijk door in die omgeving.</w:t>
      </w:r>
    </w:p>
    <w:p w14:paraId="69B63F9E" w14:textId="77777777" w:rsidR="00A64CE5" w:rsidRPr="00A64CE5" w:rsidRDefault="00A64CE5" w:rsidP="00A64CE5">
      <w:pPr>
        <w:suppressAutoHyphens/>
        <w:spacing w:after="0" w:line="264" w:lineRule="auto"/>
        <w:rPr>
          <w:rFonts w:ascii="Verdana" w:eastAsia="Times New Roman" w:hAnsi="Verdana" w:cs="Times New Roman"/>
          <w:sz w:val="20"/>
          <w:szCs w:val="20"/>
          <w:lang w:eastAsia="ar-SA"/>
        </w:rPr>
      </w:pPr>
    </w:p>
    <w:p w14:paraId="0FB37CF9" w14:textId="77777777" w:rsidR="00A64CE5" w:rsidRPr="00A64CE5" w:rsidRDefault="00A64CE5" w:rsidP="00A64CE5">
      <w:pPr>
        <w:suppressAutoHyphens/>
        <w:spacing w:after="0" w:line="264" w:lineRule="auto"/>
        <w:rPr>
          <w:rFonts w:ascii="Verdana" w:eastAsia="Times New Roman" w:hAnsi="Verdana" w:cs="Times New Roman"/>
          <w:sz w:val="20"/>
          <w:szCs w:val="20"/>
          <w:u w:val="single"/>
          <w:lang w:eastAsia="ar-SA"/>
        </w:rPr>
      </w:pPr>
      <w:r w:rsidRPr="00A64CE5">
        <w:rPr>
          <w:rFonts w:ascii="Verdana" w:eastAsia="Times New Roman" w:hAnsi="Verdana" w:cs="Times New Roman"/>
          <w:sz w:val="20"/>
          <w:szCs w:val="20"/>
          <w:u w:val="single"/>
          <w:lang w:eastAsia="ar-SA"/>
        </w:rPr>
        <w:t>Vrije opdrachten</w:t>
      </w:r>
    </w:p>
    <w:p w14:paraId="73CE177F" w14:textId="77777777" w:rsidR="00A64CE5" w:rsidRPr="00A64CE5" w:rsidRDefault="00A64CE5" w:rsidP="00A64CE5">
      <w:pPr>
        <w:suppressAutoHyphens/>
        <w:spacing w:after="0" w:line="264" w:lineRule="auto"/>
        <w:ind w:left="705" w:hanging="705"/>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1</w:t>
      </w:r>
      <w:r w:rsidRPr="00A64CE5">
        <w:rPr>
          <w:rFonts w:ascii="Verdana" w:eastAsia="Times New Roman" w:hAnsi="Verdana" w:cs="Times New Roman"/>
          <w:sz w:val="20"/>
          <w:szCs w:val="20"/>
          <w:lang w:eastAsia="ar-SA"/>
        </w:rPr>
        <w:tab/>
        <w:t>De romantiek is eigenlijk nooit opgehouden. Onze tijd en onze literatuur vertonen ook romantische trekjes. Lees nogmaals de kenmerken van de romantiek en lees ook de verschillen tussen verlichting en romantiek. In welke kenmerken herken jij jezelf?</w:t>
      </w:r>
    </w:p>
    <w:p w14:paraId="4468686F" w14:textId="77777777" w:rsidR="00A64CE5" w:rsidRPr="00A64CE5" w:rsidRDefault="00A64CE5" w:rsidP="00A64CE5">
      <w:pPr>
        <w:suppressAutoHyphens/>
        <w:spacing w:after="0" w:line="264" w:lineRule="auto"/>
        <w:ind w:left="705" w:hanging="705"/>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1a.</w:t>
      </w:r>
      <w:r w:rsidRPr="00A64CE5">
        <w:rPr>
          <w:rFonts w:ascii="Verdana" w:eastAsia="Times New Roman" w:hAnsi="Verdana" w:cs="Times New Roman"/>
          <w:sz w:val="20"/>
          <w:szCs w:val="20"/>
          <w:lang w:eastAsia="ar-SA"/>
        </w:rPr>
        <w:tab/>
        <w:t>Maak een lijstje van jouw romantische kenmerken en bespreek dat in groepjes van drie leerlingen.</w:t>
      </w:r>
    </w:p>
    <w:p w14:paraId="747B498E" w14:textId="77777777" w:rsidR="00A64CE5" w:rsidRPr="00A64CE5" w:rsidRDefault="00A64CE5" w:rsidP="00A64CE5">
      <w:pPr>
        <w:suppressAutoHyphens/>
        <w:spacing w:after="0" w:line="264" w:lineRule="auto"/>
        <w:ind w:left="705" w:hanging="705"/>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1b.</w:t>
      </w:r>
      <w:r w:rsidRPr="00A64CE5">
        <w:rPr>
          <w:rFonts w:ascii="Verdana" w:eastAsia="Times New Roman" w:hAnsi="Verdana" w:cs="Times New Roman"/>
          <w:sz w:val="20"/>
          <w:szCs w:val="20"/>
          <w:lang w:eastAsia="ar-SA"/>
        </w:rPr>
        <w:tab/>
        <w:t xml:space="preserve">Schrijf een gedichtje van minimaal vier regels in de stijl van de romantiek of maak een romantische tekening. </w:t>
      </w:r>
    </w:p>
    <w:p w14:paraId="38C1C79E" w14:textId="77777777" w:rsidR="00A64CE5" w:rsidRPr="00A64CE5" w:rsidRDefault="00A64CE5" w:rsidP="00A64CE5">
      <w:pPr>
        <w:suppressAutoHyphens/>
        <w:spacing w:after="0" w:line="264" w:lineRule="auto"/>
        <w:ind w:left="705" w:hanging="705"/>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1c.</w:t>
      </w:r>
      <w:r w:rsidRPr="00A64CE5">
        <w:rPr>
          <w:rFonts w:ascii="Verdana" w:eastAsia="Times New Roman" w:hAnsi="Verdana" w:cs="Times New Roman"/>
          <w:sz w:val="20"/>
          <w:szCs w:val="20"/>
          <w:lang w:eastAsia="ar-SA"/>
        </w:rPr>
        <w:tab/>
        <w:t>Beoordeel elkaars werk op basis van de kenmerken van de romantiek.</w:t>
      </w:r>
    </w:p>
    <w:p w14:paraId="7D13DC20" w14:textId="77777777" w:rsidR="00A64CE5" w:rsidRPr="00A64CE5" w:rsidRDefault="00A64CE5" w:rsidP="00A64CE5">
      <w:pPr>
        <w:suppressAutoHyphens/>
        <w:spacing w:after="0" w:line="264" w:lineRule="auto"/>
        <w:rPr>
          <w:rFonts w:ascii="Verdana" w:eastAsia="Times New Roman" w:hAnsi="Verdana" w:cs="Times New Roman"/>
          <w:sz w:val="20"/>
          <w:szCs w:val="20"/>
          <w:u w:val="single"/>
          <w:lang w:eastAsia="ar-SA"/>
        </w:rPr>
      </w:pPr>
    </w:p>
    <w:p w14:paraId="7DF0AEC2" w14:textId="77777777" w:rsidR="00A64CE5" w:rsidRPr="00A64CE5" w:rsidRDefault="00A64CE5" w:rsidP="00A64CE5">
      <w:pPr>
        <w:keepNext/>
        <w:tabs>
          <w:tab w:val="left" w:pos="0"/>
        </w:tabs>
        <w:suppressAutoHyphens/>
        <w:spacing w:after="0" w:line="264" w:lineRule="auto"/>
        <w:outlineLvl w:val="0"/>
        <w:rPr>
          <w:rFonts w:ascii="Verdana" w:eastAsia="Times New Roman" w:hAnsi="Verdana" w:cs="Arial"/>
          <w:b/>
          <w:bCs/>
          <w:kern w:val="2"/>
          <w:sz w:val="24"/>
          <w:szCs w:val="24"/>
          <w:lang w:val="pt-BR" w:eastAsia="ar-SA"/>
        </w:rPr>
      </w:pPr>
      <w:r w:rsidRPr="00A64CE5">
        <w:rPr>
          <w:rFonts w:ascii="Verdana" w:eastAsia="Times New Roman" w:hAnsi="Verdana" w:cs="Arial"/>
          <w:b/>
          <w:bCs/>
          <w:kern w:val="2"/>
          <w:sz w:val="20"/>
          <w:szCs w:val="20"/>
          <w:lang w:val="pt-BR" w:eastAsia="ar-SA"/>
        </w:rPr>
        <w:br w:type="page"/>
      </w:r>
      <w:r w:rsidRPr="00A64CE5">
        <w:rPr>
          <w:rFonts w:ascii="Verdana" w:eastAsia="Times New Roman" w:hAnsi="Verdana" w:cs="Arial"/>
          <w:b/>
          <w:bCs/>
          <w:kern w:val="2"/>
          <w:sz w:val="24"/>
          <w:szCs w:val="24"/>
          <w:lang w:val="pt-BR" w:eastAsia="ar-SA"/>
        </w:rPr>
        <w:t xml:space="preserve">4.2 </w:t>
      </w:r>
      <w:r w:rsidRPr="00A64CE5">
        <w:rPr>
          <w:rFonts w:ascii="Verdana" w:eastAsia="Times New Roman" w:hAnsi="Verdana" w:cs="Arial"/>
          <w:b/>
          <w:bCs/>
          <w:kern w:val="2"/>
          <w:sz w:val="24"/>
          <w:szCs w:val="24"/>
          <w:lang w:val="pt-BR" w:eastAsia="ar-SA"/>
        </w:rPr>
        <w:tab/>
        <w:t>De historische roman Hermingard van de Eikenterpen</w:t>
      </w:r>
    </w:p>
    <w:p w14:paraId="156D417D" w14:textId="77777777" w:rsidR="00A64CE5" w:rsidRPr="00A64CE5" w:rsidRDefault="00A64CE5" w:rsidP="00A64CE5">
      <w:pPr>
        <w:keepNext/>
        <w:suppressAutoHyphens/>
        <w:spacing w:before="240" w:after="60" w:line="264" w:lineRule="auto"/>
        <w:outlineLvl w:val="2"/>
        <w:rPr>
          <w:rFonts w:ascii="Verdana" w:eastAsia="Times New Roman" w:hAnsi="Verdana" w:cs="Arial"/>
          <w:b/>
          <w:bCs/>
          <w:sz w:val="20"/>
          <w:szCs w:val="20"/>
          <w:lang w:eastAsia="ar-SA"/>
        </w:rPr>
      </w:pPr>
      <w:r w:rsidRPr="00A64CE5">
        <w:rPr>
          <w:rFonts w:ascii="Verdana" w:eastAsia="Times New Roman" w:hAnsi="Verdana" w:cs="Arial"/>
          <w:b/>
          <w:bCs/>
          <w:sz w:val="20"/>
          <w:szCs w:val="20"/>
          <w:lang w:eastAsia="ar-SA"/>
        </w:rPr>
        <w:t>Leerdoelen</w:t>
      </w:r>
    </w:p>
    <w:p w14:paraId="1B761960" w14:textId="77777777" w:rsidR="00A64CE5" w:rsidRPr="00A64CE5" w:rsidRDefault="00A64CE5" w:rsidP="00A64CE5">
      <w:pPr>
        <w:suppressAutoHyphens/>
        <w:spacing w:after="0" w:line="264"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De leerdoelen van deze paragraaf zijn:</w:t>
      </w:r>
    </w:p>
    <w:p w14:paraId="1CB83DDC" w14:textId="77777777" w:rsidR="00A64CE5" w:rsidRPr="00A64CE5" w:rsidRDefault="00A64CE5" w:rsidP="00A64CE5">
      <w:pPr>
        <w:numPr>
          <w:ilvl w:val="0"/>
          <w:numId w:val="3"/>
        </w:numPr>
        <w:suppressAutoHyphens/>
        <w:spacing w:after="0" w:line="264"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het ontstaan van de historische roman kort te schetsen;</w:t>
      </w:r>
    </w:p>
    <w:p w14:paraId="6329ED6C" w14:textId="77777777" w:rsidR="00A64CE5" w:rsidRPr="00A64CE5" w:rsidRDefault="00A64CE5" w:rsidP="00A64CE5">
      <w:pPr>
        <w:numPr>
          <w:ilvl w:val="0"/>
          <w:numId w:val="3"/>
        </w:numPr>
        <w:suppressAutoHyphens/>
        <w:spacing w:after="0" w:line="264"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welke bedoeling Drost had met zijn roman;</w:t>
      </w:r>
    </w:p>
    <w:p w14:paraId="5A863388" w14:textId="77777777" w:rsidR="00A64CE5" w:rsidRPr="00A64CE5" w:rsidRDefault="00A64CE5" w:rsidP="00A64CE5">
      <w:pPr>
        <w:numPr>
          <w:ilvl w:val="0"/>
          <w:numId w:val="3"/>
        </w:numPr>
        <w:suppressAutoHyphens/>
        <w:spacing w:after="0" w:line="264"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waarom Hermingard een romantisch kunstwerk is.</w:t>
      </w:r>
    </w:p>
    <w:p w14:paraId="6973C670" w14:textId="77777777" w:rsidR="00A64CE5" w:rsidRPr="00A64CE5" w:rsidRDefault="00A64CE5" w:rsidP="00A64CE5">
      <w:pPr>
        <w:suppressAutoHyphens/>
        <w:spacing w:after="0" w:line="264" w:lineRule="auto"/>
        <w:rPr>
          <w:rFonts w:ascii="Verdana" w:eastAsia="Times New Roman" w:hAnsi="Verdana" w:cs="Times New Roman"/>
          <w:sz w:val="20"/>
          <w:szCs w:val="20"/>
          <w:lang w:val="pt-BR" w:eastAsia="ar-SA"/>
        </w:rPr>
      </w:pPr>
    </w:p>
    <w:p w14:paraId="1990B552" w14:textId="77777777" w:rsidR="00A64CE5" w:rsidRPr="00A64CE5" w:rsidRDefault="00A64CE5" w:rsidP="00A64CE5">
      <w:pPr>
        <w:numPr>
          <w:ilvl w:val="0"/>
          <w:numId w:val="66"/>
        </w:numPr>
        <w:suppressAutoHyphens/>
        <w:spacing w:after="0" w:line="264" w:lineRule="auto"/>
        <w:rPr>
          <w:rFonts w:ascii="Verdana" w:eastAsia="Times New Roman" w:hAnsi="Verdana" w:cs="Times New Roman"/>
          <w:b/>
          <w:sz w:val="20"/>
          <w:szCs w:val="20"/>
          <w:lang w:eastAsia="ar-SA"/>
        </w:rPr>
      </w:pPr>
      <w:r w:rsidRPr="00A64CE5">
        <w:rPr>
          <w:rFonts w:ascii="Verdana" w:eastAsia="Times New Roman" w:hAnsi="Verdana" w:cs="Times New Roman"/>
          <w:b/>
          <w:sz w:val="20"/>
          <w:szCs w:val="20"/>
          <w:lang w:eastAsia="ar-SA"/>
        </w:rPr>
        <w:t>Didactische handreikingen</w:t>
      </w:r>
    </w:p>
    <w:p w14:paraId="5F88BD37" w14:textId="77777777" w:rsidR="00A64CE5" w:rsidRPr="00A64CE5" w:rsidRDefault="00A64CE5" w:rsidP="00A64CE5">
      <w:pPr>
        <w:numPr>
          <w:ilvl w:val="0"/>
          <w:numId w:val="105"/>
        </w:numPr>
        <w:suppressAutoHyphens/>
        <w:spacing w:after="0" w:line="264"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 xml:space="preserve">De leerling moet het verschijnsel historische roman kennen. Deze roman is een romantisch genre bij uitstek. In de eerste editie wordt er driedeling gegeven van de historische roman: de historische avonturenroman, de historische ideeënroman en de psychologische historische roman (vwo). Dit is  weggelaten uit de tweede editie vanwege de beperkte ruimte. Bij de achtergrondinformatie vindt u het weggelaten gedeelte uit de eerste editie. Hiermee kunt u in de les wel aan de slag gaan, maar laat de leerlingen de indeling niet meer uit het hoofd leren. Leerlingen vinden het vaak geweldig om historische romans te lezen en moeten niet geplaagd worden met het uit het hoofd leren van een bepaalde indeling. Dus laat ze vooral de verschillende soorten lezen en ontdekken waarin de romans van elkaar verschillen. Behandel bijvoorbeeld een paar schrijvers van historische romans: Jacob van Lennep, A.L.G. Bosboom-Toussaint en Hendrik Conscience. </w:t>
      </w:r>
    </w:p>
    <w:p w14:paraId="1BCFCA30" w14:textId="77777777" w:rsidR="00A64CE5" w:rsidRPr="00A64CE5" w:rsidRDefault="00A64CE5" w:rsidP="00A64CE5">
      <w:pPr>
        <w:numPr>
          <w:ilvl w:val="0"/>
          <w:numId w:val="105"/>
        </w:numPr>
        <w:suppressAutoHyphens/>
        <w:spacing w:after="0" w:line="264" w:lineRule="auto"/>
        <w:rPr>
          <w:rFonts w:ascii="Verdana" w:eastAsia="Times New Roman" w:hAnsi="Verdana" w:cs="Times New Roman"/>
          <w:bCs/>
          <w:sz w:val="20"/>
          <w:szCs w:val="20"/>
          <w:lang w:eastAsia="ar-SA"/>
        </w:rPr>
      </w:pPr>
      <w:r w:rsidRPr="00A64CE5">
        <w:rPr>
          <w:rFonts w:ascii="Verdana" w:eastAsia="Times New Roman" w:hAnsi="Verdana" w:cs="Times New Roman"/>
          <w:bCs/>
          <w:sz w:val="20"/>
          <w:szCs w:val="20"/>
          <w:lang w:eastAsia="ar-SA"/>
        </w:rPr>
        <w:t>Ook in onze tijd zijn historische romans enorm in trek. Behandel ook een aantal van deze moderne historische romans in uw lessen. Denk aan de historische romans van Johan van de Walle, Inez van Dullemen, P.F. Thomése, Thomas Rosenboom, Thea Beckman, Arthur Japin en Anne Provoost of aan de iets minder recente historische romans van Louis Couperus, Arthur van Schendel, Simon Vestdijk, Hella Haasse, Theun de Vries en Louis Paul Boon.</w:t>
      </w:r>
    </w:p>
    <w:p w14:paraId="0D8C59CC" w14:textId="77777777" w:rsidR="00A64CE5" w:rsidRPr="00A64CE5" w:rsidRDefault="00A64CE5" w:rsidP="00A64CE5">
      <w:pPr>
        <w:numPr>
          <w:ilvl w:val="0"/>
          <w:numId w:val="105"/>
        </w:numPr>
        <w:suppressAutoHyphens/>
        <w:spacing w:after="0" w:line="264" w:lineRule="auto"/>
        <w:rPr>
          <w:rFonts w:ascii="Verdana" w:eastAsia="Times New Roman" w:hAnsi="Verdana" w:cs="Times New Roman"/>
          <w:bCs/>
          <w:sz w:val="20"/>
          <w:szCs w:val="20"/>
          <w:lang w:eastAsia="ar-SA"/>
        </w:rPr>
      </w:pPr>
      <w:r w:rsidRPr="00A64CE5">
        <w:rPr>
          <w:rFonts w:ascii="Verdana" w:eastAsia="Times New Roman" w:hAnsi="Verdana" w:cs="Times New Roman"/>
          <w:sz w:val="20"/>
          <w:szCs w:val="20"/>
          <w:lang w:eastAsia="ar-SA"/>
        </w:rPr>
        <w:t>Aarnout Drost levert een van de vroegste historische romans. Het verhaal is bijzonder</w:t>
      </w:r>
      <w:r w:rsidRPr="00A64CE5">
        <w:rPr>
          <w:rFonts w:ascii="Verdana" w:eastAsia="Times New Roman" w:hAnsi="Verdana" w:cs="Times New Roman"/>
          <w:bCs/>
          <w:sz w:val="20"/>
          <w:szCs w:val="20"/>
          <w:lang w:eastAsia="ar-SA"/>
        </w:rPr>
        <w:t xml:space="preserve"> </w:t>
      </w:r>
      <w:r w:rsidRPr="00A64CE5">
        <w:rPr>
          <w:rFonts w:ascii="Verdana" w:eastAsia="Times New Roman" w:hAnsi="Verdana" w:cs="Times New Roman"/>
          <w:sz w:val="20"/>
          <w:szCs w:val="20"/>
          <w:lang w:eastAsia="ar-SA"/>
        </w:rPr>
        <w:t>vanwege het feit dat hij een heel andere periode kiest (4e eeuw) dan de meeste tijdgenoten. Het idee om een historische roman te schrijven komt van Walter Scott (</w:t>
      </w:r>
      <w:r w:rsidRPr="00A64CE5">
        <w:rPr>
          <w:rFonts w:ascii="Verdana" w:eastAsia="Times New Roman" w:hAnsi="Verdana" w:cs="Times New Roman"/>
          <w:i/>
          <w:sz w:val="20"/>
          <w:szCs w:val="20"/>
          <w:lang w:eastAsia="ar-SA"/>
        </w:rPr>
        <w:t>Ivanhoe</w:t>
      </w:r>
      <w:r w:rsidRPr="00A64CE5">
        <w:rPr>
          <w:rFonts w:ascii="Verdana" w:eastAsia="Times New Roman" w:hAnsi="Verdana" w:cs="Times New Roman"/>
          <w:sz w:val="20"/>
          <w:szCs w:val="20"/>
          <w:lang w:eastAsia="ar-SA"/>
        </w:rPr>
        <w:t>), maar het genre kwam ook in andere landen tot bloei. En ook nu nog worden in deze landen historische romans geschreven. Enkele namen:</w:t>
      </w:r>
    </w:p>
    <w:p w14:paraId="5C5DB017" w14:textId="77777777" w:rsidR="00A64CE5" w:rsidRPr="00A64CE5" w:rsidRDefault="00A64CE5" w:rsidP="00A64CE5">
      <w:pPr>
        <w:numPr>
          <w:ilvl w:val="1"/>
          <w:numId w:val="105"/>
        </w:numPr>
        <w:suppressAutoHyphens/>
        <w:spacing w:after="0" w:line="264" w:lineRule="auto"/>
        <w:rPr>
          <w:rFonts w:ascii="Verdana" w:eastAsia="Times New Roman" w:hAnsi="Verdana" w:cs="Times New Roman"/>
          <w:bCs/>
          <w:sz w:val="20"/>
          <w:szCs w:val="20"/>
          <w:lang w:eastAsia="ar-SA"/>
        </w:rPr>
      </w:pPr>
      <w:r w:rsidRPr="00A64CE5">
        <w:rPr>
          <w:rFonts w:ascii="Verdana" w:eastAsia="Times New Roman" w:hAnsi="Verdana" w:cs="Times New Roman"/>
          <w:bCs/>
          <w:sz w:val="20"/>
          <w:szCs w:val="20"/>
          <w:lang w:eastAsia="ar-SA"/>
        </w:rPr>
        <w:t>In Frankrijk: Victor Hugo, Alexandre Dumas père, Honoré de Balzac, Émile Zola, Gustave Flaubert en Marguerite Yourcenar.</w:t>
      </w:r>
    </w:p>
    <w:p w14:paraId="1139390D" w14:textId="77777777" w:rsidR="00A64CE5" w:rsidRPr="00A64CE5" w:rsidRDefault="00A64CE5" w:rsidP="00A64CE5">
      <w:pPr>
        <w:numPr>
          <w:ilvl w:val="1"/>
          <w:numId w:val="105"/>
        </w:numPr>
        <w:suppressAutoHyphens/>
        <w:spacing w:after="0" w:line="264" w:lineRule="auto"/>
        <w:rPr>
          <w:rFonts w:ascii="Verdana" w:eastAsia="Times New Roman" w:hAnsi="Verdana" w:cs="Times New Roman"/>
          <w:bCs/>
          <w:sz w:val="20"/>
          <w:szCs w:val="20"/>
          <w:lang w:eastAsia="ar-SA"/>
        </w:rPr>
      </w:pPr>
      <w:r w:rsidRPr="00A64CE5">
        <w:rPr>
          <w:rFonts w:ascii="Verdana" w:eastAsia="Times New Roman" w:hAnsi="Verdana" w:cs="Times New Roman"/>
          <w:bCs/>
          <w:sz w:val="20"/>
          <w:szCs w:val="20"/>
          <w:lang w:eastAsia="ar-SA"/>
        </w:rPr>
        <w:t>In Engeland: Walter Scott, Daniel Defoe, Jonathan Swift, Henry Fielding, Thomas Hardy.</w:t>
      </w:r>
    </w:p>
    <w:p w14:paraId="5B4E6144" w14:textId="77777777" w:rsidR="00A64CE5" w:rsidRPr="00A64CE5" w:rsidRDefault="00A64CE5" w:rsidP="00A64CE5">
      <w:pPr>
        <w:numPr>
          <w:ilvl w:val="1"/>
          <w:numId w:val="105"/>
        </w:numPr>
        <w:suppressAutoHyphens/>
        <w:spacing w:after="0" w:line="264" w:lineRule="auto"/>
        <w:rPr>
          <w:rFonts w:ascii="Verdana" w:eastAsia="Times New Roman" w:hAnsi="Verdana" w:cs="Times New Roman"/>
          <w:bCs/>
          <w:sz w:val="20"/>
          <w:szCs w:val="20"/>
          <w:lang w:eastAsia="ar-SA"/>
        </w:rPr>
      </w:pPr>
      <w:r w:rsidRPr="00A64CE5">
        <w:rPr>
          <w:rFonts w:ascii="Verdana" w:eastAsia="Times New Roman" w:hAnsi="Verdana" w:cs="Times New Roman"/>
          <w:bCs/>
          <w:sz w:val="20"/>
          <w:szCs w:val="20"/>
          <w:lang w:eastAsia="ar-SA"/>
        </w:rPr>
        <w:t>In Italië: Umberto Eco.</w:t>
      </w:r>
    </w:p>
    <w:p w14:paraId="68F65AB9" w14:textId="77777777" w:rsidR="00A64CE5" w:rsidRPr="00A64CE5" w:rsidRDefault="00A64CE5" w:rsidP="00A64CE5">
      <w:pPr>
        <w:numPr>
          <w:ilvl w:val="1"/>
          <w:numId w:val="105"/>
        </w:numPr>
        <w:suppressAutoHyphens/>
        <w:spacing w:after="0" w:line="264" w:lineRule="auto"/>
        <w:rPr>
          <w:rFonts w:ascii="Verdana" w:eastAsia="Times New Roman" w:hAnsi="Verdana" w:cs="Times New Roman"/>
          <w:bCs/>
          <w:sz w:val="20"/>
          <w:szCs w:val="20"/>
          <w:lang w:eastAsia="ar-SA"/>
        </w:rPr>
      </w:pPr>
      <w:r w:rsidRPr="00A64CE5">
        <w:rPr>
          <w:rFonts w:ascii="Verdana" w:eastAsia="Times New Roman" w:hAnsi="Verdana" w:cs="Times New Roman"/>
          <w:bCs/>
          <w:sz w:val="20"/>
          <w:szCs w:val="20"/>
          <w:lang w:eastAsia="ar-SA"/>
        </w:rPr>
        <w:t>In Rusland: Leo Tolstoj en Aleksandr Solzjenitsyn.</w:t>
      </w:r>
    </w:p>
    <w:p w14:paraId="4E03500F" w14:textId="77777777" w:rsidR="00A64CE5" w:rsidRPr="00A64CE5" w:rsidRDefault="00A64CE5" w:rsidP="00A64CE5">
      <w:pPr>
        <w:numPr>
          <w:ilvl w:val="1"/>
          <w:numId w:val="105"/>
        </w:numPr>
        <w:suppressAutoHyphens/>
        <w:spacing w:after="0" w:line="264" w:lineRule="auto"/>
        <w:rPr>
          <w:rFonts w:ascii="Verdana" w:eastAsia="Times New Roman" w:hAnsi="Verdana" w:cs="Times New Roman"/>
          <w:bCs/>
          <w:sz w:val="20"/>
          <w:szCs w:val="20"/>
          <w:lang w:eastAsia="ar-SA"/>
        </w:rPr>
      </w:pPr>
      <w:r w:rsidRPr="00A64CE5">
        <w:rPr>
          <w:rFonts w:ascii="Verdana" w:eastAsia="Times New Roman" w:hAnsi="Verdana" w:cs="Times New Roman"/>
          <w:bCs/>
          <w:sz w:val="20"/>
          <w:szCs w:val="20"/>
          <w:lang w:eastAsia="ar-SA"/>
        </w:rPr>
        <w:t>In Polen: Henryk Sienkiewicz.</w:t>
      </w:r>
    </w:p>
    <w:p w14:paraId="70233C05" w14:textId="77777777" w:rsidR="00A64CE5" w:rsidRPr="00A64CE5" w:rsidRDefault="00A64CE5" w:rsidP="00A64CE5">
      <w:pPr>
        <w:numPr>
          <w:ilvl w:val="1"/>
          <w:numId w:val="105"/>
        </w:numPr>
        <w:suppressAutoHyphens/>
        <w:spacing w:after="0" w:line="264" w:lineRule="auto"/>
        <w:rPr>
          <w:rFonts w:ascii="Verdana" w:eastAsia="Times New Roman" w:hAnsi="Verdana" w:cs="Times New Roman"/>
          <w:bCs/>
          <w:sz w:val="20"/>
          <w:szCs w:val="20"/>
          <w:lang w:eastAsia="ar-SA"/>
        </w:rPr>
      </w:pPr>
      <w:r w:rsidRPr="00A64CE5">
        <w:rPr>
          <w:rFonts w:ascii="Verdana" w:eastAsia="Times New Roman" w:hAnsi="Verdana" w:cs="Times New Roman"/>
          <w:bCs/>
          <w:sz w:val="20"/>
          <w:szCs w:val="20"/>
          <w:lang w:eastAsia="ar-SA"/>
        </w:rPr>
        <w:t>In Suriname: Albert Helman, Cynthia Mc Leod en John de Bye.</w:t>
      </w:r>
    </w:p>
    <w:p w14:paraId="12C26D3A" w14:textId="77777777" w:rsidR="00A64CE5" w:rsidRPr="00A64CE5" w:rsidRDefault="00A64CE5" w:rsidP="00A64CE5">
      <w:pPr>
        <w:numPr>
          <w:ilvl w:val="1"/>
          <w:numId w:val="105"/>
        </w:numPr>
        <w:suppressAutoHyphens/>
        <w:spacing w:after="0" w:line="264" w:lineRule="auto"/>
        <w:rPr>
          <w:rFonts w:ascii="Verdana" w:eastAsia="Times New Roman" w:hAnsi="Verdana" w:cs="Times New Roman"/>
          <w:bCs/>
          <w:sz w:val="20"/>
          <w:szCs w:val="20"/>
          <w:lang w:eastAsia="ar-SA"/>
        </w:rPr>
      </w:pPr>
      <w:r w:rsidRPr="00A64CE5">
        <w:rPr>
          <w:rFonts w:ascii="Verdana" w:eastAsia="Times New Roman" w:hAnsi="Verdana" w:cs="Times New Roman"/>
          <w:bCs/>
          <w:sz w:val="20"/>
          <w:szCs w:val="20"/>
          <w:lang w:eastAsia="ar-SA"/>
        </w:rPr>
        <w:t>In de Latijns-Amerikaanse literatuur: Gabriel García Márquez.</w:t>
      </w:r>
    </w:p>
    <w:p w14:paraId="47E502A4" w14:textId="77777777" w:rsidR="00A64CE5" w:rsidRPr="00A64CE5" w:rsidRDefault="00A64CE5" w:rsidP="00A64CE5">
      <w:pPr>
        <w:numPr>
          <w:ilvl w:val="0"/>
          <w:numId w:val="105"/>
        </w:numPr>
        <w:suppressAutoHyphens/>
        <w:spacing w:after="0" w:line="264"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Idee voor een les: vergelijk eens een moderne historische roman met een historische roman uit de romantiek.</w:t>
      </w:r>
    </w:p>
    <w:p w14:paraId="37A32CBD" w14:textId="77777777" w:rsidR="00A64CE5" w:rsidRPr="00A64CE5" w:rsidRDefault="00A64CE5" w:rsidP="00A64CE5">
      <w:pPr>
        <w:suppressAutoHyphens/>
        <w:spacing w:after="0" w:line="264" w:lineRule="auto"/>
        <w:rPr>
          <w:rFonts w:ascii="Verdana" w:eastAsia="Times New Roman" w:hAnsi="Verdana" w:cs="Times New Roman"/>
          <w:sz w:val="20"/>
          <w:szCs w:val="20"/>
          <w:lang w:val="pt-BR" w:eastAsia="ar-SA"/>
        </w:rPr>
      </w:pPr>
    </w:p>
    <w:p w14:paraId="09F81C5D" w14:textId="77777777" w:rsidR="00A64CE5" w:rsidRPr="00A64CE5" w:rsidRDefault="00A64CE5" w:rsidP="00A64CE5">
      <w:pPr>
        <w:suppressAutoHyphens/>
        <w:spacing w:after="0" w:line="264" w:lineRule="auto"/>
        <w:rPr>
          <w:rFonts w:ascii="Verdana" w:eastAsia="Times New Roman" w:hAnsi="Verdana" w:cs="Times New Roman"/>
          <w:b/>
          <w:sz w:val="20"/>
          <w:szCs w:val="20"/>
          <w:lang w:eastAsia="ar-SA"/>
        </w:rPr>
      </w:pPr>
      <w:r w:rsidRPr="00A64CE5">
        <w:rPr>
          <w:rFonts w:ascii="Verdana" w:eastAsia="Times New Roman" w:hAnsi="Verdana" w:cs="Times New Roman"/>
          <w:b/>
          <w:sz w:val="20"/>
          <w:szCs w:val="20"/>
          <w:lang w:eastAsia="ar-SA"/>
        </w:rPr>
        <w:t>Achtergrondinformatie</w:t>
      </w:r>
    </w:p>
    <w:p w14:paraId="0E64DD20" w14:textId="77777777" w:rsidR="00A64CE5" w:rsidRPr="00A64CE5" w:rsidRDefault="00A64CE5" w:rsidP="00A64CE5">
      <w:pPr>
        <w:suppressAutoHyphens/>
        <w:spacing w:after="0" w:line="264" w:lineRule="auto"/>
        <w:rPr>
          <w:rFonts w:ascii="Verdana" w:eastAsia="Times New Roman" w:hAnsi="Verdana" w:cs="Times New Roman"/>
          <w:sz w:val="20"/>
          <w:szCs w:val="20"/>
          <w:u w:val="single"/>
          <w:lang w:eastAsia="ar-SA"/>
        </w:rPr>
      </w:pPr>
    </w:p>
    <w:p w14:paraId="4E83D716" w14:textId="77777777" w:rsidR="00A64CE5" w:rsidRPr="00A64CE5" w:rsidRDefault="00A64CE5" w:rsidP="00A64CE5">
      <w:pPr>
        <w:suppressAutoHyphens/>
        <w:spacing w:after="0" w:line="264" w:lineRule="auto"/>
        <w:rPr>
          <w:rFonts w:ascii="Verdana" w:eastAsia="Times New Roman" w:hAnsi="Verdana" w:cs="Times New Roman"/>
          <w:sz w:val="20"/>
          <w:szCs w:val="20"/>
          <w:u w:val="single"/>
          <w:lang w:eastAsia="ar-SA"/>
        </w:rPr>
      </w:pPr>
      <w:r w:rsidRPr="00A64CE5">
        <w:rPr>
          <w:rFonts w:ascii="Verdana" w:eastAsia="Times New Roman" w:hAnsi="Verdana" w:cs="Times New Roman"/>
          <w:sz w:val="20"/>
          <w:szCs w:val="20"/>
          <w:u w:val="single"/>
          <w:lang w:eastAsia="ar-SA"/>
        </w:rPr>
        <w:t xml:space="preserve">Uit de tweede editie (niet alles is in het leerlingenboek opgenomen). </w:t>
      </w:r>
    </w:p>
    <w:p w14:paraId="32DF4541" w14:textId="77777777" w:rsidR="00A64CE5" w:rsidRPr="00A64CE5" w:rsidRDefault="00A64CE5" w:rsidP="00A64CE5">
      <w:pPr>
        <w:suppressAutoHyphens/>
        <w:spacing w:after="0" w:line="264"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 xml:space="preserve">De zoon van Van Lennep (Jacob van Lennep) zal diverse historische romans schrijven, maar de eerste Nederlandse historische roman zoals Van Lennep die voor ogen heeft, wordt in 1829 geschreven door zijn nicht Margaretha Jacoba De Neufville, </w:t>
      </w:r>
      <w:r w:rsidRPr="00A64CE5">
        <w:rPr>
          <w:rFonts w:ascii="Verdana" w:eastAsia="Times New Roman" w:hAnsi="Verdana" w:cs="Times New Roman"/>
          <w:i/>
          <w:sz w:val="20"/>
          <w:szCs w:val="20"/>
          <w:lang w:eastAsia="ar-SA"/>
        </w:rPr>
        <w:t>De Schildknaap (Iets uit den ouden tijd</w:t>
      </w:r>
      <w:r w:rsidRPr="00A64CE5">
        <w:rPr>
          <w:rFonts w:ascii="Verdana" w:eastAsia="Times New Roman" w:hAnsi="Verdana" w:cs="Times New Roman"/>
          <w:sz w:val="20"/>
          <w:szCs w:val="20"/>
          <w:lang w:eastAsia="ar-SA"/>
        </w:rPr>
        <w:t xml:space="preserve">). Een jaar later schrijft Aarnout Drost (een leerling van Van Lennep) ook een historische roman: </w:t>
      </w:r>
      <w:r w:rsidRPr="00A64CE5">
        <w:rPr>
          <w:rFonts w:ascii="Verdana" w:eastAsia="Times New Roman" w:hAnsi="Verdana" w:cs="Times New Roman"/>
          <w:i/>
          <w:sz w:val="20"/>
          <w:szCs w:val="20"/>
          <w:lang w:eastAsia="ar-SA"/>
        </w:rPr>
        <w:t>Hermingard van de Eikenterpen</w:t>
      </w:r>
      <w:r w:rsidRPr="00A64CE5">
        <w:rPr>
          <w:rFonts w:ascii="Verdana" w:eastAsia="Times New Roman" w:hAnsi="Verdana" w:cs="Times New Roman"/>
          <w:sz w:val="20"/>
          <w:szCs w:val="20"/>
          <w:lang w:eastAsia="ar-SA"/>
        </w:rPr>
        <w:t>. Het is de eerste Nederlandse historische roman die de aandacht trekt van het grote publiek. De historische romans van Van Lennep, De Neufville en Drost verschillen onderling sterk van elkaar. Van Lennep schrijft vooral historische avonturenromans. De handeling staat in dit soort op de voorgrond. Het gaat om de avonturen die de hoofdpersonen beleven. De historie vormt vaak niet meer dan het decor. Deze romans kenmerken zich door liefde met hindernissen, redding van een geliefde, gevangenschap met ontsnapping, spookachtige verschijningen of reisbelevenissen. Vaak is er een persoon met een  onbekende afkomst of ontsluit de schrijver een geheim.</w:t>
      </w:r>
    </w:p>
    <w:p w14:paraId="3A70956C" w14:textId="77777777" w:rsidR="00A64CE5" w:rsidRPr="00A64CE5" w:rsidRDefault="00A64CE5" w:rsidP="00A64CE5">
      <w:pPr>
        <w:suppressAutoHyphens/>
        <w:spacing w:after="0" w:line="264"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 xml:space="preserve">Deze romans zijn meestal heel dik. Niet alleen </w:t>
      </w:r>
      <w:r w:rsidRPr="00A64CE5">
        <w:rPr>
          <w:rFonts w:ascii="Verdana" w:eastAsia="Times New Roman" w:hAnsi="Verdana" w:cs="Times New Roman"/>
          <w:i/>
          <w:sz w:val="20"/>
          <w:szCs w:val="20"/>
          <w:lang w:eastAsia="ar-SA"/>
        </w:rPr>
        <w:t>Ferdinand Huyck</w:t>
      </w:r>
      <w:r w:rsidRPr="00A64CE5">
        <w:rPr>
          <w:rFonts w:ascii="Verdana" w:eastAsia="Times New Roman" w:hAnsi="Verdana" w:cs="Times New Roman"/>
          <w:sz w:val="20"/>
          <w:szCs w:val="20"/>
          <w:lang w:eastAsia="ar-SA"/>
        </w:rPr>
        <w:t xml:space="preserve"> van Jacob van Lennep is hier een goed voorbeeld van, ook </w:t>
      </w:r>
      <w:r w:rsidRPr="00A64CE5">
        <w:rPr>
          <w:rFonts w:ascii="Verdana" w:eastAsia="Times New Roman" w:hAnsi="Verdana" w:cs="Times New Roman"/>
          <w:i/>
          <w:sz w:val="20"/>
          <w:szCs w:val="20"/>
          <w:lang w:eastAsia="ar-SA"/>
        </w:rPr>
        <w:t>De schaapherder</w:t>
      </w:r>
      <w:r w:rsidRPr="00A64CE5">
        <w:rPr>
          <w:rFonts w:ascii="Verdana" w:eastAsia="Times New Roman" w:hAnsi="Verdana" w:cs="Times New Roman"/>
          <w:sz w:val="20"/>
          <w:szCs w:val="20"/>
          <w:lang w:eastAsia="ar-SA"/>
        </w:rPr>
        <w:t xml:space="preserve"> van J.F. Oltmans. </w:t>
      </w:r>
      <w:r w:rsidRPr="00A64CE5">
        <w:rPr>
          <w:rFonts w:ascii="Verdana" w:eastAsia="Times New Roman" w:hAnsi="Verdana" w:cs="Times New Roman"/>
          <w:i/>
          <w:sz w:val="20"/>
          <w:szCs w:val="20"/>
          <w:lang w:eastAsia="ar-SA"/>
        </w:rPr>
        <w:t>De Leeuw van Vlaanderen</w:t>
      </w:r>
      <w:r w:rsidRPr="00A64CE5">
        <w:rPr>
          <w:rFonts w:ascii="Verdana" w:eastAsia="Times New Roman" w:hAnsi="Verdana" w:cs="Times New Roman"/>
          <w:sz w:val="20"/>
          <w:szCs w:val="20"/>
          <w:lang w:eastAsia="ar-SA"/>
        </w:rPr>
        <w:t xml:space="preserve"> van de Vlaamse schrijver Hendrik Conscience kan hier ook genoemd worden. </w:t>
      </w:r>
    </w:p>
    <w:p w14:paraId="0C211CAA" w14:textId="77777777" w:rsidR="00A64CE5" w:rsidRPr="00A64CE5" w:rsidRDefault="00A64CE5" w:rsidP="00A64CE5">
      <w:pPr>
        <w:suppressAutoHyphens/>
        <w:spacing w:after="0" w:line="264"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De Neufville houdt zich aan de historische waarheid. Haar roman staat vol met ellenlange monologen en bevat geen spannend verhaal. Ze is erg bang om betrapt te worden op geschiedvervalsing en heeft daarom veel historische bronnen gebruikt om het verhaal duidelijk in de Middeleeuwen te laten spelen.</w:t>
      </w:r>
    </w:p>
    <w:p w14:paraId="6D5563B9" w14:textId="77777777" w:rsidR="00A64CE5" w:rsidRPr="00A64CE5" w:rsidRDefault="00A64CE5" w:rsidP="00A64CE5">
      <w:pPr>
        <w:suppressAutoHyphens/>
        <w:spacing w:after="0" w:line="264" w:lineRule="auto"/>
        <w:rPr>
          <w:rFonts w:ascii="Verdana" w:eastAsia="Times New Roman" w:hAnsi="Verdana" w:cs="Times New Roman"/>
          <w:sz w:val="20"/>
          <w:szCs w:val="20"/>
          <w:lang w:eastAsia="ar-SA"/>
        </w:rPr>
      </w:pPr>
    </w:p>
    <w:p w14:paraId="7FDF925C" w14:textId="77777777" w:rsidR="00A64CE5" w:rsidRPr="00A64CE5" w:rsidRDefault="00A64CE5" w:rsidP="00A64CE5">
      <w:pPr>
        <w:suppressAutoHyphens/>
        <w:spacing w:after="0" w:line="264" w:lineRule="auto"/>
        <w:rPr>
          <w:rFonts w:ascii="Verdana" w:eastAsia="Times New Roman" w:hAnsi="Verdana" w:cs="Times New Roman"/>
          <w:sz w:val="20"/>
          <w:szCs w:val="20"/>
          <w:u w:val="single"/>
          <w:lang w:eastAsia="ar-SA"/>
        </w:rPr>
      </w:pPr>
      <w:r w:rsidRPr="00A64CE5">
        <w:rPr>
          <w:rFonts w:ascii="Verdana" w:eastAsia="Times New Roman" w:hAnsi="Verdana" w:cs="Times New Roman"/>
          <w:sz w:val="20"/>
          <w:szCs w:val="20"/>
          <w:u w:val="single"/>
          <w:lang w:eastAsia="ar-SA"/>
        </w:rPr>
        <w:t>Uit de eerste editie</w:t>
      </w:r>
    </w:p>
    <w:p w14:paraId="3EFED1D4" w14:textId="77777777" w:rsidR="00A64CE5" w:rsidRPr="00A64CE5" w:rsidRDefault="00A64CE5" w:rsidP="00A64CE5">
      <w:pPr>
        <w:suppressAutoHyphens/>
        <w:spacing w:after="0" w:line="264"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Wie let op de inhoud van de historische romans, kan ze indelen. Er zijn enkele soorten.</w:t>
      </w:r>
    </w:p>
    <w:p w14:paraId="50C475FA" w14:textId="77777777" w:rsidR="00A64CE5" w:rsidRPr="00A64CE5" w:rsidRDefault="00A64CE5" w:rsidP="00A64CE5">
      <w:pPr>
        <w:suppressAutoHyphens/>
        <w:spacing w:after="0" w:line="264"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1.</w:t>
      </w:r>
      <w:r w:rsidRPr="00A64CE5">
        <w:rPr>
          <w:rFonts w:ascii="Verdana" w:eastAsia="Times New Roman" w:hAnsi="Verdana" w:cs="Times New Roman"/>
          <w:sz w:val="20"/>
          <w:szCs w:val="20"/>
          <w:lang w:eastAsia="ar-SA"/>
        </w:rPr>
        <w:tab/>
        <w:t>In de historische avonturenroman staan de romanhandelingen op de voorgrond. Het gaat om de avonturen die de hoofdpersonen beleven. De historie vormt vaak niet meer dan het decor. Deze romans kenmerken zich door liefde met hindernissen of een de redding van een geliefde, gevangenschap met ontsnapping, spookachtige verschijningen, reisbelevenissen. Vaak is er een persoon met een  onbekende afkomst of ontsluit de schrijver een geheim.</w:t>
      </w:r>
    </w:p>
    <w:p w14:paraId="1BEEC7FF" w14:textId="77777777" w:rsidR="00A64CE5" w:rsidRPr="00A64CE5" w:rsidRDefault="00A64CE5" w:rsidP="00A64CE5">
      <w:pPr>
        <w:suppressAutoHyphens/>
        <w:spacing w:after="0" w:line="264"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Deze romans zijn meestal heel dik. Enkele voorbeelden zijn:</w:t>
      </w:r>
    </w:p>
    <w:p w14:paraId="327B42C0" w14:textId="77777777" w:rsidR="00A64CE5" w:rsidRPr="00A64CE5" w:rsidRDefault="00A64CE5" w:rsidP="00A64CE5">
      <w:pPr>
        <w:suppressAutoHyphens/>
        <w:spacing w:after="0" w:line="264" w:lineRule="auto"/>
        <w:rPr>
          <w:rFonts w:ascii="Verdana" w:eastAsia="Times New Roman" w:hAnsi="Verdana" w:cs="Times New Roman"/>
          <w:sz w:val="20"/>
          <w:szCs w:val="20"/>
          <w:lang w:eastAsia="ar-SA"/>
        </w:rPr>
      </w:pPr>
      <w:r w:rsidRPr="00A64CE5">
        <w:rPr>
          <w:rFonts w:ascii="Verdana" w:eastAsia="Times New Roman" w:hAnsi="Verdana" w:cs="Times New Roman"/>
          <w:i/>
          <w:sz w:val="20"/>
          <w:szCs w:val="20"/>
          <w:lang w:eastAsia="ar-SA"/>
        </w:rPr>
        <w:t>De schaapherder</w:t>
      </w:r>
      <w:r w:rsidRPr="00A64CE5">
        <w:rPr>
          <w:rFonts w:ascii="Verdana" w:eastAsia="Times New Roman" w:hAnsi="Verdana" w:cs="Times New Roman"/>
          <w:sz w:val="20"/>
          <w:szCs w:val="20"/>
          <w:lang w:eastAsia="ar-SA"/>
        </w:rPr>
        <w:t xml:space="preserve"> van J.F. Oltmans en </w:t>
      </w:r>
      <w:r w:rsidRPr="00A64CE5">
        <w:rPr>
          <w:rFonts w:ascii="Verdana" w:eastAsia="Times New Roman" w:hAnsi="Verdana" w:cs="Times New Roman"/>
          <w:i/>
          <w:sz w:val="20"/>
          <w:szCs w:val="20"/>
          <w:lang w:eastAsia="ar-SA"/>
        </w:rPr>
        <w:t>Ferdinand Huyck</w:t>
      </w:r>
      <w:r w:rsidRPr="00A64CE5">
        <w:rPr>
          <w:rFonts w:ascii="Verdana" w:eastAsia="Times New Roman" w:hAnsi="Verdana" w:cs="Times New Roman"/>
          <w:sz w:val="20"/>
          <w:szCs w:val="20"/>
          <w:lang w:eastAsia="ar-SA"/>
        </w:rPr>
        <w:t xml:space="preserve"> van Jacob van Lennep. De Vlaamse schrijver Hendrik Conscience schreef de roman </w:t>
      </w:r>
      <w:r w:rsidRPr="00A64CE5">
        <w:rPr>
          <w:rFonts w:ascii="Verdana" w:eastAsia="Times New Roman" w:hAnsi="Verdana" w:cs="Times New Roman"/>
          <w:i/>
          <w:sz w:val="20"/>
          <w:szCs w:val="20"/>
          <w:lang w:eastAsia="ar-SA"/>
        </w:rPr>
        <w:t>De Leeuw van Vlaanderen</w:t>
      </w:r>
      <w:r w:rsidRPr="00A64CE5">
        <w:rPr>
          <w:rFonts w:ascii="Verdana" w:eastAsia="Times New Roman" w:hAnsi="Verdana" w:cs="Times New Roman"/>
          <w:sz w:val="20"/>
          <w:szCs w:val="20"/>
          <w:lang w:eastAsia="ar-SA"/>
        </w:rPr>
        <w:t xml:space="preserve"> </w:t>
      </w:r>
    </w:p>
    <w:p w14:paraId="3DBC93AC" w14:textId="77777777" w:rsidR="00A64CE5" w:rsidRPr="00A64CE5" w:rsidRDefault="00A64CE5" w:rsidP="00A64CE5">
      <w:pPr>
        <w:suppressAutoHyphens/>
        <w:spacing w:after="0" w:line="264"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2.</w:t>
      </w:r>
      <w:r w:rsidRPr="00A64CE5">
        <w:rPr>
          <w:rFonts w:ascii="Verdana" w:eastAsia="Times New Roman" w:hAnsi="Verdana" w:cs="Times New Roman"/>
          <w:sz w:val="20"/>
          <w:szCs w:val="20"/>
          <w:lang w:eastAsia="ar-SA"/>
        </w:rPr>
        <w:tab/>
        <w:t xml:space="preserve">De historische ideeënroman wil meer bieden dan een spannend verhaal. De auteur geeft een bepaalde visie op het verleden weer. Deze visie is religieus, wijsgerig of politiek bepaald. </w:t>
      </w:r>
    </w:p>
    <w:p w14:paraId="0679F1BF" w14:textId="77777777" w:rsidR="00A64CE5" w:rsidRPr="00A64CE5" w:rsidRDefault="00A64CE5" w:rsidP="00A64CE5">
      <w:pPr>
        <w:suppressAutoHyphens/>
        <w:spacing w:after="0" w:line="264"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 xml:space="preserve">Voorbeelden hiervan zijn </w:t>
      </w:r>
      <w:r w:rsidRPr="00A64CE5">
        <w:rPr>
          <w:rFonts w:ascii="Verdana" w:eastAsia="Times New Roman" w:hAnsi="Verdana" w:cs="Times New Roman"/>
          <w:i/>
          <w:sz w:val="20"/>
          <w:szCs w:val="20"/>
          <w:lang w:eastAsia="ar-SA"/>
        </w:rPr>
        <w:t>Het huis Lauernesse</w:t>
      </w:r>
      <w:r w:rsidRPr="00A64CE5">
        <w:rPr>
          <w:rFonts w:ascii="Verdana" w:eastAsia="Times New Roman" w:hAnsi="Verdana" w:cs="Times New Roman"/>
          <w:sz w:val="20"/>
          <w:szCs w:val="20"/>
          <w:lang w:eastAsia="ar-SA"/>
        </w:rPr>
        <w:t xml:space="preserve"> van A.L.G. Bosboom-Toussaint en </w:t>
      </w:r>
      <w:r w:rsidRPr="00A64CE5">
        <w:rPr>
          <w:rFonts w:ascii="Verdana" w:eastAsia="Times New Roman" w:hAnsi="Verdana" w:cs="Times New Roman"/>
          <w:i/>
          <w:sz w:val="20"/>
          <w:szCs w:val="20"/>
          <w:lang w:eastAsia="ar-SA"/>
        </w:rPr>
        <w:t>Hermingard van de Eikenterpen</w:t>
      </w:r>
      <w:r w:rsidRPr="00A64CE5">
        <w:rPr>
          <w:rFonts w:ascii="Verdana" w:eastAsia="Times New Roman" w:hAnsi="Verdana" w:cs="Times New Roman"/>
          <w:sz w:val="20"/>
          <w:szCs w:val="20"/>
          <w:lang w:eastAsia="ar-SA"/>
        </w:rPr>
        <w:t xml:space="preserve"> van Aarnout Drost.</w:t>
      </w:r>
    </w:p>
    <w:p w14:paraId="0F3BF213" w14:textId="77777777" w:rsidR="00A64CE5" w:rsidRPr="00A64CE5" w:rsidRDefault="00A64CE5" w:rsidP="00A64CE5">
      <w:pPr>
        <w:keepNext/>
        <w:tabs>
          <w:tab w:val="num" w:pos="0"/>
        </w:tabs>
        <w:suppressAutoHyphens/>
        <w:spacing w:after="0" w:line="264" w:lineRule="auto"/>
        <w:outlineLvl w:val="0"/>
        <w:rPr>
          <w:rFonts w:ascii="Verdana" w:eastAsia="Times New Roman" w:hAnsi="Verdana" w:cs="Times New Roman"/>
          <w:sz w:val="20"/>
          <w:szCs w:val="20"/>
          <w:lang w:eastAsia="ar-SA"/>
        </w:rPr>
      </w:pPr>
    </w:p>
    <w:p w14:paraId="09C27389" w14:textId="77777777" w:rsidR="00A64CE5" w:rsidRPr="00A64CE5" w:rsidRDefault="00A64CE5" w:rsidP="00A64CE5">
      <w:pPr>
        <w:numPr>
          <w:ilvl w:val="0"/>
          <w:numId w:val="66"/>
        </w:numPr>
        <w:suppressAutoHyphens/>
        <w:spacing w:after="0" w:line="264" w:lineRule="auto"/>
        <w:rPr>
          <w:rFonts w:ascii="Verdana" w:eastAsia="Times New Roman" w:hAnsi="Verdana" w:cs="Times New Roman"/>
          <w:sz w:val="20"/>
          <w:szCs w:val="20"/>
          <w:lang w:val="pt-BR" w:eastAsia="ar-SA"/>
        </w:rPr>
      </w:pPr>
      <w:r w:rsidRPr="00A64CE5">
        <w:rPr>
          <w:rFonts w:ascii="Verdana" w:eastAsia="Times New Roman" w:hAnsi="Verdana" w:cs="Times New Roman"/>
          <w:b/>
          <w:sz w:val="20"/>
          <w:szCs w:val="20"/>
          <w:lang w:eastAsia="ar-SA"/>
        </w:rPr>
        <w:t>Overige bronnen en leestips</w:t>
      </w:r>
    </w:p>
    <w:p w14:paraId="03D6FDD4" w14:textId="77777777" w:rsidR="00A64CE5" w:rsidRPr="00A64CE5" w:rsidRDefault="00A64CE5" w:rsidP="00A64CE5">
      <w:pPr>
        <w:numPr>
          <w:ilvl w:val="0"/>
          <w:numId w:val="2"/>
        </w:numPr>
        <w:suppressAutoHyphens/>
        <w:spacing w:after="0" w:line="264" w:lineRule="auto"/>
        <w:ind w:left="360"/>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Bork, G. V. (2010). Van romantiek tot postmodernisme, opvattingen over Nederlandse literatuur. Bussum: Coutinho.</w:t>
      </w:r>
    </w:p>
    <w:p w14:paraId="69D46430" w14:textId="77777777" w:rsidR="00A64CE5" w:rsidRPr="00A64CE5" w:rsidRDefault="00A64CE5" w:rsidP="00A64CE5">
      <w:pPr>
        <w:numPr>
          <w:ilvl w:val="0"/>
          <w:numId w:val="2"/>
        </w:numPr>
        <w:suppressAutoHyphens/>
        <w:spacing w:after="0" w:line="264" w:lineRule="auto"/>
        <w:ind w:left="360"/>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Drost, A. (1832 ( heruitgave 1991)). Hermingard van de Eikenterpen. Amsterdam: Querido, Griffioenreeks.</w:t>
      </w:r>
    </w:p>
    <w:p w14:paraId="14146BCB" w14:textId="77777777" w:rsidR="00A64CE5" w:rsidRPr="00A64CE5" w:rsidRDefault="00A64CE5" w:rsidP="00A64CE5">
      <w:pPr>
        <w:numPr>
          <w:ilvl w:val="0"/>
          <w:numId w:val="2"/>
        </w:numPr>
        <w:suppressAutoHyphens/>
        <w:spacing w:after="0" w:line="264" w:lineRule="auto"/>
        <w:ind w:left="360"/>
        <w:rPr>
          <w:rFonts w:ascii="Verdana" w:eastAsia="Times New Roman" w:hAnsi="Verdana" w:cs="Times New Roman"/>
          <w:sz w:val="20"/>
          <w:szCs w:val="20"/>
          <w:lang w:eastAsia="ar-SA"/>
        </w:rPr>
      </w:pPr>
      <w:hyperlink r:id="rId101" w:history="1">
        <w:r w:rsidRPr="00A64CE5">
          <w:rPr>
            <w:rFonts w:ascii="Verdana" w:eastAsia="Times New Roman" w:hAnsi="Verdana" w:cs="Times New Roman"/>
            <w:color w:val="0000FF"/>
            <w:sz w:val="20"/>
            <w:szCs w:val="20"/>
            <w:lang w:eastAsia="ar-SA"/>
          </w:rPr>
          <w:t>http://histoforum.net/romans/historomans.htm</w:t>
        </w:r>
      </w:hyperlink>
      <w:r w:rsidRPr="00A64CE5">
        <w:rPr>
          <w:rFonts w:ascii="Verdana" w:eastAsia="Times New Roman" w:hAnsi="Verdana" w:cs="Times New Roman"/>
          <w:sz w:val="20"/>
          <w:szCs w:val="20"/>
          <w:lang w:eastAsia="ar-SA"/>
        </w:rPr>
        <w:t xml:space="preserve">. </w:t>
      </w:r>
    </w:p>
    <w:p w14:paraId="6E7802DD" w14:textId="77777777" w:rsidR="00A64CE5" w:rsidRPr="00A64CE5" w:rsidRDefault="00A64CE5" w:rsidP="00A64CE5">
      <w:pPr>
        <w:suppressAutoHyphens/>
        <w:spacing w:after="0" w:line="264" w:lineRule="auto"/>
        <w:ind w:firstLine="708"/>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Op deze website vindt u informatie over historische (jeugd) literatuur.</w:t>
      </w:r>
    </w:p>
    <w:p w14:paraId="0D12DA5D" w14:textId="77777777" w:rsidR="00A64CE5" w:rsidRPr="00A64CE5" w:rsidRDefault="00A64CE5" w:rsidP="00A64CE5">
      <w:pPr>
        <w:suppressAutoHyphens/>
        <w:spacing w:after="0" w:line="264" w:lineRule="auto"/>
        <w:ind w:left="1080"/>
        <w:rPr>
          <w:rFonts w:ascii="Verdana" w:eastAsia="Times New Roman" w:hAnsi="Verdana" w:cs="Times New Roman"/>
          <w:sz w:val="20"/>
          <w:szCs w:val="20"/>
          <w:lang w:eastAsia="ar-SA"/>
        </w:rPr>
      </w:pPr>
    </w:p>
    <w:p w14:paraId="274FE1DA" w14:textId="77777777" w:rsidR="00A64CE5" w:rsidRPr="00A64CE5" w:rsidRDefault="00A64CE5" w:rsidP="00A64CE5">
      <w:pPr>
        <w:suppressAutoHyphens/>
        <w:spacing w:after="0" w:line="264" w:lineRule="auto"/>
        <w:rPr>
          <w:rFonts w:ascii="Verdana" w:eastAsia="Times New Roman" w:hAnsi="Verdana" w:cs="Times New Roman"/>
          <w:b/>
          <w:sz w:val="20"/>
          <w:szCs w:val="20"/>
          <w:lang w:eastAsia="ar-SA"/>
        </w:rPr>
      </w:pPr>
      <w:r w:rsidRPr="00A64CE5">
        <w:rPr>
          <w:rFonts w:ascii="Verdana" w:eastAsia="Times New Roman" w:hAnsi="Verdana" w:cs="Times New Roman"/>
          <w:b/>
          <w:sz w:val="20"/>
          <w:szCs w:val="20"/>
          <w:lang w:eastAsia="ar-SA"/>
        </w:rPr>
        <w:t>Vragen en opdrachten</w:t>
      </w:r>
    </w:p>
    <w:p w14:paraId="3E982749" w14:textId="77777777" w:rsidR="00A64CE5" w:rsidRPr="00A64CE5" w:rsidRDefault="00A64CE5" w:rsidP="00A64CE5">
      <w:pPr>
        <w:suppressAutoHyphens/>
        <w:spacing w:after="0" w:line="264" w:lineRule="auto"/>
        <w:rPr>
          <w:rFonts w:ascii="Verdana" w:eastAsia="Times New Roman" w:hAnsi="Verdana" w:cs="Times New Roman"/>
          <w:sz w:val="20"/>
          <w:szCs w:val="20"/>
          <w:lang w:eastAsia="ar-SA"/>
        </w:rPr>
      </w:pPr>
    </w:p>
    <w:p w14:paraId="6E27F31C" w14:textId="77777777" w:rsidR="00A64CE5" w:rsidRPr="00A64CE5" w:rsidRDefault="00A64CE5" w:rsidP="00A64CE5">
      <w:pPr>
        <w:suppressAutoHyphens/>
        <w:spacing w:after="0" w:line="264" w:lineRule="auto"/>
        <w:rPr>
          <w:rFonts w:ascii="Verdana" w:eastAsia="Times New Roman" w:hAnsi="Verdana" w:cs="Times New Roman"/>
          <w:sz w:val="20"/>
          <w:szCs w:val="20"/>
          <w:u w:val="single"/>
          <w:lang w:eastAsia="ar-SA"/>
        </w:rPr>
      </w:pPr>
      <w:r w:rsidRPr="00A64CE5">
        <w:rPr>
          <w:rFonts w:ascii="Verdana" w:eastAsia="Times New Roman" w:hAnsi="Verdana" w:cs="Times New Roman"/>
          <w:sz w:val="20"/>
          <w:szCs w:val="20"/>
          <w:u w:val="single"/>
          <w:lang w:eastAsia="ar-SA"/>
        </w:rPr>
        <w:t xml:space="preserve">Opdrachten bij boek </w:t>
      </w:r>
    </w:p>
    <w:p w14:paraId="0DA65FFA" w14:textId="77777777" w:rsidR="00A64CE5" w:rsidRPr="00A64CE5" w:rsidRDefault="00A64CE5" w:rsidP="00A64CE5">
      <w:pPr>
        <w:suppressAutoHyphens/>
        <w:spacing w:after="0" w:line="264"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1.</w:t>
      </w:r>
      <w:r w:rsidRPr="00A64CE5">
        <w:rPr>
          <w:rFonts w:ascii="Verdana" w:eastAsia="Times New Roman" w:hAnsi="Verdana" w:cs="Times New Roman"/>
          <w:sz w:val="20"/>
          <w:szCs w:val="20"/>
          <w:lang w:eastAsia="ar-SA"/>
        </w:rPr>
        <w:tab/>
        <w:t xml:space="preserve">Welke historische (jeugd)romans heb jij gelezen tot nu toe? Waren dat historische ideeënromans? </w:t>
      </w:r>
    </w:p>
    <w:p w14:paraId="42BCB563" w14:textId="77777777" w:rsidR="00A64CE5" w:rsidRPr="00A64CE5" w:rsidRDefault="00A64CE5" w:rsidP="00A64CE5">
      <w:pPr>
        <w:suppressAutoHyphens/>
        <w:spacing w:after="0" w:line="264"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2.</w:t>
      </w:r>
      <w:r w:rsidRPr="00A64CE5">
        <w:rPr>
          <w:rFonts w:ascii="Verdana" w:eastAsia="Times New Roman" w:hAnsi="Verdana" w:cs="Times New Roman"/>
          <w:sz w:val="20"/>
          <w:szCs w:val="20"/>
          <w:lang w:eastAsia="ar-SA"/>
        </w:rPr>
        <w:tab/>
        <w:t xml:space="preserve">Leg uit waarom de historische roman juist in de 19e eeuw tot bloei komt. </w:t>
      </w:r>
    </w:p>
    <w:p w14:paraId="5C878050" w14:textId="77777777" w:rsidR="00A64CE5" w:rsidRPr="00A64CE5" w:rsidRDefault="00A64CE5" w:rsidP="00A64CE5">
      <w:pPr>
        <w:suppressAutoHyphens/>
        <w:spacing w:after="0" w:line="264"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3.</w:t>
      </w:r>
      <w:r w:rsidRPr="00A64CE5">
        <w:rPr>
          <w:rFonts w:ascii="Verdana" w:eastAsia="Times New Roman" w:hAnsi="Verdana" w:cs="Times New Roman"/>
          <w:sz w:val="20"/>
          <w:szCs w:val="20"/>
          <w:lang w:eastAsia="ar-SA"/>
        </w:rPr>
        <w:tab/>
        <w:t xml:space="preserve">Leg aan de hand van de citaten uit wat voor soort verteller sprake is in Hermingard </w:t>
      </w:r>
    </w:p>
    <w:p w14:paraId="555265BD" w14:textId="77777777" w:rsidR="00A64CE5" w:rsidRPr="00A64CE5" w:rsidRDefault="00A64CE5" w:rsidP="00A64CE5">
      <w:pPr>
        <w:suppressAutoHyphens/>
        <w:spacing w:after="0" w:line="264"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van de Eikenterpen.</w:t>
      </w:r>
    </w:p>
    <w:p w14:paraId="5515D3FB" w14:textId="77777777" w:rsidR="00A64CE5" w:rsidRPr="00A64CE5" w:rsidRDefault="00A64CE5" w:rsidP="00A64CE5">
      <w:pPr>
        <w:suppressAutoHyphens/>
        <w:spacing w:after="0" w:line="264"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4.</w:t>
      </w:r>
      <w:r w:rsidRPr="00A64CE5">
        <w:rPr>
          <w:rFonts w:ascii="Verdana" w:eastAsia="Times New Roman" w:hAnsi="Verdana" w:cs="Times New Roman"/>
          <w:sz w:val="20"/>
          <w:szCs w:val="20"/>
          <w:lang w:eastAsia="ar-SA"/>
        </w:rPr>
        <w:tab/>
        <w:t>Wijs aan waar in beide fragmenten de natuur de gevoelens van de hoofdpersonen weerspiegelt.</w:t>
      </w:r>
    </w:p>
    <w:p w14:paraId="41723999" w14:textId="77777777" w:rsidR="00A64CE5" w:rsidRPr="00A64CE5" w:rsidRDefault="00A64CE5" w:rsidP="00A64CE5">
      <w:pPr>
        <w:suppressAutoHyphens/>
        <w:spacing w:after="0" w:line="264"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 xml:space="preserve">5. </w:t>
      </w:r>
      <w:r w:rsidRPr="00A64CE5">
        <w:rPr>
          <w:rFonts w:ascii="Verdana" w:eastAsia="Times New Roman" w:hAnsi="Verdana" w:cs="Times New Roman"/>
          <w:sz w:val="20"/>
          <w:szCs w:val="20"/>
          <w:lang w:eastAsia="ar-SA"/>
        </w:rPr>
        <w:tab/>
        <w:t>Je krijgt van je docent een fragment uit een historische roman van Jacob van Lennep. Beantwoord de vragen die daar bij staan.</w:t>
      </w:r>
    </w:p>
    <w:p w14:paraId="56186E42" w14:textId="77777777" w:rsidR="00A64CE5" w:rsidRPr="00A64CE5" w:rsidRDefault="00A64CE5" w:rsidP="00A64CE5">
      <w:pPr>
        <w:suppressAutoHyphens/>
        <w:spacing w:after="0" w:line="264" w:lineRule="auto"/>
        <w:rPr>
          <w:rFonts w:ascii="Verdana" w:eastAsia="Times New Roman" w:hAnsi="Verdana" w:cs="Times New Roman"/>
          <w:sz w:val="20"/>
          <w:szCs w:val="20"/>
          <w:lang w:eastAsia="ar-SA"/>
        </w:rPr>
      </w:pPr>
    </w:p>
    <w:p w14:paraId="024AC55A" w14:textId="77777777" w:rsidR="00A64CE5" w:rsidRPr="00A64CE5" w:rsidRDefault="00A64CE5" w:rsidP="00A64CE5">
      <w:pPr>
        <w:suppressAutoHyphens/>
        <w:spacing w:after="0" w:line="264" w:lineRule="auto"/>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Ik had toch op mijn reizen vele vrouwen en meisjes ontmoet, zo schoon en misschien nog schoner dan deze: maar nooit had ene daarvan zulk een indruk op mij gemaakt. Was die teweeggebracht door het verrassende, het romaneske (gelijk men het thans zou noemen) der ontmoeting? – Maar zoveel ik mij zelve kende, was mijn karakter kalm en bedaard; zelden of nooit nam mijn ziel haar vlucht naar het gebied der verbeelding, en niemand had ooit uit zijn aard minder aanleg dan ik om zich idealen te scheppen, die met ingebeelde hoedanigheden te versieren, de wezenlijkheid aan de schijn op te offeren: in ’t kort, een romanheld te worden. Ik verwonderde mij dus zelf over de onrustige beweging, die ik in het hoofd voelde, en over de ongewone heftigheid, waarmede mij het hart in de boezem klopte: ja, ik was er ten laatste niet verre van af, om die toe te schrijven aan de invloed van de brandewijn, die ik genuttigd had, en die misschien van beter en sterker allooi was dan de geestrijke dranken, welke men in andere landen tapte.</w:t>
      </w:r>
    </w:p>
    <w:p w14:paraId="0981CC57" w14:textId="77777777" w:rsidR="00A64CE5" w:rsidRPr="00A64CE5" w:rsidRDefault="00A64CE5" w:rsidP="00A64CE5">
      <w:pPr>
        <w:suppressAutoHyphens/>
        <w:spacing w:after="0" w:line="264" w:lineRule="auto"/>
        <w:rPr>
          <w:rFonts w:ascii="Verdana" w:eastAsia="Times New Roman" w:hAnsi="Verdana" w:cs="Times New Roman"/>
          <w:i/>
          <w:sz w:val="20"/>
          <w:szCs w:val="20"/>
          <w:lang w:eastAsia="ar-SA"/>
        </w:rPr>
      </w:pPr>
    </w:p>
    <w:p w14:paraId="5388D363" w14:textId="77777777" w:rsidR="00A64CE5" w:rsidRPr="00A64CE5" w:rsidRDefault="00A64CE5" w:rsidP="00A64CE5">
      <w:pPr>
        <w:suppressAutoHyphens/>
        <w:spacing w:after="0" w:line="264"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Uit: De avonturen van Ferdinand Huyck, door Jacob van Lennep, pagina 54</w:t>
      </w:r>
    </w:p>
    <w:p w14:paraId="43226D20" w14:textId="77777777" w:rsidR="00A64CE5" w:rsidRPr="00A64CE5" w:rsidRDefault="00A64CE5" w:rsidP="00A64CE5">
      <w:pPr>
        <w:suppressAutoHyphens/>
        <w:spacing w:after="0" w:line="264" w:lineRule="auto"/>
        <w:rPr>
          <w:rFonts w:ascii="Verdana" w:eastAsia="Times New Roman" w:hAnsi="Verdana" w:cs="Times New Roman"/>
          <w:sz w:val="20"/>
          <w:szCs w:val="20"/>
          <w:lang w:eastAsia="ar-SA"/>
        </w:rPr>
      </w:pPr>
    </w:p>
    <w:p w14:paraId="1AC12BF6" w14:textId="77777777" w:rsidR="00A64CE5" w:rsidRPr="00A64CE5" w:rsidRDefault="00A64CE5" w:rsidP="00A64CE5">
      <w:pPr>
        <w:suppressAutoHyphens/>
        <w:spacing w:after="0" w:line="264"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5a.</w:t>
      </w:r>
      <w:r w:rsidRPr="00A64CE5">
        <w:rPr>
          <w:rFonts w:ascii="Verdana" w:eastAsia="Times New Roman" w:hAnsi="Verdana" w:cs="Times New Roman"/>
          <w:sz w:val="20"/>
          <w:szCs w:val="20"/>
          <w:lang w:eastAsia="ar-SA"/>
        </w:rPr>
        <w:tab/>
        <w:t>Wat ontmoet de hoofdpersoon in dit fragment?</w:t>
      </w:r>
    </w:p>
    <w:p w14:paraId="7FC02CD8" w14:textId="77777777" w:rsidR="00A64CE5" w:rsidRPr="00A64CE5" w:rsidRDefault="00A64CE5" w:rsidP="00A64CE5">
      <w:pPr>
        <w:suppressAutoHyphens/>
        <w:spacing w:after="0" w:line="264"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5b.</w:t>
      </w:r>
      <w:r w:rsidRPr="00A64CE5">
        <w:rPr>
          <w:rFonts w:ascii="Verdana" w:eastAsia="Times New Roman" w:hAnsi="Verdana" w:cs="Times New Roman"/>
          <w:sz w:val="20"/>
          <w:szCs w:val="20"/>
          <w:lang w:eastAsia="ar-SA"/>
        </w:rPr>
        <w:tab/>
        <w:t>Wat is er bijzonder aan datgene dat de hoofdpersoon ontmoet?</w:t>
      </w:r>
    </w:p>
    <w:p w14:paraId="0A854851" w14:textId="77777777" w:rsidR="00A64CE5" w:rsidRPr="00A64CE5" w:rsidRDefault="00A64CE5" w:rsidP="00A64CE5">
      <w:pPr>
        <w:suppressAutoHyphens/>
        <w:spacing w:after="0" w:line="264"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5c.</w:t>
      </w:r>
      <w:r w:rsidRPr="00A64CE5">
        <w:rPr>
          <w:rFonts w:ascii="Verdana" w:eastAsia="Times New Roman" w:hAnsi="Verdana" w:cs="Times New Roman"/>
          <w:sz w:val="20"/>
          <w:szCs w:val="20"/>
          <w:lang w:eastAsia="ar-SA"/>
        </w:rPr>
        <w:tab/>
        <w:t>‘Het romaneske (gelijk men het thans zou noemen’. Wat betekent dat? Leg uit.</w:t>
      </w:r>
    </w:p>
    <w:p w14:paraId="363409FE" w14:textId="77777777" w:rsidR="00A64CE5" w:rsidRPr="00A64CE5" w:rsidRDefault="00A64CE5" w:rsidP="00A64CE5">
      <w:pPr>
        <w:suppressAutoHyphens/>
        <w:spacing w:after="0" w:line="264"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 xml:space="preserve">5d. </w:t>
      </w:r>
      <w:r w:rsidRPr="00A64CE5">
        <w:rPr>
          <w:rFonts w:ascii="Verdana" w:eastAsia="Times New Roman" w:hAnsi="Verdana" w:cs="Times New Roman"/>
          <w:sz w:val="20"/>
          <w:szCs w:val="20"/>
          <w:lang w:eastAsia="ar-SA"/>
        </w:rPr>
        <w:tab/>
        <w:t>Wat gebeurt er met de hoofdpersoon door deze ontmoeting?</w:t>
      </w:r>
    </w:p>
    <w:p w14:paraId="05702274" w14:textId="77777777" w:rsidR="00A64CE5" w:rsidRPr="00A64CE5" w:rsidRDefault="00A64CE5" w:rsidP="00A64CE5">
      <w:pPr>
        <w:suppressAutoHyphens/>
        <w:spacing w:after="0" w:line="264"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5e.</w:t>
      </w:r>
      <w:r w:rsidRPr="00A64CE5">
        <w:rPr>
          <w:rFonts w:ascii="Verdana" w:eastAsia="Times New Roman" w:hAnsi="Verdana" w:cs="Times New Roman"/>
          <w:sz w:val="20"/>
          <w:szCs w:val="20"/>
          <w:lang w:eastAsia="ar-SA"/>
        </w:rPr>
        <w:tab/>
        <w:t>Geef een korte omschrijving van het karakter van de hoofdpersoon.</w:t>
      </w:r>
    </w:p>
    <w:p w14:paraId="39E67310" w14:textId="77777777" w:rsidR="00A64CE5" w:rsidRPr="00A64CE5" w:rsidRDefault="00A64CE5" w:rsidP="00A64CE5">
      <w:pPr>
        <w:suppressAutoHyphens/>
        <w:spacing w:after="0" w:line="264" w:lineRule="auto"/>
        <w:rPr>
          <w:rFonts w:ascii="Verdana" w:eastAsia="Times New Roman" w:hAnsi="Verdana" w:cs="Times New Roman"/>
          <w:sz w:val="20"/>
          <w:szCs w:val="20"/>
          <w:lang w:eastAsia="ar-SA"/>
        </w:rPr>
      </w:pPr>
    </w:p>
    <w:p w14:paraId="58D90C1F" w14:textId="77777777" w:rsidR="00A64CE5" w:rsidRPr="00A64CE5" w:rsidRDefault="00A64CE5" w:rsidP="00A64CE5">
      <w:pPr>
        <w:suppressAutoHyphens/>
        <w:spacing w:after="0" w:line="264" w:lineRule="auto"/>
        <w:rPr>
          <w:rFonts w:ascii="Verdana" w:eastAsia="Times New Roman" w:hAnsi="Verdana" w:cs="Times New Roman"/>
          <w:i/>
          <w:sz w:val="20"/>
          <w:szCs w:val="20"/>
          <w:u w:val="single"/>
          <w:lang w:eastAsia="ar-SA"/>
        </w:rPr>
      </w:pPr>
      <w:r w:rsidRPr="00A64CE5">
        <w:rPr>
          <w:rFonts w:ascii="Verdana" w:eastAsia="Times New Roman" w:hAnsi="Verdana" w:cs="Times New Roman"/>
          <w:i/>
          <w:sz w:val="20"/>
          <w:szCs w:val="20"/>
          <w:u w:val="single"/>
          <w:lang w:eastAsia="ar-SA"/>
        </w:rPr>
        <w:t>Antwoorden bij de vragen en opdrachten</w:t>
      </w:r>
    </w:p>
    <w:p w14:paraId="19B2DCE7" w14:textId="77777777" w:rsidR="00A64CE5" w:rsidRPr="00A64CE5" w:rsidRDefault="00A64CE5" w:rsidP="00A64CE5">
      <w:pPr>
        <w:suppressAutoHyphens/>
        <w:spacing w:after="0" w:line="264" w:lineRule="auto"/>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1.</w:t>
      </w:r>
      <w:r w:rsidRPr="00A64CE5">
        <w:rPr>
          <w:rFonts w:ascii="Verdana" w:eastAsia="Times New Roman" w:hAnsi="Verdana" w:cs="Times New Roman"/>
          <w:i/>
          <w:sz w:val="20"/>
          <w:szCs w:val="20"/>
          <w:lang w:eastAsia="ar-SA"/>
        </w:rPr>
        <w:tab/>
        <w:t>-  (klassikaal bespreken)</w:t>
      </w:r>
    </w:p>
    <w:p w14:paraId="7DD14303" w14:textId="77777777" w:rsidR="00A64CE5" w:rsidRPr="00A64CE5" w:rsidRDefault="00A64CE5" w:rsidP="00A64CE5">
      <w:pPr>
        <w:suppressAutoHyphens/>
        <w:spacing w:after="0" w:line="264" w:lineRule="auto"/>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2.</w:t>
      </w:r>
      <w:r w:rsidRPr="00A64CE5">
        <w:rPr>
          <w:rFonts w:ascii="Verdana" w:eastAsia="Times New Roman" w:hAnsi="Verdana" w:cs="Times New Roman"/>
          <w:i/>
          <w:sz w:val="20"/>
          <w:szCs w:val="20"/>
          <w:lang w:eastAsia="ar-SA"/>
        </w:rPr>
        <w:tab/>
        <w:t xml:space="preserve"> In de 19e eeuw is er een grote belangstelling voor het verleden. Bovendien neemt het</w:t>
      </w:r>
    </w:p>
    <w:p w14:paraId="6004B3AA" w14:textId="77777777" w:rsidR="00A64CE5" w:rsidRPr="00A64CE5" w:rsidRDefault="00A64CE5" w:rsidP="00A64CE5">
      <w:pPr>
        <w:suppressAutoHyphens/>
        <w:spacing w:after="0" w:line="264" w:lineRule="auto"/>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aantal mensen dat zich met lezen bezighoudt (de burgerij) toe.</w:t>
      </w:r>
    </w:p>
    <w:p w14:paraId="2F6D580D" w14:textId="77777777" w:rsidR="00A64CE5" w:rsidRPr="00A64CE5" w:rsidRDefault="00A64CE5" w:rsidP="00A64CE5">
      <w:pPr>
        <w:suppressAutoHyphens/>
        <w:spacing w:after="0" w:line="264" w:lineRule="auto"/>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De belangstelling voor de historische roman neemt toe door het nationalisme, dat de kop</w:t>
      </w:r>
    </w:p>
    <w:p w14:paraId="10D7B5A7" w14:textId="77777777" w:rsidR="00A64CE5" w:rsidRPr="00A64CE5" w:rsidRDefault="00A64CE5" w:rsidP="00A64CE5">
      <w:pPr>
        <w:suppressAutoHyphens/>
        <w:spacing w:after="0" w:line="264" w:lineRule="auto"/>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opsteekt bij de Belgische opstand (1830-1839). De buitenlandse historische romans</w:t>
      </w:r>
    </w:p>
    <w:p w14:paraId="3E6093B8" w14:textId="77777777" w:rsidR="00A64CE5" w:rsidRPr="00A64CE5" w:rsidRDefault="00A64CE5" w:rsidP="00A64CE5">
      <w:pPr>
        <w:suppressAutoHyphens/>
        <w:spacing w:after="0" w:line="264" w:lineRule="auto"/>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speelt zich meestal af in de middeleeuwen. De romanticus heeft belangstelling voor de -</w:t>
      </w:r>
    </w:p>
    <w:p w14:paraId="1A0FE1B2" w14:textId="77777777" w:rsidR="00A64CE5" w:rsidRPr="00A64CE5" w:rsidRDefault="00A64CE5" w:rsidP="00A64CE5">
      <w:pPr>
        <w:suppressAutoHyphens/>
        <w:spacing w:after="0" w:line="264" w:lineRule="auto"/>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in zijn ogen - primitieve wereld van die periode; hij schrijft graag over allerlei</w:t>
      </w:r>
    </w:p>
    <w:p w14:paraId="6E523A0F" w14:textId="77777777" w:rsidR="00A64CE5" w:rsidRPr="00A64CE5" w:rsidRDefault="00A64CE5" w:rsidP="00A64CE5">
      <w:pPr>
        <w:suppressAutoHyphens/>
        <w:spacing w:after="0" w:line="264" w:lineRule="auto"/>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mysterieuze omstandigheden.</w:t>
      </w:r>
    </w:p>
    <w:p w14:paraId="638A4DD4" w14:textId="77777777" w:rsidR="00A64CE5" w:rsidRPr="00A64CE5" w:rsidRDefault="00A64CE5" w:rsidP="00A64CE5">
      <w:pPr>
        <w:suppressAutoHyphens/>
        <w:spacing w:after="0" w:line="264" w:lineRule="auto"/>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De Nederlandse historische romans spelen zich regelmatig af in de 17e eeuw. Dat is te</w:t>
      </w:r>
    </w:p>
    <w:p w14:paraId="4BD8ABEF" w14:textId="77777777" w:rsidR="00A64CE5" w:rsidRPr="00A64CE5" w:rsidRDefault="00A64CE5" w:rsidP="00A64CE5">
      <w:pPr>
        <w:suppressAutoHyphens/>
        <w:spacing w:after="0" w:line="264" w:lineRule="auto"/>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begrijpen: dat is een roemruchte periode (de Gouden Eeuw!) geweest, waarin Nederland</w:t>
      </w:r>
    </w:p>
    <w:p w14:paraId="5248DB92" w14:textId="77777777" w:rsidR="00A64CE5" w:rsidRPr="00A64CE5" w:rsidRDefault="00A64CE5" w:rsidP="00A64CE5">
      <w:pPr>
        <w:suppressAutoHyphens/>
        <w:spacing w:after="0" w:line="264" w:lineRule="auto"/>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in Europa - en eigenlijk in de gehele wereld - een belangrijke plaats innam. De</w:t>
      </w:r>
    </w:p>
    <w:p w14:paraId="501C5185" w14:textId="77777777" w:rsidR="00A64CE5" w:rsidRPr="00A64CE5" w:rsidRDefault="00A64CE5" w:rsidP="00A64CE5">
      <w:pPr>
        <w:suppressAutoHyphens/>
        <w:spacing w:after="0" w:line="264" w:lineRule="auto"/>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romanticus verlangt daarnaar terug en spiegelt zich graag aan die eeuw. Het is vooral de</w:t>
      </w:r>
    </w:p>
    <w:p w14:paraId="69704137" w14:textId="77777777" w:rsidR="00A64CE5" w:rsidRPr="00A64CE5" w:rsidRDefault="00A64CE5" w:rsidP="00A64CE5">
      <w:pPr>
        <w:suppressAutoHyphens/>
        <w:spacing w:after="0" w:line="264" w:lineRule="auto"/>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schrijver Potgieter geweest die de aandacht voor de 17e eeuw bepleit. Hij meent dat de</w:t>
      </w:r>
    </w:p>
    <w:p w14:paraId="1282DC62" w14:textId="77777777" w:rsidR="00A64CE5" w:rsidRPr="00A64CE5" w:rsidRDefault="00A64CE5" w:rsidP="00A64CE5">
      <w:pPr>
        <w:suppressAutoHyphens/>
        <w:spacing w:after="0" w:line="264" w:lineRule="auto"/>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19e-eeuwers zich aan hun voorouders uit die tijd kunnen spiegelen en hoopt op een</w:t>
      </w:r>
    </w:p>
    <w:p w14:paraId="414D69AD" w14:textId="77777777" w:rsidR="00A64CE5" w:rsidRPr="00A64CE5" w:rsidRDefault="00A64CE5" w:rsidP="00A64CE5">
      <w:pPr>
        <w:suppressAutoHyphens/>
        <w:spacing w:after="0" w:line="264" w:lineRule="auto"/>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herstel van de belangrijke positie die ons land heeft ingenomen. Heel duidelijk komt dat</w:t>
      </w:r>
    </w:p>
    <w:p w14:paraId="51DBF607" w14:textId="77777777" w:rsidR="00A64CE5" w:rsidRPr="00A64CE5" w:rsidRDefault="00A64CE5" w:rsidP="00A64CE5">
      <w:pPr>
        <w:suppressAutoHyphens/>
        <w:spacing w:after="0" w:line="264" w:lineRule="auto"/>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tot uiting in zijn ‘oudejaarsvertelling’ Jan, Jannetje en hun jongste kind.</w:t>
      </w:r>
    </w:p>
    <w:p w14:paraId="7E7A3EC2" w14:textId="77777777" w:rsidR="00A64CE5" w:rsidRPr="00A64CE5" w:rsidRDefault="00A64CE5" w:rsidP="00A64CE5">
      <w:pPr>
        <w:suppressAutoHyphens/>
        <w:spacing w:after="0" w:line="264" w:lineRule="auto"/>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19e eeuw: veel aandacht voor avontuur, voor nauwkeurige historische beschrijvingen.</w:t>
      </w:r>
    </w:p>
    <w:p w14:paraId="32C69EF9" w14:textId="77777777" w:rsidR="00A64CE5" w:rsidRPr="00A64CE5" w:rsidRDefault="00A64CE5" w:rsidP="00A64CE5">
      <w:pPr>
        <w:suppressAutoHyphens/>
        <w:spacing w:after="0" w:line="264" w:lineRule="auto"/>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Over het algemeen niet zoveel aandacht voor de psychologie van de hoofdpersonen (met</w:t>
      </w:r>
    </w:p>
    <w:p w14:paraId="08CD9219" w14:textId="77777777" w:rsidR="00A64CE5" w:rsidRPr="00A64CE5" w:rsidRDefault="00A64CE5" w:rsidP="00A64CE5">
      <w:pPr>
        <w:suppressAutoHyphens/>
        <w:spacing w:after="0" w:line="264" w:lineRule="auto"/>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als uitzondering Bosboom-Toussaint);</w:t>
      </w:r>
    </w:p>
    <w:p w14:paraId="516A822D" w14:textId="77777777" w:rsidR="00A64CE5" w:rsidRPr="00A64CE5" w:rsidRDefault="00A64CE5" w:rsidP="00A64CE5">
      <w:pPr>
        <w:suppressAutoHyphens/>
        <w:spacing w:after="0" w:line="264" w:lineRule="auto"/>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20e eeuw (neoromantiek) tweede periode, met aandacht voor de historische sfeer, niet</w:t>
      </w:r>
    </w:p>
    <w:p w14:paraId="7E10E1EB" w14:textId="77777777" w:rsidR="00A64CE5" w:rsidRPr="00A64CE5" w:rsidRDefault="00A64CE5" w:rsidP="00A64CE5">
      <w:pPr>
        <w:suppressAutoHyphens/>
        <w:spacing w:after="0" w:line="264" w:lineRule="auto"/>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zo zeer voor de historische gebeurtenissen. Minder uitvoerige beschrijvingen, maar meer</w:t>
      </w:r>
    </w:p>
    <w:p w14:paraId="68B7F1F3" w14:textId="77777777" w:rsidR="00A64CE5" w:rsidRPr="00A64CE5" w:rsidRDefault="00A64CE5" w:rsidP="00A64CE5">
      <w:pPr>
        <w:suppressAutoHyphens/>
        <w:spacing w:after="0" w:line="264" w:lineRule="auto"/>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aandacht voor de psychologie;</w:t>
      </w:r>
    </w:p>
    <w:p w14:paraId="73C9E199" w14:textId="77777777" w:rsidR="00A64CE5" w:rsidRPr="00A64CE5" w:rsidRDefault="00A64CE5" w:rsidP="00A64CE5">
      <w:pPr>
        <w:suppressAutoHyphens/>
        <w:spacing w:after="0" w:line="264" w:lineRule="auto"/>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eind 20e/begin 21e eeuw: opnieuw aandacht, meer gericht op de historische persoon</w:t>
      </w:r>
    </w:p>
    <w:p w14:paraId="22E0A11F" w14:textId="77777777" w:rsidR="00A64CE5" w:rsidRPr="00A64CE5" w:rsidRDefault="00A64CE5" w:rsidP="00A64CE5">
      <w:pPr>
        <w:suppressAutoHyphens/>
        <w:spacing w:after="0" w:line="264" w:lineRule="auto"/>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dan op de geschiedenis.</w:t>
      </w:r>
    </w:p>
    <w:p w14:paraId="1E91E387" w14:textId="77777777" w:rsidR="00A64CE5" w:rsidRPr="00A64CE5" w:rsidRDefault="00A64CE5" w:rsidP="00A64CE5">
      <w:pPr>
        <w:suppressAutoHyphens/>
        <w:spacing w:after="0" w:line="264" w:lineRule="auto"/>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3.</w:t>
      </w:r>
      <w:r w:rsidRPr="00A64CE5">
        <w:rPr>
          <w:rFonts w:ascii="Verdana" w:eastAsia="Times New Roman" w:hAnsi="Verdana" w:cs="Times New Roman"/>
          <w:i/>
          <w:sz w:val="20"/>
          <w:szCs w:val="20"/>
          <w:lang w:eastAsia="ar-SA"/>
        </w:rPr>
        <w:tab/>
        <w:t>Een auctoriale verteller. De verteller is alwetend en speelt zelf niet mee. Zie je aan het citaat in de laatste zinnen van het eerste citaat. De verteller geeft als commentaar: Deze woorden schreef de voortreffelijke Origines eenmaal aan zijn vader, toen deze in de kerker het uur van de laatste martelstrijd verwachtte.</w:t>
      </w:r>
    </w:p>
    <w:p w14:paraId="5DD26D89" w14:textId="77777777" w:rsidR="00A64CE5" w:rsidRPr="00A64CE5" w:rsidRDefault="00A64CE5" w:rsidP="00A64CE5">
      <w:pPr>
        <w:suppressAutoHyphens/>
        <w:spacing w:after="0" w:line="264" w:lineRule="auto"/>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4.</w:t>
      </w:r>
      <w:r w:rsidRPr="00A64CE5">
        <w:rPr>
          <w:rFonts w:ascii="Verdana" w:eastAsia="Times New Roman" w:hAnsi="Verdana" w:cs="Times New Roman"/>
          <w:i/>
          <w:sz w:val="20"/>
          <w:szCs w:val="20"/>
          <w:lang w:eastAsia="ar-SA"/>
        </w:rPr>
        <w:tab/>
        <w:t xml:space="preserve">Fragment 1: speelt zich af in het moeras, de grijsaard boog zich ter aarde, ‘diep bewogen’, de eikenstam doet men ‘nederzinken’, kortom: een en al droefenis. </w:t>
      </w:r>
    </w:p>
    <w:p w14:paraId="6CC10326" w14:textId="77777777" w:rsidR="00A64CE5" w:rsidRPr="00A64CE5" w:rsidRDefault="00A64CE5" w:rsidP="00A64CE5">
      <w:pPr>
        <w:suppressAutoHyphens/>
        <w:spacing w:after="0" w:line="264" w:lineRule="auto"/>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 xml:space="preserve">Fragment 2: ‘De aanblik uwer verrukking, edele vriendin,’ gaf Marcella ten antwoord, ‘verlevendigde dezelfde gewaarwording in mijn ziel; telkens vervult mij dezelve, wanneer ik de natuurpracht mag gadeslaan.’ De personages zijn zo onder de indruk van de natuur dat ze zelf ook iets weerspiegelen van het natuurschoon. </w:t>
      </w:r>
    </w:p>
    <w:p w14:paraId="43A2B59A" w14:textId="77777777" w:rsidR="00A64CE5" w:rsidRPr="00A64CE5" w:rsidRDefault="00A64CE5" w:rsidP="00A64CE5">
      <w:pPr>
        <w:suppressAutoHyphens/>
        <w:spacing w:after="0" w:line="264" w:lineRule="auto"/>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 xml:space="preserve">5. </w:t>
      </w:r>
      <w:r w:rsidRPr="00A64CE5">
        <w:rPr>
          <w:rFonts w:ascii="Verdana" w:eastAsia="Times New Roman" w:hAnsi="Verdana" w:cs="Times New Roman"/>
          <w:i/>
          <w:sz w:val="20"/>
          <w:szCs w:val="20"/>
          <w:lang w:eastAsia="ar-SA"/>
        </w:rPr>
        <w:tab/>
      </w:r>
    </w:p>
    <w:p w14:paraId="541DA4E5" w14:textId="77777777" w:rsidR="00A64CE5" w:rsidRPr="00A64CE5" w:rsidRDefault="00A64CE5" w:rsidP="00A64CE5">
      <w:pPr>
        <w:suppressAutoHyphens/>
        <w:spacing w:after="0" w:line="264" w:lineRule="auto"/>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5a.</w:t>
      </w:r>
      <w:r w:rsidRPr="00A64CE5">
        <w:rPr>
          <w:rFonts w:ascii="Verdana" w:eastAsia="Times New Roman" w:hAnsi="Verdana" w:cs="Times New Roman"/>
          <w:i/>
          <w:sz w:val="20"/>
          <w:szCs w:val="20"/>
          <w:lang w:eastAsia="ar-SA"/>
        </w:rPr>
        <w:tab/>
        <w:t>Een vrouw/meisje.</w:t>
      </w:r>
    </w:p>
    <w:p w14:paraId="104BB7C4" w14:textId="77777777" w:rsidR="00A64CE5" w:rsidRPr="00A64CE5" w:rsidRDefault="00A64CE5" w:rsidP="00A64CE5">
      <w:pPr>
        <w:suppressAutoHyphens/>
        <w:spacing w:after="0" w:line="264" w:lineRule="auto"/>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5b.</w:t>
      </w:r>
      <w:r w:rsidRPr="00A64CE5">
        <w:rPr>
          <w:rFonts w:ascii="Verdana" w:eastAsia="Times New Roman" w:hAnsi="Verdana" w:cs="Times New Roman"/>
          <w:i/>
          <w:sz w:val="20"/>
          <w:szCs w:val="20"/>
          <w:lang w:eastAsia="ar-SA"/>
        </w:rPr>
        <w:tab/>
        <w:t>Zij is bijzonder schoon en maakt een enorme indruk op de hoofdpersoon.</w:t>
      </w:r>
    </w:p>
    <w:p w14:paraId="43D5941F" w14:textId="77777777" w:rsidR="00A64CE5" w:rsidRPr="00A64CE5" w:rsidRDefault="00A64CE5" w:rsidP="00A64CE5">
      <w:pPr>
        <w:suppressAutoHyphens/>
        <w:spacing w:after="0" w:line="264" w:lineRule="auto"/>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5c.</w:t>
      </w:r>
      <w:r w:rsidRPr="00A64CE5">
        <w:rPr>
          <w:rFonts w:ascii="Verdana" w:eastAsia="Times New Roman" w:hAnsi="Verdana" w:cs="Times New Roman"/>
          <w:i/>
          <w:sz w:val="20"/>
          <w:szCs w:val="20"/>
          <w:lang w:eastAsia="ar-SA"/>
        </w:rPr>
        <w:tab/>
        <w:t>Romanesk: als in een roman. Fictief, het lijkt wel verzonnen, zo verrassend is de ontmoeting.</w:t>
      </w:r>
    </w:p>
    <w:p w14:paraId="73A052C2" w14:textId="77777777" w:rsidR="00A64CE5" w:rsidRPr="00A64CE5" w:rsidRDefault="00A64CE5" w:rsidP="00A64CE5">
      <w:pPr>
        <w:suppressAutoHyphens/>
        <w:spacing w:after="0" w:line="264" w:lineRule="auto"/>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 xml:space="preserve">5d. </w:t>
      </w:r>
      <w:r w:rsidRPr="00A64CE5">
        <w:rPr>
          <w:rFonts w:ascii="Verdana" w:eastAsia="Times New Roman" w:hAnsi="Verdana" w:cs="Times New Roman"/>
          <w:i/>
          <w:sz w:val="20"/>
          <w:szCs w:val="20"/>
          <w:lang w:eastAsia="ar-SA"/>
        </w:rPr>
        <w:tab/>
        <w:t xml:space="preserve">Hij voelt een onrustige beweging in zijn hoofd, zijn hart klopt ongewoon heftig, hij lijkt wel dronken. </w:t>
      </w:r>
    </w:p>
    <w:p w14:paraId="6893D316" w14:textId="77777777" w:rsidR="00A64CE5" w:rsidRPr="00A64CE5" w:rsidRDefault="00A64CE5" w:rsidP="00A64CE5">
      <w:pPr>
        <w:suppressAutoHyphens/>
        <w:spacing w:after="0" w:line="264" w:lineRule="auto"/>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5e.</w:t>
      </w:r>
      <w:r w:rsidRPr="00A64CE5">
        <w:rPr>
          <w:rFonts w:ascii="Verdana" w:eastAsia="Times New Roman" w:hAnsi="Verdana" w:cs="Times New Roman"/>
          <w:i/>
          <w:sz w:val="20"/>
          <w:szCs w:val="20"/>
          <w:lang w:eastAsia="ar-SA"/>
        </w:rPr>
        <w:tab/>
        <w:t>De hoofdpersoon is kalm en bedaard, nuchter. Absoluut geen romanheld. Maar hij staat op het punt er één te worden. Deze hoofdpersoon is dus een hele gewone jongen, maar hij speelt wel de hoofdrol in het boek van Jacob van Lennep. Geen koning of ridder of ander bijzonder persoon, gewoon Ferdinand.</w:t>
      </w:r>
    </w:p>
    <w:p w14:paraId="0A15E184" w14:textId="77777777" w:rsidR="00A64CE5" w:rsidRPr="00A64CE5" w:rsidRDefault="00A64CE5" w:rsidP="00A64CE5">
      <w:pPr>
        <w:suppressAutoHyphens/>
        <w:spacing w:after="0" w:line="264" w:lineRule="auto"/>
        <w:rPr>
          <w:rFonts w:ascii="Verdana" w:eastAsia="Times New Roman" w:hAnsi="Verdana" w:cs="Times New Roman"/>
          <w:sz w:val="20"/>
          <w:szCs w:val="20"/>
          <w:lang w:eastAsia="ar-SA"/>
        </w:rPr>
      </w:pPr>
    </w:p>
    <w:p w14:paraId="0479355C" w14:textId="77777777" w:rsidR="00A64CE5" w:rsidRPr="00A64CE5" w:rsidRDefault="00A64CE5" w:rsidP="00A64CE5">
      <w:pPr>
        <w:suppressAutoHyphens/>
        <w:spacing w:after="0" w:line="264" w:lineRule="auto"/>
        <w:contextualSpacing/>
        <w:rPr>
          <w:rFonts w:ascii="Verdana" w:eastAsia="Times New Roman" w:hAnsi="Verdana" w:cs="Times New Roman"/>
          <w:sz w:val="20"/>
          <w:szCs w:val="20"/>
          <w:u w:val="single"/>
          <w:lang w:eastAsia="ar-SA"/>
        </w:rPr>
      </w:pPr>
      <w:r w:rsidRPr="00A64CE5">
        <w:rPr>
          <w:rFonts w:ascii="Verdana" w:eastAsia="Times New Roman" w:hAnsi="Verdana" w:cs="Times New Roman"/>
          <w:sz w:val="20"/>
          <w:szCs w:val="20"/>
          <w:u w:val="single"/>
          <w:lang w:eastAsia="ar-SA"/>
        </w:rPr>
        <w:t>Zoekopdrachten (in boek en op internet)</w:t>
      </w:r>
    </w:p>
    <w:p w14:paraId="3900CAF0" w14:textId="77777777" w:rsidR="00A64CE5" w:rsidRPr="00A64CE5" w:rsidRDefault="00A64CE5" w:rsidP="00A64CE5">
      <w:pPr>
        <w:suppressAutoHyphens/>
        <w:spacing w:after="0" w:line="264" w:lineRule="auto"/>
        <w:rPr>
          <w:rFonts w:ascii="Verdana" w:eastAsia="Times New Roman" w:hAnsi="Verdana" w:cs="Times New Roman"/>
          <w:sz w:val="20"/>
          <w:szCs w:val="20"/>
          <w:lang w:eastAsia="ar-SA"/>
        </w:rPr>
      </w:pPr>
    </w:p>
    <w:p w14:paraId="6E761BB9" w14:textId="77777777" w:rsidR="00A64CE5" w:rsidRPr="00A64CE5" w:rsidRDefault="00A64CE5" w:rsidP="00A64CE5">
      <w:pPr>
        <w:suppressAutoHyphens/>
        <w:spacing w:after="0" w:line="264" w:lineRule="auto"/>
        <w:rPr>
          <w:rFonts w:ascii="Verdana" w:eastAsia="Times New Roman" w:hAnsi="Verdana" w:cs="Times New Roman"/>
          <w:sz w:val="20"/>
          <w:szCs w:val="20"/>
          <w:u w:val="single"/>
          <w:lang w:eastAsia="ar-SA"/>
        </w:rPr>
      </w:pPr>
      <w:r w:rsidRPr="00A64CE5">
        <w:rPr>
          <w:rFonts w:ascii="Verdana" w:eastAsia="Times New Roman" w:hAnsi="Verdana" w:cs="Times New Roman"/>
          <w:sz w:val="20"/>
          <w:szCs w:val="20"/>
          <w:u w:val="single"/>
          <w:lang w:eastAsia="ar-SA"/>
        </w:rPr>
        <w:t>Vrije opdrachten</w:t>
      </w:r>
    </w:p>
    <w:p w14:paraId="44126D6F" w14:textId="77777777" w:rsidR="00A64CE5" w:rsidRPr="00A64CE5" w:rsidRDefault="00A64CE5" w:rsidP="00A64CE5">
      <w:pPr>
        <w:suppressAutoHyphens/>
        <w:spacing w:after="0" w:line="264" w:lineRule="auto"/>
        <w:rPr>
          <w:rFonts w:ascii="Verdana" w:eastAsia="Times New Roman" w:hAnsi="Verdana" w:cs="Times New Roman"/>
          <w:sz w:val="20"/>
          <w:szCs w:val="20"/>
          <w:lang w:eastAsia="ar-SA"/>
        </w:rPr>
      </w:pPr>
    </w:p>
    <w:p w14:paraId="11FD2474" w14:textId="77777777" w:rsidR="00A64CE5" w:rsidRPr="00A64CE5" w:rsidRDefault="00A64CE5" w:rsidP="00A64CE5">
      <w:pPr>
        <w:keepNext/>
        <w:tabs>
          <w:tab w:val="left" w:pos="0"/>
        </w:tabs>
        <w:suppressAutoHyphens/>
        <w:spacing w:after="0" w:line="264" w:lineRule="auto"/>
        <w:outlineLvl w:val="0"/>
        <w:rPr>
          <w:rFonts w:ascii="Verdana" w:eastAsia="Times New Roman" w:hAnsi="Verdana" w:cs="Arial"/>
          <w:b/>
          <w:bCs/>
          <w:kern w:val="2"/>
          <w:sz w:val="20"/>
          <w:szCs w:val="20"/>
          <w:lang w:val="pt-BR" w:eastAsia="ar-SA"/>
        </w:rPr>
      </w:pPr>
    </w:p>
    <w:p w14:paraId="376C238C" w14:textId="77777777" w:rsidR="00A64CE5" w:rsidRPr="00A64CE5" w:rsidRDefault="00A64CE5" w:rsidP="00A64CE5">
      <w:pPr>
        <w:keepNext/>
        <w:tabs>
          <w:tab w:val="left" w:pos="0"/>
        </w:tabs>
        <w:suppressAutoHyphens/>
        <w:spacing w:after="0" w:line="264" w:lineRule="auto"/>
        <w:outlineLvl w:val="0"/>
        <w:rPr>
          <w:rFonts w:ascii="Verdana" w:eastAsia="Times New Roman" w:hAnsi="Verdana" w:cs="Arial"/>
          <w:b/>
          <w:bCs/>
          <w:kern w:val="2"/>
          <w:sz w:val="24"/>
          <w:szCs w:val="24"/>
          <w:lang w:val="pt-BR" w:eastAsia="ar-SA"/>
        </w:rPr>
      </w:pPr>
      <w:r w:rsidRPr="00A64CE5">
        <w:rPr>
          <w:rFonts w:ascii="Verdana" w:eastAsia="Times New Roman" w:hAnsi="Verdana" w:cs="Arial"/>
          <w:b/>
          <w:bCs/>
          <w:kern w:val="2"/>
          <w:sz w:val="24"/>
          <w:szCs w:val="24"/>
          <w:lang w:val="pt-BR" w:eastAsia="ar-SA"/>
        </w:rPr>
        <w:br w:type="page"/>
        <w:t xml:space="preserve">4.3 </w:t>
      </w:r>
      <w:r w:rsidRPr="00A64CE5">
        <w:rPr>
          <w:rFonts w:ascii="Verdana" w:eastAsia="Times New Roman" w:hAnsi="Verdana" w:cs="Arial"/>
          <w:b/>
          <w:bCs/>
          <w:kern w:val="2"/>
          <w:sz w:val="24"/>
          <w:szCs w:val="24"/>
          <w:lang w:val="pt-BR" w:eastAsia="ar-SA"/>
        </w:rPr>
        <w:tab/>
        <w:t>Hildebrand (Nicolaas Beets)</w:t>
      </w:r>
    </w:p>
    <w:p w14:paraId="4A9C8E8C" w14:textId="77777777" w:rsidR="00A64CE5" w:rsidRPr="00A64CE5" w:rsidRDefault="00A64CE5" w:rsidP="00A64CE5">
      <w:pPr>
        <w:keepNext/>
        <w:suppressAutoHyphens/>
        <w:spacing w:before="240" w:after="60" w:line="264" w:lineRule="auto"/>
        <w:outlineLvl w:val="2"/>
        <w:rPr>
          <w:rFonts w:ascii="Verdana" w:eastAsia="Times New Roman" w:hAnsi="Verdana" w:cs="Arial"/>
          <w:b/>
          <w:bCs/>
          <w:sz w:val="20"/>
          <w:szCs w:val="20"/>
          <w:lang w:eastAsia="ar-SA"/>
        </w:rPr>
      </w:pPr>
      <w:r w:rsidRPr="00A64CE5">
        <w:rPr>
          <w:rFonts w:ascii="Verdana" w:eastAsia="Times New Roman" w:hAnsi="Verdana" w:cs="Arial"/>
          <w:b/>
          <w:bCs/>
          <w:sz w:val="20"/>
          <w:szCs w:val="20"/>
          <w:lang w:eastAsia="ar-SA"/>
        </w:rPr>
        <w:t>Leerdoelen</w:t>
      </w:r>
    </w:p>
    <w:p w14:paraId="73155EC8" w14:textId="77777777" w:rsidR="00A64CE5" w:rsidRPr="00A64CE5" w:rsidRDefault="00A64CE5" w:rsidP="00A64CE5">
      <w:pPr>
        <w:suppressAutoHyphens/>
        <w:spacing w:after="0" w:line="264"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De leerdoelen van deze paragraaf zijn:</w:t>
      </w:r>
    </w:p>
    <w:p w14:paraId="15E21B44" w14:textId="77777777" w:rsidR="00A64CE5" w:rsidRPr="00A64CE5" w:rsidRDefault="00A64CE5" w:rsidP="00A64CE5">
      <w:pPr>
        <w:numPr>
          <w:ilvl w:val="0"/>
          <w:numId w:val="3"/>
        </w:numPr>
        <w:suppressAutoHyphens/>
        <w:spacing w:after="0" w:line="264" w:lineRule="auto"/>
        <w:contextualSpacing/>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 xml:space="preserve">waarom Hildebrand/ Nicolaas Beets zijn boek de titel </w:t>
      </w:r>
      <w:r w:rsidRPr="00A64CE5">
        <w:rPr>
          <w:rFonts w:ascii="Verdana" w:eastAsia="Times New Roman" w:hAnsi="Verdana" w:cs="Times New Roman"/>
          <w:i/>
          <w:sz w:val="20"/>
          <w:szCs w:val="20"/>
          <w:lang w:eastAsia="ar-SA"/>
        </w:rPr>
        <w:t>Camera Obscura</w:t>
      </w:r>
      <w:r w:rsidRPr="00A64CE5">
        <w:rPr>
          <w:rFonts w:ascii="Verdana" w:eastAsia="Times New Roman" w:hAnsi="Verdana" w:cs="Times New Roman"/>
          <w:sz w:val="20"/>
          <w:szCs w:val="20"/>
          <w:lang w:eastAsia="ar-SA"/>
        </w:rPr>
        <w:t xml:space="preserve"> geeft;</w:t>
      </w:r>
    </w:p>
    <w:p w14:paraId="1E3CB5E1" w14:textId="77777777" w:rsidR="00A64CE5" w:rsidRPr="00A64CE5" w:rsidRDefault="00A64CE5" w:rsidP="00A64CE5">
      <w:pPr>
        <w:numPr>
          <w:ilvl w:val="0"/>
          <w:numId w:val="3"/>
        </w:numPr>
        <w:suppressAutoHyphens/>
        <w:spacing w:after="0" w:line="264" w:lineRule="auto"/>
        <w:contextualSpacing/>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wie Hildebrand/Nicolaas Beets is en wat hij nog meer geschreven heeft;</w:t>
      </w:r>
    </w:p>
    <w:p w14:paraId="1A1A38BB" w14:textId="77777777" w:rsidR="00A64CE5" w:rsidRPr="00A64CE5" w:rsidRDefault="00A64CE5" w:rsidP="00A64CE5">
      <w:pPr>
        <w:numPr>
          <w:ilvl w:val="0"/>
          <w:numId w:val="3"/>
        </w:numPr>
        <w:suppressAutoHyphens/>
        <w:spacing w:after="0" w:line="264" w:lineRule="auto"/>
        <w:contextualSpacing/>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 xml:space="preserve">wat voor boek de </w:t>
      </w:r>
      <w:r w:rsidRPr="00A64CE5">
        <w:rPr>
          <w:rFonts w:ascii="Verdana" w:eastAsia="Times New Roman" w:hAnsi="Verdana" w:cs="Times New Roman"/>
          <w:i/>
          <w:sz w:val="20"/>
          <w:szCs w:val="20"/>
          <w:lang w:eastAsia="ar-SA"/>
        </w:rPr>
        <w:t xml:space="preserve">Camera Obscura </w:t>
      </w:r>
      <w:r w:rsidRPr="00A64CE5">
        <w:rPr>
          <w:rFonts w:ascii="Verdana" w:eastAsia="Times New Roman" w:hAnsi="Verdana" w:cs="Times New Roman"/>
          <w:sz w:val="20"/>
          <w:szCs w:val="20"/>
          <w:lang w:eastAsia="ar-SA"/>
        </w:rPr>
        <w:t>is en wat er zoal instaat;</w:t>
      </w:r>
    </w:p>
    <w:p w14:paraId="7AFF160D" w14:textId="77777777" w:rsidR="00A64CE5" w:rsidRPr="00A64CE5" w:rsidRDefault="00A64CE5" w:rsidP="00A64CE5">
      <w:pPr>
        <w:numPr>
          <w:ilvl w:val="0"/>
          <w:numId w:val="3"/>
        </w:numPr>
        <w:suppressAutoHyphens/>
        <w:spacing w:after="0" w:line="264" w:lineRule="auto"/>
        <w:contextualSpacing/>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hoe men in verschillende tijden over het werk van Nicolaas Beets/Hildebrand heeft geoordeeld.</w:t>
      </w:r>
    </w:p>
    <w:p w14:paraId="26FDF2CD" w14:textId="77777777" w:rsidR="00A64CE5" w:rsidRPr="00A64CE5" w:rsidRDefault="00A64CE5" w:rsidP="00A64CE5">
      <w:pPr>
        <w:spacing w:after="0" w:line="264" w:lineRule="auto"/>
        <w:ind w:left="1068"/>
        <w:contextualSpacing/>
        <w:rPr>
          <w:rFonts w:ascii="Verdana" w:eastAsia="Times New Roman" w:hAnsi="Verdana" w:cs="Times New Roman"/>
          <w:sz w:val="20"/>
          <w:szCs w:val="20"/>
          <w:lang w:eastAsia="ar-SA"/>
        </w:rPr>
      </w:pPr>
    </w:p>
    <w:p w14:paraId="77586289" w14:textId="77777777" w:rsidR="00A64CE5" w:rsidRPr="00A64CE5" w:rsidRDefault="00A64CE5" w:rsidP="00A64CE5">
      <w:pPr>
        <w:numPr>
          <w:ilvl w:val="0"/>
          <w:numId w:val="66"/>
        </w:numPr>
        <w:suppressAutoHyphens/>
        <w:spacing w:after="0" w:line="264" w:lineRule="auto"/>
        <w:rPr>
          <w:rFonts w:ascii="Verdana" w:eastAsia="Times New Roman" w:hAnsi="Verdana" w:cs="Times New Roman"/>
          <w:sz w:val="20"/>
          <w:szCs w:val="20"/>
          <w:lang w:val="pt-BR" w:eastAsia="ar-SA"/>
        </w:rPr>
      </w:pPr>
      <w:r w:rsidRPr="00A64CE5">
        <w:rPr>
          <w:rFonts w:ascii="Verdana" w:eastAsia="Times New Roman" w:hAnsi="Verdana" w:cs="Times New Roman"/>
          <w:b/>
          <w:sz w:val="20"/>
          <w:szCs w:val="20"/>
          <w:lang w:eastAsia="ar-SA"/>
        </w:rPr>
        <w:t>Didactische handreikingen</w:t>
      </w:r>
    </w:p>
    <w:p w14:paraId="14C9073A" w14:textId="77777777" w:rsidR="00A64CE5" w:rsidRPr="00A64CE5" w:rsidRDefault="00A64CE5" w:rsidP="00A64CE5">
      <w:pPr>
        <w:numPr>
          <w:ilvl w:val="0"/>
          <w:numId w:val="106"/>
        </w:numPr>
        <w:suppressAutoHyphens/>
        <w:spacing w:after="0" w:line="264"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 xml:space="preserve">Aandacht voor de schets, het verhaal. De Camera obscura is het hoogtepunt in de schetsenproductie. De verhalen zijn nog altijd boeiend. </w:t>
      </w:r>
    </w:p>
    <w:p w14:paraId="7F26ED72" w14:textId="77777777" w:rsidR="00A64CE5" w:rsidRPr="00A64CE5" w:rsidRDefault="00A64CE5" w:rsidP="00A64CE5">
      <w:pPr>
        <w:numPr>
          <w:ilvl w:val="0"/>
          <w:numId w:val="106"/>
        </w:numPr>
        <w:suppressAutoHyphens/>
        <w:spacing w:after="0" w:line="264"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 xml:space="preserve">Uit de eerste editie is </w:t>
      </w:r>
      <w:r w:rsidRPr="00A64CE5">
        <w:rPr>
          <w:rFonts w:ascii="Verdana" w:eastAsia="Times New Roman" w:hAnsi="Verdana" w:cs="Times New Roman"/>
          <w:i/>
          <w:sz w:val="20"/>
          <w:szCs w:val="20"/>
          <w:lang w:eastAsia="ar-SA"/>
        </w:rPr>
        <w:t>Een oude kennis</w:t>
      </w:r>
      <w:r w:rsidRPr="00A64CE5">
        <w:rPr>
          <w:rFonts w:ascii="Verdana" w:eastAsia="Times New Roman" w:hAnsi="Verdana" w:cs="Times New Roman"/>
          <w:sz w:val="20"/>
          <w:szCs w:val="20"/>
          <w:lang w:eastAsia="ar-SA"/>
        </w:rPr>
        <w:t xml:space="preserve"> weggelaten. Die kan goed in één les klassikaal worden gelezen. Het biedt de mogelijkheid door te verwijzen naar de grotere verhalen om die zelfstandig te laten lezen. Een goede vervanger is het sentimentele </w:t>
      </w:r>
      <w:r w:rsidRPr="00A64CE5">
        <w:rPr>
          <w:rFonts w:ascii="Verdana" w:eastAsia="Times New Roman" w:hAnsi="Verdana" w:cs="Times New Roman"/>
          <w:i/>
          <w:sz w:val="20"/>
          <w:szCs w:val="20"/>
          <w:lang w:eastAsia="ar-SA"/>
        </w:rPr>
        <w:t>Teun de jager</w:t>
      </w:r>
      <w:r w:rsidRPr="00A64CE5">
        <w:rPr>
          <w:rFonts w:ascii="Verdana" w:eastAsia="Times New Roman" w:hAnsi="Verdana" w:cs="Times New Roman"/>
          <w:sz w:val="20"/>
          <w:szCs w:val="20"/>
          <w:lang w:eastAsia="ar-SA"/>
        </w:rPr>
        <w:t>, dat ongeveer even lang is. Het hieronder opgenomen fragment leent er zich eventueel voor gespeeld te worden door enkele leerlingen.</w:t>
      </w:r>
    </w:p>
    <w:p w14:paraId="13702328" w14:textId="77777777" w:rsidR="00A64CE5" w:rsidRPr="00A64CE5" w:rsidRDefault="00A64CE5" w:rsidP="00A64CE5">
      <w:pPr>
        <w:numPr>
          <w:ilvl w:val="0"/>
          <w:numId w:val="106"/>
        </w:numPr>
        <w:suppressAutoHyphens/>
        <w:spacing w:after="0" w:line="264"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 xml:space="preserve">Een ander idee is een hele les besteden aan de romantische club uit Leiden. Voor info </w:t>
      </w:r>
      <w:hyperlink r:id="rId102" w:history="1">
        <w:r w:rsidRPr="00A64CE5">
          <w:rPr>
            <w:rFonts w:ascii="Verdana" w:eastAsia="Times New Roman" w:hAnsi="Verdana" w:cs="Times New Roman"/>
            <w:color w:val="0000FF"/>
            <w:sz w:val="20"/>
            <w:szCs w:val="20"/>
            <w:lang w:eastAsia="ar-SA"/>
          </w:rPr>
          <w:t>http://www.digibron.nl/search/detail/012df595b85bf9d6dbfad623/beets-op-bezoek-buiten-de-theetijd</w:t>
        </w:r>
      </w:hyperlink>
    </w:p>
    <w:p w14:paraId="50016902" w14:textId="77777777" w:rsidR="00A64CE5" w:rsidRPr="00A64CE5" w:rsidRDefault="00A64CE5" w:rsidP="00A64CE5">
      <w:pPr>
        <w:suppressAutoHyphens/>
        <w:spacing w:after="0" w:line="264" w:lineRule="auto"/>
        <w:ind w:left="360"/>
        <w:rPr>
          <w:rFonts w:ascii="Verdana" w:eastAsia="Times New Roman" w:hAnsi="Verdana" w:cs="Times New Roman"/>
          <w:sz w:val="20"/>
          <w:szCs w:val="20"/>
          <w:lang w:eastAsia="ar-SA"/>
        </w:rPr>
      </w:pPr>
    </w:p>
    <w:p w14:paraId="61264366" w14:textId="77777777" w:rsidR="00A64CE5" w:rsidRPr="00A64CE5" w:rsidRDefault="00A64CE5" w:rsidP="00A64CE5">
      <w:pPr>
        <w:numPr>
          <w:ilvl w:val="0"/>
          <w:numId w:val="66"/>
        </w:numPr>
        <w:suppressAutoHyphens/>
        <w:spacing w:after="0" w:line="264" w:lineRule="auto"/>
        <w:rPr>
          <w:rFonts w:ascii="Verdana" w:eastAsia="Times New Roman" w:hAnsi="Verdana" w:cs="Times New Roman"/>
          <w:sz w:val="20"/>
          <w:szCs w:val="20"/>
          <w:lang w:val="pt-BR" w:eastAsia="ar-SA"/>
        </w:rPr>
      </w:pPr>
      <w:r w:rsidRPr="00A64CE5">
        <w:rPr>
          <w:rFonts w:ascii="Verdana" w:eastAsia="Times New Roman" w:hAnsi="Verdana" w:cs="Times New Roman"/>
          <w:b/>
          <w:sz w:val="20"/>
          <w:szCs w:val="20"/>
          <w:lang w:eastAsia="ar-SA"/>
        </w:rPr>
        <w:t>Overige bronnen en leestips</w:t>
      </w:r>
    </w:p>
    <w:p w14:paraId="13F47972" w14:textId="77777777" w:rsidR="00A64CE5" w:rsidRPr="00A64CE5" w:rsidRDefault="00A64CE5" w:rsidP="00A64CE5">
      <w:pPr>
        <w:numPr>
          <w:ilvl w:val="0"/>
          <w:numId w:val="123"/>
        </w:numPr>
        <w:suppressAutoHyphens/>
        <w:spacing w:after="0" w:line="264" w:lineRule="auto"/>
        <w:rPr>
          <w:rFonts w:ascii="Verdana" w:eastAsia="Times New Roman" w:hAnsi="Verdana" w:cs="Arial"/>
          <w:sz w:val="20"/>
          <w:szCs w:val="20"/>
          <w:lang w:eastAsia="ar-SA"/>
        </w:rPr>
      </w:pPr>
      <w:r w:rsidRPr="00A64CE5">
        <w:rPr>
          <w:rFonts w:ascii="Verdana" w:eastAsia="Times New Roman" w:hAnsi="Verdana" w:cs="Arial"/>
          <w:sz w:val="20"/>
          <w:szCs w:val="20"/>
          <w:lang w:eastAsia="ar-SA"/>
        </w:rPr>
        <w:t>Bomans, G. (1989). Merkwaardigheden rond de Camera Obscura. Amsterdam: De Boekerij.</w:t>
      </w:r>
    </w:p>
    <w:p w14:paraId="24E3D8A4" w14:textId="77777777" w:rsidR="00A64CE5" w:rsidRPr="00A64CE5" w:rsidRDefault="00A64CE5" w:rsidP="00A64CE5">
      <w:pPr>
        <w:numPr>
          <w:ilvl w:val="0"/>
          <w:numId w:val="123"/>
        </w:numPr>
        <w:suppressAutoHyphens/>
        <w:spacing w:after="0" w:line="264" w:lineRule="auto"/>
        <w:rPr>
          <w:rFonts w:ascii="Verdana" w:eastAsia="Times New Roman" w:hAnsi="Verdana" w:cs="Arial"/>
          <w:sz w:val="20"/>
          <w:szCs w:val="20"/>
          <w:lang w:eastAsia="ar-SA"/>
        </w:rPr>
      </w:pPr>
      <w:r w:rsidRPr="00A64CE5">
        <w:rPr>
          <w:rFonts w:ascii="Verdana" w:eastAsia="Times New Roman" w:hAnsi="Verdana" w:cs="Arial"/>
          <w:sz w:val="20"/>
          <w:szCs w:val="20"/>
          <w:lang w:eastAsia="ar-SA"/>
        </w:rPr>
        <w:t>Kemperink, M. (Jaargang 10, Leiden 1992). Nieuw Letterkundig Magazijn, Maatschappij der Nederlandse Letterkunde, p. 9.</w:t>
      </w:r>
    </w:p>
    <w:p w14:paraId="53FAD754" w14:textId="77777777" w:rsidR="00A64CE5" w:rsidRPr="00A64CE5" w:rsidRDefault="00A64CE5" w:rsidP="00A64CE5">
      <w:pPr>
        <w:numPr>
          <w:ilvl w:val="0"/>
          <w:numId w:val="123"/>
        </w:numPr>
        <w:suppressAutoHyphens/>
        <w:spacing w:after="0" w:line="264" w:lineRule="auto"/>
        <w:rPr>
          <w:rFonts w:ascii="Verdana" w:eastAsia="Times New Roman" w:hAnsi="Verdana" w:cs="Arial"/>
          <w:sz w:val="20"/>
          <w:szCs w:val="20"/>
          <w:lang w:eastAsia="ar-SA"/>
        </w:rPr>
      </w:pPr>
      <w:r w:rsidRPr="00A64CE5">
        <w:rPr>
          <w:rFonts w:ascii="Verdana" w:eastAsia="Times New Roman" w:hAnsi="Verdana" w:cs="Arial"/>
          <w:sz w:val="20"/>
          <w:szCs w:val="20"/>
          <w:lang w:eastAsia="ar-SA"/>
        </w:rPr>
        <w:t xml:space="preserve">Waarom ruisten de moerbeitoppen? </w:t>
      </w:r>
      <w:hyperlink r:id="rId103" w:history="1">
        <w:r w:rsidRPr="00A64CE5">
          <w:rPr>
            <w:rFonts w:ascii="Verdana" w:eastAsia="Times New Roman" w:hAnsi="Verdana" w:cs="Arial"/>
            <w:color w:val="0000FF"/>
            <w:sz w:val="20"/>
            <w:szCs w:val="20"/>
            <w:lang w:eastAsia="ar-SA"/>
          </w:rPr>
          <w:t>http://www.coenwessel.nl/moerbeitoppen.html</w:t>
        </w:r>
      </w:hyperlink>
    </w:p>
    <w:p w14:paraId="5923A3DB" w14:textId="77777777" w:rsidR="00A64CE5" w:rsidRPr="00A64CE5" w:rsidRDefault="00A64CE5" w:rsidP="00A64CE5">
      <w:pPr>
        <w:numPr>
          <w:ilvl w:val="0"/>
          <w:numId w:val="123"/>
        </w:numPr>
        <w:suppressAutoHyphens/>
        <w:spacing w:after="0" w:line="264"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 xml:space="preserve">De Nederlandse ‘Byron’ , Theo D'haen (bron: Literatuur. Jaargang 9. Amsterdam University Press, Amsterdam 1992), </w:t>
      </w:r>
      <w:hyperlink r:id="rId104" w:history="1">
        <w:r w:rsidRPr="00A64CE5">
          <w:rPr>
            <w:rFonts w:ascii="Verdana" w:eastAsia="Times New Roman" w:hAnsi="Verdana" w:cs="Times New Roman"/>
            <w:color w:val="0000FF"/>
            <w:sz w:val="20"/>
            <w:szCs w:val="20"/>
            <w:lang w:eastAsia="ar-SA"/>
          </w:rPr>
          <w:t>http://www.dbnl.org/tekst/_lit003199201_01/_lit003199201_01_0015.php</w:t>
        </w:r>
      </w:hyperlink>
    </w:p>
    <w:p w14:paraId="4751E971" w14:textId="77777777" w:rsidR="00A64CE5" w:rsidRPr="00A64CE5" w:rsidRDefault="00A64CE5" w:rsidP="00A64CE5">
      <w:pPr>
        <w:suppressAutoHyphens/>
        <w:spacing w:after="0" w:line="264" w:lineRule="auto"/>
        <w:rPr>
          <w:rFonts w:ascii="Verdana" w:eastAsia="Times New Roman" w:hAnsi="Verdana" w:cs="Times New Roman"/>
          <w:noProof/>
          <w:sz w:val="20"/>
          <w:szCs w:val="20"/>
          <w:lang w:eastAsia="ar-SA"/>
        </w:rPr>
      </w:pPr>
    </w:p>
    <w:p w14:paraId="2C756892" w14:textId="77777777" w:rsidR="00A64CE5" w:rsidRPr="00A64CE5" w:rsidRDefault="00A64CE5" w:rsidP="00A64CE5">
      <w:pPr>
        <w:suppressAutoHyphens/>
        <w:spacing w:after="0" w:line="264" w:lineRule="auto"/>
        <w:rPr>
          <w:rFonts w:ascii="Verdana" w:eastAsia="Times New Roman" w:hAnsi="Verdana" w:cs="Times New Roman"/>
          <w:b/>
          <w:sz w:val="20"/>
          <w:szCs w:val="20"/>
          <w:lang w:eastAsia="ar-SA"/>
        </w:rPr>
      </w:pPr>
      <w:r w:rsidRPr="00A64CE5">
        <w:rPr>
          <w:rFonts w:ascii="Verdana" w:eastAsia="Times New Roman" w:hAnsi="Verdana" w:cs="Times New Roman"/>
          <w:b/>
          <w:sz w:val="20"/>
          <w:szCs w:val="20"/>
          <w:lang w:eastAsia="ar-SA"/>
        </w:rPr>
        <w:t>Vragen en opdrachten</w:t>
      </w:r>
    </w:p>
    <w:p w14:paraId="2F397EAF" w14:textId="77777777" w:rsidR="00A64CE5" w:rsidRPr="00A64CE5" w:rsidRDefault="00A64CE5" w:rsidP="00A64CE5">
      <w:pPr>
        <w:suppressAutoHyphens/>
        <w:spacing w:after="0" w:line="264" w:lineRule="auto"/>
        <w:rPr>
          <w:rFonts w:ascii="Verdana" w:eastAsia="Times New Roman" w:hAnsi="Verdana" w:cs="Times New Roman"/>
          <w:b/>
          <w:sz w:val="20"/>
          <w:szCs w:val="20"/>
          <w:lang w:eastAsia="ar-SA"/>
        </w:rPr>
      </w:pPr>
    </w:p>
    <w:p w14:paraId="4BBDCAA7" w14:textId="77777777" w:rsidR="00A64CE5" w:rsidRPr="00A64CE5" w:rsidRDefault="00A64CE5" w:rsidP="00A64CE5">
      <w:pPr>
        <w:suppressAutoHyphens/>
        <w:spacing w:after="0" w:line="264" w:lineRule="auto"/>
        <w:rPr>
          <w:rFonts w:ascii="Verdana" w:eastAsia="Times New Roman" w:hAnsi="Verdana" w:cs="Times New Roman"/>
          <w:sz w:val="20"/>
          <w:szCs w:val="20"/>
          <w:u w:val="single"/>
          <w:lang w:eastAsia="ar-SA"/>
        </w:rPr>
      </w:pPr>
      <w:r w:rsidRPr="00A64CE5">
        <w:rPr>
          <w:rFonts w:ascii="Verdana" w:eastAsia="Times New Roman" w:hAnsi="Verdana" w:cs="Times New Roman"/>
          <w:sz w:val="20"/>
          <w:szCs w:val="20"/>
          <w:u w:val="single"/>
          <w:lang w:eastAsia="ar-SA"/>
        </w:rPr>
        <w:t xml:space="preserve">Opdrachten bij boek </w:t>
      </w:r>
    </w:p>
    <w:p w14:paraId="4B1442A8" w14:textId="77777777" w:rsidR="00A64CE5" w:rsidRPr="00A64CE5" w:rsidRDefault="00A64CE5" w:rsidP="00A64CE5">
      <w:pPr>
        <w:suppressAutoHyphens/>
        <w:spacing w:after="0" w:line="264" w:lineRule="auto"/>
        <w:rPr>
          <w:rFonts w:ascii="Verdana" w:eastAsia="Times New Roman" w:hAnsi="Verdana" w:cs="Times New Roman"/>
          <w:color w:val="FF0000"/>
          <w:sz w:val="20"/>
          <w:szCs w:val="20"/>
          <w:lang w:eastAsia="ar-SA"/>
        </w:rPr>
      </w:pPr>
      <w:r w:rsidRPr="00A64CE5">
        <w:rPr>
          <w:rFonts w:ascii="Verdana" w:eastAsia="Times New Roman" w:hAnsi="Verdana" w:cs="Times New Roman"/>
          <w:sz w:val="20"/>
          <w:szCs w:val="20"/>
          <w:lang w:eastAsia="ar-SA"/>
        </w:rPr>
        <w:t>1.</w:t>
      </w:r>
      <w:r w:rsidRPr="00A64CE5">
        <w:rPr>
          <w:rFonts w:ascii="Verdana" w:eastAsia="Times New Roman" w:hAnsi="Verdana" w:cs="Times New Roman"/>
          <w:sz w:val="20"/>
          <w:szCs w:val="20"/>
          <w:lang w:eastAsia="ar-SA"/>
        </w:rPr>
        <w:tab/>
        <w:t xml:space="preserve">Lees het verhaal over </w:t>
      </w:r>
      <w:r w:rsidRPr="00A64CE5">
        <w:rPr>
          <w:rFonts w:ascii="Verdana" w:eastAsia="Times New Roman" w:hAnsi="Verdana" w:cs="Times New Roman"/>
          <w:i/>
          <w:sz w:val="20"/>
          <w:szCs w:val="20"/>
          <w:lang w:eastAsia="ar-SA"/>
        </w:rPr>
        <w:t>Pieter is waratje verliefd, en hoe wij uit spelevaren gaan</w:t>
      </w:r>
      <w:r w:rsidRPr="00A64CE5">
        <w:rPr>
          <w:rFonts w:ascii="Verdana" w:eastAsia="Times New Roman" w:hAnsi="Verdana" w:cs="Times New Roman"/>
          <w:sz w:val="20"/>
          <w:szCs w:val="20"/>
          <w:lang w:eastAsia="ar-SA"/>
        </w:rPr>
        <w:t xml:space="preserve"> in zijn geheel</w:t>
      </w:r>
      <w:r w:rsidRPr="00A64CE5">
        <w:rPr>
          <w:rFonts w:ascii="Verdana" w:eastAsia="Times New Roman" w:hAnsi="Verdana" w:cs="Times New Roman"/>
          <w:i/>
          <w:sz w:val="20"/>
          <w:szCs w:val="20"/>
          <w:lang w:eastAsia="ar-SA"/>
        </w:rPr>
        <w:t xml:space="preserve">. </w:t>
      </w:r>
      <w:r w:rsidRPr="00A64CE5">
        <w:rPr>
          <w:rFonts w:ascii="Verdana" w:eastAsia="Times New Roman" w:hAnsi="Verdana" w:cs="Times New Roman"/>
          <w:sz w:val="20"/>
          <w:szCs w:val="20"/>
          <w:lang w:eastAsia="ar-SA"/>
        </w:rPr>
        <w:t xml:space="preserve">Waaraan zou je kunnen zien dat dit verhaal geschreven is in de romantiek? </w:t>
      </w:r>
    </w:p>
    <w:p w14:paraId="634E06A3" w14:textId="77777777" w:rsidR="00A64CE5" w:rsidRPr="00A64CE5" w:rsidRDefault="00A64CE5" w:rsidP="00A64CE5">
      <w:pPr>
        <w:suppressAutoHyphens/>
        <w:spacing w:after="0" w:line="264" w:lineRule="auto"/>
        <w:rPr>
          <w:rFonts w:ascii="Verdana" w:eastAsia="Times New Roman" w:hAnsi="Verdana" w:cs="Times New Roman"/>
          <w:sz w:val="20"/>
          <w:szCs w:val="20"/>
          <w:lang w:eastAsia="ar-SA"/>
        </w:rPr>
      </w:pPr>
    </w:p>
    <w:p w14:paraId="436192BA" w14:textId="77777777" w:rsidR="00A64CE5" w:rsidRPr="00A64CE5" w:rsidRDefault="00A64CE5" w:rsidP="00A64CE5">
      <w:pPr>
        <w:suppressAutoHyphens/>
        <w:spacing w:after="0" w:line="264"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2a.</w:t>
      </w:r>
      <w:r w:rsidRPr="00A64CE5">
        <w:rPr>
          <w:rFonts w:ascii="Verdana" w:eastAsia="Times New Roman" w:hAnsi="Verdana" w:cs="Times New Roman"/>
          <w:sz w:val="20"/>
          <w:szCs w:val="20"/>
          <w:lang w:eastAsia="ar-SA"/>
        </w:rPr>
        <w:tab/>
        <w:t xml:space="preserve">Beets werkt met </w:t>
      </w:r>
      <w:r w:rsidRPr="00A64CE5">
        <w:rPr>
          <w:rFonts w:ascii="Verdana" w:eastAsia="Times New Roman" w:hAnsi="Verdana" w:cs="Times New Roman"/>
          <w:i/>
          <w:sz w:val="20"/>
          <w:szCs w:val="20"/>
          <w:lang w:eastAsia="ar-SA"/>
        </w:rPr>
        <w:t>speaking names</w:t>
      </w:r>
      <w:r w:rsidRPr="00A64CE5">
        <w:rPr>
          <w:rFonts w:ascii="Verdana" w:eastAsia="Times New Roman" w:hAnsi="Verdana" w:cs="Times New Roman"/>
          <w:sz w:val="20"/>
          <w:szCs w:val="20"/>
          <w:lang w:eastAsia="ar-SA"/>
        </w:rPr>
        <w:t>. Leg dit begrip uit aan de hand van de naam van Pieter Stastok.</w:t>
      </w:r>
    </w:p>
    <w:p w14:paraId="1146B88C" w14:textId="77777777" w:rsidR="00A64CE5" w:rsidRPr="00A64CE5" w:rsidRDefault="00A64CE5" w:rsidP="00A64CE5">
      <w:pPr>
        <w:suppressAutoHyphens/>
        <w:spacing w:after="0" w:line="264"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2b.</w:t>
      </w:r>
      <w:r w:rsidRPr="00A64CE5">
        <w:rPr>
          <w:rFonts w:ascii="Verdana" w:eastAsia="Times New Roman" w:hAnsi="Verdana" w:cs="Times New Roman"/>
          <w:sz w:val="20"/>
          <w:szCs w:val="20"/>
          <w:lang w:eastAsia="ar-SA"/>
        </w:rPr>
        <w:tab/>
        <w:t xml:space="preserve">Leg aan de hand van het tweede fragment uit wat een ‘Simsonsverzuchting’ is. </w:t>
      </w:r>
    </w:p>
    <w:p w14:paraId="61229791" w14:textId="77777777" w:rsidR="00A64CE5" w:rsidRPr="00A64CE5" w:rsidRDefault="00A64CE5" w:rsidP="00A64CE5">
      <w:pPr>
        <w:suppressAutoHyphens/>
        <w:spacing w:after="0" w:line="264"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2c.</w:t>
      </w:r>
      <w:r w:rsidRPr="00A64CE5">
        <w:rPr>
          <w:rFonts w:ascii="Verdana" w:eastAsia="Times New Roman" w:hAnsi="Verdana" w:cs="Times New Roman"/>
          <w:sz w:val="20"/>
          <w:szCs w:val="20"/>
          <w:lang w:eastAsia="ar-SA"/>
        </w:rPr>
        <w:tab/>
        <w:t>Je kunt zeggen dat 2a en 2b gevallen zijn van Beets’ ironie. Geef, eveneens aan de hand van het tweede fragment, nog twee voorbeelden van ironie.</w:t>
      </w:r>
    </w:p>
    <w:p w14:paraId="071D852C" w14:textId="77777777" w:rsidR="00A64CE5" w:rsidRPr="00A64CE5" w:rsidRDefault="00A64CE5" w:rsidP="00A64CE5">
      <w:pPr>
        <w:suppressAutoHyphens/>
        <w:spacing w:after="0" w:line="264" w:lineRule="auto"/>
        <w:rPr>
          <w:rFonts w:ascii="Verdana" w:eastAsia="Times New Roman" w:hAnsi="Verdana" w:cs="Times New Roman"/>
          <w:b/>
          <w:sz w:val="20"/>
          <w:szCs w:val="20"/>
          <w:lang w:eastAsia="ar-SA"/>
        </w:rPr>
      </w:pPr>
    </w:p>
    <w:p w14:paraId="128AA741" w14:textId="77777777" w:rsidR="00A64CE5" w:rsidRPr="00A64CE5" w:rsidRDefault="00A64CE5" w:rsidP="00A64CE5">
      <w:pPr>
        <w:numPr>
          <w:ilvl w:val="0"/>
          <w:numId w:val="107"/>
        </w:numPr>
        <w:suppressAutoHyphens/>
        <w:spacing w:after="0" w:line="264"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Verhaal met vragen: Een oude kennis.</w:t>
      </w:r>
    </w:p>
    <w:p w14:paraId="6C3F19EA" w14:textId="77777777" w:rsidR="00A64CE5" w:rsidRPr="00A64CE5" w:rsidRDefault="00A64CE5" w:rsidP="00A64CE5">
      <w:pPr>
        <w:suppressAutoHyphens/>
        <w:spacing w:after="0" w:line="264" w:lineRule="auto"/>
        <w:ind w:left="360"/>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Het was een kwade jongen van een jaar of zes, die geweldig schreeuwde en stampvoette; het was een vader, rood van gramschap, die was opgestaan, zich aan de tafel vasthield met de ene hand, en met de andere geweldig dreigde; het was een moeder, wit van angst, die de jongen tot bedaren zocht te brengen; het was een grote knaap van dertien jaar met een bleek gezicht en blauwe kringen onder de ogen, die met de ellebogen op de tafel en een boek vóór zich, om het tafereel zat te lachen; het was een klein meisje van vijf jaar, dat zich aan mama' s japon schreiende vastklemde. Het was Dr Deluw, zijn beminnelijke vrouw en zijn bloeiend kroost.</w:t>
      </w:r>
    </w:p>
    <w:p w14:paraId="4BD213C7" w14:textId="77777777" w:rsidR="00A64CE5" w:rsidRPr="00A64CE5" w:rsidRDefault="00A64CE5" w:rsidP="00A64CE5">
      <w:pPr>
        <w:suppressAutoHyphens/>
        <w:spacing w:after="0" w:line="264" w:lineRule="auto"/>
        <w:ind w:left="360"/>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`Ik wil niet,' gilde de jongen, de stoel omschoppende, die het dichtst bij stond.</w:t>
      </w:r>
    </w:p>
    <w:p w14:paraId="554D972D" w14:textId="77777777" w:rsidR="00A64CE5" w:rsidRPr="00A64CE5" w:rsidRDefault="00A64CE5" w:rsidP="00A64CE5">
      <w:pPr>
        <w:suppressAutoHyphens/>
        <w:spacing w:after="0" w:line="264" w:lineRule="auto"/>
        <w:ind w:left="360"/>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'Ogenblikkelijk!' schreeuwde de vader, schor van woede, 'of ik bega een ongeluk.'</w:t>
      </w:r>
    </w:p>
    <w:p w14:paraId="1CAD8A0B" w14:textId="77777777" w:rsidR="00A64CE5" w:rsidRPr="00A64CE5" w:rsidRDefault="00A64CE5" w:rsidP="00A64CE5">
      <w:pPr>
        <w:suppressAutoHyphens/>
        <w:spacing w:after="0" w:line="264" w:lineRule="auto"/>
        <w:ind w:left="360"/>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'Bedaar, Deluw!' smeekte de moeder, 'hij zal wel gaan.'</w:t>
      </w:r>
    </w:p>
    <w:p w14:paraId="489582AA" w14:textId="77777777" w:rsidR="00A64CE5" w:rsidRPr="00A64CE5" w:rsidRDefault="00A64CE5" w:rsidP="00A64CE5">
      <w:pPr>
        <w:suppressAutoHyphens/>
        <w:spacing w:after="0" w:line="264" w:lineRule="auto"/>
        <w:ind w:left="360"/>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'Neem me niet kwalijk, mijnheer,' zei de dokter, moeite doende om zich redelijk in te houden,`die jongen maakt het me lastig. Ik zal u zo terstond te woord staan,' en hij pakte de niet-willer bij de kraag.</w:t>
      </w:r>
    </w:p>
    <w:p w14:paraId="2AC29637" w14:textId="77777777" w:rsidR="00A64CE5" w:rsidRPr="00A64CE5" w:rsidRDefault="00A64CE5" w:rsidP="00A64CE5">
      <w:pPr>
        <w:suppressAutoHyphens/>
        <w:spacing w:after="0" w:line="264" w:lineRule="auto"/>
        <w:ind w:left="360"/>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'Och, scheur zijn goed niet, Deluw!' vleide de moeder,`hij gaat immers al.'</w:t>
      </w:r>
    </w:p>
    <w:p w14:paraId="06098963" w14:textId="77777777" w:rsidR="00A64CE5" w:rsidRPr="00A64CE5" w:rsidRDefault="00A64CE5" w:rsidP="00A64CE5">
      <w:pPr>
        <w:suppressAutoHyphens/>
        <w:spacing w:after="0" w:line="264" w:lineRule="auto"/>
        <w:ind w:left="360"/>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`Laat mij maar begaan,' zei de dokter, en hij sleepte de snode zoon, die, ondanks het gunstig gevoelen door zijn moeder omtrent zijn gehoorzaamheid geuit, geen voet verzette, de koepel uit, in het bijvertrekje, waar hij hem in het turfhok opsloot.</w:t>
      </w:r>
    </w:p>
    <w:p w14:paraId="36E8406E" w14:textId="77777777" w:rsidR="00A64CE5" w:rsidRPr="00A64CE5" w:rsidRDefault="00A64CE5" w:rsidP="00A64CE5">
      <w:pPr>
        <w:suppressAutoHyphens/>
        <w:spacing w:after="0" w:line="264" w:lineRule="auto"/>
        <w:ind w:left="360"/>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(De moeder blijkt zo ontdaan dat zij even alleen de tuin inloopt.)</w:t>
      </w:r>
    </w:p>
    <w:p w14:paraId="06FC8EE9" w14:textId="77777777" w:rsidR="00A64CE5" w:rsidRPr="00A64CE5" w:rsidRDefault="00A64CE5" w:rsidP="00A64CE5">
      <w:pPr>
        <w:suppressAutoHyphens/>
        <w:spacing w:after="0" w:line="264" w:lineRule="auto"/>
        <w:ind w:left="360"/>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`Ik zal die burenplagers wel krijgen,' zei Dr Deluw weer binnenkomende, daar hij het nodig achtte voor de vreemdeling de misdaad te noemen van zijn zoon, opdat deze hem niet voor een onrechtvaardig en hardvochtig vader houden zou.</w:t>
      </w:r>
    </w:p>
    <w:p w14:paraId="2203370B" w14:textId="77777777" w:rsidR="00A64CE5" w:rsidRPr="00A64CE5" w:rsidRDefault="00A64CE5" w:rsidP="00A64CE5">
      <w:pPr>
        <w:suppressAutoHyphens/>
        <w:spacing w:after="0" w:line="264" w:lineRule="auto"/>
        <w:ind w:left="360"/>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`Mag ik vragen…?'</w:t>
      </w:r>
    </w:p>
    <w:p w14:paraId="706375E3" w14:textId="77777777" w:rsidR="00A64CE5" w:rsidRPr="00A64CE5" w:rsidRDefault="00A64CE5" w:rsidP="00A64CE5">
      <w:pPr>
        <w:suppressAutoHyphens/>
        <w:spacing w:after="0" w:line="264" w:lineRule="auto"/>
        <w:ind w:left="360"/>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`Buikje!' riep de goedhartige dikkerd, met een gulle lach op zijn purperen wangen.</w:t>
      </w:r>
    </w:p>
    <w:p w14:paraId="32AE7DF3" w14:textId="77777777" w:rsidR="00A64CE5" w:rsidRPr="00A64CE5" w:rsidRDefault="00A64CE5" w:rsidP="00A64CE5">
      <w:pPr>
        <w:suppressAutoHyphens/>
        <w:spacing w:after="0" w:line="264" w:lineRule="auto"/>
        <w:ind w:left="360"/>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Nu, het woord buikje, verkleinwoord van buik, is een zeer bekend woord, althans voor een geneesheer. Echter kwam het deze geneesheer, uit de mond van een vreemdeling, in dit ogenblik vrij ongepast voor. Daarom zette de heer Dr Deluw grote ogen op.</w:t>
      </w:r>
    </w:p>
    <w:p w14:paraId="6B22B01C" w14:textId="77777777" w:rsidR="00A64CE5" w:rsidRPr="00A64CE5" w:rsidRDefault="00A64CE5" w:rsidP="00A64CE5">
      <w:pPr>
        <w:suppressAutoHyphens/>
        <w:spacing w:after="0" w:line="264" w:lineRule="auto"/>
        <w:ind w:left="360"/>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`Buikje!' herhaalde de heer Mr. Bruis.</w:t>
      </w:r>
    </w:p>
    <w:p w14:paraId="2CCB2466" w14:textId="77777777" w:rsidR="00A64CE5" w:rsidRPr="00A64CE5" w:rsidRDefault="00A64CE5" w:rsidP="00A64CE5">
      <w:pPr>
        <w:suppressAutoHyphens/>
        <w:spacing w:after="0" w:line="264" w:lineRule="auto"/>
        <w:ind w:left="360"/>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De heer Dr Deluw dacht dat hij een krankzinnige voor zich zag, en daar hij pas zeer boos was geweest, stond hij op het punt om het andermaal te worden, vermits het toch in één moeite door kon gaan, en hij het waarlijk anders zeer zeldzaam en niet dan met veel moeite werd.</w:t>
      </w:r>
    </w:p>
    <w:p w14:paraId="08402B35" w14:textId="77777777" w:rsidR="00A64CE5" w:rsidRPr="00A64CE5" w:rsidRDefault="00A64CE5" w:rsidP="00A64CE5">
      <w:pPr>
        <w:suppressAutoHyphens/>
        <w:spacing w:after="0" w:line="264" w:lineRule="auto"/>
        <w:ind w:left="360"/>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`Wat belieft u, mijnheer?'</w:t>
      </w:r>
    </w:p>
    <w:p w14:paraId="20C6550A" w14:textId="77777777" w:rsidR="00A64CE5" w:rsidRPr="00A64CE5" w:rsidRDefault="00A64CE5" w:rsidP="00A64CE5">
      <w:pPr>
        <w:suppressAutoHyphens/>
        <w:spacing w:after="0" w:line="264" w:lineRule="auto"/>
        <w:ind w:left="360"/>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`Wel, heb je dan niet met Buikje gegeten?'</w:t>
      </w:r>
    </w:p>
    <w:p w14:paraId="73B930BA" w14:textId="77777777" w:rsidR="00A64CE5" w:rsidRPr="00A64CE5" w:rsidRDefault="00A64CE5" w:rsidP="00A64CE5">
      <w:pPr>
        <w:suppressAutoHyphens/>
        <w:spacing w:after="0" w:line="264" w:lineRule="auto"/>
        <w:ind w:left="360"/>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De heer Dr. Deluw herinnerde zich geen ander eten dan met zijn mond. Hij trok de schouders op.</w:t>
      </w:r>
    </w:p>
    <w:p w14:paraId="228F5671" w14:textId="77777777" w:rsidR="00A64CE5" w:rsidRPr="00A64CE5" w:rsidRDefault="00A64CE5" w:rsidP="00A64CE5">
      <w:pPr>
        <w:suppressAutoHyphens/>
        <w:spacing w:after="0" w:line="264" w:lineRule="auto"/>
        <w:ind w:left="360"/>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'Hij is zeker in die tijd nog vrij wat gezetter geworden, Zwarte Daan!' zei de dikke man opstaande van de stoel, waarop hij gezeten was.</w:t>
      </w:r>
    </w:p>
    <w:p w14:paraId="6FF40517" w14:textId="77777777" w:rsidR="00A64CE5" w:rsidRPr="00A64CE5" w:rsidRDefault="00A64CE5" w:rsidP="00A64CE5">
      <w:pPr>
        <w:suppressAutoHyphens/>
        <w:spacing w:after="0" w:line="264" w:lineRule="auto"/>
        <w:ind w:left="360"/>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`Bruis!' riep eensklaps Dr. Daniël Deluw uit. 'Dat 's waar ook: ik heette Zwarte Daan en jij heette Buikje. Ik zou je niet gekend hebben, man! Wat ben je veranderd! Samen gegeten. Welzeker, welzeker. In de Plezierige Sauskom.'</w:t>
      </w:r>
    </w:p>
    <w:p w14:paraId="7F742D9A" w14:textId="77777777" w:rsidR="00A64CE5" w:rsidRPr="00A64CE5" w:rsidRDefault="00A64CE5" w:rsidP="00A64CE5">
      <w:pPr>
        <w:suppressAutoHyphens/>
        <w:spacing w:after="0" w:line="264" w:lineRule="auto"/>
        <w:ind w:left="360"/>
        <w:rPr>
          <w:rFonts w:ascii="Verdana" w:eastAsia="Times New Roman" w:hAnsi="Verdana" w:cs="Times New Roman"/>
          <w:sz w:val="20"/>
          <w:szCs w:val="20"/>
          <w:lang w:eastAsia="ar-SA"/>
        </w:rPr>
      </w:pPr>
    </w:p>
    <w:p w14:paraId="27065CAA" w14:textId="77777777" w:rsidR="00A64CE5" w:rsidRPr="00A64CE5" w:rsidRDefault="00A64CE5" w:rsidP="00A64CE5">
      <w:pPr>
        <w:suppressAutoHyphens/>
        <w:spacing w:after="0" w:line="264"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 xml:space="preserve">4a. Het kost soms wat moeite om het te ontdekken, maar de </w:t>
      </w:r>
      <w:r w:rsidRPr="00A64CE5">
        <w:rPr>
          <w:rFonts w:ascii="Verdana" w:eastAsia="Times New Roman" w:hAnsi="Verdana" w:cs="Times New Roman"/>
          <w:i/>
          <w:sz w:val="20"/>
          <w:szCs w:val="20"/>
          <w:lang w:eastAsia="ar-SA"/>
        </w:rPr>
        <w:t>Camera Obscura</w:t>
      </w:r>
      <w:r w:rsidRPr="00A64CE5">
        <w:rPr>
          <w:rFonts w:ascii="Verdana" w:eastAsia="Times New Roman" w:hAnsi="Verdana" w:cs="Times New Roman"/>
          <w:sz w:val="20"/>
          <w:szCs w:val="20"/>
          <w:lang w:eastAsia="ar-SA"/>
        </w:rPr>
        <w:t xml:space="preserve"> bevat heel veel humor. Zoek in bovenstaand fragment alles op wat humoristisch is. Vergelijk je uitkomsten met die van een klasgenoot. Vinden jullie allebei dezelfde fragementen humoristisch?</w:t>
      </w:r>
    </w:p>
    <w:p w14:paraId="3A1DB901" w14:textId="77777777" w:rsidR="00A64CE5" w:rsidRPr="00A64CE5" w:rsidRDefault="00A64CE5" w:rsidP="00A64CE5">
      <w:pPr>
        <w:suppressAutoHyphens/>
        <w:spacing w:after="0" w:line="264"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4b. Beets werkte met speaking names. Ga alle genoemde namen na en kijk of hij met de naam iets weergeeft.</w:t>
      </w:r>
    </w:p>
    <w:p w14:paraId="214F2DA3" w14:textId="77777777" w:rsidR="00A64CE5" w:rsidRPr="00A64CE5" w:rsidRDefault="00A64CE5" w:rsidP="00A64CE5">
      <w:pPr>
        <w:suppressAutoHyphens/>
        <w:spacing w:after="0" w:line="264"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4c Extra opdracht: Schrijf een moderne variant van een teleurstellende ontmoeting.</w:t>
      </w:r>
    </w:p>
    <w:p w14:paraId="75968A9F" w14:textId="77777777" w:rsidR="00A64CE5" w:rsidRPr="00A64CE5" w:rsidRDefault="00A64CE5" w:rsidP="00A64CE5">
      <w:pPr>
        <w:suppressAutoHyphens/>
        <w:spacing w:after="0" w:line="264" w:lineRule="auto"/>
        <w:ind w:left="360"/>
        <w:rPr>
          <w:rFonts w:ascii="Verdana" w:eastAsia="Times New Roman" w:hAnsi="Verdana" w:cs="Times New Roman"/>
          <w:sz w:val="20"/>
          <w:szCs w:val="20"/>
          <w:lang w:eastAsia="ar-SA"/>
        </w:rPr>
      </w:pPr>
    </w:p>
    <w:p w14:paraId="2B50EFBF" w14:textId="77777777" w:rsidR="00A64CE5" w:rsidRPr="00A64CE5" w:rsidRDefault="00A64CE5" w:rsidP="00A64CE5">
      <w:pPr>
        <w:suppressAutoHyphens/>
        <w:spacing w:after="0" w:line="264" w:lineRule="auto"/>
        <w:rPr>
          <w:rFonts w:ascii="Verdana" w:eastAsia="Times New Roman" w:hAnsi="Verdana" w:cs="Times New Roman"/>
          <w:i/>
          <w:sz w:val="20"/>
          <w:szCs w:val="20"/>
          <w:u w:val="single"/>
          <w:lang w:eastAsia="ar-SA"/>
        </w:rPr>
      </w:pPr>
      <w:r w:rsidRPr="00A64CE5">
        <w:rPr>
          <w:rFonts w:ascii="Verdana" w:eastAsia="Times New Roman" w:hAnsi="Verdana" w:cs="Times New Roman"/>
          <w:i/>
          <w:sz w:val="20"/>
          <w:szCs w:val="20"/>
          <w:u w:val="single"/>
          <w:lang w:eastAsia="ar-SA"/>
        </w:rPr>
        <w:t>Antwoorden bij de vragen en opdrachten</w:t>
      </w:r>
    </w:p>
    <w:p w14:paraId="5B0A4123" w14:textId="77777777" w:rsidR="00A64CE5" w:rsidRPr="00A64CE5" w:rsidRDefault="00A64CE5" w:rsidP="00A64CE5">
      <w:pPr>
        <w:suppressAutoHyphens/>
        <w:spacing w:after="0" w:line="264" w:lineRule="auto"/>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1.</w:t>
      </w:r>
      <w:r w:rsidRPr="00A64CE5">
        <w:rPr>
          <w:rFonts w:ascii="Verdana" w:eastAsia="Times New Roman" w:hAnsi="Verdana" w:cs="Times New Roman"/>
          <w:i/>
          <w:sz w:val="20"/>
          <w:szCs w:val="20"/>
          <w:lang w:eastAsia="ar-SA"/>
        </w:rPr>
        <w:tab/>
        <w:t>Humor (diverse plaatsen), het ik-perspectief (vrij nieuw in de romantiek), verheerlijking van de natuur, realisme.</w:t>
      </w:r>
    </w:p>
    <w:p w14:paraId="3371B1E2" w14:textId="77777777" w:rsidR="00A64CE5" w:rsidRPr="00A64CE5" w:rsidRDefault="00A64CE5" w:rsidP="00A64CE5">
      <w:pPr>
        <w:suppressAutoHyphens/>
        <w:spacing w:after="0" w:line="264" w:lineRule="auto"/>
        <w:rPr>
          <w:rFonts w:ascii="Verdana" w:eastAsia="Times New Roman" w:hAnsi="Verdana" w:cs="Times New Roman"/>
          <w:i/>
          <w:sz w:val="20"/>
          <w:szCs w:val="20"/>
          <w:lang w:eastAsia="ar-SA"/>
        </w:rPr>
      </w:pPr>
    </w:p>
    <w:p w14:paraId="2BC20099" w14:textId="77777777" w:rsidR="00A64CE5" w:rsidRPr="00A64CE5" w:rsidRDefault="00A64CE5" w:rsidP="00A64CE5">
      <w:pPr>
        <w:suppressAutoHyphens/>
        <w:spacing w:after="0" w:line="264" w:lineRule="auto"/>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2a.</w:t>
      </w:r>
      <w:r w:rsidRPr="00A64CE5">
        <w:rPr>
          <w:rFonts w:ascii="Verdana" w:eastAsia="Times New Roman" w:hAnsi="Verdana" w:cs="Times New Roman"/>
          <w:i/>
          <w:sz w:val="20"/>
          <w:szCs w:val="20"/>
          <w:lang w:eastAsia="ar-SA"/>
        </w:rPr>
        <w:tab/>
        <w:t>Pieter is nogal bang, onhandig, houterig. Stastok –stokstijfstil (zo sta je als je ergens bang voor bent). Stok – houterig.</w:t>
      </w:r>
    </w:p>
    <w:p w14:paraId="4C9DAAB9" w14:textId="77777777" w:rsidR="00A64CE5" w:rsidRPr="00A64CE5" w:rsidRDefault="00A64CE5" w:rsidP="00A64CE5">
      <w:pPr>
        <w:suppressAutoHyphens/>
        <w:spacing w:after="0" w:line="264" w:lineRule="auto"/>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2b.</w:t>
      </w:r>
      <w:r w:rsidRPr="00A64CE5">
        <w:rPr>
          <w:rFonts w:ascii="Verdana" w:eastAsia="Times New Roman" w:hAnsi="Verdana" w:cs="Times New Roman"/>
          <w:i/>
          <w:sz w:val="20"/>
          <w:szCs w:val="20"/>
          <w:lang w:eastAsia="ar-SA"/>
        </w:rPr>
        <w:tab/>
        <w:t xml:space="preserve">Toen de Filistijnen Simson de ogen hadden uitgestoken plaatsten ze hem bij wijze van spot tussen de zuilen van de tempel. Simson smeekte God hem nog zijn vroegere kracht nog eenmaal terug te geven, omvatte de zuilen, boog zich met kracht en de tempel stortte in. (Richteren 16:23-30). </w:t>
      </w:r>
    </w:p>
    <w:p w14:paraId="57AB5D70" w14:textId="77777777" w:rsidR="00A64CE5" w:rsidRPr="00A64CE5" w:rsidRDefault="00A64CE5" w:rsidP="00A64CE5">
      <w:pPr>
        <w:suppressAutoHyphens/>
        <w:spacing w:after="0" w:line="264" w:lineRule="auto"/>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 xml:space="preserve">In dit gedeelte voelt Pieter zich aangevallen door Dolf, die met Koosje wil trouwen als ze voor eeuwig vast blijven zitten tussen de vergeetmijnietjes. Pieter verzamelt al zijn kracht en probeert los te komen waarbij hij iedereen meeneemt in zijn aanval.  Anders dan bij Simson is het hier alleen Pieter die te water valt. De rest blijft droog toekijken. </w:t>
      </w:r>
    </w:p>
    <w:p w14:paraId="642C708B" w14:textId="77777777" w:rsidR="00A64CE5" w:rsidRPr="00A64CE5" w:rsidRDefault="00A64CE5" w:rsidP="00A64CE5">
      <w:pPr>
        <w:suppressAutoHyphens/>
        <w:spacing w:after="0" w:line="264" w:lineRule="auto"/>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2c.</w:t>
      </w:r>
      <w:r w:rsidRPr="00A64CE5">
        <w:rPr>
          <w:rFonts w:ascii="Verdana" w:eastAsia="Times New Roman" w:hAnsi="Verdana" w:cs="Times New Roman"/>
          <w:i/>
          <w:sz w:val="20"/>
          <w:szCs w:val="20"/>
          <w:lang w:eastAsia="ar-SA"/>
        </w:rPr>
        <w:tab/>
        <w:t>De formulering van de beschrijving van de val van Pieter is ironisch:</w:t>
      </w:r>
    </w:p>
    <w:p w14:paraId="17E6830E" w14:textId="77777777" w:rsidR="00A64CE5" w:rsidRPr="00A64CE5" w:rsidRDefault="00A64CE5" w:rsidP="00A64CE5">
      <w:pPr>
        <w:suppressAutoHyphens/>
        <w:spacing w:after="0" w:line="264" w:lineRule="auto"/>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 xml:space="preserve">De laarzen die nog altijd aan boord staan: die moeten dan wel veel te groot zijn geweest, anders val je toch met laarzen en al overboord. </w:t>
      </w:r>
    </w:p>
    <w:p w14:paraId="013E5B8C" w14:textId="77777777" w:rsidR="00A64CE5" w:rsidRPr="00A64CE5" w:rsidRDefault="00A64CE5" w:rsidP="00A64CE5">
      <w:pPr>
        <w:suppressAutoHyphens/>
        <w:spacing w:after="0" w:line="264" w:lineRule="auto"/>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 xml:space="preserve">De panden van zijn jasje die normaal hooguit zouden wapperen, zweven nu boven de golven. </w:t>
      </w:r>
    </w:p>
    <w:p w14:paraId="504ACAD2" w14:textId="77777777" w:rsidR="00A64CE5" w:rsidRPr="00A64CE5" w:rsidRDefault="00A64CE5" w:rsidP="00A64CE5">
      <w:pPr>
        <w:suppressAutoHyphens/>
        <w:spacing w:after="0" w:line="264" w:lineRule="auto"/>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Zich op zijn handen op de bodem des waters ophoudende: stel je dat eens voor; waar zijn zijn benen?</w:t>
      </w:r>
    </w:p>
    <w:p w14:paraId="6053C6A3" w14:textId="77777777" w:rsidR="00A64CE5" w:rsidRPr="00A64CE5" w:rsidRDefault="00A64CE5" w:rsidP="00A64CE5">
      <w:pPr>
        <w:suppressAutoHyphens/>
        <w:spacing w:after="0" w:line="264" w:lineRule="auto"/>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Nog altijd gebrilde gelaat: ondanks alles staat zijn bril nog op zijn neus. Hoe is het mogelijk?</w:t>
      </w:r>
    </w:p>
    <w:p w14:paraId="08F8332F" w14:textId="77777777" w:rsidR="00A64CE5" w:rsidRPr="00A64CE5" w:rsidRDefault="00A64CE5" w:rsidP="00A64CE5">
      <w:pPr>
        <w:suppressAutoHyphens/>
        <w:spacing w:after="0" w:line="264" w:lineRule="auto"/>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 xml:space="preserve">Pieter wordt hier telkens Pieter Stastokius junior genoemd. Een gelatiniseerde/verlatijnsde naam moet meer indruk maken, maar maakt de situatie hier juist belachelijker. </w:t>
      </w:r>
    </w:p>
    <w:p w14:paraId="34D04EFE" w14:textId="77777777" w:rsidR="00A64CE5" w:rsidRPr="00A64CE5" w:rsidRDefault="00A64CE5" w:rsidP="00A64CE5">
      <w:pPr>
        <w:suppressAutoHyphens/>
        <w:spacing w:after="0" w:line="264" w:lineRule="auto"/>
        <w:ind w:left="360"/>
        <w:rPr>
          <w:rFonts w:ascii="Verdana" w:eastAsia="Times New Roman" w:hAnsi="Verdana" w:cs="Times New Roman"/>
          <w:sz w:val="20"/>
          <w:szCs w:val="20"/>
          <w:lang w:eastAsia="ar-SA"/>
        </w:rPr>
      </w:pPr>
    </w:p>
    <w:p w14:paraId="3673339A" w14:textId="77777777" w:rsidR="00A64CE5" w:rsidRPr="00A64CE5" w:rsidRDefault="00A64CE5" w:rsidP="00A64CE5">
      <w:pPr>
        <w:suppressAutoHyphens/>
        <w:spacing w:after="0" w:line="264"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3b. Buikje: dikzak</w:t>
      </w:r>
    </w:p>
    <w:p w14:paraId="7C8F5FCD" w14:textId="77777777" w:rsidR="00A64CE5" w:rsidRPr="00A64CE5" w:rsidRDefault="00A64CE5" w:rsidP="00A64CE5">
      <w:pPr>
        <w:suppressAutoHyphens/>
        <w:spacing w:after="0" w:line="264" w:lineRule="auto"/>
        <w:ind w:left="360"/>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Mevr. Van Alpijn:</w:t>
      </w:r>
    </w:p>
    <w:p w14:paraId="235B38E8" w14:textId="77777777" w:rsidR="00A64CE5" w:rsidRPr="00A64CE5" w:rsidRDefault="00A64CE5" w:rsidP="00A64CE5">
      <w:pPr>
        <w:suppressAutoHyphens/>
        <w:spacing w:after="0" w:line="264" w:lineRule="auto"/>
        <w:ind w:left="360"/>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Stastok: stijve hark</w:t>
      </w:r>
    </w:p>
    <w:p w14:paraId="7DA2D273" w14:textId="77777777" w:rsidR="00A64CE5" w:rsidRPr="00A64CE5" w:rsidRDefault="00A64CE5" w:rsidP="00A64CE5">
      <w:pPr>
        <w:suppressAutoHyphens/>
        <w:spacing w:after="0" w:line="264" w:lineRule="auto"/>
        <w:ind w:left="360"/>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Kegge: iemand die zich indringt</w:t>
      </w:r>
    </w:p>
    <w:p w14:paraId="6A70927E" w14:textId="77777777" w:rsidR="00A64CE5" w:rsidRPr="00A64CE5" w:rsidRDefault="00A64CE5" w:rsidP="00A64CE5">
      <w:pPr>
        <w:suppressAutoHyphens/>
        <w:spacing w:after="0" w:line="264" w:lineRule="auto"/>
        <w:rPr>
          <w:rFonts w:ascii="Verdana" w:eastAsia="Times New Roman" w:hAnsi="Verdana" w:cs="Times New Roman"/>
          <w:i/>
          <w:sz w:val="20"/>
          <w:szCs w:val="20"/>
          <w:lang w:eastAsia="ar-SA"/>
        </w:rPr>
      </w:pPr>
    </w:p>
    <w:p w14:paraId="7BB0CA68" w14:textId="77777777" w:rsidR="00A64CE5" w:rsidRPr="00A64CE5" w:rsidRDefault="00A64CE5" w:rsidP="00A64CE5">
      <w:pPr>
        <w:suppressAutoHyphens/>
        <w:spacing w:after="0" w:line="264" w:lineRule="auto"/>
        <w:rPr>
          <w:rFonts w:ascii="Verdana" w:eastAsia="Times New Roman" w:hAnsi="Verdana" w:cs="Times New Roman"/>
          <w:b/>
          <w:sz w:val="20"/>
          <w:szCs w:val="20"/>
          <w:lang w:eastAsia="ar-SA"/>
        </w:rPr>
      </w:pPr>
    </w:p>
    <w:p w14:paraId="4851E16E" w14:textId="77777777" w:rsidR="00A64CE5" w:rsidRPr="00A64CE5" w:rsidRDefault="00A64CE5" w:rsidP="00A64CE5">
      <w:pPr>
        <w:suppressAutoHyphens/>
        <w:spacing w:after="0" w:line="264" w:lineRule="auto"/>
        <w:contextualSpacing/>
        <w:rPr>
          <w:rFonts w:ascii="Verdana" w:eastAsia="Times New Roman" w:hAnsi="Verdana" w:cs="Times New Roman"/>
          <w:sz w:val="20"/>
          <w:szCs w:val="20"/>
          <w:u w:val="single"/>
          <w:lang w:eastAsia="ar-SA"/>
        </w:rPr>
      </w:pPr>
      <w:r w:rsidRPr="00A64CE5">
        <w:rPr>
          <w:rFonts w:ascii="Verdana" w:eastAsia="Times New Roman" w:hAnsi="Verdana" w:cs="Times New Roman"/>
          <w:sz w:val="20"/>
          <w:szCs w:val="20"/>
          <w:u w:val="single"/>
          <w:lang w:eastAsia="ar-SA"/>
        </w:rPr>
        <w:t>Zoekopdrachten (in boek en op internet)</w:t>
      </w:r>
    </w:p>
    <w:p w14:paraId="0842174D" w14:textId="77777777" w:rsidR="00A64CE5" w:rsidRPr="00A64CE5" w:rsidRDefault="00A64CE5" w:rsidP="00A64CE5">
      <w:pPr>
        <w:suppressAutoHyphens/>
        <w:spacing w:after="0" w:line="264" w:lineRule="auto"/>
        <w:rPr>
          <w:rFonts w:ascii="Verdana" w:eastAsia="Times New Roman" w:hAnsi="Verdana" w:cs="Times New Roman"/>
          <w:b/>
          <w:sz w:val="20"/>
          <w:szCs w:val="20"/>
          <w:lang w:eastAsia="ar-SA"/>
        </w:rPr>
      </w:pPr>
    </w:p>
    <w:p w14:paraId="6A848C62" w14:textId="77777777" w:rsidR="00A64CE5" w:rsidRPr="00A64CE5" w:rsidRDefault="00A64CE5" w:rsidP="00A64CE5">
      <w:pPr>
        <w:suppressAutoHyphens/>
        <w:spacing w:after="0" w:line="264"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1.</w:t>
      </w:r>
      <w:r w:rsidRPr="00A64CE5">
        <w:rPr>
          <w:rFonts w:ascii="Verdana" w:eastAsia="Times New Roman" w:hAnsi="Verdana" w:cs="Times New Roman"/>
          <w:sz w:val="20"/>
          <w:szCs w:val="20"/>
          <w:lang w:eastAsia="ar-SA"/>
        </w:rPr>
        <w:tab/>
        <w:t>Zoek in een oud gezangenboek op welke liederen Beets zoal geschreven heeft. Noem er drie.</w:t>
      </w:r>
    </w:p>
    <w:p w14:paraId="7A0A7A44" w14:textId="77777777" w:rsidR="00A64CE5" w:rsidRPr="00A64CE5" w:rsidRDefault="00A64CE5" w:rsidP="00A64CE5">
      <w:pPr>
        <w:suppressAutoHyphens/>
        <w:spacing w:after="0" w:line="264" w:lineRule="auto"/>
        <w:rPr>
          <w:rFonts w:ascii="Verdana" w:eastAsia="Times New Roman" w:hAnsi="Verdana" w:cs="Times New Roman"/>
          <w:sz w:val="20"/>
          <w:szCs w:val="20"/>
          <w:lang w:eastAsia="ar-SA"/>
        </w:rPr>
      </w:pPr>
    </w:p>
    <w:p w14:paraId="7F018DC4" w14:textId="77777777" w:rsidR="00A64CE5" w:rsidRPr="00A64CE5" w:rsidRDefault="00A64CE5" w:rsidP="00A64CE5">
      <w:pPr>
        <w:suppressAutoHyphens/>
        <w:spacing w:after="0" w:line="264"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2.</w:t>
      </w:r>
      <w:r w:rsidRPr="00A64CE5">
        <w:rPr>
          <w:rFonts w:ascii="Verdana" w:eastAsia="Times New Roman" w:hAnsi="Verdana" w:cs="Times New Roman"/>
          <w:sz w:val="20"/>
          <w:szCs w:val="20"/>
          <w:lang w:eastAsia="ar-SA"/>
        </w:rPr>
        <w:tab/>
        <w:t>Zoek op internet de website http://www.hildebrandmonument.nl/.</w:t>
      </w:r>
    </w:p>
    <w:p w14:paraId="79A89D33" w14:textId="77777777" w:rsidR="00A64CE5" w:rsidRPr="00A64CE5" w:rsidRDefault="00A64CE5" w:rsidP="00A64CE5">
      <w:pPr>
        <w:suppressAutoHyphens/>
        <w:spacing w:after="0" w:line="264" w:lineRule="auto"/>
        <w:ind w:left="705" w:hanging="705"/>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2a</w:t>
      </w:r>
      <w:r w:rsidRPr="00A64CE5">
        <w:rPr>
          <w:rFonts w:ascii="Verdana" w:eastAsia="Times New Roman" w:hAnsi="Verdana" w:cs="Times New Roman"/>
          <w:sz w:val="20"/>
          <w:szCs w:val="20"/>
          <w:lang w:eastAsia="ar-SA"/>
        </w:rPr>
        <w:tab/>
        <w:t>In welk jaar wint Jan Bronner de ontwerpwedstrijd zodat hij een hildebrandmonument mag maken?</w:t>
      </w:r>
    </w:p>
    <w:p w14:paraId="54A39740" w14:textId="77777777" w:rsidR="00A64CE5" w:rsidRPr="00A64CE5" w:rsidRDefault="00A64CE5" w:rsidP="00A64CE5">
      <w:pPr>
        <w:suppressAutoHyphens/>
        <w:spacing w:after="0" w:line="264"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2b</w:t>
      </w:r>
      <w:r w:rsidRPr="00A64CE5">
        <w:rPr>
          <w:rFonts w:ascii="Verdana" w:eastAsia="Times New Roman" w:hAnsi="Verdana" w:cs="Times New Roman"/>
          <w:sz w:val="20"/>
          <w:szCs w:val="20"/>
          <w:lang w:eastAsia="ar-SA"/>
        </w:rPr>
        <w:tab/>
        <w:t>In welk jaar wordt de beeldengroep onthuld?</w:t>
      </w:r>
    </w:p>
    <w:p w14:paraId="22EE577B" w14:textId="77777777" w:rsidR="00A64CE5" w:rsidRPr="00A64CE5" w:rsidRDefault="00A64CE5" w:rsidP="00A64CE5">
      <w:pPr>
        <w:suppressAutoHyphens/>
        <w:spacing w:after="0" w:line="264"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2c</w:t>
      </w:r>
      <w:r w:rsidRPr="00A64CE5">
        <w:rPr>
          <w:rFonts w:ascii="Verdana" w:eastAsia="Times New Roman" w:hAnsi="Verdana" w:cs="Times New Roman"/>
          <w:sz w:val="20"/>
          <w:szCs w:val="20"/>
          <w:lang w:eastAsia="ar-SA"/>
        </w:rPr>
        <w:tab/>
        <w:t>Tot welk jaar blijft de beeldengroep staan in de Haarlemmerhout?</w:t>
      </w:r>
    </w:p>
    <w:p w14:paraId="2C9ECC5F" w14:textId="77777777" w:rsidR="00A64CE5" w:rsidRPr="00A64CE5" w:rsidRDefault="00A64CE5" w:rsidP="00A64CE5">
      <w:pPr>
        <w:suppressAutoHyphens/>
        <w:spacing w:after="0" w:line="264"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2d</w:t>
      </w:r>
      <w:r w:rsidRPr="00A64CE5">
        <w:rPr>
          <w:rFonts w:ascii="Verdana" w:eastAsia="Times New Roman" w:hAnsi="Verdana" w:cs="Times New Roman"/>
          <w:sz w:val="20"/>
          <w:szCs w:val="20"/>
          <w:lang w:eastAsia="ar-SA"/>
        </w:rPr>
        <w:tab/>
        <w:t>Wat is er gebeurd op 13 september 2014?</w:t>
      </w:r>
    </w:p>
    <w:p w14:paraId="63132550" w14:textId="77777777" w:rsidR="00A64CE5" w:rsidRPr="00A64CE5" w:rsidRDefault="00A64CE5" w:rsidP="00A64CE5">
      <w:pPr>
        <w:suppressAutoHyphens/>
        <w:spacing w:after="0" w:line="264" w:lineRule="auto"/>
        <w:ind w:left="705" w:hanging="705"/>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2e</w:t>
      </w:r>
      <w:r w:rsidRPr="00A64CE5">
        <w:rPr>
          <w:rFonts w:ascii="Verdana" w:eastAsia="Times New Roman" w:hAnsi="Verdana" w:cs="Times New Roman"/>
          <w:sz w:val="20"/>
          <w:szCs w:val="20"/>
          <w:lang w:eastAsia="ar-SA"/>
        </w:rPr>
        <w:tab/>
        <w:t>Vraag je docent een van de verhalen van Godfried Bomans over het hildebrandmonument voor te lezen.</w:t>
      </w:r>
    </w:p>
    <w:p w14:paraId="708B4EDE" w14:textId="77777777" w:rsidR="00A64CE5" w:rsidRPr="00A64CE5" w:rsidRDefault="00A64CE5" w:rsidP="00A64CE5">
      <w:pPr>
        <w:suppressAutoHyphens/>
        <w:spacing w:after="0" w:line="264" w:lineRule="auto"/>
        <w:rPr>
          <w:rFonts w:ascii="Verdana" w:eastAsia="Times New Roman" w:hAnsi="Verdana" w:cs="Times New Roman"/>
          <w:b/>
          <w:sz w:val="20"/>
          <w:szCs w:val="20"/>
          <w:lang w:eastAsia="ar-SA"/>
        </w:rPr>
      </w:pPr>
    </w:p>
    <w:p w14:paraId="2B5D8E90" w14:textId="77777777" w:rsidR="00A64CE5" w:rsidRPr="00A64CE5" w:rsidRDefault="00A64CE5" w:rsidP="00A64CE5">
      <w:pPr>
        <w:suppressAutoHyphens/>
        <w:spacing w:after="0" w:line="264" w:lineRule="auto"/>
        <w:rPr>
          <w:rFonts w:ascii="Verdana" w:eastAsia="Times New Roman" w:hAnsi="Verdana" w:cs="Times New Roman"/>
          <w:i/>
          <w:sz w:val="20"/>
          <w:szCs w:val="20"/>
          <w:u w:val="single"/>
          <w:lang w:eastAsia="ar-SA"/>
        </w:rPr>
      </w:pPr>
      <w:r w:rsidRPr="00A64CE5">
        <w:rPr>
          <w:rFonts w:ascii="Verdana" w:eastAsia="Times New Roman" w:hAnsi="Verdana" w:cs="Times New Roman"/>
          <w:i/>
          <w:sz w:val="20"/>
          <w:szCs w:val="20"/>
          <w:u w:val="single"/>
          <w:lang w:eastAsia="ar-SA"/>
        </w:rPr>
        <w:t>Antwoorden</w:t>
      </w:r>
    </w:p>
    <w:p w14:paraId="3F330427" w14:textId="77777777" w:rsidR="00A64CE5" w:rsidRPr="00A64CE5" w:rsidRDefault="00A64CE5" w:rsidP="00A64CE5">
      <w:pPr>
        <w:suppressAutoHyphens/>
        <w:spacing w:after="0" w:line="264" w:lineRule="auto"/>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1.</w:t>
      </w:r>
      <w:r w:rsidRPr="00A64CE5">
        <w:rPr>
          <w:rFonts w:ascii="Verdana" w:eastAsia="Times New Roman" w:hAnsi="Verdana" w:cs="Times New Roman"/>
          <w:i/>
          <w:sz w:val="20"/>
          <w:szCs w:val="20"/>
          <w:lang w:eastAsia="ar-SA"/>
        </w:rPr>
        <w:tab/>
        <w:t xml:space="preserve">a. Daar is uit ’s werelds duistre wolken een licht der lichten opgegaan (staat niet meer als zodanig in het nieuwe liedboek, daar is het vervangen door een lied, waarvan alleen de beginregel nog aan Beets’ gezang herinnert).  </w:t>
      </w:r>
    </w:p>
    <w:p w14:paraId="23331DD8" w14:textId="77777777" w:rsidR="00A64CE5" w:rsidRPr="00A64CE5" w:rsidRDefault="00A64CE5" w:rsidP="00A64CE5">
      <w:pPr>
        <w:suppressAutoHyphens/>
        <w:spacing w:after="0" w:line="264" w:lineRule="auto"/>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 xml:space="preserve">b. Wie heeft op aard de prediking gehoord…. en </w:t>
      </w:r>
    </w:p>
    <w:p w14:paraId="7B0C9A7E" w14:textId="77777777" w:rsidR="00A64CE5" w:rsidRPr="00A64CE5" w:rsidRDefault="00A64CE5" w:rsidP="00A64CE5">
      <w:pPr>
        <w:suppressAutoHyphens/>
        <w:spacing w:after="0" w:line="264" w:lineRule="auto"/>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c. Ach, blijf met uw genade, Heer Jezus, ons nabij….</w:t>
      </w:r>
    </w:p>
    <w:p w14:paraId="2D8FC85D" w14:textId="77777777" w:rsidR="00A64CE5" w:rsidRPr="00A64CE5" w:rsidRDefault="00A64CE5" w:rsidP="00A64CE5">
      <w:pPr>
        <w:suppressAutoHyphens/>
        <w:spacing w:after="0" w:line="264" w:lineRule="auto"/>
        <w:rPr>
          <w:rFonts w:ascii="Verdana" w:eastAsia="Times New Roman" w:hAnsi="Verdana" w:cs="Times New Roman"/>
          <w:i/>
          <w:sz w:val="20"/>
          <w:szCs w:val="20"/>
          <w:lang w:eastAsia="ar-SA"/>
        </w:rPr>
      </w:pPr>
    </w:p>
    <w:p w14:paraId="0006638B" w14:textId="77777777" w:rsidR="00A64CE5" w:rsidRPr="00A64CE5" w:rsidRDefault="00A64CE5" w:rsidP="00A64CE5">
      <w:pPr>
        <w:suppressAutoHyphens/>
        <w:spacing w:after="0" w:line="264" w:lineRule="auto"/>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2a</w:t>
      </w:r>
      <w:r w:rsidRPr="00A64CE5">
        <w:rPr>
          <w:rFonts w:ascii="Verdana" w:eastAsia="Times New Roman" w:hAnsi="Verdana" w:cs="Times New Roman"/>
          <w:i/>
          <w:sz w:val="20"/>
          <w:szCs w:val="20"/>
          <w:lang w:eastAsia="ar-SA"/>
        </w:rPr>
        <w:tab/>
        <w:t>1914</w:t>
      </w:r>
    </w:p>
    <w:p w14:paraId="1025711D" w14:textId="77777777" w:rsidR="00A64CE5" w:rsidRPr="00A64CE5" w:rsidRDefault="00A64CE5" w:rsidP="00A64CE5">
      <w:pPr>
        <w:suppressAutoHyphens/>
        <w:spacing w:after="0" w:line="264" w:lineRule="auto"/>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2b</w:t>
      </w:r>
      <w:r w:rsidRPr="00A64CE5">
        <w:rPr>
          <w:rFonts w:ascii="Verdana" w:eastAsia="Times New Roman" w:hAnsi="Verdana" w:cs="Times New Roman"/>
          <w:i/>
          <w:sz w:val="20"/>
          <w:szCs w:val="20"/>
          <w:lang w:eastAsia="ar-SA"/>
        </w:rPr>
        <w:tab/>
        <w:t>1962</w:t>
      </w:r>
    </w:p>
    <w:p w14:paraId="0771200F" w14:textId="77777777" w:rsidR="00A64CE5" w:rsidRPr="00A64CE5" w:rsidRDefault="00A64CE5" w:rsidP="00A64CE5">
      <w:pPr>
        <w:suppressAutoHyphens/>
        <w:spacing w:after="0" w:line="264" w:lineRule="auto"/>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2c</w:t>
      </w:r>
      <w:r w:rsidRPr="00A64CE5">
        <w:rPr>
          <w:rFonts w:ascii="Verdana" w:eastAsia="Times New Roman" w:hAnsi="Verdana" w:cs="Times New Roman"/>
          <w:i/>
          <w:sz w:val="20"/>
          <w:szCs w:val="20"/>
          <w:lang w:eastAsia="ar-SA"/>
        </w:rPr>
        <w:tab/>
        <w:t>1983</w:t>
      </w:r>
    </w:p>
    <w:p w14:paraId="19E79B43" w14:textId="77777777" w:rsidR="00A64CE5" w:rsidRPr="00A64CE5" w:rsidRDefault="00A64CE5" w:rsidP="00A64CE5">
      <w:pPr>
        <w:suppressAutoHyphens/>
        <w:spacing w:after="0" w:line="264" w:lineRule="auto"/>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2d</w:t>
      </w:r>
      <w:r w:rsidRPr="00A64CE5">
        <w:rPr>
          <w:rFonts w:ascii="Verdana" w:eastAsia="Times New Roman" w:hAnsi="Verdana" w:cs="Times New Roman"/>
          <w:i/>
          <w:sz w:val="20"/>
          <w:szCs w:val="20"/>
          <w:lang w:eastAsia="ar-SA"/>
        </w:rPr>
        <w:tab/>
        <w:t xml:space="preserve">Wat is er gebeurd op 13 september 2014? </w:t>
      </w:r>
      <w:hyperlink r:id="rId105" w:history="1">
        <w:r w:rsidRPr="00A64CE5">
          <w:rPr>
            <w:rFonts w:ascii="Verdana" w:eastAsia="Times New Roman" w:hAnsi="Verdana" w:cs="Times New Roman"/>
            <w:i/>
            <w:color w:val="0000FF"/>
            <w:sz w:val="20"/>
            <w:szCs w:val="20"/>
            <w:lang w:eastAsia="ar-SA"/>
          </w:rPr>
          <w:t>https://www.youtube.com/watch?v=8iNgKjq3OSM</w:t>
        </w:r>
      </w:hyperlink>
    </w:p>
    <w:p w14:paraId="653C2961" w14:textId="77777777" w:rsidR="00A64CE5" w:rsidRPr="00A64CE5" w:rsidRDefault="00A64CE5" w:rsidP="00A64CE5">
      <w:pPr>
        <w:suppressAutoHyphens/>
        <w:spacing w:after="0" w:line="264" w:lineRule="auto"/>
        <w:rPr>
          <w:rFonts w:ascii="Verdana" w:eastAsia="Times New Roman" w:hAnsi="Verdana" w:cs="Times New Roman"/>
          <w:i/>
          <w:sz w:val="20"/>
          <w:szCs w:val="20"/>
          <w:u w:val="single"/>
          <w:lang w:eastAsia="ar-SA"/>
        </w:rPr>
      </w:pPr>
    </w:p>
    <w:p w14:paraId="500C664B" w14:textId="77777777" w:rsidR="00A64CE5" w:rsidRPr="00A64CE5" w:rsidRDefault="00A64CE5" w:rsidP="00A64CE5">
      <w:pPr>
        <w:suppressAutoHyphens/>
        <w:spacing w:after="0" w:line="264" w:lineRule="auto"/>
        <w:rPr>
          <w:rFonts w:ascii="Verdana" w:eastAsia="Times New Roman" w:hAnsi="Verdana" w:cs="Times New Roman"/>
          <w:sz w:val="20"/>
          <w:szCs w:val="20"/>
          <w:u w:val="single"/>
          <w:lang w:eastAsia="ar-SA"/>
        </w:rPr>
      </w:pPr>
      <w:r w:rsidRPr="00A64CE5">
        <w:rPr>
          <w:rFonts w:ascii="Verdana" w:eastAsia="Times New Roman" w:hAnsi="Verdana" w:cs="Times New Roman"/>
          <w:sz w:val="20"/>
          <w:szCs w:val="20"/>
          <w:u w:val="single"/>
          <w:lang w:eastAsia="ar-SA"/>
        </w:rPr>
        <w:t>Vrije opdrachten</w:t>
      </w:r>
    </w:p>
    <w:p w14:paraId="06BD1CC6" w14:textId="77777777" w:rsidR="00A64CE5" w:rsidRPr="00A64CE5" w:rsidRDefault="00A64CE5" w:rsidP="00A64CE5">
      <w:pPr>
        <w:suppressAutoHyphens/>
        <w:spacing w:after="0" w:line="264" w:lineRule="auto"/>
        <w:rPr>
          <w:rFonts w:ascii="Verdana" w:eastAsia="Times New Roman" w:hAnsi="Verdana" w:cs="Times New Roman"/>
          <w:b/>
          <w:sz w:val="20"/>
          <w:szCs w:val="20"/>
          <w:lang w:eastAsia="ar-SA"/>
        </w:rPr>
      </w:pPr>
    </w:p>
    <w:p w14:paraId="20057D05" w14:textId="77777777" w:rsidR="00A64CE5" w:rsidRPr="00A64CE5" w:rsidRDefault="00A64CE5" w:rsidP="00A64CE5">
      <w:pPr>
        <w:suppressAutoHyphens/>
        <w:spacing w:after="0" w:line="264" w:lineRule="auto"/>
        <w:rPr>
          <w:rFonts w:ascii="Verdana" w:eastAsia="Times New Roman" w:hAnsi="Verdana" w:cs="Times New Roman"/>
          <w:b/>
          <w:sz w:val="20"/>
          <w:szCs w:val="20"/>
          <w:lang w:eastAsia="ar-SA"/>
        </w:rPr>
      </w:pPr>
    </w:p>
    <w:p w14:paraId="0D99FF49" w14:textId="77777777" w:rsidR="00A64CE5" w:rsidRPr="00A64CE5" w:rsidRDefault="00A64CE5" w:rsidP="00A64CE5">
      <w:pPr>
        <w:suppressAutoHyphens/>
        <w:spacing w:after="0" w:line="264" w:lineRule="auto"/>
        <w:rPr>
          <w:rFonts w:ascii="Verdana" w:eastAsia="Times New Roman" w:hAnsi="Verdana" w:cs="Times New Roman"/>
          <w:sz w:val="20"/>
          <w:szCs w:val="20"/>
          <w:lang w:eastAsia="ar-SA"/>
        </w:rPr>
      </w:pPr>
    </w:p>
    <w:p w14:paraId="67E35E85" w14:textId="77777777" w:rsidR="00A64CE5" w:rsidRPr="00A64CE5" w:rsidRDefault="00A64CE5" w:rsidP="00A64CE5">
      <w:pPr>
        <w:suppressAutoHyphens/>
        <w:spacing w:after="0" w:line="264"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 xml:space="preserve"> </w:t>
      </w:r>
    </w:p>
    <w:p w14:paraId="18AE0DB4" w14:textId="77777777" w:rsidR="00A64CE5" w:rsidRPr="00A64CE5" w:rsidRDefault="00A64CE5" w:rsidP="00A64CE5">
      <w:pPr>
        <w:keepNext/>
        <w:tabs>
          <w:tab w:val="left" w:pos="0"/>
        </w:tabs>
        <w:suppressAutoHyphens/>
        <w:spacing w:after="0" w:line="264" w:lineRule="auto"/>
        <w:outlineLvl w:val="0"/>
        <w:rPr>
          <w:rFonts w:ascii="Verdana" w:eastAsia="Times New Roman" w:hAnsi="Verdana" w:cs="Arial"/>
          <w:b/>
          <w:bCs/>
          <w:kern w:val="2"/>
          <w:sz w:val="20"/>
          <w:szCs w:val="20"/>
          <w:lang w:val="pt-BR" w:eastAsia="ar-SA"/>
        </w:rPr>
      </w:pPr>
    </w:p>
    <w:p w14:paraId="68506FC1" w14:textId="77777777" w:rsidR="00A64CE5" w:rsidRPr="00A64CE5" w:rsidRDefault="00A64CE5" w:rsidP="00A64CE5">
      <w:pPr>
        <w:keepNext/>
        <w:tabs>
          <w:tab w:val="left" w:pos="0"/>
        </w:tabs>
        <w:suppressAutoHyphens/>
        <w:spacing w:after="0" w:line="264" w:lineRule="auto"/>
        <w:outlineLvl w:val="0"/>
        <w:rPr>
          <w:rFonts w:ascii="Verdana" w:eastAsia="Times New Roman" w:hAnsi="Verdana" w:cs="Arial"/>
          <w:b/>
          <w:bCs/>
          <w:kern w:val="2"/>
          <w:sz w:val="24"/>
          <w:szCs w:val="24"/>
          <w:lang w:val="pt-BR" w:eastAsia="ar-SA"/>
        </w:rPr>
      </w:pPr>
      <w:r w:rsidRPr="00A64CE5">
        <w:rPr>
          <w:rFonts w:ascii="Verdana" w:eastAsia="Times New Roman" w:hAnsi="Verdana" w:cs="Arial"/>
          <w:b/>
          <w:bCs/>
          <w:kern w:val="2"/>
          <w:sz w:val="20"/>
          <w:szCs w:val="20"/>
          <w:lang w:val="pt-BR" w:eastAsia="ar-SA"/>
        </w:rPr>
        <w:br w:type="page"/>
      </w:r>
      <w:r w:rsidRPr="00A64CE5">
        <w:rPr>
          <w:rFonts w:ascii="Verdana" w:eastAsia="Times New Roman" w:hAnsi="Verdana" w:cs="Arial"/>
          <w:b/>
          <w:bCs/>
          <w:kern w:val="2"/>
          <w:sz w:val="24"/>
          <w:szCs w:val="24"/>
          <w:lang w:val="pt-BR" w:eastAsia="ar-SA"/>
        </w:rPr>
        <w:t xml:space="preserve">4.4 </w:t>
      </w:r>
      <w:r w:rsidRPr="00A64CE5">
        <w:rPr>
          <w:rFonts w:ascii="Verdana" w:eastAsia="Times New Roman" w:hAnsi="Verdana" w:cs="Arial"/>
          <w:b/>
          <w:bCs/>
          <w:kern w:val="2"/>
          <w:sz w:val="24"/>
          <w:szCs w:val="24"/>
          <w:lang w:val="pt-BR" w:eastAsia="ar-SA"/>
        </w:rPr>
        <w:tab/>
        <w:t>Bilderdijk</w:t>
      </w:r>
    </w:p>
    <w:p w14:paraId="70DC363F" w14:textId="77777777" w:rsidR="00A64CE5" w:rsidRPr="00A64CE5" w:rsidRDefault="00A64CE5" w:rsidP="00A64CE5">
      <w:pPr>
        <w:keepNext/>
        <w:suppressAutoHyphens/>
        <w:spacing w:before="240" w:after="60" w:line="264" w:lineRule="auto"/>
        <w:outlineLvl w:val="2"/>
        <w:rPr>
          <w:rFonts w:ascii="Verdana" w:eastAsia="Times New Roman" w:hAnsi="Verdana" w:cs="Arial"/>
          <w:b/>
          <w:bCs/>
          <w:sz w:val="20"/>
          <w:szCs w:val="20"/>
          <w:lang w:eastAsia="ar-SA"/>
        </w:rPr>
      </w:pPr>
      <w:r w:rsidRPr="00A64CE5">
        <w:rPr>
          <w:rFonts w:ascii="Verdana" w:eastAsia="Times New Roman" w:hAnsi="Verdana" w:cs="Arial"/>
          <w:b/>
          <w:bCs/>
          <w:sz w:val="20"/>
          <w:szCs w:val="20"/>
          <w:lang w:eastAsia="ar-SA"/>
        </w:rPr>
        <w:t>Leerdoelen</w:t>
      </w:r>
    </w:p>
    <w:p w14:paraId="4B1A07BF" w14:textId="77777777" w:rsidR="00A64CE5" w:rsidRPr="00A64CE5" w:rsidRDefault="00A64CE5" w:rsidP="00A64CE5">
      <w:pPr>
        <w:suppressAutoHyphens/>
        <w:spacing w:after="0" w:line="264"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De leerdoelen van deze paragraaf zijn:</w:t>
      </w:r>
    </w:p>
    <w:p w14:paraId="40A803C7" w14:textId="77777777" w:rsidR="00A64CE5" w:rsidRPr="00A64CE5" w:rsidRDefault="00A64CE5" w:rsidP="00A64CE5">
      <w:pPr>
        <w:numPr>
          <w:ilvl w:val="0"/>
          <w:numId w:val="108"/>
        </w:numPr>
        <w:suppressAutoHyphens/>
        <w:spacing w:after="0" w:line="264"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wie Willem Bilderdijk is;</w:t>
      </w:r>
    </w:p>
    <w:p w14:paraId="08A5B786" w14:textId="77777777" w:rsidR="00A64CE5" w:rsidRPr="00A64CE5" w:rsidRDefault="00A64CE5" w:rsidP="00A64CE5">
      <w:pPr>
        <w:numPr>
          <w:ilvl w:val="0"/>
          <w:numId w:val="108"/>
        </w:numPr>
        <w:suppressAutoHyphens/>
        <w:spacing w:after="0" w:line="264"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wat zijn poëticale ideeën zijn;</w:t>
      </w:r>
    </w:p>
    <w:p w14:paraId="587E3511" w14:textId="77777777" w:rsidR="00A64CE5" w:rsidRPr="00A64CE5" w:rsidRDefault="00A64CE5" w:rsidP="00A64CE5">
      <w:pPr>
        <w:numPr>
          <w:ilvl w:val="0"/>
          <w:numId w:val="108"/>
        </w:numPr>
        <w:suppressAutoHyphens/>
        <w:spacing w:after="0" w:line="264"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 xml:space="preserve">dat Bilderdijk de vader van het Réveil genoemd wordt;  </w:t>
      </w:r>
    </w:p>
    <w:p w14:paraId="7CC6BF83" w14:textId="77777777" w:rsidR="00A64CE5" w:rsidRPr="00A64CE5" w:rsidRDefault="00A64CE5" w:rsidP="00A64CE5">
      <w:pPr>
        <w:numPr>
          <w:ilvl w:val="0"/>
          <w:numId w:val="108"/>
        </w:numPr>
        <w:suppressAutoHyphens/>
        <w:spacing w:after="0" w:line="264"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hoe je die stroming kunt toelichten;</w:t>
      </w:r>
    </w:p>
    <w:p w14:paraId="6FAE0BD5" w14:textId="77777777" w:rsidR="00A64CE5" w:rsidRPr="00A64CE5" w:rsidRDefault="00A64CE5" w:rsidP="00A64CE5">
      <w:pPr>
        <w:numPr>
          <w:ilvl w:val="0"/>
          <w:numId w:val="108"/>
        </w:numPr>
        <w:suppressAutoHyphens/>
        <w:spacing w:after="0" w:line="264"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wie Isaäc Da Costa is;</w:t>
      </w:r>
    </w:p>
    <w:p w14:paraId="0308E557" w14:textId="77777777" w:rsidR="00A64CE5" w:rsidRPr="00A64CE5" w:rsidRDefault="00A64CE5" w:rsidP="00A64CE5">
      <w:pPr>
        <w:numPr>
          <w:ilvl w:val="0"/>
          <w:numId w:val="108"/>
        </w:numPr>
        <w:suppressAutoHyphens/>
        <w:spacing w:after="0" w:line="264"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 xml:space="preserve">wat Da Costa behandelt in zijn </w:t>
      </w:r>
      <w:r w:rsidRPr="00A64CE5">
        <w:rPr>
          <w:rFonts w:ascii="Verdana" w:eastAsia="Times New Roman" w:hAnsi="Verdana" w:cs="Times New Roman"/>
          <w:i/>
          <w:sz w:val="20"/>
          <w:szCs w:val="20"/>
          <w:lang w:eastAsia="ar-SA"/>
        </w:rPr>
        <w:t>Bezwaren tegen den geest der eeuw</w:t>
      </w:r>
      <w:r w:rsidRPr="00A64CE5">
        <w:rPr>
          <w:rFonts w:ascii="Verdana" w:eastAsia="Times New Roman" w:hAnsi="Verdana" w:cs="Times New Roman"/>
          <w:sz w:val="20"/>
          <w:szCs w:val="20"/>
          <w:lang w:eastAsia="ar-SA"/>
        </w:rPr>
        <w:t>.</w:t>
      </w:r>
    </w:p>
    <w:p w14:paraId="0752F0EF" w14:textId="77777777" w:rsidR="00A64CE5" w:rsidRPr="00A64CE5" w:rsidRDefault="00A64CE5" w:rsidP="00A64CE5">
      <w:pPr>
        <w:suppressAutoHyphens/>
        <w:spacing w:after="0" w:line="264" w:lineRule="auto"/>
        <w:rPr>
          <w:rFonts w:ascii="Verdana" w:eastAsia="Times New Roman" w:hAnsi="Verdana" w:cs="Times New Roman"/>
          <w:sz w:val="20"/>
          <w:szCs w:val="20"/>
          <w:lang w:eastAsia="ar-SA"/>
        </w:rPr>
      </w:pPr>
    </w:p>
    <w:p w14:paraId="13F1A864" w14:textId="77777777" w:rsidR="00A64CE5" w:rsidRPr="00A64CE5" w:rsidRDefault="00A64CE5" w:rsidP="00A64CE5">
      <w:pPr>
        <w:numPr>
          <w:ilvl w:val="0"/>
          <w:numId w:val="66"/>
        </w:numPr>
        <w:suppressAutoHyphens/>
        <w:spacing w:after="0" w:line="264" w:lineRule="auto"/>
        <w:rPr>
          <w:rFonts w:ascii="Verdana" w:eastAsia="Times New Roman" w:hAnsi="Verdana" w:cs="Times New Roman"/>
          <w:sz w:val="20"/>
          <w:szCs w:val="20"/>
          <w:lang w:val="pt-BR" w:eastAsia="ar-SA"/>
        </w:rPr>
      </w:pPr>
      <w:r w:rsidRPr="00A64CE5">
        <w:rPr>
          <w:rFonts w:ascii="Verdana" w:eastAsia="Times New Roman" w:hAnsi="Verdana" w:cs="Times New Roman"/>
          <w:b/>
          <w:sz w:val="20"/>
          <w:szCs w:val="20"/>
          <w:lang w:eastAsia="ar-SA"/>
        </w:rPr>
        <w:t>Didactische handreikingen</w:t>
      </w:r>
    </w:p>
    <w:p w14:paraId="38D5CB34" w14:textId="77777777" w:rsidR="00A64CE5" w:rsidRPr="00A64CE5" w:rsidRDefault="00A64CE5" w:rsidP="00A64CE5">
      <w:pPr>
        <w:suppressAutoHyphens/>
        <w:spacing w:after="0" w:line="264"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 xml:space="preserve">Was in de eerste editie een paragraaf over Da Costa. </w:t>
      </w:r>
    </w:p>
    <w:p w14:paraId="7CE14E09" w14:textId="77777777" w:rsidR="00A64CE5" w:rsidRPr="00A64CE5" w:rsidRDefault="00A64CE5" w:rsidP="00A64CE5">
      <w:pPr>
        <w:suppressAutoHyphens/>
        <w:spacing w:after="0" w:line="264" w:lineRule="auto"/>
        <w:rPr>
          <w:rFonts w:ascii="Verdana" w:eastAsia="Times New Roman" w:hAnsi="Verdana" w:cs="Times New Roman"/>
          <w:sz w:val="20"/>
          <w:szCs w:val="20"/>
          <w:lang w:val="pt-BR" w:eastAsia="ar-SA"/>
        </w:rPr>
      </w:pPr>
    </w:p>
    <w:p w14:paraId="6A7BA401" w14:textId="77777777" w:rsidR="00A64CE5" w:rsidRPr="00A64CE5" w:rsidRDefault="00A64CE5" w:rsidP="00A64CE5">
      <w:pPr>
        <w:numPr>
          <w:ilvl w:val="0"/>
          <w:numId w:val="66"/>
        </w:numPr>
        <w:suppressAutoHyphens/>
        <w:spacing w:after="0" w:line="264" w:lineRule="auto"/>
        <w:rPr>
          <w:rFonts w:ascii="Verdana" w:eastAsia="Times New Roman" w:hAnsi="Verdana" w:cs="Times New Roman"/>
          <w:sz w:val="20"/>
          <w:szCs w:val="20"/>
          <w:lang w:val="pt-BR" w:eastAsia="ar-SA"/>
        </w:rPr>
      </w:pPr>
      <w:r w:rsidRPr="00A64CE5">
        <w:rPr>
          <w:rFonts w:ascii="Verdana" w:eastAsia="Times New Roman" w:hAnsi="Verdana" w:cs="Times New Roman"/>
          <w:b/>
          <w:sz w:val="20"/>
          <w:szCs w:val="20"/>
          <w:lang w:eastAsia="ar-SA"/>
        </w:rPr>
        <w:t>Extra en achtergrondinformatie</w:t>
      </w:r>
    </w:p>
    <w:p w14:paraId="244FBA91" w14:textId="77777777" w:rsidR="00A64CE5" w:rsidRPr="00A64CE5" w:rsidRDefault="00A64CE5" w:rsidP="00A64CE5">
      <w:pPr>
        <w:numPr>
          <w:ilvl w:val="0"/>
          <w:numId w:val="109"/>
        </w:numPr>
        <w:suppressAutoHyphens/>
        <w:spacing w:after="0" w:line="264"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 xml:space="preserve">Interessant is de nieuwe biografie van Rick Honings en Peter van Zonneveld gelezen? Lees ook een interview met Rick voor literair tijdschrift Liter: http://leesliter.nl/index.php?option=com_content&amp;view=article&amp;id=326:els-meeuse-in-gesprek-met-rick-honings&amp;catid=66:interviews&amp;Itemid=213. </w:t>
      </w:r>
    </w:p>
    <w:p w14:paraId="21B51E5A" w14:textId="77777777" w:rsidR="00A64CE5" w:rsidRPr="00A64CE5" w:rsidRDefault="00A64CE5" w:rsidP="00A64CE5">
      <w:pPr>
        <w:numPr>
          <w:ilvl w:val="0"/>
          <w:numId w:val="109"/>
        </w:numPr>
        <w:suppressAutoHyphens/>
        <w:spacing w:after="0" w:line="264"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 xml:space="preserve">Ook leuk om wat details over zijn persoonlijkheid toe te voegen: dat hij altijd in oosterse gewaden liep, met een tulband om zijn hoofd. Hij zag zichzelf als een soort profeet. </w:t>
      </w:r>
    </w:p>
    <w:p w14:paraId="3C5A15B9" w14:textId="77777777" w:rsidR="00A64CE5" w:rsidRPr="00A64CE5" w:rsidRDefault="00A64CE5" w:rsidP="00A64CE5">
      <w:pPr>
        <w:numPr>
          <w:ilvl w:val="0"/>
          <w:numId w:val="109"/>
        </w:numPr>
        <w:suppressAutoHyphens/>
        <w:spacing w:after="0" w:line="264"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In het boek ‘Valse glans leidt tot ellende’ door Hubert van Marum wordt de fabel toegeschreven aan Vondel.</w:t>
      </w:r>
    </w:p>
    <w:p w14:paraId="6700286E" w14:textId="77777777" w:rsidR="00A64CE5" w:rsidRPr="00A64CE5" w:rsidRDefault="00A64CE5" w:rsidP="00A64CE5">
      <w:pPr>
        <w:numPr>
          <w:ilvl w:val="0"/>
          <w:numId w:val="109"/>
        </w:numPr>
        <w:suppressAutoHyphens/>
        <w:spacing w:after="0" w:line="264"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Aandacht voor het Réveil en vooral voor een van de meest strijdbare vertegenwoordigers. Het is goed deze internationale vroomheidbeweging voor het voetlicht te halen, niet in de laatste plaats omdat er parallellen zijn te trekken met de positie van het huidige christendom. En tevens grote verschillen.</w:t>
      </w:r>
    </w:p>
    <w:p w14:paraId="0C1BF615" w14:textId="77777777" w:rsidR="00A64CE5" w:rsidRPr="00A64CE5" w:rsidRDefault="00A64CE5" w:rsidP="00A64CE5">
      <w:pPr>
        <w:numPr>
          <w:ilvl w:val="0"/>
          <w:numId w:val="109"/>
        </w:numPr>
        <w:suppressAutoHyphens/>
        <w:spacing w:after="0" w:line="264"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 xml:space="preserve">De verschijning van de </w:t>
      </w:r>
      <w:r w:rsidRPr="00A64CE5">
        <w:rPr>
          <w:rFonts w:ascii="Verdana" w:eastAsia="Times New Roman" w:hAnsi="Verdana" w:cs="Times New Roman"/>
          <w:i/>
          <w:sz w:val="20"/>
          <w:szCs w:val="20"/>
          <w:lang w:eastAsia="ar-SA"/>
        </w:rPr>
        <w:t xml:space="preserve">Bezwaren </w:t>
      </w:r>
      <w:r w:rsidRPr="00A64CE5">
        <w:rPr>
          <w:rFonts w:ascii="Verdana" w:eastAsia="Times New Roman" w:hAnsi="Verdana" w:cs="Times New Roman"/>
          <w:sz w:val="20"/>
          <w:szCs w:val="20"/>
          <w:lang w:eastAsia="ar-SA"/>
        </w:rPr>
        <w:t>wordt gezien als de doorbraak van het Réveil in het  maatschappelijke leven. De standpunten van Da Costa, hoe controversieel ze ook mogen lijken/schijnen, kunnen een goede aanzet tot een gesprek/discussie betekenen. De poëzie mag voor onze tijd niet meer gemakkelijk in het gehoor liggen, de waardering die hij reeds op zeer jonge leeftijd ontving, geeft aan dat hij in zijn tijd – en ook later: toen zijn tijdzangen volgden – een man van betekenis was.</w:t>
      </w:r>
    </w:p>
    <w:p w14:paraId="27BC293F" w14:textId="77777777" w:rsidR="00A64CE5" w:rsidRPr="00A64CE5" w:rsidRDefault="00A64CE5" w:rsidP="00A64CE5">
      <w:pPr>
        <w:numPr>
          <w:ilvl w:val="0"/>
          <w:numId w:val="109"/>
        </w:numPr>
        <w:suppressAutoHyphens/>
        <w:spacing w:after="0" w:line="264"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Aandacht voor de voordrachtkunst van de 19e eeuw. Het gaat niet alleen om wat er staat, maar ook om hoe het voorgedragen werd.</w:t>
      </w:r>
    </w:p>
    <w:p w14:paraId="78871067" w14:textId="77777777" w:rsidR="00A64CE5" w:rsidRPr="00A64CE5" w:rsidRDefault="00A64CE5" w:rsidP="00A64CE5">
      <w:pPr>
        <w:suppressAutoHyphens/>
        <w:spacing w:after="0" w:line="264" w:lineRule="auto"/>
        <w:rPr>
          <w:rFonts w:ascii="Verdana" w:eastAsia="Times New Roman" w:hAnsi="Verdana" w:cs="Times New Roman"/>
          <w:b/>
          <w:bCs/>
          <w:color w:val="FF0000"/>
          <w:sz w:val="20"/>
          <w:szCs w:val="20"/>
          <w:lang w:eastAsia="ar-SA"/>
        </w:rPr>
      </w:pPr>
    </w:p>
    <w:p w14:paraId="708D3A4C" w14:textId="77777777" w:rsidR="00A64CE5" w:rsidRPr="00A64CE5" w:rsidRDefault="00A64CE5" w:rsidP="00A64CE5">
      <w:pPr>
        <w:numPr>
          <w:ilvl w:val="0"/>
          <w:numId w:val="66"/>
        </w:numPr>
        <w:suppressAutoHyphens/>
        <w:spacing w:after="0" w:line="264" w:lineRule="auto"/>
        <w:rPr>
          <w:rFonts w:ascii="Verdana" w:eastAsia="Times New Roman" w:hAnsi="Verdana" w:cs="Times New Roman"/>
          <w:sz w:val="20"/>
          <w:szCs w:val="20"/>
          <w:lang w:val="pt-BR" w:eastAsia="ar-SA"/>
        </w:rPr>
      </w:pPr>
      <w:r w:rsidRPr="00A64CE5">
        <w:rPr>
          <w:rFonts w:ascii="Verdana" w:eastAsia="Times New Roman" w:hAnsi="Verdana" w:cs="Times New Roman"/>
          <w:b/>
          <w:sz w:val="20"/>
          <w:szCs w:val="20"/>
          <w:lang w:eastAsia="ar-SA"/>
        </w:rPr>
        <w:t>Gebruikte bronnen en leestips:</w:t>
      </w:r>
    </w:p>
    <w:p w14:paraId="7502719D" w14:textId="77777777" w:rsidR="00A64CE5" w:rsidRPr="00A64CE5" w:rsidRDefault="00A64CE5" w:rsidP="00A64CE5">
      <w:pPr>
        <w:numPr>
          <w:ilvl w:val="0"/>
          <w:numId w:val="122"/>
        </w:numPr>
        <w:suppressAutoHyphens/>
        <w:spacing w:after="0" w:line="264" w:lineRule="auto"/>
        <w:ind w:left="360"/>
        <w:rPr>
          <w:rFonts w:ascii="Verdana" w:eastAsia="Times New Roman" w:hAnsi="Verdana" w:cs="Arial"/>
          <w:sz w:val="20"/>
          <w:szCs w:val="20"/>
          <w:lang w:eastAsia="ar-SA"/>
        </w:rPr>
      </w:pPr>
      <w:r w:rsidRPr="00A64CE5">
        <w:rPr>
          <w:rFonts w:ascii="Verdana" w:eastAsia="Times New Roman" w:hAnsi="Verdana" w:cs="Arial"/>
          <w:sz w:val="20"/>
          <w:szCs w:val="20"/>
          <w:lang w:eastAsia="ar-SA"/>
        </w:rPr>
        <w:t>Honings, R. P. (2013). De gefnuikte arend. Amsterdam: Prometheus, Bert Bakker.</w:t>
      </w:r>
    </w:p>
    <w:p w14:paraId="79CD858C" w14:textId="77777777" w:rsidR="00A64CE5" w:rsidRPr="00A64CE5" w:rsidRDefault="00A64CE5" w:rsidP="00A64CE5">
      <w:pPr>
        <w:numPr>
          <w:ilvl w:val="0"/>
          <w:numId w:val="122"/>
        </w:numPr>
        <w:suppressAutoHyphens/>
        <w:spacing w:after="0" w:line="264" w:lineRule="auto"/>
        <w:ind w:left="360"/>
        <w:rPr>
          <w:rFonts w:ascii="Verdana" w:eastAsia="Times New Roman" w:hAnsi="Verdana" w:cs="Arial"/>
          <w:sz w:val="20"/>
          <w:szCs w:val="20"/>
          <w:lang w:eastAsia="ar-SA"/>
        </w:rPr>
      </w:pPr>
      <w:r w:rsidRPr="00A64CE5">
        <w:rPr>
          <w:rFonts w:ascii="Verdana" w:eastAsia="Times New Roman" w:hAnsi="Verdana" w:cs="Arial"/>
          <w:sz w:val="20"/>
          <w:szCs w:val="20"/>
          <w:lang w:eastAsia="ar-SA"/>
        </w:rPr>
        <w:t>Kloos, W. (1911). Bilderdijk, bloemlezing met inleiding en opmerkingen bij de gekozene gedichten. Amsterdam: G. Schreuders.</w:t>
      </w:r>
    </w:p>
    <w:p w14:paraId="5C895341" w14:textId="77777777" w:rsidR="00A64CE5" w:rsidRPr="00A64CE5" w:rsidRDefault="00A64CE5" w:rsidP="00A64CE5">
      <w:pPr>
        <w:numPr>
          <w:ilvl w:val="0"/>
          <w:numId w:val="122"/>
        </w:numPr>
        <w:suppressAutoHyphens/>
        <w:spacing w:after="0" w:line="264" w:lineRule="auto"/>
        <w:ind w:left="360"/>
        <w:rPr>
          <w:rFonts w:ascii="Verdana" w:eastAsia="Times New Roman" w:hAnsi="Verdana" w:cs="Arial"/>
          <w:sz w:val="20"/>
          <w:szCs w:val="20"/>
          <w:lang w:eastAsia="ar-SA"/>
        </w:rPr>
      </w:pPr>
      <w:r w:rsidRPr="00A64CE5">
        <w:rPr>
          <w:rFonts w:ascii="Verdana" w:eastAsia="Times New Roman" w:hAnsi="Verdana" w:cs="Arial"/>
          <w:sz w:val="20"/>
          <w:szCs w:val="20"/>
          <w:lang w:eastAsia="ar-SA"/>
        </w:rPr>
        <w:t>Mathijsen, M. (1987). Het literaire leven in de negentiende eeuw. Leiden: Martinus Nijhoff.</w:t>
      </w:r>
    </w:p>
    <w:p w14:paraId="1B4BC726" w14:textId="77777777" w:rsidR="00A64CE5" w:rsidRPr="00A64CE5" w:rsidRDefault="00A64CE5" w:rsidP="00A64CE5">
      <w:pPr>
        <w:numPr>
          <w:ilvl w:val="0"/>
          <w:numId w:val="122"/>
        </w:numPr>
        <w:suppressAutoHyphens/>
        <w:spacing w:after="0" w:line="264" w:lineRule="auto"/>
        <w:ind w:left="360"/>
        <w:rPr>
          <w:rFonts w:ascii="Verdana" w:eastAsia="Times New Roman" w:hAnsi="Verdana" w:cs="Times New Roman"/>
          <w:noProof/>
          <w:sz w:val="20"/>
          <w:szCs w:val="20"/>
          <w:lang w:eastAsia="ar-SA"/>
        </w:rPr>
      </w:pPr>
      <w:r w:rsidRPr="00A64CE5">
        <w:rPr>
          <w:rFonts w:ascii="Verdana" w:eastAsia="Times New Roman" w:hAnsi="Verdana" w:cs="Arial"/>
          <w:sz w:val="20"/>
          <w:szCs w:val="20"/>
          <w:lang w:eastAsia="ar-SA"/>
        </w:rPr>
        <w:t>Van Zonneveld, P. (1981). Willem Bilderdijk, Ik reikhals naar het graf. Amsterdam: Bert Bakker.</w:t>
      </w:r>
    </w:p>
    <w:p w14:paraId="4523AAD0" w14:textId="77777777" w:rsidR="00A64CE5" w:rsidRPr="00A64CE5" w:rsidRDefault="00A64CE5" w:rsidP="00A64CE5">
      <w:pPr>
        <w:numPr>
          <w:ilvl w:val="0"/>
          <w:numId w:val="122"/>
        </w:numPr>
        <w:suppressAutoHyphens/>
        <w:spacing w:after="0" w:line="264" w:lineRule="auto"/>
        <w:ind w:left="360"/>
        <w:rPr>
          <w:rFonts w:ascii="Verdana" w:eastAsia="Times New Roman" w:hAnsi="Verdana" w:cs="Times New Roman"/>
          <w:noProof/>
          <w:sz w:val="20"/>
          <w:szCs w:val="20"/>
          <w:lang w:eastAsia="ar-SA"/>
        </w:rPr>
      </w:pPr>
      <w:r w:rsidRPr="00A64CE5">
        <w:rPr>
          <w:rFonts w:ascii="Verdana" w:eastAsia="Times New Roman" w:hAnsi="Verdana" w:cs="Arial"/>
          <w:sz w:val="20"/>
          <w:szCs w:val="20"/>
          <w:lang w:eastAsia="ar-SA"/>
        </w:rPr>
        <w:t>Willem Bilderdijk, Leven, ach! Wat zijt gij toch? Bloemlezing uit de gedichten (Griffioenreeks)</w:t>
      </w:r>
    </w:p>
    <w:p w14:paraId="045CB546" w14:textId="77777777" w:rsidR="00A64CE5" w:rsidRPr="00A64CE5" w:rsidRDefault="00A64CE5" w:rsidP="00A64CE5">
      <w:pPr>
        <w:suppressAutoHyphens/>
        <w:spacing w:after="0" w:line="264" w:lineRule="auto"/>
        <w:rPr>
          <w:rFonts w:ascii="Verdana" w:eastAsia="Times New Roman" w:hAnsi="Verdana" w:cs="Times New Roman"/>
          <w:sz w:val="20"/>
          <w:szCs w:val="20"/>
          <w:lang w:eastAsia="ar-SA"/>
        </w:rPr>
      </w:pPr>
    </w:p>
    <w:p w14:paraId="73A2EB62" w14:textId="77777777" w:rsidR="00A64CE5" w:rsidRPr="00A64CE5" w:rsidRDefault="00A64CE5" w:rsidP="00A64CE5">
      <w:pPr>
        <w:suppressAutoHyphens/>
        <w:spacing w:after="0" w:line="264" w:lineRule="auto"/>
        <w:rPr>
          <w:rFonts w:ascii="Verdana" w:eastAsia="Times New Roman" w:hAnsi="Verdana" w:cs="Times New Roman"/>
          <w:b/>
          <w:sz w:val="20"/>
          <w:szCs w:val="20"/>
          <w:lang w:eastAsia="ar-SA"/>
        </w:rPr>
      </w:pPr>
      <w:r w:rsidRPr="00A64CE5">
        <w:rPr>
          <w:rFonts w:ascii="Verdana" w:eastAsia="Times New Roman" w:hAnsi="Verdana" w:cs="Times New Roman"/>
          <w:b/>
          <w:sz w:val="20"/>
          <w:szCs w:val="20"/>
          <w:lang w:eastAsia="ar-SA"/>
        </w:rPr>
        <w:t>Vragen en opdrachten</w:t>
      </w:r>
    </w:p>
    <w:p w14:paraId="4C2D0E34" w14:textId="77777777" w:rsidR="00A64CE5" w:rsidRPr="00A64CE5" w:rsidRDefault="00A64CE5" w:rsidP="00A64CE5">
      <w:pPr>
        <w:suppressAutoHyphens/>
        <w:spacing w:after="0" w:line="264" w:lineRule="auto"/>
        <w:rPr>
          <w:rFonts w:ascii="Verdana" w:eastAsia="Times New Roman" w:hAnsi="Verdana" w:cs="Times New Roman"/>
          <w:b/>
          <w:sz w:val="20"/>
          <w:szCs w:val="20"/>
          <w:lang w:eastAsia="ar-SA"/>
        </w:rPr>
      </w:pPr>
    </w:p>
    <w:p w14:paraId="7786C79D" w14:textId="77777777" w:rsidR="00A64CE5" w:rsidRPr="00A64CE5" w:rsidRDefault="00A64CE5" w:rsidP="00A64CE5">
      <w:pPr>
        <w:suppressAutoHyphens/>
        <w:spacing w:after="0" w:line="264" w:lineRule="auto"/>
        <w:rPr>
          <w:rFonts w:ascii="Verdana" w:eastAsia="Times New Roman" w:hAnsi="Verdana" w:cs="Times New Roman"/>
          <w:sz w:val="20"/>
          <w:szCs w:val="20"/>
          <w:u w:val="single"/>
          <w:lang w:eastAsia="ar-SA"/>
        </w:rPr>
      </w:pPr>
      <w:r w:rsidRPr="00A64CE5">
        <w:rPr>
          <w:rFonts w:ascii="Verdana" w:eastAsia="Times New Roman" w:hAnsi="Verdana" w:cs="Times New Roman"/>
          <w:sz w:val="20"/>
          <w:szCs w:val="20"/>
          <w:u w:val="single"/>
          <w:lang w:eastAsia="ar-SA"/>
        </w:rPr>
        <w:t xml:space="preserve">Opdrachten bij boek </w:t>
      </w:r>
    </w:p>
    <w:p w14:paraId="08A4D35D" w14:textId="77777777" w:rsidR="00A64CE5" w:rsidRPr="00A64CE5" w:rsidRDefault="00A64CE5" w:rsidP="00A64CE5">
      <w:pPr>
        <w:suppressAutoHyphens/>
        <w:spacing w:after="0" w:line="264" w:lineRule="auto"/>
        <w:contextualSpacing/>
        <w:rPr>
          <w:rFonts w:ascii="Verdana" w:eastAsia="Times New Roman" w:hAnsi="Verdana" w:cs="Times New Roman"/>
          <w:sz w:val="20"/>
          <w:szCs w:val="20"/>
          <w:u w:val="single"/>
          <w:lang w:eastAsia="ar-SA"/>
        </w:rPr>
      </w:pPr>
    </w:p>
    <w:p w14:paraId="364D5E0B" w14:textId="77777777" w:rsidR="00A64CE5" w:rsidRPr="00A64CE5" w:rsidRDefault="00A64CE5" w:rsidP="00A64CE5">
      <w:pPr>
        <w:suppressAutoHyphens/>
        <w:spacing w:after="0" w:line="264"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1</w:t>
      </w:r>
      <w:r w:rsidRPr="00A64CE5">
        <w:rPr>
          <w:rFonts w:ascii="Verdana" w:eastAsia="Times New Roman" w:hAnsi="Verdana" w:cs="Times New Roman"/>
          <w:sz w:val="20"/>
          <w:szCs w:val="20"/>
          <w:lang w:eastAsia="ar-SA"/>
        </w:rPr>
        <w:tab/>
        <w:t>Bekijk de afbeelding van de bedrieger van Bilderdijk goed en beantwoord de vraag: wat is een bedrieger precies? Schrijf een zo volledig mogelijke omschrijving voor Wikipedia, zodat iemand die de term op internet op zou zoeken weet wat een bedrieger is. Lever de omschrijving in bij je docent.</w:t>
      </w:r>
    </w:p>
    <w:p w14:paraId="511D9BDE" w14:textId="77777777" w:rsidR="00A64CE5" w:rsidRPr="00A64CE5" w:rsidRDefault="00A64CE5" w:rsidP="00A64CE5">
      <w:pPr>
        <w:suppressAutoHyphens/>
        <w:spacing w:after="0" w:line="264" w:lineRule="auto"/>
        <w:rPr>
          <w:rFonts w:ascii="Verdana" w:eastAsia="Times New Roman" w:hAnsi="Verdana" w:cs="Times New Roman"/>
          <w:sz w:val="20"/>
          <w:szCs w:val="20"/>
          <w:lang w:eastAsia="ar-SA"/>
        </w:rPr>
      </w:pPr>
    </w:p>
    <w:p w14:paraId="77F1859C" w14:textId="77777777" w:rsidR="00A64CE5" w:rsidRPr="00A64CE5" w:rsidRDefault="00A64CE5" w:rsidP="00A64CE5">
      <w:pPr>
        <w:suppressAutoHyphens/>
        <w:spacing w:after="0" w:line="264"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2.</w:t>
      </w:r>
      <w:r w:rsidRPr="00A64CE5">
        <w:rPr>
          <w:rFonts w:ascii="Verdana" w:eastAsia="Times New Roman" w:hAnsi="Verdana" w:cs="Times New Roman"/>
          <w:sz w:val="20"/>
          <w:szCs w:val="20"/>
          <w:lang w:eastAsia="ar-SA"/>
        </w:rPr>
        <w:tab/>
        <w:t>Bilderdijk houdt vast aan de klassieke versvormen. Leg uit waarom dit een ware romanticus eigenlijk niet past.</w:t>
      </w:r>
    </w:p>
    <w:p w14:paraId="079FBC71" w14:textId="77777777" w:rsidR="00A64CE5" w:rsidRPr="00A64CE5" w:rsidRDefault="00A64CE5" w:rsidP="00A64CE5">
      <w:pPr>
        <w:suppressAutoHyphens/>
        <w:spacing w:after="0" w:line="264" w:lineRule="auto"/>
        <w:rPr>
          <w:rFonts w:ascii="Verdana" w:eastAsia="Times New Roman" w:hAnsi="Verdana" w:cs="Times New Roman"/>
          <w:sz w:val="20"/>
          <w:szCs w:val="20"/>
          <w:lang w:eastAsia="ar-SA"/>
        </w:rPr>
      </w:pPr>
    </w:p>
    <w:p w14:paraId="160CFDD1" w14:textId="77777777" w:rsidR="00A64CE5" w:rsidRPr="00A64CE5" w:rsidRDefault="00A64CE5" w:rsidP="00A64CE5">
      <w:pPr>
        <w:suppressAutoHyphens/>
        <w:spacing w:after="0" w:line="264"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3a</w:t>
      </w:r>
      <w:r w:rsidRPr="00A64CE5">
        <w:rPr>
          <w:rFonts w:ascii="Verdana" w:eastAsia="Times New Roman" w:hAnsi="Verdana" w:cs="Times New Roman"/>
          <w:sz w:val="20"/>
          <w:szCs w:val="20"/>
          <w:lang w:eastAsia="ar-SA"/>
        </w:rPr>
        <w:tab/>
        <w:t>Het ‘Kort verhaal van een aanmerklijke luchtreis en nieuwe planeetontdekking’ wordt anoniem uitgegeven. Bedenk twee redenen waarom Bilderdijk koos voor de anonimiteit.</w:t>
      </w:r>
    </w:p>
    <w:p w14:paraId="0B71E856" w14:textId="77777777" w:rsidR="00A64CE5" w:rsidRPr="00A64CE5" w:rsidRDefault="00A64CE5" w:rsidP="00A64CE5">
      <w:pPr>
        <w:suppressAutoHyphens/>
        <w:spacing w:after="0" w:line="264"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3b</w:t>
      </w:r>
      <w:r w:rsidRPr="00A64CE5">
        <w:rPr>
          <w:rFonts w:ascii="Verdana" w:eastAsia="Times New Roman" w:hAnsi="Verdana" w:cs="Times New Roman"/>
          <w:sz w:val="20"/>
          <w:szCs w:val="20"/>
          <w:lang w:eastAsia="ar-SA"/>
        </w:rPr>
        <w:tab/>
        <w:t>Bilderdijk heeft het zeer waarschijnlijk niet uit het Russisch vertaald. Bedenk een reden waarom hij dat wel laat vermelden op de titelpagina.</w:t>
      </w:r>
    </w:p>
    <w:p w14:paraId="2BEAE191" w14:textId="77777777" w:rsidR="00A64CE5" w:rsidRPr="00A64CE5" w:rsidRDefault="00A64CE5" w:rsidP="00A64CE5">
      <w:pPr>
        <w:suppressAutoHyphens/>
        <w:spacing w:after="0" w:line="264" w:lineRule="auto"/>
        <w:contextualSpacing/>
        <w:rPr>
          <w:rFonts w:ascii="Verdana" w:eastAsia="Times New Roman" w:hAnsi="Verdana" w:cs="Times New Roman"/>
          <w:sz w:val="20"/>
          <w:szCs w:val="20"/>
          <w:u w:val="single"/>
          <w:lang w:eastAsia="ar-SA"/>
        </w:rPr>
      </w:pPr>
    </w:p>
    <w:p w14:paraId="6CDC4599" w14:textId="77777777" w:rsidR="00A64CE5" w:rsidRPr="00A64CE5" w:rsidRDefault="00A64CE5" w:rsidP="00A64CE5">
      <w:pPr>
        <w:suppressAutoHyphens/>
        <w:spacing w:after="0" w:line="264" w:lineRule="auto"/>
        <w:ind w:left="705" w:hanging="705"/>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 xml:space="preserve">4. </w:t>
      </w:r>
      <w:r w:rsidRPr="00A64CE5">
        <w:rPr>
          <w:rFonts w:ascii="Verdana" w:eastAsia="Times New Roman" w:hAnsi="Verdana" w:cs="Times New Roman"/>
          <w:sz w:val="20"/>
          <w:szCs w:val="20"/>
          <w:lang w:eastAsia="ar-SA"/>
        </w:rPr>
        <w:tab/>
        <w:t>Het réveil is voor christenen een belangrijke stroming. Ga eens na wie er onder anderen bij deze groep hoorde. Wat is het verschil met de afscheiding, die ongeveer in dezelfde tijd plaatsvond? Heeft de visie van Da Costa zoals hij die verwoordt in Bezwaren tegen de geest der eeuw nog betekenis voor christenen van nu? Wat kun je ervan leren?</w:t>
      </w:r>
    </w:p>
    <w:p w14:paraId="5966FB30" w14:textId="77777777" w:rsidR="00A64CE5" w:rsidRPr="00A64CE5" w:rsidRDefault="00A64CE5" w:rsidP="00A64CE5">
      <w:pPr>
        <w:suppressAutoHyphens/>
        <w:spacing w:after="0" w:line="264" w:lineRule="auto"/>
        <w:rPr>
          <w:rFonts w:ascii="Verdana" w:eastAsia="Times New Roman" w:hAnsi="Verdana" w:cs="Times New Roman"/>
          <w:sz w:val="20"/>
          <w:szCs w:val="20"/>
          <w:lang w:eastAsia="ar-SA"/>
        </w:rPr>
      </w:pPr>
    </w:p>
    <w:p w14:paraId="5EBF3CF9" w14:textId="77777777" w:rsidR="00A64CE5" w:rsidRPr="00A64CE5" w:rsidRDefault="00A64CE5" w:rsidP="00A64CE5">
      <w:pPr>
        <w:suppressAutoHyphens/>
        <w:spacing w:after="0" w:line="264"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 xml:space="preserve">5. </w:t>
      </w:r>
      <w:r w:rsidRPr="00A64CE5">
        <w:rPr>
          <w:rFonts w:ascii="Verdana" w:eastAsia="Times New Roman" w:hAnsi="Verdana" w:cs="Times New Roman"/>
          <w:sz w:val="20"/>
          <w:szCs w:val="20"/>
          <w:lang w:eastAsia="ar-SA"/>
        </w:rPr>
        <w:tab/>
        <w:t>Lees het gedicht Aan mijn oudsten zoon.</w:t>
      </w:r>
    </w:p>
    <w:p w14:paraId="699302CF" w14:textId="77777777" w:rsidR="00A64CE5" w:rsidRPr="00A64CE5" w:rsidRDefault="00A64CE5" w:rsidP="00A64CE5">
      <w:pPr>
        <w:pBdr>
          <w:top w:val="single" w:sz="4" w:space="1" w:color="0000FF"/>
          <w:left w:val="single" w:sz="4" w:space="4" w:color="0000FF"/>
          <w:bottom w:val="single" w:sz="4" w:space="1" w:color="0000FF"/>
          <w:right w:val="single" w:sz="4" w:space="4" w:color="0000FF"/>
        </w:pBdr>
        <w:suppressAutoHyphens/>
        <w:spacing w:after="0" w:line="264" w:lineRule="auto"/>
        <w:rPr>
          <w:rFonts w:ascii="Verdana" w:eastAsia="Times New Roman" w:hAnsi="Verdana" w:cs="Times New Roman"/>
          <w:b/>
          <w:sz w:val="20"/>
          <w:szCs w:val="20"/>
          <w:lang w:eastAsia="ar-SA"/>
        </w:rPr>
      </w:pPr>
      <w:r w:rsidRPr="00A64CE5">
        <w:rPr>
          <w:rFonts w:ascii="Verdana" w:eastAsia="Times New Roman" w:hAnsi="Verdana" w:cs="Times New Roman"/>
          <w:b/>
          <w:sz w:val="20"/>
          <w:szCs w:val="20"/>
          <w:lang w:eastAsia="ar-SA"/>
        </w:rPr>
        <w:t>AAN MIJN OUDSTE ZOON,</w:t>
      </w:r>
    </w:p>
    <w:p w14:paraId="47DF9DAF" w14:textId="77777777" w:rsidR="00A64CE5" w:rsidRPr="00A64CE5" w:rsidRDefault="00A64CE5" w:rsidP="00A64CE5">
      <w:pPr>
        <w:pBdr>
          <w:top w:val="single" w:sz="4" w:space="1" w:color="0000FF"/>
          <w:left w:val="single" w:sz="4" w:space="4" w:color="0000FF"/>
          <w:bottom w:val="single" w:sz="4" w:space="1" w:color="0000FF"/>
          <w:right w:val="single" w:sz="4" w:space="4" w:color="0000FF"/>
        </w:pBdr>
        <w:suppressAutoHyphens/>
        <w:spacing w:after="0" w:line="264" w:lineRule="auto"/>
        <w:rPr>
          <w:rFonts w:ascii="Verdana" w:eastAsia="Times New Roman" w:hAnsi="Verdana" w:cs="Times New Roman"/>
          <w:b/>
          <w:sz w:val="20"/>
          <w:szCs w:val="20"/>
          <w:lang w:eastAsia="ar-SA"/>
        </w:rPr>
      </w:pPr>
      <w:r w:rsidRPr="00A64CE5">
        <w:rPr>
          <w:rFonts w:ascii="Verdana" w:eastAsia="Times New Roman" w:hAnsi="Verdana" w:cs="Times New Roman"/>
          <w:b/>
          <w:sz w:val="20"/>
          <w:szCs w:val="20"/>
          <w:lang w:eastAsia="ar-SA"/>
        </w:rPr>
        <w:t>OP DE DAG ZIJNER BEVESTIGING ALS LID DER</w:t>
      </w:r>
    </w:p>
    <w:p w14:paraId="68B11E49" w14:textId="77777777" w:rsidR="00A64CE5" w:rsidRPr="00A64CE5" w:rsidRDefault="00A64CE5" w:rsidP="00A64CE5">
      <w:pPr>
        <w:pBdr>
          <w:top w:val="single" w:sz="4" w:space="1" w:color="0000FF"/>
          <w:left w:val="single" w:sz="4" w:space="4" w:color="0000FF"/>
          <w:bottom w:val="single" w:sz="4" w:space="1" w:color="0000FF"/>
          <w:right w:val="single" w:sz="4" w:space="4" w:color="0000FF"/>
        </w:pBdr>
        <w:suppressAutoHyphens/>
        <w:spacing w:after="0" w:line="264" w:lineRule="auto"/>
        <w:rPr>
          <w:rFonts w:ascii="Verdana" w:eastAsia="Times New Roman" w:hAnsi="Verdana" w:cs="Times New Roman"/>
          <w:b/>
          <w:sz w:val="20"/>
          <w:szCs w:val="20"/>
          <w:lang w:eastAsia="ar-SA"/>
        </w:rPr>
      </w:pPr>
      <w:r w:rsidRPr="00A64CE5">
        <w:rPr>
          <w:rFonts w:ascii="Verdana" w:eastAsia="Times New Roman" w:hAnsi="Verdana" w:cs="Times New Roman"/>
          <w:b/>
          <w:sz w:val="20"/>
          <w:szCs w:val="20"/>
          <w:lang w:eastAsia="ar-SA"/>
        </w:rPr>
        <w:t>CHRISTELIJKE HERVORMDE GEMEENTE</w:t>
      </w:r>
    </w:p>
    <w:p w14:paraId="6DE3BCF2" w14:textId="77777777" w:rsidR="00A64CE5" w:rsidRPr="00A64CE5" w:rsidRDefault="00A64CE5" w:rsidP="00A64CE5">
      <w:pPr>
        <w:pBdr>
          <w:top w:val="single" w:sz="4" w:space="1" w:color="0000FF"/>
          <w:left w:val="single" w:sz="4" w:space="4" w:color="0000FF"/>
          <w:bottom w:val="single" w:sz="4" w:space="1" w:color="0000FF"/>
          <w:right w:val="single" w:sz="4" w:space="4" w:color="0000FF"/>
        </w:pBdr>
        <w:suppressAutoHyphens/>
        <w:spacing w:after="0" w:line="264" w:lineRule="auto"/>
        <w:rPr>
          <w:rFonts w:ascii="Verdana" w:eastAsia="Times New Roman" w:hAnsi="Verdana" w:cs="Times New Roman"/>
          <w:sz w:val="20"/>
          <w:szCs w:val="20"/>
          <w:lang w:eastAsia="ar-SA"/>
        </w:rPr>
      </w:pPr>
    </w:p>
    <w:p w14:paraId="54D4755E" w14:textId="77777777" w:rsidR="00A64CE5" w:rsidRPr="00A64CE5" w:rsidRDefault="00A64CE5" w:rsidP="00A64CE5">
      <w:pPr>
        <w:pBdr>
          <w:top w:val="single" w:sz="4" w:space="1" w:color="0000FF"/>
          <w:left w:val="single" w:sz="4" w:space="4" w:color="0000FF"/>
          <w:bottom w:val="single" w:sz="4" w:space="1" w:color="0000FF"/>
          <w:right w:val="single" w:sz="4" w:space="4" w:color="0000FF"/>
        </w:pBdr>
        <w:suppressAutoHyphens/>
        <w:spacing w:after="0" w:line="264"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Mijn zoon, mijn eersteling heeft zich een lid beleden,</w:t>
      </w:r>
      <w:r w:rsidRPr="00A64CE5">
        <w:rPr>
          <w:rFonts w:ascii="Verdana" w:eastAsia="Times New Roman" w:hAnsi="Verdana" w:cs="Times New Roman"/>
          <w:sz w:val="20"/>
          <w:szCs w:val="20"/>
          <w:lang w:eastAsia="ar-SA"/>
        </w:rPr>
        <w:br/>
        <w:t>werd als een lid begroet van Jezus’ Kerk op aard.</w:t>
      </w:r>
      <w:r w:rsidRPr="00A64CE5">
        <w:rPr>
          <w:rFonts w:ascii="Verdana" w:eastAsia="Times New Roman" w:hAnsi="Verdana" w:cs="Times New Roman"/>
          <w:sz w:val="20"/>
          <w:szCs w:val="20"/>
          <w:lang w:eastAsia="ar-SA"/>
        </w:rPr>
        <w:br/>
        <w:t>Heil hem! Heil deze dag! met tranen en gebeden</w:t>
      </w:r>
      <w:r w:rsidRPr="00A64CE5">
        <w:rPr>
          <w:rFonts w:ascii="Verdana" w:eastAsia="Times New Roman" w:hAnsi="Verdana" w:cs="Times New Roman"/>
          <w:sz w:val="20"/>
          <w:szCs w:val="20"/>
          <w:lang w:eastAsia="ar-SA"/>
        </w:rPr>
        <w:br/>
        <w:t>ga stille lof en dank in onze ziel gepaard!</w:t>
      </w:r>
      <w:r w:rsidRPr="00A64CE5">
        <w:rPr>
          <w:rFonts w:ascii="Verdana" w:eastAsia="Times New Roman" w:hAnsi="Verdana" w:cs="Times New Roman"/>
          <w:sz w:val="20"/>
          <w:szCs w:val="20"/>
          <w:lang w:eastAsia="ar-SA"/>
        </w:rPr>
        <w:br/>
        <w:t>Ja, dank en lof aan Hem, die ’t oudren wilde geven</w:t>
      </w:r>
      <w:r w:rsidRPr="00A64CE5">
        <w:rPr>
          <w:rFonts w:ascii="Verdana" w:eastAsia="Times New Roman" w:hAnsi="Verdana" w:cs="Times New Roman"/>
          <w:sz w:val="20"/>
          <w:szCs w:val="20"/>
          <w:lang w:eastAsia="ar-SA"/>
        </w:rPr>
        <w:br/>
        <w:t>het kind, voor achttien jaar met zijne doop besprengd,</w:t>
      </w:r>
      <w:r w:rsidRPr="00A64CE5">
        <w:rPr>
          <w:rFonts w:ascii="Verdana" w:eastAsia="Times New Roman" w:hAnsi="Verdana" w:cs="Times New Roman"/>
          <w:sz w:val="20"/>
          <w:szCs w:val="20"/>
          <w:lang w:eastAsia="ar-SA"/>
        </w:rPr>
        <w:br/>
        <w:t>als jongling aan hun zij’ de stond te zien beleven,</w:t>
      </w:r>
      <w:r w:rsidRPr="00A64CE5">
        <w:rPr>
          <w:rFonts w:ascii="Verdana" w:eastAsia="Times New Roman" w:hAnsi="Verdana" w:cs="Times New Roman"/>
          <w:sz w:val="20"/>
          <w:szCs w:val="20"/>
          <w:lang w:eastAsia="ar-SA"/>
        </w:rPr>
        <w:br/>
        <w:t>die aan ’t geschokte hart een nieuwe roepstem brengt.</w:t>
      </w:r>
      <w:r w:rsidRPr="00A64CE5">
        <w:rPr>
          <w:rFonts w:ascii="Verdana" w:eastAsia="Times New Roman" w:hAnsi="Verdana" w:cs="Times New Roman"/>
          <w:sz w:val="20"/>
          <w:szCs w:val="20"/>
          <w:lang w:eastAsia="ar-SA"/>
        </w:rPr>
        <w:br/>
        <w:t>Ja, tranen bij het zien op schuld, ellend’ en zonde,</w:t>
      </w:r>
      <w:r w:rsidRPr="00A64CE5">
        <w:rPr>
          <w:rFonts w:ascii="Verdana" w:eastAsia="Times New Roman" w:hAnsi="Verdana" w:cs="Times New Roman"/>
          <w:sz w:val="20"/>
          <w:szCs w:val="20"/>
          <w:lang w:eastAsia="ar-SA"/>
        </w:rPr>
        <w:br/>
        <w:t>maar tranen, waar de blik op ’t Godslam heen door dringt;</w:t>
      </w:r>
      <w:r w:rsidRPr="00A64CE5">
        <w:rPr>
          <w:rFonts w:ascii="Verdana" w:eastAsia="Times New Roman" w:hAnsi="Verdana" w:cs="Times New Roman"/>
          <w:sz w:val="20"/>
          <w:szCs w:val="20"/>
          <w:lang w:eastAsia="ar-SA"/>
        </w:rPr>
        <w:br/>
        <w:t>die aan het hout des vloeks die schuld het hart doorwondde,</w:t>
      </w:r>
      <w:r w:rsidRPr="00A64CE5">
        <w:rPr>
          <w:rFonts w:ascii="Verdana" w:eastAsia="Times New Roman" w:hAnsi="Verdana" w:cs="Times New Roman"/>
          <w:sz w:val="20"/>
          <w:szCs w:val="20"/>
          <w:lang w:eastAsia="ar-SA"/>
        </w:rPr>
        <w:br/>
        <w:t>maar aan dat hout geboet, in liefdes diepten zinkt.</w:t>
      </w:r>
      <w:r w:rsidRPr="00A64CE5">
        <w:rPr>
          <w:rFonts w:ascii="Verdana" w:eastAsia="Times New Roman" w:hAnsi="Verdana" w:cs="Times New Roman"/>
          <w:sz w:val="20"/>
          <w:szCs w:val="20"/>
          <w:lang w:eastAsia="ar-SA"/>
        </w:rPr>
        <w:br/>
        <w:t>Mijn zoon, hoor onze beê, en hoor’ haar God van boven!</w:t>
      </w:r>
      <w:r w:rsidRPr="00A64CE5">
        <w:rPr>
          <w:rFonts w:ascii="Verdana" w:eastAsia="Times New Roman" w:hAnsi="Verdana" w:cs="Times New Roman"/>
          <w:sz w:val="20"/>
          <w:szCs w:val="20"/>
          <w:lang w:eastAsia="ar-SA"/>
        </w:rPr>
        <w:br/>
        <w:t>De God des levens, der genade, des herstels;</w:t>
      </w:r>
      <w:r w:rsidRPr="00A64CE5">
        <w:rPr>
          <w:rFonts w:ascii="Verdana" w:eastAsia="Times New Roman" w:hAnsi="Verdana" w:cs="Times New Roman"/>
          <w:sz w:val="20"/>
          <w:szCs w:val="20"/>
          <w:lang w:eastAsia="ar-SA"/>
        </w:rPr>
        <w:br/>
        <w:t>Wie slechts de levende, de levende zal loven,</w:t>
      </w:r>
      <w:r w:rsidRPr="00A64CE5">
        <w:rPr>
          <w:rFonts w:ascii="Verdana" w:eastAsia="Times New Roman" w:hAnsi="Verdana" w:cs="Times New Roman"/>
          <w:sz w:val="20"/>
          <w:szCs w:val="20"/>
          <w:lang w:eastAsia="ar-SA"/>
        </w:rPr>
        <w:br/>
        <w:t xml:space="preserve">de God van Abraham, de Goël1 Israels! </w:t>
      </w:r>
      <w:r w:rsidRPr="00A64CE5">
        <w:rPr>
          <w:rFonts w:ascii="Verdana" w:eastAsia="Times New Roman" w:hAnsi="Verdana" w:cs="Times New Roman"/>
          <w:sz w:val="20"/>
          <w:szCs w:val="20"/>
          <w:lang w:eastAsia="ar-SA"/>
        </w:rPr>
        <w:tab/>
      </w:r>
      <w:r w:rsidRPr="00A64CE5">
        <w:rPr>
          <w:rFonts w:ascii="Verdana" w:eastAsia="Times New Roman" w:hAnsi="Verdana" w:cs="Times New Roman"/>
          <w:sz w:val="20"/>
          <w:szCs w:val="20"/>
          <w:lang w:eastAsia="ar-SA"/>
        </w:rPr>
        <w:tab/>
      </w:r>
      <w:r w:rsidRPr="00A64CE5">
        <w:rPr>
          <w:rFonts w:ascii="Verdana" w:eastAsia="Times New Roman" w:hAnsi="Verdana" w:cs="Times New Roman"/>
          <w:sz w:val="20"/>
          <w:szCs w:val="20"/>
          <w:lang w:eastAsia="ar-SA"/>
        </w:rPr>
        <w:tab/>
        <w:t xml:space="preserve">1 Goël = losser, zoals Boaz voor Ruth </w:t>
      </w:r>
      <w:r w:rsidRPr="00A64CE5">
        <w:rPr>
          <w:rFonts w:ascii="Verdana" w:eastAsia="Times New Roman" w:hAnsi="Verdana" w:cs="Times New Roman"/>
          <w:sz w:val="20"/>
          <w:szCs w:val="20"/>
          <w:lang w:eastAsia="ar-SA"/>
        </w:rPr>
        <w:tab/>
      </w:r>
      <w:r w:rsidRPr="00A64CE5">
        <w:rPr>
          <w:rFonts w:ascii="Verdana" w:eastAsia="Times New Roman" w:hAnsi="Verdana" w:cs="Times New Roman"/>
          <w:sz w:val="20"/>
          <w:szCs w:val="20"/>
          <w:lang w:eastAsia="ar-SA"/>
        </w:rPr>
        <w:tab/>
      </w:r>
      <w:r w:rsidRPr="00A64CE5">
        <w:rPr>
          <w:rFonts w:ascii="Verdana" w:eastAsia="Times New Roman" w:hAnsi="Verdana" w:cs="Times New Roman"/>
          <w:sz w:val="20"/>
          <w:szCs w:val="20"/>
          <w:lang w:eastAsia="ar-SA"/>
        </w:rPr>
        <w:tab/>
      </w:r>
      <w:r w:rsidRPr="00A64CE5">
        <w:rPr>
          <w:rFonts w:ascii="Verdana" w:eastAsia="Times New Roman" w:hAnsi="Verdana" w:cs="Times New Roman"/>
          <w:sz w:val="20"/>
          <w:szCs w:val="20"/>
          <w:lang w:eastAsia="ar-SA"/>
        </w:rPr>
        <w:tab/>
      </w:r>
      <w:r w:rsidRPr="00A64CE5">
        <w:rPr>
          <w:rFonts w:ascii="Verdana" w:eastAsia="Times New Roman" w:hAnsi="Verdana" w:cs="Times New Roman"/>
          <w:sz w:val="20"/>
          <w:szCs w:val="20"/>
          <w:lang w:eastAsia="ar-SA"/>
        </w:rPr>
        <w:tab/>
      </w:r>
      <w:r w:rsidRPr="00A64CE5">
        <w:rPr>
          <w:rFonts w:ascii="Verdana" w:eastAsia="Times New Roman" w:hAnsi="Verdana" w:cs="Times New Roman"/>
          <w:sz w:val="20"/>
          <w:szCs w:val="20"/>
          <w:lang w:eastAsia="ar-SA"/>
        </w:rPr>
        <w:tab/>
      </w:r>
      <w:r w:rsidRPr="00A64CE5">
        <w:rPr>
          <w:rFonts w:ascii="Verdana" w:eastAsia="Times New Roman" w:hAnsi="Verdana" w:cs="Times New Roman"/>
          <w:sz w:val="20"/>
          <w:szCs w:val="20"/>
          <w:lang w:eastAsia="ar-SA"/>
        </w:rPr>
        <w:tab/>
      </w:r>
      <w:r w:rsidRPr="00A64CE5">
        <w:rPr>
          <w:rFonts w:ascii="Verdana" w:eastAsia="Times New Roman" w:hAnsi="Verdana" w:cs="Times New Roman"/>
          <w:sz w:val="20"/>
          <w:szCs w:val="20"/>
          <w:lang w:eastAsia="ar-SA"/>
        </w:rPr>
        <w:tab/>
        <w:t>was, ook: Verlosser</w:t>
      </w:r>
      <w:r w:rsidRPr="00A64CE5">
        <w:rPr>
          <w:rFonts w:ascii="Verdana" w:eastAsia="Times New Roman" w:hAnsi="Verdana" w:cs="Times New Roman"/>
          <w:sz w:val="20"/>
          <w:szCs w:val="20"/>
          <w:lang w:eastAsia="ar-SA"/>
        </w:rPr>
        <w:br/>
        <w:t>’O, laat ook deze voor Uw aangezichte leven,</w:t>
      </w:r>
      <w:r w:rsidRPr="00A64CE5">
        <w:rPr>
          <w:rFonts w:ascii="Verdana" w:eastAsia="Times New Roman" w:hAnsi="Verdana" w:cs="Times New Roman"/>
          <w:sz w:val="20"/>
          <w:szCs w:val="20"/>
          <w:lang w:eastAsia="ar-SA"/>
        </w:rPr>
        <w:br/>
        <w:t>ook deze spruit des volks, door U gekend weleer!</w:t>
      </w:r>
      <w:r w:rsidRPr="00A64CE5">
        <w:rPr>
          <w:rFonts w:ascii="Verdana" w:eastAsia="Times New Roman" w:hAnsi="Verdana" w:cs="Times New Roman"/>
          <w:sz w:val="20"/>
          <w:szCs w:val="20"/>
          <w:lang w:eastAsia="ar-SA"/>
        </w:rPr>
        <w:br/>
        <w:t>Hij leve een lid dier Kerk, die steeds U de eer zal geven,</w:t>
      </w:r>
      <w:r w:rsidRPr="00A64CE5">
        <w:rPr>
          <w:rFonts w:ascii="Verdana" w:eastAsia="Times New Roman" w:hAnsi="Verdana" w:cs="Times New Roman"/>
          <w:sz w:val="20"/>
          <w:szCs w:val="20"/>
          <w:lang w:eastAsia="ar-SA"/>
        </w:rPr>
        <w:br/>
        <w:t>veroverd op de dood door ’t sterven van haar Heer!’</w:t>
      </w:r>
    </w:p>
    <w:p w14:paraId="75A76EE3" w14:textId="77777777" w:rsidR="00A64CE5" w:rsidRPr="00A64CE5" w:rsidRDefault="00A64CE5" w:rsidP="00A64CE5">
      <w:pPr>
        <w:suppressAutoHyphens/>
        <w:spacing w:after="0" w:line="264" w:lineRule="auto"/>
        <w:rPr>
          <w:rFonts w:ascii="Verdana" w:eastAsia="Times New Roman" w:hAnsi="Verdana" w:cs="Times New Roman"/>
          <w:sz w:val="20"/>
          <w:szCs w:val="20"/>
          <w:lang w:eastAsia="ar-SA"/>
        </w:rPr>
      </w:pPr>
    </w:p>
    <w:p w14:paraId="3355EF34" w14:textId="77777777" w:rsidR="00A64CE5" w:rsidRPr="00A64CE5" w:rsidRDefault="00A64CE5" w:rsidP="00A64CE5">
      <w:pPr>
        <w:suppressAutoHyphens/>
        <w:spacing w:after="0" w:line="264"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 xml:space="preserve">5a. </w:t>
      </w:r>
      <w:r w:rsidRPr="00A64CE5">
        <w:rPr>
          <w:rFonts w:ascii="Verdana" w:eastAsia="Times New Roman" w:hAnsi="Verdana" w:cs="Times New Roman"/>
          <w:sz w:val="20"/>
          <w:szCs w:val="20"/>
          <w:lang w:eastAsia="ar-SA"/>
        </w:rPr>
        <w:tab/>
        <w:t>Bij welke gelegenheid is het geschreven?</w:t>
      </w:r>
    </w:p>
    <w:p w14:paraId="02C677BC" w14:textId="77777777" w:rsidR="00A64CE5" w:rsidRPr="00A64CE5" w:rsidRDefault="00A64CE5" w:rsidP="00A64CE5">
      <w:pPr>
        <w:suppressAutoHyphens/>
        <w:spacing w:after="0" w:line="264"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 xml:space="preserve">5b. </w:t>
      </w:r>
      <w:r w:rsidRPr="00A64CE5">
        <w:rPr>
          <w:rFonts w:ascii="Verdana" w:eastAsia="Times New Roman" w:hAnsi="Verdana" w:cs="Times New Roman"/>
          <w:sz w:val="20"/>
          <w:szCs w:val="20"/>
          <w:lang w:eastAsia="ar-SA"/>
        </w:rPr>
        <w:tab/>
        <w:t>Hoe oud is zijn zoon waarschijnlijk?</w:t>
      </w:r>
    </w:p>
    <w:p w14:paraId="12EC129C" w14:textId="77777777" w:rsidR="00A64CE5" w:rsidRPr="00A64CE5" w:rsidRDefault="00A64CE5" w:rsidP="00A64CE5">
      <w:pPr>
        <w:suppressAutoHyphens/>
        <w:spacing w:after="0" w:line="264"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 xml:space="preserve">5c. </w:t>
      </w:r>
      <w:r w:rsidRPr="00A64CE5">
        <w:rPr>
          <w:rFonts w:ascii="Verdana" w:eastAsia="Times New Roman" w:hAnsi="Verdana" w:cs="Times New Roman"/>
          <w:sz w:val="20"/>
          <w:szCs w:val="20"/>
          <w:lang w:eastAsia="ar-SA"/>
        </w:rPr>
        <w:tab/>
        <w:t>In welke regels richt hij zich rechtstreeks tot zijn zoon?</w:t>
      </w:r>
    </w:p>
    <w:p w14:paraId="05929DB4" w14:textId="77777777" w:rsidR="00A64CE5" w:rsidRPr="00A64CE5" w:rsidRDefault="00A64CE5" w:rsidP="00A64CE5">
      <w:pPr>
        <w:suppressAutoHyphens/>
        <w:spacing w:after="0" w:line="264"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 xml:space="preserve">5d. </w:t>
      </w:r>
      <w:r w:rsidRPr="00A64CE5">
        <w:rPr>
          <w:rFonts w:ascii="Verdana" w:eastAsia="Times New Roman" w:hAnsi="Verdana" w:cs="Times New Roman"/>
          <w:sz w:val="20"/>
          <w:szCs w:val="20"/>
          <w:lang w:eastAsia="ar-SA"/>
        </w:rPr>
        <w:tab/>
        <w:t>Tot wie richt de dichter zich in de laatste vier regels?</w:t>
      </w:r>
    </w:p>
    <w:p w14:paraId="64B8C141" w14:textId="77777777" w:rsidR="00A64CE5" w:rsidRPr="00A64CE5" w:rsidRDefault="00A64CE5" w:rsidP="00A64CE5">
      <w:pPr>
        <w:suppressAutoHyphens/>
        <w:spacing w:after="0" w:line="264"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ab/>
      </w:r>
    </w:p>
    <w:p w14:paraId="1EDAC3AA" w14:textId="77777777" w:rsidR="00A64CE5" w:rsidRPr="00A64CE5" w:rsidRDefault="00A64CE5" w:rsidP="00A64CE5">
      <w:pPr>
        <w:suppressAutoHyphens/>
        <w:spacing w:after="0" w:line="264" w:lineRule="auto"/>
        <w:contextualSpacing/>
        <w:rPr>
          <w:rFonts w:ascii="Verdana" w:eastAsia="Times New Roman" w:hAnsi="Verdana" w:cs="Times New Roman"/>
          <w:sz w:val="20"/>
          <w:szCs w:val="20"/>
          <w:u w:val="single"/>
          <w:lang w:eastAsia="ar-SA"/>
        </w:rPr>
      </w:pPr>
      <w:r w:rsidRPr="00A64CE5">
        <w:rPr>
          <w:rFonts w:ascii="Verdana" w:eastAsia="Times New Roman" w:hAnsi="Verdana" w:cs="Times New Roman"/>
          <w:sz w:val="20"/>
          <w:szCs w:val="20"/>
          <w:u w:val="single"/>
          <w:lang w:eastAsia="ar-SA"/>
        </w:rPr>
        <w:t>Antwoorden</w:t>
      </w:r>
    </w:p>
    <w:p w14:paraId="49911D8F" w14:textId="77777777" w:rsidR="00A64CE5" w:rsidRPr="00A64CE5" w:rsidRDefault="00A64CE5" w:rsidP="00A64CE5">
      <w:pPr>
        <w:suppressAutoHyphens/>
        <w:spacing w:after="0" w:line="264" w:lineRule="auto"/>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1</w:t>
      </w:r>
      <w:r w:rsidRPr="00A64CE5">
        <w:rPr>
          <w:rFonts w:ascii="Verdana" w:eastAsia="Times New Roman" w:hAnsi="Verdana" w:cs="Times New Roman"/>
          <w:i/>
          <w:sz w:val="20"/>
          <w:szCs w:val="20"/>
          <w:lang w:eastAsia="ar-SA"/>
        </w:rPr>
        <w:tab/>
        <w:t>Het genre van de trompe-l'oeil of boerenbedrieger werd door Bilderdijk waarschijnlijk met veel plezier beoefend; hij moet er zowel een intellectuele als artistieke uitdaging in hebben gezien. Het is een schildertechniek die bedrieglijk realistisch aandoet. Het woord trompe-l'oeil is Frans en betekent letterlijk bedrieg het oog, of gezichtsbedrog. Bij Bilderdijk zijn het allerlei tekeningen over elkaar heen die allemaal naar iets verwijzen. De toeschouwer wordt op het verkeerde been gezet. Doordat de tweedimensionaal geschilderde voorwerpen in schijnbare wanorde door elkaar zijn gegooid, lijkt het alsof er sprake is van een driedimensionale voorstelling. Voor een uitleg over zo’n bedrieger: http://www.dbnl.org/tekst/_bil002200601_01/_bil002200601_01_0001.php</w:t>
      </w:r>
    </w:p>
    <w:p w14:paraId="5F27D7C1" w14:textId="77777777" w:rsidR="00A64CE5" w:rsidRPr="00A64CE5" w:rsidRDefault="00A64CE5" w:rsidP="00A64CE5">
      <w:pPr>
        <w:suppressAutoHyphens/>
        <w:spacing w:after="0" w:line="264" w:lineRule="auto"/>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2.</w:t>
      </w:r>
      <w:r w:rsidRPr="00A64CE5">
        <w:rPr>
          <w:rFonts w:ascii="Verdana" w:eastAsia="Times New Roman" w:hAnsi="Verdana" w:cs="Times New Roman"/>
          <w:i/>
          <w:sz w:val="20"/>
          <w:szCs w:val="20"/>
          <w:lang w:eastAsia="ar-SA"/>
        </w:rPr>
        <w:tab/>
        <w:t xml:space="preserve">In de romantiek draait het om vrijheid, gemoedsgesteldheid, de droom, het onbewuste,  orginaliteit. De meeste romantische dichters laten de klassieke versvormen los. </w:t>
      </w:r>
    </w:p>
    <w:p w14:paraId="168CFB08" w14:textId="77777777" w:rsidR="00A64CE5" w:rsidRPr="00A64CE5" w:rsidRDefault="00A64CE5" w:rsidP="00A64CE5">
      <w:pPr>
        <w:suppressAutoHyphens/>
        <w:spacing w:after="0" w:line="264" w:lineRule="auto"/>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3a</w:t>
      </w:r>
      <w:r w:rsidRPr="00A64CE5">
        <w:rPr>
          <w:rFonts w:ascii="Verdana" w:eastAsia="Times New Roman" w:hAnsi="Verdana" w:cs="Times New Roman"/>
          <w:i/>
          <w:sz w:val="20"/>
          <w:szCs w:val="20"/>
          <w:lang w:eastAsia="ar-SA"/>
        </w:rPr>
        <w:tab/>
        <w:t xml:space="preserve">Het ‘Kort verhaal van een aanmerklijke luchtreis en nieuwe planeetontdekking’ wordt anoniem uitgegeven. Bilderdijk zich op literaire wijze uit over wetenschapskwesties en ventileert zijn ideeën over de zondvloed, het paradijs en het bestaan van twee werelden. Misschien vreest hij daarom voor zijn reputatie. </w:t>
      </w:r>
    </w:p>
    <w:p w14:paraId="3987154F" w14:textId="77777777" w:rsidR="00A64CE5" w:rsidRPr="00A64CE5" w:rsidRDefault="00A64CE5" w:rsidP="00A64CE5">
      <w:pPr>
        <w:suppressAutoHyphens/>
        <w:spacing w:after="0" w:line="264" w:lineRule="auto"/>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Of misschien vond hij het zo gewaagd om sowieso over het onderwerp te schrijven. “Scherts of ernst? vraagt gij, lezer!”: hij is toch bang dat dit boekje niet serieus genomen gaat worden.</w:t>
      </w:r>
    </w:p>
    <w:p w14:paraId="0E494268" w14:textId="77777777" w:rsidR="00A64CE5" w:rsidRPr="00A64CE5" w:rsidRDefault="00A64CE5" w:rsidP="00A64CE5">
      <w:pPr>
        <w:suppressAutoHyphens/>
        <w:spacing w:after="0" w:line="264" w:lineRule="auto"/>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 xml:space="preserve">3b </w:t>
      </w:r>
      <w:r w:rsidRPr="00A64CE5">
        <w:rPr>
          <w:rFonts w:ascii="Verdana" w:eastAsia="Times New Roman" w:hAnsi="Verdana" w:cs="Times New Roman"/>
          <w:i/>
          <w:sz w:val="20"/>
          <w:szCs w:val="20"/>
          <w:lang w:eastAsia="ar-SA"/>
        </w:rPr>
        <w:tab/>
        <w:t>Door net te doen alsof het boekje uit het Russisch was vertaald, zou men er misschien meer waarde aan hechten. Het zou ook lijken alsof het echt gebeurd was.</w:t>
      </w:r>
    </w:p>
    <w:p w14:paraId="2B8546EE" w14:textId="77777777" w:rsidR="00A64CE5" w:rsidRPr="00A64CE5" w:rsidRDefault="00A64CE5" w:rsidP="00A64CE5">
      <w:pPr>
        <w:suppressAutoHyphens/>
        <w:spacing w:after="0" w:line="264" w:lineRule="auto"/>
        <w:ind w:left="705" w:hanging="705"/>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 xml:space="preserve">4. </w:t>
      </w:r>
      <w:r w:rsidRPr="00A64CE5">
        <w:rPr>
          <w:rFonts w:ascii="Verdana" w:eastAsia="Times New Roman" w:hAnsi="Verdana" w:cs="Times New Roman"/>
          <w:sz w:val="20"/>
          <w:szCs w:val="20"/>
          <w:lang w:eastAsia="ar-SA"/>
        </w:rPr>
        <w:tab/>
        <w:t>Da Costa vraagt aandacht voor de autoriteit van de Heilige Schrift tegenover het rationalisme en beginnend atheïsme dat in de negentiende eeuw naar voren komt. Zie ook § 1 Inleiding.</w:t>
      </w:r>
    </w:p>
    <w:p w14:paraId="32FEE650" w14:textId="77777777" w:rsidR="00A64CE5" w:rsidRPr="00A64CE5" w:rsidRDefault="00A64CE5" w:rsidP="00A64CE5">
      <w:pPr>
        <w:suppressAutoHyphens/>
        <w:spacing w:after="0" w:line="264"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5a.</w:t>
      </w:r>
      <w:r w:rsidRPr="00A64CE5">
        <w:rPr>
          <w:rFonts w:ascii="Verdana" w:eastAsia="Times New Roman" w:hAnsi="Verdana" w:cs="Times New Roman"/>
          <w:sz w:val="20"/>
          <w:szCs w:val="20"/>
          <w:lang w:eastAsia="ar-SA"/>
        </w:rPr>
        <w:tab/>
        <w:t xml:space="preserve"> Openbare geloofsbelijdenis.</w:t>
      </w:r>
    </w:p>
    <w:p w14:paraId="77D65A55" w14:textId="77777777" w:rsidR="00A64CE5" w:rsidRPr="00A64CE5" w:rsidRDefault="00A64CE5" w:rsidP="00A64CE5">
      <w:pPr>
        <w:suppressAutoHyphens/>
        <w:spacing w:after="0" w:line="264" w:lineRule="auto"/>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 xml:space="preserve">5b. </w:t>
      </w:r>
      <w:r w:rsidRPr="00A64CE5">
        <w:rPr>
          <w:rFonts w:ascii="Verdana" w:eastAsia="Times New Roman" w:hAnsi="Verdana" w:cs="Times New Roman"/>
          <w:i/>
          <w:sz w:val="20"/>
          <w:szCs w:val="20"/>
          <w:lang w:eastAsia="ar-SA"/>
        </w:rPr>
        <w:tab/>
        <w:t>21 jaar.</w:t>
      </w:r>
    </w:p>
    <w:p w14:paraId="755475D2" w14:textId="77777777" w:rsidR="00A64CE5" w:rsidRPr="00A64CE5" w:rsidRDefault="00A64CE5" w:rsidP="00A64CE5">
      <w:pPr>
        <w:suppressAutoHyphens/>
        <w:spacing w:after="0" w:line="264" w:lineRule="auto"/>
        <w:ind w:left="705" w:hanging="705"/>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 xml:space="preserve">5c. </w:t>
      </w:r>
      <w:r w:rsidRPr="00A64CE5">
        <w:rPr>
          <w:rFonts w:ascii="Verdana" w:eastAsia="Times New Roman" w:hAnsi="Verdana" w:cs="Times New Roman"/>
          <w:sz w:val="20"/>
          <w:szCs w:val="20"/>
          <w:lang w:eastAsia="ar-SA"/>
        </w:rPr>
        <w:tab/>
        <w:t>Vanaf r. 13 richt hij zich tot zijn zoon, maar tegelijkertijd ook tot God. Hij wekt zijn zoon eigenlijk op mee te luisteren naar het gebed dat de vader tot God doet voor zijn zoon.</w:t>
      </w:r>
    </w:p>
    <w:p w14:paraId="4438FEBD" w14:textId="77777777" w:rsidR="00A64CE5" w:rsidRPr="00A64CE5" w:rsidRDefault="00A64CE5" w:rsidP="00A64CE5">
      <w:pPr>
        <w:suppressAutoHyphens/>
        <w:spacing w:after="0" w:line="264"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 xml:space="preserve">5d. </w:t>
      </w:r>
      <w:r w:rsidRPr="00A64CE5">
        <w:rPr>
          <w:rFonts w:ascii="Verdana" w:eastAsia="Times New Roman" w:hAnsi="Verdana" w:cs="Times New Roman"/>
          <w:sz w:val="20"/>
          <w:szCs w:val="20"/>
          <w:lang w:eastAsia="ar-SA"/>
        </w:rPr>
        <w:tab/>
        <w:t>Tot de almachtige God</w:t>
      </w:r>
    </w:p>
    <w:p w14:paraId="59915F77" w14:textId="77777777" w:rsidR="00A64CE5" w:rsidRPr="00A64CE5" w:rsidRDefault="00A64CE5" w:rsidP="00A64CE5">
      <w:pPr>
        <w:suppressAutoHyphens/>
        <w:spacing w:after="0" w:line="264" w:lineRule="auto"/>
        <w:contextualSpacing/>
        <w:rPr>
          <w:rFonts w:ascii="Verdana" w:eastAsia="Times New Roman" w:hAnsi="Verdana" w:cs="Times New Roman"/>
          <w:sz w:val="20"/>
          <w:szCs w:val="20"/>
          <w:u w:val="single"/>
          <w:lang w:eastAsia="ar-SA"/>
        </w:rPr>
      </w:pPr>
    </w:p>
    <w:p w14:paraId="39084B05" w14:textId="77777777" w:rsidR="00A64CE5" w:rsidRPr="00A64CE5" w:rsidRDefault="00A64CE5" w:rsidP="00A64CE5">
      <w:pPr>
        <w:suppressAutoHyphens/>
        <w:spacing w:after="0" w:line="264" w:lineRule="auto"/>
        <w:contextualSpacing/>
        <w:rPr>
          <w:rFonts w:ascii="Verdana" w:eastAsia="Times New Roman" w:hAnsi="Verdana" w:cs="Times New Roman"/>
          <w:sz w:val="20"/>
          <w:szCs w:val="20"/>
          <w:u w:val="single"/>
          <w:lang w:eastAsia="ar-SA"/>
        </w:rPr>
      </w:pPr>
      <w:r w:rsidRPr="00A64CE5">
        <w:rPr>
          <w:rFonts w:ascii="Verdana" w:eastAsia="Times New Roman" w:hAnsi="Verdana" w:cs="Times New Roman"/>
          <w:sz w:val="20"/>
          <w:szCs w:val="20"/>
          <w:u w:val="single"/>
          <w:lang w:eastAsia="ar-SA"/>
        </w:rPr>
        <w:t>Zoekopdrachten (in boek en op internet)</w:t>
      </w:r>
    </w:p>
    <w:p w14:paraId="0E32E326" w14:textId="77777777" w:rsidR="00A64CE5" w:rsidRPr="00A64CE5" w:rsidRDefault="00A64CE5" w:rsidP="00A64CE5">
      <w:pPr>
        <w:suppressAutoHyphens/>
        <w:spacing w:after="0" w:line="264"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1.</w:t>
      </w:r>
      <w:r w:rsidRPr="00A64CE5">
        <w:rPr>
          <w:rFonts w:ascii="Verdana" w:eastAsia="Times New Roman" w:hAnsi="Verdana" w:cs="Times New Roman"/>
          <w:sz w:val="20"/>
          <w:szCs w:val="20"/>
          <w:lang w:eastAsia="ar-SA"/>
        </w:rPr>
        <w:tab/>
        <w:t>Zoek op internet naar meer informatie over het Réveil aan de hand van de volgende vragen:</w:t>
      </w:r>
    </w:p>
    <w:p w14:paraId="5140E499" w14:textId="77777777" w:rsidR="00A64CE5" w:rsidRPr="00A64CE5" w:rsidRDefault="00A64CE5" w:rsidP="00A64CE5">
      <w:pPr>
        <w:suppressAutoHyphens/>
        <w:spacing w:after="0" w:line="264"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1a</w:t>
      </w:r>
      <w:r w:rsidRPr="00A64CE5">
        <w:rPr>
          <w:rFonts w:ascii="Verdana" w:eastAsia="Times New Roman" w:hAnsi="Verdana" w:cs="Times New Roman"/>
          <w:sz w:val="20"/>
          <w:szCs w:val="20"/>
          <w:lang w:eastAsia="ar-SA"/>
        </w:rPr>
        <w:tab/>
        <w:t>Wanneer begint en eindigt het Réveil ongeveer?</w:t>
      </w:r>
    </w:p>
    <w:p w14:paraId="418E9979" w14:textId="77777777" w:rsidR="00A64CE5" w:rsidRPr="00A64CE5" w:rsidRDefault="00A64CE5" w:rsidP="00A64CE5">
      <w:pPr>
        <w:suppressAutoHyphens/>
        <w:spacing w:after="0" w:line="264"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1b</w:t>
      </w:r>
      <w:r w:rsidRPr="00A64CE5">
        <w:rPr>
          <w:rFonts w:ascii="Verdana" w:eastAsia="Times New Roman" w:hAnsi="Verdana" w:cs="Times New Roman"/>
          <w:sz w:val="20"/>
          <w:szCs w:val="20"/>
          <w:lang w:eastAsia="ar-SA"/>
        </w:rPr>
        <w:tab/>
        <w:t>Wie waren de belangrijkste personen binnen het Réveil (noem er minstens vier).</w:t>
      </w:r>
    </w:p>
    <w:p w14:paraId="16A29346" w14:textId="77777777" w:rsidR="00A64CE5" w:rsidRPr="00A64CE5" w:rsidRDefault="00A64CE5" w:rsidP="00A64CE5">
      <w:pPr>
        <w:suppressAutoHyphens/>
        <w:spacing w:after="0" w:line="264"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1c</w:t>
      </w:r>
      <w:r w:rsidRPr="00A64CE5">
        <w:rPr>
          <w:rFonts w:ascii="Verdana" w:eastAsia="Times New Roman" w:hAnsi="Verdana" w:cs="Times New Roman"/>
          <w:sz w:val="20"/>
          <w:szCs w:val="20"/>
          <w:lang w:eastAsia="ar-SA"/>
        </w:rPr>
        <w:tab/>
        <w:t>In welke andere landen vond ook een Réveil plaats?</w:t>
      </w:r>
    </w:p>
    <w:p w14:paraId="75F88F83" w14:textId="77777777" w:rsidR="00A64CE5" w:rsidRPr="00A64CE5" w:rsidRDefault="00A64CE5" w:rsidP="00A64CE5">
      <w:pPr>
        <w:suppressAutoHyphens/>
        <w:spacing w:after="0" w:line="264"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1d</w:t>
      </w:r>
      <w:r w:rsidRPr="00A64CE5">
        <w:rPr>
          <w:rFonts w:ascii="Verdana" w:eastAsia="Times New Roman" w:hAnsi="Verdana" w:cs="Times New Roman"/>
          <w:sz w:val="20"/>
          <w:szCs w:val="20"/>
          <w:lang w:eastAsia="ar-SA"/>
        </w:rPr>
        <w:tab/>
        <w:t>Twee reacties kwamen er op de Verlichting: Reveil en Afscheiding. In Genève was het Reveil onder ds. J.H. Merle d’Aubigné begonnen. In Nederland zou het Reveil een aristocratisch karakter dragen. Het Reveil was van grote invloed op de Afscheiding omdat er enkele invloedrijke publicaties uit voortkwamen die de gewone man bereikten en wakker schudden. Ds. D. Molenaar schreef Adres aan alle mijn Hervormde Geloofsgenoten (1825) en C. baron van Zuylen van Nuyevelt schreef De Hervormde Leer (1832).  Wat is het verschil met de afscheiding, die ongeveer in dezelfde tijd als het réveil plaatsvond? En wat zijn de overeenkomsten. Zoek op internet informatie hierover en beschrijf in het kort het contact tussen beide bewegingen (een  half A-4tje) en lever je werk in bij je docent.</w:t>
      </w:r>
    </w:p>
    <w:p w14:paraId="5BA67F70" w14:textId="77777777" w:rsidR="00A64CE5" w:rsidRPr="00A64CE5" w:rsidRDefault="00A64CE5" w:rsidP="00A64CE5">
      <w:pPr>
        <w:suppressAutoHyphens/>
        <w:spacing w:after="0" w:line="264" w:lineRule="auto"/>
        <w:ind w:left="705" w:hanging="705"/>
        <w:rPr>
          <w:rFonts w:ascii="Verdana" w:eastAsia="Times New Roman" w:hAnsi="Verdana" w:cs="Times New Roman"/>
          <w:sz w:val="20"/>
          <w:szCs w:val="20"/>
          <w:lang w:eastAsia="ar-SA"/>
        </w:rPr>
      </w:pPr>
    </w:p>
    <w:p w14:paraId="1D73C66E" w14:textId="77777777" w:rsidR="00A64CE5" w:rsidRPr="00A64CE5" w:rsidRDefault="00A64CE5" w:rsidP="00A64CE5">
      <w:pPr>
        <w:numPr>
          <w:ilvl w:val="0"/>
          <w:numId w:val="103"/>
        </w:numPr>
        <w:suppressAutoHyphens/>
        <w:spacing w:after="0" w:line="264"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Lees onderstaand gedicht.</w:t>
      </w:r>
    </w:p>
    <w:p w14:paraId="7D901C29" w14:textId="77777777" w:rsidR="00A64CE5" w:rsidRPr="00A64CE5" w:rsidRDefault="00A64CE5" w:rsidP="00A64CE5">
      <w:pPr>
        <w:suppressAutoHyphens/>
        <w:spacing w:after="0" w:line="264" w:lineRule="auto"/>
        <w:ind w:left="720"/>
        <w:rPr>
          <w:rFonts w:ascii="Verdana" w:eastAsia="Times New Roman" w:hAnsi="Verdana" w:cs="Times New Roman"/>
          <w:sz w:val="20"/>
          <w:szCs w:val="20"/>
          <w:lang w:eastAsia="ar-SA"/>
        </w:rPr>
      </w:pPr>
    </w:p>
    <w:p w14:paraId="1C95458F" w14:textId="77777777" w:rsidR="00A64CE5" w:rsidRPr="00A64CE5" w:rsidRDefault="00A64CE5" w:rsidP="00A64CE5">
      <w:pPr>
        <w:pBdr>
          <w:top w:val="single" w:sz="4" w:space="1" w:color="0000FF"/>
          <w:left w:val="single" w:sz="4" w:space="4" w:color="0000FF"/>
          <w:bottom w:val="single" w:sz="4" w:space="1" w:color="0000FF"/>
          <w:right w:val="single" w:sz="4" w:space="4" w:color="0000FF"/>
        </w:pBdr>
        <w:suppressAutoHyphens/>
        <w:spacing w:after="0" w:line="264" w:lineRule="auto"/>
        <w:rPr>
          <w:rFonts w:ascii="Verdana" w:eastAsia="Times New Roman" w:hAnsi="Verdana" w:cs="Times New Roman"/>
          <w:b/>
          <w:sz w:val="20"/>
          <w:szCs w:val="20"/>
          <w:lang w:eastAsia="ar-SA"/>
        </w:rPr>
      </w:pPr>
      <w:r w:rsidRPr="00A64CE5">
        <w:rPr>
          <w:rFonts w:ascii="Verdana" w:eastAsia="Times New Roman" w:hAnsi="Verdana" w:cs="Times New Roman"/>
          <w:b/>
          <w:sz w:val="20"/>
          <w:szCs w:val="20"/>
          <w:lang w:eastAsia="ar-SA"/>
        </w:rPr>
        <w:t>AAN EEN KAPITTELSTOKJE</w:t>
      </w:r>
    </w:p>
    <w:p w14:paraId="259A51BF" w14:textId="77777777" w:rsidR="00A64CE5" w:rsidRPr="00A64CE5" w:rsidRDefault="00A64CE5" w:rsidP="00A64CE5">
      <w:pPr>
        <w:pBdr>
          <w:top w:val="single" w:sz="4" w:space="1" w:color="0000FF"/>
          <w:left w:val="single" w:sz="4" w:space="4" w:color="0000FF"/>
          <w:bottom w:val="single" w:sz="4" w:space="1" w:color="0000FF"/>
          <w:right w:val="single" w:sz="4" w:space="4" w:color="0000FF"/>
        </w:pBdr>
        <w:suppressAutoHyphens/>
        <w:spacing w:after="0" w:line="264" w:lineRule="auto"/>
        <w:rPr>
          <w:rFonts w:ascii="Verdana" w:eastAsia="Times New Roman" w:hAnsi="Verdana" w:cs="Times New Roman"/>
          <w:sz w:val="20"/>
          <w:szCs w:val="20"/>
          <w:lang w:eastAsia="ar-SA"/>
        </w:rPr>
      </w:pPr>
    </w:p>
    <w:p w14:paraId="2C3EDB36" w14:textId="77777777" w:rsidR="00A64CE5" w:rsidRPr="00A64CE5" w:rsidRDefault="00A64CE5" w:rsidP="00A64CE5">
      <w:pPr>
        <w:pBdr>
          <w:top w:val="single" w:sz="4" w:space="1" w:color="0000FF"/>
          <w:left w:val="single" w:sz="4" w:space="4" w:color="0000FF"/>
          <w:bottom w:val="single" w:sz="4" w:space="1" w:color="0000FF"/>
          <w:right w:val="single" w:sz="4" w:space="4" w:color="0000FF"/>
        </w:pBdr>
        <w:suppressAutoHyphens/>
        <w:spacing w:after="0" w:line="264"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Klein staafje, ontdekk’ me uw hulp in ieder blad en boek</w:t>
      </w:r>
      <w:r w:rsidRPr="00A64CE5">
        <w:rPr>
          <w:rFonts w:ascii="Verdana" w:eastAsia="Times New Roman" w:hAnsi="Verdana" w:cs="Times New Roman"/>
          <w:sz w:val="20"/>
          <w:szCs w:val="20"/>
          <w:lang w:eastAsia="ar-SA"/>
        </w:rPr>
        <w:br/>
        <w:t>de vinger van mijn God, Wiens weg en wil ik zoek!</w:t>
      </w:r>
    </w:p>
    <w:p w14:paraId="026C83C2" w14:textId="77777777" w:rsidR="00A64CE5" w:rsidRPr="00A64CE5" w:rsidRDefault="00A64CE5" w:rsidP="00A64CE5">
      <w:pPr>
        <w:pBdr>
          <w:top w:val="single" w:sz="4" w:space="1" w:color="0000FF"/>
          <w:left w:val="single" w:sz="4" w:space="4" w:color="0000FF"/>
          <w:bottom w:val="single" w:sz="4" w:space="1" w:color="0000FF"/>
          <w:right w:val="single" w:sz="4" w:space="4" w:color="0000FF"/>
        </w:pBdr>
        <w:suppressAutoHyphens/>
        <w:spacing w:after="0" w:line="264"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      </w:t>
      </w:r>
      <w:r w:rsidRPr="00A64CE5">
        <w:rPr>
          <w:rFonts w:ascii="Verdana" w:eastAsia="Times New Roman" w:hAnsi="Verdana" w:cs="Times New Roman"/>
          <w:b/>
          <w:bCs/>
          <w:sz w:val="20"/>
          <w:szCs w:val="20"/>
          <w:lang w:eastAsia="ar-SA"/>
        </w:rPr>
        <w:t>1838</w:t>
      </w:r>
    </w:p>
    <w:p w14:paraId="1807547D" w14:textId="77777777" w:rsidR="00A64CE5" w:rsidRPr="00A64CE5" w:rsidRDefault="00A64CE5" w:rsidP="00A64CE5">
      <w:pPr>
        <w:suppressAutoHyphens/>
        <w:spacing w:after="0" w:line="264" w:lineRule="auto"/>
        <w:ind w:left="720"/>
        <w:rPr>
          <w:rFonts w:ascii="Verdana" w:eastAsia="Times New Roman" w:hAnsi="Verdana" w:cs="Times New Roman"/>
          <w:sz w:val="20"/>
          <w:szCs w:val="20"/>
          <w:lang w:eastAsia="ar-SA"/>
        </w:rPr>
      </w:pPr>
    </w:p>
    <w:p w14:paraId="6C40FCED" w14:textId="77777777" w:rsidR="00A64CE5" w:rsidRPr="00A64CE5" w:rsidRDefault="00A64CE5" w:rsidP="00A64CE5">
      <w:pPr>
        <w:suppressAutoHyphens/>
        <w:spacing w:after="0" w:line="264" w:lineRule="auto"/>
        <w:ind w:left="720"/>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Een kapittelstokje wordt ook wel een jad genoemd. Zoek (bijvoorbeeld op de site van het Joods Historisch Museum) eens op wat dat voorstelt.</w:t>
      </w:r>
    </w:p>
    <w:p w14:paraId="143405D0" w14:textId="77777777" w:rsidR="00A64CE5" w:rsidRPr="00A64CE5" w:rsidRDefault="00A64CE5" w:rsidP="00A64CE5">
      <w:pPr>
        <w:suppressAutoHyphens/>
        <w:spacing w:after="0" w:line="264" w:lineRule="auto"/>
        <w:rPr>
          <w:rFonts w:ascii="Verdana" w:eastAsia="Times New Roman" w:hAnsi="Verdana" w:cs="Times New Roman"/>
          <w:sz w:val="20"/>
          <w:szCs w:val="20"/>
          <w:u w:val="single"/>
          <w:lang w:eastAsia="ar-SA"/>
        </w:rPr>
      </w:pPr>
    </w:p>
    <w:p w14:paraId="2ACFBDD4" w14:textId="77777777" w:rsidR="00A64CE5" w:rsidRPr="00A64CE5" w:rsidRDefault="00A64CE5" w:rsidP="00A64CE5">
      <w:pPr>
        <w:suppressAutoHyphens/>
        <w:spacing w:after="0" w:line="264" w:lineRule="auto"/>
        <w:rPr>
          <w:rFonts w:ascii="Verdana" w:eastAsia="Times New Roman" w:hAnsi="Verdana" w:cs="Times New Roman"/>
          <w:i/>
          <w:sz w:val="20"/>
          <w:szCs w:val="20"/>
          <w:u w:val="single"/>
          <w:lang w:eastAsia="ar-SA"/>
        </w:rPr>
      </w:pPr>
      <w:r w:rsidRPr="00A64CE5">
        <w:rPr>
          <w:rFonts w:ascii="Verdana" w:eastAsia="Times New Roman" w:hAnsi="Verdana" w:cs="Times New Roman"/>
          <w:i/>
          <w:sz w:val="20"/>
          <w:szCs w:val="20"/>
          <w:u w:val="single"/>
          <w:lang w:eastAsia="ar-SA"/>
        </w:rPr>
        <w:t>Antwoorden bij de vragen en opdrachten</w:t>
      </w:r>
    </w:p>
    <w:p w14:paraId="7EB22981" w14:textId="77777777" w:rsidR="00A64CE5" w:rsidRPr="00A64CE5" w:rsidRDefault="00A64CE5" w:rsidP="00A64CE5">
      <w:pPr>
        <w:suppressAutoHyphens/>
        <w:spacing w:after="0" w:line="264" w:lineRule="auto"/>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ab/>
      </w:r>
    </w:p>
    <w:p w14:paraId="13EF429C" w14:textId="77777777" w:rsidR="00A64CE5" w:rsidRPr="00A64CE5" w:rsidRDefault="00A64CE5" w:rsidP="00A64CE5">
      <w:pPr>
        <w:suppressAutoHyphens/>
        <w:spacing w:after="0" w:line="264" w:lineRule="auto"/>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1a</w:t>
      </w:r>
      <w:r w:rsidRPr="00A64CE5">
        <w:rPr>
          <w:rFonts w:ascii="Verdana" w:eastAsia="Times New Roman" w:hAnsi="Verdana" w:cs="Times New Roman"/>
          <w:i/>
          <w:sz w:val="20"/>
          <w:szCs w:val="20"/>
          <w:lang w:eastAsia="ar-SA"/>
        </w:rPr>
        <w:tab/>
        <w:t>Topjaren: 1815-1865.</w:t>
      </w:r>
    </w:p>
    <w:p w14:paraId="5CDB212E" w14:textId="77777777" w:rsidR="00A64CE5" w:rsidRPr="00A64CE5" w:rsidRDefault="00A64CE5" w:rsidP="00A64CE5">
      <w:pPr>
        <w:suppressAutoHyphens/>
        <w:spacing w:after="0" w:line="264" w:lineRule="auto"/>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1b</w:t>
      </w:r>
      <w:r w:rsidRPr="00A64CE5">
        <w:rPr>
          <w:rFonts w:ascii="Verdana" w:eastAsia="Times New Roman" w:hAnsi="Verdana" w:cs="Times New Roman"/>
          <w:i/>
          <w:sz w:val="20"/>
          <w:szCs w:val="20"/>
          <w:lang w:eastAsia="ar-SA"/>
        </w:rPr>
        <w:tab/>
        <w:t>Willem Bilderdijk: sommige van zijn leerlingen werden eveneens belangrijke vertegenwoordigers: de schrijver en arts Abraham Capadose (1795-1874), de dichter en zakenman Willem de Clercq (1795-1844), de letterkundige Isaac da Costa (1796-1860), de historicus en politicus Guillaume Groen van Prinsterer (1801-1876) en de schrijver en ambtenaar Samuel Iperuszoon Wiselius (1769-1845). Ook de schrijfster A.L.G. Bosboom-Toussaint (1812-1886) liet zich inspireren door het gedachtegoed van het Réveil. De grote figuur van het maatschappelijk Réveil was O.G. Heldring.</w:t>
      </w:r>
    </w:p>
    <w:p w14:paraId="5D94B8A0" w14:textId="77777777" w:rsidR="00A64CE5" w:rsidRPr="00A64CE5" w:rsidRDefault="00A64CE5" w:rsidP="00A64CE5">
      <w:pPr>
        <w:suppressAutoHyphens/>
        <w:spacing w:after="0" w:line="264" w:lineRule="auto"/>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1c</w:t>
      </w:r>
      <w:r w:rsidRPr="00A64CE5">
        <w:rPr>
          <w:rFonts w:ascii="Verdana" w:eastAsia="Times New Roman" w:hAnsi="Verdana" w:cs="Times New Roman"/>
          <w:i/>
          <w:sz w:val="20"/>
          <w:szCs w:val="20"/>
          <w:lang w:eastAsia="ar-SA"/>
        </w:rPr>
        <w:tab/>
        <w:t>Ook in andere landen van Europa is van een opleving sprake, met name in het oosten van Frankrijk, Zwitserland (Genève), waar de beweging ontstond, en het zuiden van het huidige Duitsland. Daarnaast waren er contacten in Groot-Brittannië (zie Apostolischen, Edward Irving, Henry Drummond). (het Franse Réveil, de Duitse Erweckungen en de Engelse en Schotse Evangelical Revival).</w:t>
      </w:r>
    </w:p>
    <w:p w14:paraId="2D7BC6F1" w14:textId="77777777" w:rsidR="00A64CE5" w:rsidRPr="00A64CE5" w:rsidRDefault="00A64CE5" w:rsidP="00A64CE5">
      <w:pPr>
        <w:suppressAutoHyphens/>
        <w:spacing w:after="0" w:line="264" w:lineRule="auto"/>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1d</w:t>
      </w:r>
      <w:r w:rsidRPr="00A64CE5">
        <w:rPr>
          <w:rFonts w:ascii="Verdana" w:eastAsia="Times New Roman" w:hAnsi="Verdana" w:cs="Times New Roman"/>
          <w:i/>
          <w:sz w:val="20"/>
          <w:szCs w:val="20"/>
          <w:lang w:eastAsia="ar-SA"/>
        </w:rPr>
        <w:tab/>
        <w:t xml:space="preserve">Het grote verschil is dat de afgescheidenen zich afscheiden. </w:t>
      </w:r>
      <w:hyperlink r:id="rId106" w:history="1">
        <w:r w:rsidRPr="00A64CE5">
          <w:rPr>
            <w:rFonts w:ascii="Verdana" w:eastAsia="Times New Roman" w:hAnsi="Verdana" w:cs="Times New Roman"/>
            <w:i/>
            <w:color w:val="0000FF"/>
            <w:sz w:val="20"/>
            <w:szCs w:val="20"/>
            <w:lang w:eastAsia="ar-SA"/>
          </w:rPr>
          <w:t>http://www.digibron.nl/search/detail/012e9e9ffd444f2faff5024a/de-confrontatie-tussen-reveil-en-afscheiding?authenticated=false#</w:t>
        </w:r>
      </w:hyperlink>
    </w:p>
    <w:p w14:paraId="008BC5D9" w14:textId="77777777" w:rsidR="00A64CE5" w:rsidRPr="00A64CE5" w:rsidRDefault="00A64CE5" w:rsidP="00A64CE5">
      <w:pPr>
        <w:suppressAutoHyphens/>
        <w:spacing w:after="0" w:line="264" w:lineRule="auto"/>
        <w:ind w:left="705" w:hanging="705"/>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 xml:space="preserve">2. </w:t>
      </w:r>
      <w:r w:rsidRPr="00A64CE5">
        <w:rPr>
          <w:rFonts w:ascii="Verdana" w:eastAsia="Times New Roman" w:hAnsi="Verdana" w:cs="Times New Roman"/>
          <w:i/>
          <w:sz w:val="20"/>
          <w:szCs w:val="20"/>
          <w:lang w:eastAsia="ar-SA"/>
        </w:rPr>
        <w:tab/>
        <w:t>Een kapittelstokje wordt ook wel jad genoemd. Het is een aanwijsstokje dat wordt gebruikt bij het lezen van de tora. De joden lezen tamelijk langzaam: bijna letter voor letter (om te kunnen mediteren over het gelezene) en wijzen dan met een jad bij.</w:t>
      </w:r>
    </w:p>
    <w:p w14:paraId="0D31D573" w14:textId="77777777" w:rsidR="00A64CE5" w:rsidRPr="00A64CE5" w:rsidRDefault="00A64CE5" w:rsidP="00A64CE5">
      <w:pPr>
        <w:suppressAutoHyphens/>
        <w:spacing w:after="0" w:line="264" w:lineRule="auto"/>
        <w:rPr>
          <w:rFonts w:ascii="Verdana" w:eastAsia="Times New Roman" w:hAnsi="Verdana" w:cs="Times New Roman"/>
          <w:sz w:val="20"/>
          <w:szCs w:val="20"/>
          <w:u w:val="single"/>
          <w:lang w:eastAsia="ar-SA"/>
        </w:rPr>
      </w:pPr>
    </w:p>
    <w:p w14:paraId="4BD6586C" w14:textId="77777777" w:rsidR="00A64CE5" w:rsidRPr="00A64CE5" w:rsidRDefault="00A64CE5" w:rsidP="00A64CE5">
      <w:pPr>
        <w:suppressAutoHyphens/>
        <w:spacing w:after="0" w:line="264" w:lineRule="auto"/>
        <w:rPr>
          <w:rFonts w:ascii="Verdana" w:eastAsia="Times New Roman" w:hAnsi="Verdana" w:cs="Times New Roman"/>
          <w:sz w:val="20"/>
          <w:szCs w:val="20"/>
          <w:u w:val="single"/>
          <w:lang w:eastAsia="ar-SA"/>
        </w:rPr>
      </w:pPr>
      <w:r w:rsidRPr="00A64CE5">
        <w:rPr>
          <w:rFonts w:ascii="Verdana" w:eastAsia="Times New Roman" w:hAnsi="Verdana" w:cs="Times New Roman"/>
          <w:sz w:val="20"/>
          <w:szCs w:val="20"/>
          <w:u w:val="single"/>
          <w:lang w:eastAsia="ar-SA"/>
        </w:rPr>
        <w:t>Vrije opdrachten</w:t>
      </w:r>
    </w:p>
    <w:p w14:paraId="790AFCB0" w14:textId="77777777" w:rsidR="00A64CE5" w:rsidRPr="00A64CE5" w:rsidRDefault="00A64CE5" w:rsidP="00A64CE5">
      <w:pPr>
        <w:suppressAutoHyphens/>
        <w:spacing w:after="0" w:line="264" w:lineRule="auto"/>
        <w:rPr>
          <w:rFonts w:ascii="Verdana" w:eastAsia="Times New Roman" w:hAnsi="Verdana" w:cs="Times New Roman"/>
          <w:b/>
          <w:sz w:val="20"/>
          <w:szCs w:val="20"/>
          <w:lang w:eastAsia="ar-SA"/>
        </w:rPr>
      </w:pPr>
    </w:p>
    <w:p w14:paraId="358CDF2E" w14:textId="77777777" w:rsidR="00A64CE5" w:rsidRPr="00A64CE5" w:rsidRDefault="00A64CE5" w:rsidP="00A64CE5">
      <w:pPr>
        <w:suppressAutoHyphens/>
        <w:spacing w:after="0" w:line="264" w:lineRule="auto"/>
        <w:ind w:firstLine="708"/>
        <w:rPr>
          <w:rFonts w:ascii="Verdana" w:eastAsia="Times New Roman" w:hAnsi="Verdana" w:cs="Times New Roman"/>
          <w:sz w:val="20"/>
          <w:szCs w:val="20"/>
          <w:lang w:eastAsia="ar-SA"/>
        </w:rPr>
      </w:pPr>
    </w:p>
    <w:p w14:paraId="785AA945" w14:textId="77777777" w:rsidR="00A64CE5" w:rsidRPr="00A64CE5" w:rsidRDefault="00A64CE5" w:rsidP="00A64CE5">
      <w:pPr>
        <w:keepNext/>
        <w:tabs>
          <w:tab w:val="left" w:pos="0"/>
        </w:tabs>
        <w:suppressAutoHyphens/>
        <w:spacing w:after="0" w:line="264" w:lineRule="auto"/>
        <w:outlineLvl w:val="0"/>
        <w:rPr>
          <w:rFonts w:ascii="Verdana" w:eastAsia="Times New Roman" w:hAnsi="Verdana" w:cs="Arial"/>
          <w:b/>
          <w:bCs/>
          <w:kern w:val="2"/>
          <w:sz w:val="24"/>
          <w:szCs w:val="24"/>
          <w:lang w:val="pt-BR" w:eastAsia="ar-SA"/>
        </w:rPr>
      </w:pPr>
      <w:r w:rsidRPr="00A64CE5">
        <w:rPr>
          <w:rFonts w:ascii="Verdana" w:eastAsia="Times New Roman" w:hAnsi="Verdana" w:cs="Arial"/>
          <w:b/>
          <w:bCs/>
          <w:kern w:val="2"/>
          <w:sz w:val="20"/>
          <w:szCs w:val="20"/>
          <w:lang w:val="pt-BR" w:eastAsia="ar-SA"/>
        </w:rPr>
        <w:br w:type="page"/>
      </w:r>
      <w:r w:rsidRPr="00A64CE5">
        <w:rPr>
          <w:rFonts w:ascii="Verdana" w:eastAsia="Times New Roman" w:hAnsi="Verdana" w:cs="Arial"/>
          <w:b/>
          <w:bCs/>
          <w:kern w:val="2"/>
          <w:sz w:val="24"/>
          <w:szCs w:val="24"/>
          <w:lang w:val="pt-BR" w:eastAsia="ar-SA"/>
        </w:rPr>
        <w:t xml:space="preserve">4.5 </w:t>
      </w:r>
      <w:r w:rsidRPr="00A64CE5">
        <w:rPr>
          <w:rFonts w:ascii="Verdana" w:eastAsia="Times New Roman" w:hAnsi="Verdana" w:cs="Arial"/>
          <w:b/>
          <w:bCs/>
          <w:kern w:val="2"/>
          <w:sz w:val="24"/>
          <w:szCs w:val="24"/>
          <w:lang w:val="pt-BR" w:eastAsia="ar-SA"/>
        </w:rPr>
        <w:tab/>
        <w:t>Multatuli</w:t>
      </w:r>
    </w:p>
    <w:p w14:paraId="491CB9CC" w14:textId="77777777" w:rsidR="00A64CE5" w:rsidRPr="00A64CE5" w:rsidRDefault="00A64CE5" w:rsidP="00A64CE5">
      <w:pPr>
        <w:keepNext/>
        <w:suppressAutoHyphens/>
        <w:spacing w:before="240" w:after="60" w:line="264" w:lineRule="auto"/>
        <w:outlineLvl w:val="2"/>
        <w:rPr>
          <w:rFonts w:ascii="Verdana" w:eastAsia="Times New Roman" w:hAnsi="Verdana" w:cs="Arial"/>
          <w:b/>
          <w:bCs/>
          <w:sz w:val="20"/>
          <w:szCs w:val="20"/>
          <w:lang w:eastAsia="ar-SA"/>
        </w:rPr>
      </w:pPr>
      <w:r w:rsidRPr="00A64CE5">
        <w:rPr>
          <w:rFonts w:ascii="Verdana" w:eastAsia="Times New Roman" w:hAnsi="Verdana" w:cs="Arial"/>
          <w:b/>
          <w:bCs/>
          <w:sz w:val="20"/>
          <w:szCs w:val="20"/>
          <w:lang w:eastAsia="ar-SA"/>
        </w:rPr>
        <w:t>Leerdoelen</w:t>
      </w:r>
    </w:p>
    <w:p w14:paraId="6E109927" w14:textId="77777777" w:rsidR="00A64CE5" w:rsidRPr="00A64CE5" w:rsidRDefault="00A64CE5" w:rsidP="00A64CE5">
      <w:pPr>
        <w:spacing w:after="0" w:line="264" w:lineRule="auto"/>
        <w:contextualSpacing/>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 xml:space="preserve">Als je deze paragraaf bestudeerd hebt, weet je: </w:t>
      </w:r>
    </w:p>
    <w:p w14:paraId="0DD06967" w14:textId="77777777" w:rsidR="00A64CE5" w:rsidRPr="00A64CE5" w:rsidRDefault="00A64CE5" w:rsidP="00A64CE5">
      <w:pPr>
        <w:numPr>
          <w:ilvl w:val="0"/>
          <w:numId w:val="110"/>
        </w:numPr>
        <w:suppressAutoHyphens/>
        <w:spacing w:after="0" w:line="264" w:lineRule="auto"/>
        <w:contextualSpacing/>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globaal de levensloop van Multatuli;</w:t>
      </w:r>
    </w:p>
    <w:p w14:paraId="0F684E31" w14:textId="77777777" w:rsidR="00A64CE5" w:rsidRPr="00A64CE5" w:rsidRDefault="00A64CE5" w:rsidP="00A64CE5">
      <w:pPr>
        <w:numPr>
          <w:ilvl w:val="0"/>
          <w:numId w:val="110"/>
        </w:numPr>
        <w:suppressAutoHyphens/>
        <w:spacing w:after="0" w:line="264" w:lineRule="auto"/>
        <w:contextualSpacing/>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zijn relatie met de roman Max Havelaar;</w:t>
      </w:r>
    </w:p>
    <w:p w14:paraId="2F8C6300" w14:textId="77777777" w:rsidR="00A64CE5" w:rsidRPr="00A64CE5" w:rsidRDefault="00A64CE5" w:rsidP="00A64CE5">
      <w:pPr>
        <w:numPr>
          <w:ilvl w:val="0"/>
          <w:numId w:val="110"/>
        </w:numPr>
        <w:suppressAutoHyphens/>
        <w:spacing w:after="0" w:line="264" w:lineRule="auto"/>
        <w:contextualSpacing/>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de bedoeling van Multatuli met de roman;</w:t>
      </w:r>
    </w:p>
    <w:p w14:paraId="37BECF7E" w14:textId="77777777" w:rsidR="00A64CE5" w:rsidRPr="00A64CE5" w:rsidRDefault="00A64CE5" w:rsidP="00A64CE5">
      <w:pPr>
        <w:numPr>
          <w:ilvl w:val="0"/>
          <w:numId w:val="110"/>
        </w:numPr>
        <w:suppressAutoHyphens/>
        <w:spacing w:after="0" w:line="264" w:lineRule="auto"/>
        <w:contextualSpacing/>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Multatuli’s teleurstelling over de allereerste uitgave;</w:t>
      </w:r>
    </w:p>
    <w:p w14:paraId="2E2ADC1B" w14:textId="77777777" w:rsidR="00A64CE5" w:rsidRPr="00A64CE5" w:rsidRDefault="00A64CE5" w:rsidP="00A64CE5">
      <w:pPr>
        <w:numPr>
          <w:ilvl w:val="0"/>
          <w:numId w:val="110"/>
        </w:numPr>
        <w:suppressAutoHyphens/>
        <w:spacing w:after="0" w:line="264" w:lineRule="auto"/>
        <w:contextualSpacing/>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de inhoud van het verhaal over Saïdjah en Adinda.</w:t>
      </w:r>
    </w:p>
    <w:p w14:paraId="3D4ACEA7" w14:textId="77777777" w:rsidR="00A64CE5" w:rsidRPr="00A64CE5" w:rsidRDefault="00A64CE5" w:rsidP="00A64CE5">
      <w:pPr>
        <w:numPr>
          <w:ilvl w:val="0"/>
          <w:numId w:val="66"/>
        </w:numPr>
        <w:suppressAutoHyphens/>
        <w:spacing w:after="0" w:line="264" w:lineRule="auto"/>
        <w:rPr>
          <w:rFonts w:ascii="Verdana" w:eastAsia="Times New Roman" w:hAnsi="Verdana" w:cs="Times New Roman"/>
          <w:sz w:val="20"/>
          <w:szCs w:val="20"/>
          <w:lang w:val="pt-BR" w:eastAsia="ar-SA"/>
        </w:rPr>
      </w:pPr>
    </w:p>
    <w:p w14:paraId="79E6A425" w14:textId="77777777" w:rsidR="00A64CE5" w:rsidRPr="00A64CE5" w:rsidRDefault="00A64CE5" w:rsidP="00A64CE5">
      <w:pPr>
        <w:numPr>
          <w:ilvl w:val="0"/>
          <w:numId w:val="66"/>
        </w:numPr>
        <w:suppressAutoHyphens/>
        <w:spacing w:after="0" w:line="264" w:lineRule="auto"/>
        <w:rPr>
          <w:rFonts w:ascii="Verdana" w:eastAsia="Times New Roman" w:hAnsi="Verdana" w:cs="Times New Roman"/>
          <w:sz w:val="20"/>
          <w:szCs w:val="20"/>
          <w:lang w:val="pt-BR" w:eastAsia="ar-SA"/>
        </w:rPr>
      </w:pPr>
      <w:r w:rsidRPr="00A64CE5">
        <w:rPr>
          <w:rFonts w:ascii="Verdana" w:eastAsia="Times New Roman" w:hAnsi="Verdana" w:cs="Times New Roman"/>
          <w:b/>
          <w:sz w:val="20"/>
          <w:szCs w:val="20"/>
          <w:lang w:eastAsia="ar-SA"/>
        </w:rPr>
        <w:t>Didactische handreikingen</w:t>
      </w:r>
    </w:p>
    <w:p w14:paraId="20342A96" w14:textId="77777777" w:rsidR="00A64CE5" w:rsidRPr="00A64CE5" w:rsidRDefault="00A64CE5" w:rsidP="00A64CE5">
      <w:pPr>
        <w:suppressAutoHyphens/>
        <w:spacing w:after="0" w:line="264"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Er is een summier beeld geschetst van de persoon Multatuli. Enkel aspecten die misschien onderbelicht zijn gebleven, kunnen in de lessen aan de orde komen:</w:t>
      </w:r>
    </w:p>
    <w:p w14:paraId="0C527BCF" w14:textId="77777777" w:rsidR="00A64CE5" w:rsidRPr="00A64CE5" w:rsidRDefault="00A64CE5" w:rsidP="00A64CE5">
      <w:pPr>
        <w:numPr>
          <w:ilvl w:val="0"/>
          <w:numId w:val="111"/>
        </w:numPr>
        <w:suppressAutoHyphens/>
        <w:spacing w:after="0" w:line="264"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Hij was een gespleten persoonlijkheid: hij nam het op voor anderen (bij voorbeeld de inlanders) maar liet tegelijkertijd zijn vrouw en kinderen creperen én hield het met anderen.</w:t>
      </w:r>
    </w:p>
    <w:p w14:paraId="53647A55" w14:textId="77777777" w:rsidR="00A64CE5" w:rsidRPr="00A64CE5" w:rsidRDefault="00A64CE5" w:rsidP="00A64CE5">
      <w:pPr>
        <w:numPr>
          <w:ilvl w:val="0"/>
          <w:numId w:val="111"/>
        </w:numPr>
        <w:suppressAutoHyphens/>
        <w:spacing w:after="0" w:line="264"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 xml:space="preserve">Hij is de eerste Nederlander die zich laat cremeren. Dat gebeurt in Duitsland, omdat het in ons land nog niet toegestaan is.  </w:t>
      </w:r>
      <w:r w:rsidRPr="00A64CE5">
        <w:rPr>
          <w:rFonts w:ascii="Verdana" w:eastAsia="Times New Roman" w:hAnsi="Verdana" w:cs="Times New Roman"/>
          <w:sz w:val="20"/>
          <w:szCs w:val="20"/>
          <w:lang w:val="pt-BR" w:eastAsia="ar-SA"/>
        </w:rPr>
        <w:t>Groot stilist. Ontwikkelt zich van doopsgezind tot atheïst.</w:t>
      </w:r>
    </w:p>
    <w:p w14:paraId="50B5E951" w14:textId="77777777" w:rsidR="00A64CE5" w:rsidRPr="00A64CE5" w:rsidRDefault="00A64CE5" w:rsidP="00A64CE5">
      <w:pPr>
        <w:numPr>
          <w:ilvl w:val="0"/>
          <w:numId w:val="111"/>
        </w:numPr>
        <w:suppressAutoHyphens/>
        <w:spacing w:after="0" w:line="264"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 xml:space="preserve">Voor de havo is het voldoende alleen het verhaal </w:t>
      </w:r>
      <w:r w:rsidRPr="00A64CE5">
        <w:rPr>
          <w:rFonts w:ascii="Verdana" w:eastAsia="Times New Roman" w:hAnsi="Verdana" w:cs="Times New Roman"/>
          <w:i/>
          <w:sz w:val="20"/>
          <w:szCs w:val="20"/>
          <w:lang w:eastAsia="ar-SA"/>
        </w:rPr>
        <w:t>Saïdjah en Adinda</w:t>
      </w:r>
      <w:r w:rsidRPr="00A64CE5">
        <w:rPr>
          <w:rFonts w:ascii="Verdana" w:eastAsia="Times New Roman" w:hAnsi="Verdana" w:cs="Times New Roman"/>
          <w:sz w:val="20"/>
          <w:szCs w:val="20"/>
          <w:lang w:eastAsia="ar-SA"/>
        </w:rPr>
        <w:t xml:space="preserve"> te lezen.</w:t>
      </w:r>
    </w:p>
    <w:p w14:paraId="6DC4AB7A" w14:textId="77777777" w:rsidR="00A64CE5" w:rsidRPr="00A64CE5" w:rsidRDefault="00A64CE5" w:rsidP="00A64CE5">
      <w:pPr>
        <w:numPr>
          <w:ilvl w:val="0"/>
          <w:numId w:val="111"/>
        </w:numPr>
        <w:suppressAutoHyphens/>
        <w:spacing w:after="0" w:line="264" w:lineRule="auto"/>
        <w:rPr>
          <w:rFonts w:ascii="Verdana" w:eastAsia="Times New Roman" w:hAnsi="Verdana" w:cs="Times New Roman"/>
          <w:sz w:val="20"/>
          <w:szCs w:val="20"/>
          <w:lang w:eastAsia="ar-SA"/>
        </w:rPr>
      </w:pPr>
      <w:r w:rsidRPr="00A64CE5">
        <w:rPr>
          <w:rFonts w:ascii="Verdana" w:eastAsia="Times New Roman" w:hAnsi="Verdana" w:cs="Arial"/>
          <w:sz w:val="20"/>
          <w:szCs w:val="20"/>
          <w:lang w:eastAsia="ar-SA"/>
        </w:rPr>
        <w:t xml:space="preserve">Malmberg heeft hier een complete lesbrief over. Misschien leuk om ideeën uit op te doen? </w:t>
      </w:r>
      <w:hyperlink r:id="rId107" w:history="1">
        <w:r w:rsidRPr="00A64CE5">
          <w:rPr>
            <w:rFonts w:ascii="Verdana" w:eastAsia="Times New Roman" w:hAnsi="Verdana" w:cs="Arial"/>
            <w:color w:val="0000FF"/>
            <w:sz w:val="20"/>
            <w:szCs w:val="20"/>
            <w:lang w:eastAsia="ar-SA"/>
          </w:rPr>
          <w:t>http://www.malmberg.nl/Voortgezet-onderwijs/Methodes/Talen/Nederlands/Literatuur-geschiedenis-en-theorie/Lesbrief-Max-Havelaar.htm</w:t>
        </w:r>
      </w:hyperlink>
      <w:r w:rsidRPr="00A64CE5">
        <w:rPr>
          <w:rFonts w:ascii="Verdana" w:eastAsia="Times New Roman" w:hAnsi="Verdana" w:cs="Arial"/>
          <w:sz w:val="20"/>
          <w:szCs w:val="20"/>
          <w:lang w:eastAsia="ar-SA"/>
        </w:rPr>
        <w:t xml:space="preserve"> </w:t>
      </w:r>
    </w:p>
    <w:p w14:paraId="2CF36C78" w14:textId="77777777" w:rsidR="00A64CE5" w:rsidRPr="00A64CE5" w:rsidRDefault="00A64CE5" w:rsidP="00A64CE5">
      <w:pPr>
        <w:numPr>
          <w:ilvl w:val="0"/>
          <w:numId w:val="2"/>
        </w:numPr>
        <w:suppressAutoHyphens/>
        <w:spacing w:after="0" w:line="264" w:lineRule="auto"/>
        <w:ind w:left="426" w:hanging="426"/>
        <w:rPr>
          <w:rFonts w:ascii="Verdana" w:eastAsia="Times New Roman" w:hAnsi="Verdana" w:cs="Times New Roman"/>
          <w:sz w:val="20"/>
          <w:szCs w:val="20"/>
          <w:lang w:eastAsia="ar-SA"/>
        </w:rPr>
      </w:pPr>
      <w:r w:rsidRPr="00A64CE5">
        <w:rPr>
          <w:rFonts w:ascii="Verdana" w:eastAsia="Times New Roman" w:hAnsi="Verdana" w:cs="Times New Roman"/>
          <w:noProof/>
          <w:sz w:val="20"/>
          <w:szCs w:val="20"/>
          <w:lang w:eastAsia="ar-SA"/>
        </w:rPr>
        <w:t xml:space="preserve">Het geheugen van Nederlands heeft een korte opdracht hierover: </w:t>
      </w:r>
      <w:hyperlink r:id="rId108" w:history="1">
        <w:r w:rsidRPr="00A64CE5">
          <w:rPr>
            <w:rFonts w:ascii="Verdana" w:eastAsia="Times New Roman" w:hAnsi="Verdana" w:cs="Times New Roman"/>
            <w:noProof/>
            <w:color w:val="0000FF"/>
            <w:sz w:val="20"/>
            <w:szCs w:val="20"/>
            <w:lang w:eastAsia="ar-SA"/>
          </w:rPr>
          <w:t>http://www.geheugenvannederland.nl/hgvn/webroot/files/File/education/lesbrief/nieuwsbrief/nieuwsbrief_les231106.html</w:t>
        </w:r>
      </w:hyperlink>
    </w:p>
    <w:p w14:paraId="119508E5" w14:textId="77777777" w:rsidR="00A64CE5" w:rsidRPr="00A64CE5" w:rsidRDefault="00A64CE5" w:rsidP="00A64CE5">
      <w:pPr>
        <w:suppressAutoHyphens/>
        <w:spacing w:after="0" w:line="264" w:lineRule="auto"/>
        <w:ind w:left="1080"/>
        <w:rPr>
          <w:rFonts w:ascii="Verdana" w:eastAsia="Times New Roman" w:hAnsi="Verdana" w:cs="Times New Roman"/>
          <w:sz w:val="20"/>
          <w:szCs w:val="20"/>
          <w:lang w:eastAsia="ar-SA"/>
        </w:rPr>
      </w:pPr>
    </w:p>
    <w:p w14:paraId="1D82EFBE" w14:textId="77777777" w:rsidR="00A64CE5" w:rsidRPr="00A64CE5" w:rsidRDefault="00A64CE5" w:rsidP="00A64CE5">
      <w:pPr>
        <w:numPr>
          <w:ilvl w:val="0"/>
          <w:numId w:val="66"/>
        </w:numPr>
        <w:suppressAutoHyphens/>
        <w:spacing w:after="0" w:line="264" w:lineRule="auto"/>
        <w:rPr>
          <w:rFonts w:ascii="Verdana" w:eastAsia="Times New Roman" w:hAnsi="Verdana" w:cs="Times New Roman"/>
          <w:sz w:val="20"/>
          <w:szCs w:val="20"/>
          <w:lang w:val="pt-BR" w:eastAsia="ar-SA"/>
        </w:rPr>
      </w:pPr>
      <w:r w:rsidRPr="00A64CE5">
        <w:rPr>
          <w:rFonts w:ascii="Verdana" w:eastAsia="Times New Roman" w:hAnsi="Verdana" w:cs="Times New Roman"/>
          <w:b/>
          <w:sz w:val="20"/>
          <w:szCs w:val="20"/>
          <w:lang w:eastAsia="ar-SA"/>
        </w:rPr>
        <w:t>Extra en achtergrondinformatie</w:t>
      </w:r>
    </w:p>
    <w:p w14:paraId="4334087E" w14:textId="77777777" w:rsidR="00A64CE5" w:rsidRPr="00A64CE5" w:rsidRDefault="00A64CE5" w:rsidP="00A64CE5">
      <w:pPr>
        <w:numPr>
          <w:ilvl w:val="0"/>
          <w:numId w:val="112"/>
        </w:numPr>
        <w:suppressAutoHyphens/>
        <w:spacing w:after="0" w:line="264"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Multatuli wordt vaak gezien als de belangrijkste schrijver van de 19e eeuw en als de grootste aller tijden. In ieder geval is het opmerkelijk dat de Tachtigers, die genadeloos probeerden af te rekenen met hun directe voorgangers, Multatuli in ere hielden. Dat zal wel te maken kunnen hebben met het feit dat hij zich openlijk als atheïst presenteerde.</w:t>
      </w:r>
    </w:p>
    <w:p w14:paraId="3E3693A7" w14:textId="77777777" w:rsidR="00A64CE5" w:rsidRPr="00A64CE5" w:rsidRDefault="00A64CE5" w:rsidP="00A64CE5">
      <w:pPr>
        <w:keepNext/>
        <w:tabs>
          <w:tab w:val="num" w:pos="0"/>
        </w:tabs>
        <w:suppressAutoHyphens/>
        <w:spacing w:after="0" w:line="264" w:lineRule="auto"/>
        <w:outlineLvl w:val="0"/>
        <w:rPr>
          <w:rFonts w:ascii="Verdana" w:eastAsia="Times New Roman" w:hAnsi="Verdana" w:cs="Arial"/>
          <w:b/>
          <w:bCs/>
          <w:kern w:val="2"/>
          <w:sz w:val="20"/>
          <w:szCs w:val="20"/>
          <w:lang w:eastAsia="ar-SA"/>
        </w:rPr>
      </w:pPr>
    </w:p>
    <w:p w14:paraId="4ECB4B41" w14:textId="77777777" w:rsidR="00A64CE5" w:rsidRPr="00A64CE5" w:rsidRDefault="00A64CE5" w:rsidP="00A64CE5">
      <w:pPr>
        <w:numPr>
          <w:ilvl w:val="0"/>
          <w:numId w:val="66"/>
        </w:numPr>
        <w:suppressAutoHyphens/>
        <w:spacing w:after="0" w:line="264" w:lineRule="auto"/>
        <w:rPr>
          <w:rFonts w:ascii="Verdana" w:eastAsia="Times New Roman" w:hAnsi="Verdana" w:cs="Times New Roman"/>
          <w:b/>
          <w:sz w:val="20"/>
          <w:szCs w:val="20"/>
          <w:lang w:val="pt-BR" w:eastAsia="ar-SA"/>
        </w:rPr>
      </w:pPr>
      <w:r w:rsidRPr="00A64CE5">
        <w:rPr>
          <w:rFonts w:ascii="Verdana" w:eastAsia="Times New Roman" w:hAnsi="Verdana" w:cs="Times New Roman"/>
          <w:b/>
          <w:sz w:val="20"/>
          <w:szCs w:val="20"/>
          <w:lang w:eastAsia="ar-SA"/>
        </w:rPr>
        <w:t>Overige bronnen en leestips</w:t>
      </w:r>
    </w:p>
    <w:p w14:paraId="6812D16E" w14:textId="77777777" w:rsidR="00A64CE5" w:rsidRPr="00A64CE5" w:rsidRDefault="00A64CE5" w:rsidP="00A64CE5">
      <w:pPr>
        <w:numPr>
          <w:ilvl w:val="0"/>
          <w:numId w:val="112"/>
        </w:numPr>
        <w:suppressAutoHyphens/>
        <w:spacing w:after="0" w:line="264"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 xml:space="preserve">Lees meer over het cultuurstelsel op de site </w:t>
      </w:r>
      <w:hyperlink r:id="rId109" w:history="1">
        <w:r w:rsidRPr="00A64CE5">
          <w:rPr>
            <w:rFonts w:ascii="Verdana" w:eastAsia="Times New Roman" w:hAnsi="Verdana" w:cs="Times New Roman"/>
            <w:color w:val="0000FF"/>
            <w:sz w:val="20"/>
            <w:szCs w:val="20"/>
            <w:lang w:eastAsia="ar-SA"/>
          </w:rPr>
          <w:t>http://www.nationaalarchief.nl/indie/html/NedInd_cultuur.html</w:t>
        </w:r>
      </w:hyperlink>
      <w:r w:rsidRPr="00A64CE5">
        <w:rPr>
          <w:rFonts w:ascii="Verdana" w:eastAsia="Times New Roman" w:hAnsi="Verdana" w:cs="Times New Roman"/>
          <w:sz w:val="20"/>
          <w:szCs w:val="20"/>
          <w:lang w:eastAsia="ar-SA"/>
        </w:rPr>
        <w:t>.</w:t>
      </w:r>
    </w:p>
    <w:p w14:paraId="34F95A7A" w14:textId="77777777" w:rsidR="00A64CE5" w:rsidRPr="00A64CE5" w:rsidRDefault="00A64CE5" w:rsidP="00A64CE5">
      <w:pPr>
        <w:numPr>
          <w:ilvl w:val="0"/>
          <w:numId w:val="112"/>
        </w:numPr>
        <w:suppressAutoHyphens/>
        <w:spacing w:after="0" w:line="264"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 xml:space="preserve">Lees meer over de structuur bij Sötemann, </w:t>
      </w:r>
      <w:hyperlink r:id="rId110" w:history="1">
        <w:r w:rsidRPr="00A64CE5">
          <w:rPr>
            <w:rFonts w:ascii="Verdana" w:eastAsia="Times New Roman" w:hAnsi="Verdana" w:cs="Times New Roman"/>
            <w:color w:val="0000FF"/>
            <w:sz w:val="20"/>
            <w:szCs w:val="20"/>
            <w:lang w:eastAsia="ar-SA"/>
          </w:rPr>
          <w:t>http://www.dbnl.org/tekst/sote001stru01_01/sote001stru01_01_0002.php</w:t>
        </w:r>
      </w:hyperlink>
    </w:p>
    <w:p w14:paraId="5D10DB47" w14:textId="77777777" w:rsidR="00A64CE5" w:rsidRPr="00A64CE5" w:rsidRDefault="00A64CE5" w:rsidP="00A64CE5">
      <w:pPr>
        <w:numPr>
          <w:ilvl w:val="0"/>
          <w:numId w:val="112"/>
        </w:numPr>
        <w:suppressAutoHyphens/>
        <w:spacing w:after="0" w:line="264" w:lineRule="auto"/>
        <w:rPr>
          <w:rFonts w:ascii="Verdana" w:eastAsia="Times New Roman" w:hAnsi="Verdana" w:cs="Times New Roman"/>
          <w:sz w:val="20"/>
          <w:szCs w:val="20"/>
          <w:lang w:eastAsia="ar-SA"/>
        </w:rPr>
      </w:pPr>
      <w:r w:rsidRPr="00A64CE5">
        <w:rPr>
          <w:rFonts w:ascii="Verdana" w:eastAsia="Times New Roman" w:hAnsi="Verdana" w:cs="Arial"/>
          <w:sz w:val="20"/>
          <w:szCs w:val="20"/>
          <w:lang w:eastAsia="ar-SA"/>
        </w:rPr>
        <w:t>Tekst in Context: Max Havelaar – Multatuli</w:t>
      </w:r>
    </w:p>
    <w:p w14:paraId="6AB90E47" w14:textId="77777777" w:rsidR="00A64CE5" w:rsidRPr="00A64CE5" w:rsidRDefault="00A64CE5" w:rsidP="00A64CE5">
      <w:pPr>
        <w:suppressAutoHyphens/>
        <w:spacing w:after="0" w:line="264" w:lineRule="auto"/>
        <w:rPr>
          <w:rFonts w:ascii="Verdana" w:eastAsia="Times New Roman" w:hAnsi="Verdana" w:cs="Times New Roman"/>
          <w:sz w:val="20"/>
          <w:szCs w:val="20"/>
          <w:lang w:eastAsia="ar-SA"/>
        </w:rPr>
      </w:pPr>
    </w:p>
    <w:p w14:paraId="5865B1AD" w14:textId="77777777" w:rsidR="00A64CE5" w:rsidRPr="00A64CE5" w:rsidRDefault="00A64CE5" w:rsidP="00A64CE5">
      <w:pPr>
        <w:suppressAutoHyphens/>
        <w:spacing w:after="0" w:line="264" w:lineRule="auto"/>
        <w:rPr>
          <w:rFonts w:ascii="Verdana" w:eastAsia="Times New Roman" w:hAnsi="Verdana" w:cs="Times New Roman"/>
          <w:b/>
          <w:sz w:val="20"/>
          <w:szCs w:val="20"/>
          <w:lang w:eastAsia="ar-SA"/>
        </w:rPr>
      </w:pPr>
      <w:r w:rsidRPr="00A64CE5">
        <w:rPr>
          <w:rFonts w:ascii="Verdana" w:eastAsia="Times New Roman" w:hAnsi="Verdana" w:cs="Times New Roman"/>
          <w:b/>
          <w:sz w:val="20"/>
          <w:szCs w:val="20"/>
          <w:lang w:eastAsia="ar-SA"/>
        </w:rPr>
        <w:t>Vragen en opdrachten</w:t>
      </w:r>
    </w:p>
    <w:p w14:paraId="505E2BAA" w14:textId="77777777" w:rsidR="00A64CE5" w:rsidRPr="00A64CE5" w:rsidRDefault="00A64CE5" w:rsidP="00A64CE5">
      <w:pPr>
        <w:suppressAutoHyphens/>
        <w:spacing w:after="0" w:line="264" w:lineRule="auto"/>
        <w:rPr>
          <w:rFonts w:ascii="Verdana" w:eastAsia="Times New Roman" w:hAnsi="Verdana" w:cs="Times New Roman"/>
          <w:b/>
          <w:sz w:val="20"/>
          <w:szCs w:val="20"/>
          <w:lang w:eastAsia="ar-SA"/>
        </w:rPr>
      </w:pPr>
    </w:p>
    <w:p w14:paraId="47BDEF3A" w14:textId="77777777" w:rsidR="00A64CE5" w:rsidRPr="00A64CE5" w:rsidRDefault="00A64CE5" w:rsidP="00A64CE5">
      <w:pPr>
        <w:suppressAutoHyphens/>
        <w:spacing w:after="0" w:line="264" w:lineRule="auto"/>
        <w:rPr>
          <w:rFonts w:ascii="Verdana" w:eastAsia="Times New Roman" w:hAnsi="Verdana" w:cs="Times New Roman"/>
          <w:sz w:val="20"/>
          <w:szCs w:val="20"/>
          <w:u w:val="single"/>
          <w:lang w:eastAsia="ar-SA"/>
        </w:rPr>
      </w:pPr>
      <w:r w:rsidRPr="00A64CE5">
        <w:rPr>
          <w:rFonts w:ascii="Verdana" w:eastAsia="Times New Roman" w:hAnsi="Verdana" w:cs="Times New Roman"/>
          <w:sz w:val="20"/>
          <w:szCs w:val="20"/>
          <w:u w:val="single"/>
          <w:lang w:eastAsia="ar-SA"/>
        </w:rPr>
        <w:t xml:space="preserve">Opdrachten bij boek </w:t>
      </w:r>
    </w:p>
    <w:p w14:paraId="5C8F4F12" w14:textId="77777777" w:rsidR="00A64CE5" w:rsidRPr="00A64CE5" w:rsidRDefault="00A64CE5" w:rsidP="00A64CE5">
      <w:pPr>
        <w:numPr>
          <w:ilvl w:val="0"/>
          <w:numId w:val="113"/>
        </w:numPr>
        <w:suppressAutoHyphens/>
        <w:spacing w:after="0" w:line="264"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 xml:space="preserve">Multatuli wordt gezien als een van de beste vertegenwoordigers van de romantiek. Welke kenmerken worden genoemd in de paragraaf? Zoek bij elk kenmerk een citaat. </w:t>
      </w:r>
    </w:p>
    <w:p w14:paraId="00D95EED" w14:textId="77777777" w:rsidR="00A64CE5" w:rsidRPr="00A64CE5" w:rsidRDefault="00A64CE5" w:rsidP="00A64CE5">
      <w:pPr>
        <w:numPr>
          <w:ilvl w:val="0"/>
          <w:numId w:val="113"/>
        </w:numPr>
        <w:suppressAutoHyphens/>
        <w:spacing w:after="0" w:line="264"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Multatuli is een van de beste vertegenwoordigers van de romantiek. Hoe zie je dat terug in deze paragraaf?</w:t>
      </w:r>
    </w:p>
    <w:p w14:paraId="2E1B6777" w14:textId="77777777" w:rsidR="00A64CE5" w:rsidRPr="00A64CE5" w:rsidRDefault="00A64CE5" w:rsidP="00A64CE5">
      <w:pPr>
        <w:suppressAutoHyphens/>
        <w:spacing w:after="0" w:line="264" w:lineRule="auto"/>
        <w:contextualSpacing/>
        <w:rPr>
          <w:rFonts w:ascii="Verdana" w:eastAsia="Times New Roman" w:hAnsi="Verdana" w:cs="Times New Roman"/>
          <w:i/>
          <w:sz w:val="20"/>
          <w:szCs w:val="20"/>
          <w:u w:val="single"/>
          <w:lang w:eastAsia="ar-SA"/>
        </w:rPr>
      </w:pPr>
    </w:p>
    <w:p w14:paraId="6C5D1101" w14:textId="77777777" w:rsidR="00A64CE5" w:rsidRPr="00A64CE5" w:rsidRDefault="00A64CE5" w:rsidP="00A64CE5">
      <w:pPr>
        <w:suppressAutoHyphens/>
        <w:spacing w:after="0" w:line="264" w:lineRule="auto"/>
        <w:contextualSpacing/>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Antwoorden</w:t>
      </w:r>
    </w:p>
    <w:p w14:paraId="4962315C" w14:textId="77777777" w:rsidR="00A64CE5" w:rsidRPr="00A64CE5" w:rsidRDefault="00A64CE5" w:rsidP="00A64CE5">
      <w:pPr>
        <w:suppressAutoHyphens/>
        <w:spacing w:after="0" w:line="264" w:lineRule="auto"/>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1.</w:t>
      </w:r>
      <w:r w:rsidRPr="00A64CE5">
        <w:rPr>
          <w:rFonts w:ascii="Verdana" w:eastAsia="Times New Roman" w:hAnsi="Verdana" w:cs="Times New Roman"/>
          <w:i/>
          <w:sz w:val="20"/>
          <w:szCs w:val="20"/>
          <w:lang w:eastAsia="ar-SA"/>
        </w:rPr>
        <w:tab/>
        <w:t>Zijn roman is een goed voorbeeld van de opstand als kenmerkende reactie op de onvrede met het hier en nu. Hij geeft er op scherpzinnige wijze blijk van zijn tijd te kennen en te doorgronden.</w:t>
      </w:r>
    </w:p>
    <w:p w14:paraId="570C7E7F" w14:textId="77777777" w:rsidR="00A64CE5" w:rsidRPr="00A64CE5" w:rsidRDefault="00A64CE5" w:rsidP="00A64CE5">
      <w:pPr>
        <w:suppressAutoHyphens/>
        <w:spacing w:after="0" w:line="264" w:lineRule="auto"/>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 xml:space="preserve">Daarnaast vind je in zijn roman op een bijzonder knappe manier de manuscriptfictie terug. Verder trekt de hoofdpersoon de aandacht als lijdend aan zijn eigen tijd. De auteur laat zich ook in de auctoriale vertelsituatie als een echte romanticus kennen. </w:t>
      </w:r>
    </w:p>
    <w:p w14:paraId="155DB371" w14:textId="77777777" w:rsidR="00A64CE5" w:rsidRPr="00A64CE5" w:rsidRDefault="00A64CE5" w:rsidP="00A64CE5">
      <w:pPr>
        <w:numPr>
          <w:ilvl w:val="0"/>
          <w:numId w:val="114"/>
        </w:numPr>
        <w:suppressAutoHyphens/>
        <w:spacing w:after="0" w:line="264" w:lineRule="auto"/>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Zijn roman is een goed voorbeeld van de opstand als kenmerkende reactie op de onvrede met het hier en nu. Hij geeft er op scherpzinnige wijze blijk van zijn tijd te kennen en te doorgronden.</w:t>
      </w:r>
    </w:p>
    <w:p w14:paraId="46B9BFB5" w14:textId="77777777" w:rsidR="00A64CE5" w:rsidRPr="00A64CE5" w:rsidRDefault="00A64CE5" w:rsidP="00A64CE5">
      <w:pPr>
        <w:suppressAutoHyphens/>
        <w:spacing w:after="0" w:line="264" w:lineRule="auto"/>
        <w:ind w:left="360"/>
        <w:rPr>
          <w:rFonts w:ascii="Verdana" w:eastAsia="Times New Roman" w:hAnsi="Verdana" w:cs="Times New Roman"/>
          <w:i/>
          <w:color w:val="FF0000"/>
          <w:sz w:val="20"/>
          <w:szCs w:val="20"/>
          <w:lang w:eastAsia="ar-SA"/>
        </w:rPr>
      </w:pPr>
      <w:r w:rsidRPr="00A64CE5">
        <w:rPr>
          <w:rFonts w:ascii="Verdana" w:eastAsia="Times New Roman" w:hAnsi="Verdana" w:cs="Times New Roman"/>
          <w:i/>
          <w:sz w:val="20"/>
          <w:szCs w:val="20"/>
          <w:lang w:eastAsia="ar-SA"/>
        </w:rPr>
        <w:t xml:space="preserve">Daarnaast vind je in zijn roman op een bijzonder knappe manier de manuscriptfictie terug. Verder trekt de hoofdpersoon de aandacht als lijdend aan zijn eigen tijd. De auteur laat zich ook in de auctoriale vertelsituatie als een echte romanticus kennen. </w:t>
      </w:r>
    </w:p>
    <w:p w14:paraId="5EFC4B6F" w14:textId="77777777" w:rsidR="00A64CE5" w:rsidRPr="00A64CE5" w:rsidRDefault="00A64CE5" w:rsidP="00A64CE5">
      <w:pPr>
        <w:suppressAutoHyphens/>
        <w:spacing w:after="0" w:line="264" w:lineRule="auto"/>
        <w:rPr>
          <w:rFonts w:ascii="Verdana" w:eastAsia="Times New Roman" w:hAnsi="Verdana" w:cs="Times New Roman"/>
          <w:color w:val="FF0000"/>
          <w:sz w:val="20"/>
          <w:szCs w:val="20"/>
          <w:lang w:eastAsia="ar-SA"/>
        </w:rPr>
      </w:pPr>
    </w:p>
    <w:p w14:paraId="0FE6C282" w14:textId="77777777" w:rsidR="00A64CE5" w:rsidRPr="00A64CE5" w:rsidRDefault="00A64CE5" w:rsidP="00A64CE5">
      <w:pPr>
        <w:suppressAutoHyphens/>
        <w:spacing w:after="0" w:line="264" w:lineRule="auto"/>
        <w:contextualSpacing/>
        <w:rPr>
          <w:rFonts w:ascii="Verdana" w:eastAsia="Times New Roman" w:hAnsi="Verdana" w:cs="Times New Roman"/>
          <w:sz w:val="20"/>
          <w:szCs w:val="20"/>
          <w:u w:val="single"/>
          <w:lang w:eastAsia="ar-SA"/>
        </w:rPr>
      </w:pPr>
    </w:p>
    <w:p w14:paraId="22C0BF42" w14:textId="77777777" w:rsidR="00A64CE5" w:rsidRPr="00A64CE5" w:rsidRDefault="00A64CE5" w:rsidP="00A64CE5">
      <w:pPr>
        <w:suppressAutoHyphens/>
        <w:spacing w:after="0" w:line="264" w:lineRule="auto"/>
        <w:contextualSpacing/>
        <w:rPr>
          <w:rFonts w:ascii="Verdana" w:eastAsia="Times New Roman" w:hAnsi="Verdana" w:cs="Times New Roman"/>
          <w:sz w:val="20"/>
          <w:szCs w:val="20"/>
          <w:u w:val="single"/>
          <w:lang w:eastAsia="ar-SA"/>
        </w:rPr>
      </w:pPr>
      <w:r w:rsidRPr="00A64CE5">
        <w:rPr>
          <w:rFonts w:ascii="Verdana" w:eastAsia="Times New Roman" w:hAnsi="Verdana" w:cs="Times New Roman"/>
          <w:sz w:val="20"/>
          <w:szCs w:val="20"/>
          <w:u w:val="single"/>
          <w:lang w:eastAsia="ar-SA"/>
        </w:rPr>
        <w:t>Zoekopdrachten (in boek en op internet)</w:t>
      </w:r>
    </w:p>
    <w:p w14:paraId="57760C22" w14:textId="77777777" w:rsidR="00A64CE5" w:rsidRPr="00A64CE5" w:rsidRDefault="00A64CE5" w:rsidP="00A64CE5">
      <w:pPr>
        <w:suppressAutoHyphens/>
        <w:spacing w:after="0" w:line="264" w:lineRule="auto"/>
        <w:ind w:left="705" w:hanging="705"/>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1.</w:t>
      </w:r>
      <w:r w:rsidRPr="00A64CE5">
        <w:rPr>
          <w:rFonts w:ascii="Verdana" w:eastAsia="Times New Roman" w:hAnsi="Verdana" w:cs="Times New Roman"/>
          <w:sz w:val="20"/>
          <w:szCs w:val="20"/>
          <w:lang w:eastAsia="ar-SA"/>
        </w:rPr>
        <w:tab/>
        <w:t>Zoek de site van de organisatie Max Havelaar. Hoe kun je armoede het best bestrijden volgens deze organisatie?</w:t>
      </w:r>
    </w:p>
    <w:p w14:paraId="66BC674A" w14:textId="77777777" w:rsidR="00A64CE5" w:rsidRPr="00A64CE5" w:rsidRDefault="00A64CE5" w:rsidP="00A64CE5">
      <w:pPr>
        <w:suppressAutoHyphens/>
        <w:spacing w:after="0" w:line="264"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1a.</w:t>
      </w:r>
      <w:r w:rsidRPr="00A64CE5">
        <w:rPr>
          <w:rFonts w:ascii="Verdana" w:eastAsia="Times New Roman" w:hAnsi="Verdana" w:cs="Times New Roman"/>
          <w:sz w:val="20"/>
          <w:szCs w:val="20"/>
          <w:lang w:eastAsia="ar-SA"/>
        </w:rPr>
        <w:tab/>
        <w:t>Wat betekent de uitdrukking ‘het pak van Sjaalman’?</w:t>
      </w:r>
    </w:p>
    <w:p w14:paraId="64D37426" w14:textId="77777777" w:rsidR="00A64CE5" w:rsidRPr="00A64CE5" w:rsidRDefault="00A64CE5" w:rsidP="00A64CE5">
      <w:pPr>
        <w:suppressAutoHyphens/>
        <w:spacing w:after="0" w:line="264"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1b.</w:t>
      </w:r>
      <w:r w:rsidRPr="00A64CE5">
        <w:rPr>
          <w:rFonts w:ascii="Verdana" w:eastAsia="Times New Roman" w:hAnsi="Verdana" w:cs="Times New Roman"/>
          <w:sz w:val="20"/>
          <w:szCs w:val="20"/>
          <w:lang w:eastAsia="ar-SA"/>
        </w:rPr>
        <w:tab/>
        <w:t>Noteer 5 opmerkelijke titels uit het pak van Sjaalman (en bekijk de rest).</w:t>
      </w:r>
    </w:p>
    <w:p w14:paraId="1F1BAFB9" w14:textId="77777777" w:rsidR="00A64CE5" w:rsidRPr="00A64CE5" w:rsidRDefault="00A64CE5" w:rsidP="00A64CE5">
      <w:pPr>
        <w:suppressAutoHyphens/>
        <w:spacing w:after="0" w:line="264"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1c.</w:t>
      </w:r>
      <w:r w:rsidRPr="00A64CE5">
        <w:rPr>
          <w:rFonts w:ascii="Verdana" w:eastAsia="Times New Roman" w:hAnsi="Verdana" w:cs="Times New Roman"/>
          <w:sz w:val="20"/>
          <w:szCs w:val="20"/>
          <w:lang w:eastAsia="ar-SA"/>
        </w:rPr>
        <w:tab/>
        <w:t xml:space="preserve">Vergelijk jouw titels met die van een klasgenoot. Bespreek waarom jullie voor je titels gekozen hebben. </w:t>
      </w:r>
    </w:p>
    <w:p w14:paraId="0430FE7D" w14:textId="77777777" w:rsidR="00A64CE5" w:rsidRPr="00A64CE5" w:rsidRDefault="00A64CE5" w:rsidP="00A64CE5">
      <w:pPr>
        <w:suppressAutoHyphens/>
        <w:spacing w:after="0" w:line="264"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2.</w:t>
      </w:r>
      <w:r w:rsidRPr="00A64CE5">
        <w:rPr>
          <w:rFonts w:ascii="Verdana" w:eastAsia="Times New Roman" w:hAnsi="Verdana" w:cs="Times New Roman"/>
          <w:sz w:val="20"/>
          <w:szCs w:val="20"/>
          <w:lang w:eastAsia="ar-SA"/>
        </w:rPr>
        <w:tab/>
        <w:t>Bekijk het filmpje op de site van het multatuli-museum:</w:t>
      </w:r>
    </w:p>
    <w:p w14:paraId="669FB050" w14:textId="77777777" w:rsidR="00A64CE5" w:rsidRPr="00A64CE5" w:rsidRDefault="00A64CE5" w:rsidP="00A64CE5">
      <w:pPr>
        <w:suppressAutoHyphens/>
        <w:spacing w:after="0" w:line="264" w:lineRule="auto"/>
        <w:ind w:firstLine="708"/>
        <w:rPr>
          <w:rFonts w:ascii="Verdana" w:eastAsia="Times New Roman" w:hAnsi="Verdana" w:cs="Times New Roman"/>
          <w:sz w:val="20"/>
          <w:szCs w:val="20"/>
          <w:lang w:eastAsia="ar-SA"/>
        </w:rPr>
      </w:pPr>
      <w:hyperlink r:id="rId111" w:history="1">
        <w:r w:rsidRPr="00A64CE5">
          <w:rPr>
            <w:rFonts w:ascii="Verdana" w:eastAsia="Times New Roman" w:hAnsi="Verdana" w:cs="Times New Roman"/>
            <w:color w:val="0000FF"/>
            <w:sz w:val="20"/>
            <w:szCs w:val="20"/>
            <w:lang w:eastAsia="ar-SA"/>
          </w:rPr>
          <w:t>http://www.multatuli-museum.nl/#multatuli-jeugd.html</w:t>
        </w:r>
      </w:hyperlink>
    </w:p>
    <w:p w14:paraId="173BE207" w14:textId="77777777" w:rsidR="00A64CE5" w:rsidRPr="00A64CE5" w:rsidRDefault="00A64CE5" w:rsidP="00A64CE5">
      <w:pPr>
        <w:suppressAutoHyphens/>
        <w:spacing w:after="0" w:line="264" w:lineRule="auto"/>
        <w:ind w:left="708"/>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 xml:space="preserve">Is de informatie over Eduard Douwes Dekker relevant voor het begrijpen van de Max Havelaar? Licht je mening toe. </w:t>
      </w:r>
    </w:p>
    <w:p w14:paraId="6F5AEEC5" w14:textId="77777777" w:rsidR="00A64CE5" w:rsidRPr="00A64CE5" w:rsidRDefault="00A64CE5" w:rsidP="00A64CE5">
      <w:pPr>
        <w:suppressAutoHyphens/>
        <w:spacing w:after="0" w:line="264" w:lineRule="auto"/>
        <w:ind w:left="705" w:hanging="705"/>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3.</w:t>
      </w:r>
      <w:r w:rsidRPr="00A64CE5">
        <w:rPr>
          <w:rFonts w:ascii="Verdana" w:eastAsia="Times New Roman" w:hAnsi="Verdana" w:cs="Times New Roman"/>
          <w:sz w:val="20"/>
          <w:szCs w:val="20"/>
          <w:lang w:eastAsia="ar-SA"/>
        </w:rPr>
        <w:tab/>
        <w:t xml:space="preserve">Lees het </w:t>
      </w:r>
      <w:r w:rsidRPr="00A64CE5">
        <w:rPr>
          <w:rFonts w:ascii="Verdana" w:eastAsia="Times New Roman" w:hAnsi="Verdana" w:cs="Times New Roman"/>
          <w:i/>
          <w:sz w:val="20"/>
          <w:szCs w:val="20"/>
          <w:lang w:eastAsia="ar-SA"/>
        </w:rPr>
        <w:t>klein toneelstukje</w:t>
      </w:r>
      <w:r w:rsidRPr="00A64CE5">
        <w:rPr>
          <w:rFonts w:ascii="Verdana" w:eastAsia="Times New Roman" w:hAnsi="Verdana" w:cs="Times New Roman"/>
          <w:sz w:val="20"/>
          <w:szCs w:val="20"/>
          <w:lang w:eastAsia="ar-SA"/>
        </w:rPr>
        <w:t xml:space="preserve">. Door dit motto, waarmee het boek begint, is de uitdrukking ontstaan Barbertje moet hangen. </w:t>
      </w:r>
    </w:p>
    <w:p w14:paraId="0E86FFAB" w14:textId="77777777" w:rsidR="00A64CE5" w:rsidRPr="00A64CE5" w:rsidRDefault="00A64CE5" w:rsidP="00A64CE5">
      <w:pPr>
        <w:suppressAutoHyphens/>
        <w:spacing w:after="0" w:line="264" w:lineRule="auto"/>
        <w:ind w:left="705" w:hanging="705"/>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3a.</w:t>
      </w:r>
      <w:r w:rsidRPr="00A64CE5">
        <w:rPr>
          <w:rFonts w:ascii="Verdana" w:eastAsia="Times New Roman" w:hAnsi="Verdana" w:cs="Times New Roman"/>
          <w:sz w:val="20"/>
          <w:szCs w:val="20"/>
          <w:lang w:eastAsia="ar-SA"/>
        </w:rPr>
        <w:tab/>
        <w:t xml:space="preserve">Ga op zoek naar de betekenis van die uitdrukking. Wat is er mis met die uitdrukking? </w:t>
      </w:r>
    </w:p>
    <w:p w14:paraId="6C0AFF96" w14:textId="77777777" w:rsidR="00A64CE5" w:rsidRPr="00A64CE5" w:rsidRDefault="00A64CE5" w:rsidP="00A64CE5">
      <w:pPr>
        <w:suppressAutoHyphens/>
        <w:spacing w:after="0" w:line="264"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3b.</w:t>
      </w:r>
      <w:r w:rsidRPr="00A64CE5">
        <w:rPr>
          <w:rFonts w:ascii="Verdana" w:eastAsia="Times New Roman" w:hAnsi="Verdana" w:cs="Times New Roman"/>
          <w:sz w:val="20"/>
          <w:szCs w:val="20"/>
          <w:lang w:eastAsia="ar-SA"/>
        </w:rPr>
        <w:tab/>
        <w:t xml:space="preserve">Verklaar waarom de auteur voor het </w:t>
      </w:r>
      <w:r w:rsidRPr="00A64CE5">
        <w:rPr>
          <w:rFonts w:ascii="Verdana" w:eastAsia="Times New Roman" w:hAnsi="Verdana" w:cs="Times New Roman"/>
          <w:i/>
          <w:sz w:val="20"/>
          <w:szCs w:val="20"/>
          <w:lang w:eastAsia="ar-SA"/>
        </w:rPr>
        <w:t>klein toneelstukje</w:t>
      </w:r>
      <w:r w:rsidRPr="00A64CE5">
        <w:rPr>
          <w:rFonts w:ascii="Verdana" w:eastAsia="Times New Roman" w:hAnsi="Verdana" w:cs="Times New Roman"/>
          <w:sz w:val="20"/>
          <w:szCs w:val="20"/>
          <w:lang w:eastAsia="ar-SA"/>
        </w:rPr>
        <w:t xml:space="preserve"> als motto kiest.</w:t>
      </w:r>
    </w:p>
    <w:p w14:paraId="7CFC0DBB" w14:textId="77777777" w:rsidR="00A64CE5" w:rsidRPr="00A64CE5" w:rsidRDefault="00A64CE5" w:rsidP="00A64CE5">
      <w:pPr>
        <w:numPr>
          <w:ilvl w:val="0"/>
          <w:numId w:val="115"/>
        </w:numPr>
        <w:suppressAutoHyphens/>
        <w:spacing w:after="0" w:line="264"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 xml:space="preserve">‘De Nederlandse Handelmaatschappij’wordt in de titel van het boek genoemd. Ga na wat deze maatschappij inhield. Betrekt daarin ook het Cultuurstelsel. </w:t>
      </w:r>
      <w:hyperlink r:id="rId112" w:history="1">
        <w:r w:rsidRPr="00A64CE5">
          <w:rPr>
            <w:rFonts w:ascii="Verdana" w:eastAsia="Times New Roman" w:hAnsi="Verdana" w:cs="Times New Roman"/>
            <w:sz w:val="20"/>
            <w:szCs w:val="20"/>
            <w:lang w:eastAsia="ar-SA"/>
          </w:rPr>
          <w:t>http://www.historien.nl/het-cultuurstelsel-1830-1870/</w:t>
        </w:r>
      </w:hyperlink>
    </w:p>
    <w:p w14:paraId="6CA7C308" w14:textId="77777777" w:rsidR="00A64CE5" w:rsidRPr="00A64CE5" w:rsidRDefault="00A64CE5" w:rsidP="00A64CE5">
      <w:pPr>
        <w:numPr>
          <w:ilvl w:val="0"/>
          <w:numId w:val="115"/>
        </w:numPr>
        <w:suppressAutoHyphens/>
        <w:spacing w:after="0" w:line="264"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Lees het </w:t>
      </w:r>
      <w:hyperlink r:id="rId113" w:tooltip="Max Havelaar: reacties" w:history="1">
        <w:r w:rsidRPr="00A64CE5">
          <w:rPr>
            <w:rFonts w:ascii="Verdana" w:eastAsia="Times New Roman" w:hAnsi="Verdana" w:cs="Times New Roman"/>
            <w:sz w:val="20"/>
            <w:szCs w:val="20"/>
            <w:lang w:eastAsia="ar-SA"/>
          </w:rPr>
          <w:t>artikel</w:t>
        </w:r>
      </w:hyperlink>
      <w:r w:rsidRPr="00A64CE5">
        <w:rPr>
          <w:rFonts w:ascii="Verdana" w:eastAsia="Times New Roman" w:hAnsi="Verdana" w:cs="Times New Roman"/>
          <w:sz w:val="20"/>
          <w:szCs w:val="20"/>
          <w:lang w:eastAsia="ar-SA"/>
        </w:rPr>
        <w:t> over de reacties op </w:t>
      </w:r>
      <w:r w:rsidRPr="00A64CE5">
        <w:rPr>
          <w:rFonts w:ascii="Verdana" w:eastAsia="Times New Roman" w:hAnsi="Verdana" w:cs="Times New Roman"/>
          <w:i/>
          <w:iCs/>
          <w:sz w:val="20"/>
          <w:szCs w:val="20"/>
          <w:lang w:eastAsia="ar-SA"/>
        </w:rPr>
        <w:t>Max Havelaar (http://literatuurlijn.nl/romantiek/multatuli/max-havelaar-reacties)</w:t>
      </w:r>
      <w:r w:rsidRPr="00A64CE5">
        <w:rPr>
          <w:rFonts w:ascii="Verdana" w:eastAsia="Times New Roman" w:hAnsi="Verdana" w:cs="Times New Roman"/>
          <w:sz w:val="20"/>
          <w:szCs w:val="20"/>
          <w:lang w:eastAsia="ar-SA"/>
        </w:rPr>
        <w:t xml:space="preserve">, misschien moet je ook nog wat verder zoeken op internet. Het is bekend dat de minister van Koloniën aan Douwes Dekker het gouverneurschap van St Maarten heeft aangeboden, als hij zijn boek niet zou publiceren. Multatuli heeft dit aanbod afgewezen. Waarom wees hij dit aanbod af? Wat had hij dan verwacht? (via </w:t>
      </w:r>
      <w:hyperlink r:id="rId114" w:history="1">
        <w:r w:rsidRPr="00A64CE5">
          <w:rPr>
            <w:rFonts w:ascii="Verdana" w:eastAsia="Times New Roman" w:hAnsi="Verdana" w:cs="Times New Roman"/>
            <w:sz w:val="20"/>
            <w:szCs w:val="20"/>
            <w:lang w:eastAsia="ar-SA"/>
          </w:rPr>
          <w:t>www.literatuurlijn.nl</w:t>
        </w:r>
      </w:hyperlink>
      <w:r w:rsidRPr="00A64CE5">
        <w:rPr>
          <w:rFonts w:ascii="Verdana" w:eastAsia="Times New Roman" w:hAnsi="Verdana" w:cs="Times New Roman"/>
          <w:sz w:val="20"/>
          <w:szCs w:val="20"/>
          <w:lang w:eastAsia="ar-SA"/>
        </w:rPr>
        <w:t xml:space="preserve">) </w:t>
      </w:r>
    </w:p>
    <w:p w14:paraId="7AF1ECBC" w14:textId="77777777" w:rsidR="00A64CE5" w:rsidRPr="00A64CE5" w:rsidRDefault="00A64CE5" w:rsidP="00A64CE5">
      <w:pPr>
        <w:suppressAutoHyphens/>
        <w:spacing w:after="0" w:line="264" w:lineRule="auto"/>
        <w:ind w:left="705" w:hanging="705"/>
        <w:rPr>
          <w:rFonts w:ascii="Verdana" w:eastAsia="Times New Roman" w:hAnsi="Verdana" w:cs="Times New Roman"/>
          <w:sz w:val="20"/>
          <w:szCs w:val="20"/>
          <w:lang w:eastAsia="ar-SA"/>
        </w:rPr>
      </w:pPr>
    </w:p>
    <w:p w14:paraId="2E13D89E" w14:textId="77777777" w:rsidR="00A64CE5" w:rsidRPr="00A64CE5" w:rsidRDefault="00A64CE5" w:rsidP="00A64CE5">
      <w:pPr>
        <w:suppressAutoHyphens/>
        <w:spacing w:after="0" w:line="264" w:lineRule="auto"/>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Antwoorden</w:t>
      </w:r>
    </w:p>
    <w:p w14:paraId="4A69E3AA" w14:textId="77777777" w:rsidR="00A64CE5" w:rsidRPr="00A64CE5" w:rsidRDefault="00A64CE5" w:rsidP="00A64CE5">
      <w:pPr>
        <w:suppressAutoHyphens/>
        <w:spacing w:after="0" w:line="264" w:lineRule="auto"/>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1.</w:t>
      </w:r>
      <w:r w:rsidRPr="00A64CE5">
        <w:rPr>
          <w:rFonts w:ascii="Verdana" w:eastAsia="Times New Roman" w:hAnsi="Verdana" w:cs="Times New Roman"/>
          <w:i/>
          <w:sz w:val="20"/>
          <w:szCs w:val="20"/>
          <w:lang w:eastAsia="ar-SA"/>
        </w:rPr>
        <w:tab/>
      </w:r>
      <w:hyperlink r:id="rId115" w:history="1">
        <w:r w:rsidRPr="00A64CE5">
          <w:rPr>
            <w:rFonts w:ascii="Verdana" w:eastAsia="Times New Roman" w:hAnsi="Verdana" w:cs="Times New Roman"/>
            <w:i/>
            <w:color w:val="0000FF"/>
            <w:sz w:val="20"/>
            <w:szCs w:val="20"/>
            <w:lang w:eastAsia="ar-SA"/>
          </w:rPr>
          <w:t>http://www.maxhavelaar.nl/</w:t>
        </w:r>
      </w:hyperlink>
      <w:r w:rsidRPr="00A64CE5">
        <w:rPr>
          <w:rFonts w:ascii="Verdana" w:eastAsia="Times New Roman" w:hAnsi="Verdana" w:cs="Times New Roman"/>
          <w:i/>
          <w:sz w:val="20"/>
          <w:szCs w:val="20"/>
          <w:lang w:eastAsia="ar-SA"/>
        </w:rPr>
        <w:t xml:space="preserve"> Geen beter medicijn tegen armoede dan het vermogen om in het eigen inkomen te voorzien. Stichting Max Havelaar helpt kleine producenten in ontwikkelingslanden een betere plek te verwerven in de handelsketen, zodat ze kunnen leven van hun werk en kunnen investeren in een duurzame toekomst. Via het internationale Fairtrade keurmerk werkt Stichting Max Havelaar stap voor stap aan het realiseren van haar visie. Het keurmerk is in Nederland ook bekend als Max Havelaar keurmerk. Fairtrade is een ontwikkelingsmodel, het is nooit af en kan altijd beter.</w:t>
      </w:r>
    </w:p>
    <w:p w14:paraId="5B4FC86C" w14:textId="77777777" w:rsidR="00A64CE5" w:rsidRPr="00A64CE5" w:rsidRDefault="00A64CE5" w:rsidP="00A64CE5">
      <w:pPr>
        <w:suppressAutoHyphens/>
        <w:spacing w:after="0" w:line="264" w:lineRule="auto"/>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1a.</w:t>
      </w:r>
      <w:r w:rsidRPr="00A64CE5">
        <w:rPr>
          <w:rFonts w:ascii="Verdana" w:eastAsia="Times New Roman" w:hAnsi="Verdana" w:cs="Times New Roman"/>
          <w:i/>
          <w:sz w:val="20"/>
          <w:szCs w:val="20"/>
          <w:lang w:eastAsia="ar-SA"/>
        </w:rPr>
        <w:tab/>
        <w:t>Het pak van Sjaalman is, volgens de Max Havelaar, een verzameling (waarschijnlijk fictieve) artikelen, in totaal 147, over een groot aantal verschillende onderwerpen. Het zijn Havelaars aantekeningen. Als je het over het ‘pak van Sjaalman’ hebt, heb je het over een enorme stapel papieren/aantekeningen over van alles en nog wat. Het kan ook duiden op een verderfelijke invloed die ervan uitgaat (Droogstoppel vindt alles wat in dat pak staat maar niks), maar dat is niet aannemelijk.</w:t>
      </w:r>
    </w:p>
    <w:p w14:paraId="1EC8C502" w14:textId="77777777" w:rsidR="00A64CE5" w:rsidRPr="00A64CE5" w:rsidRDefault="00A64CE5" w:rsidP="00A64CE5">
      <w:pPr>
        <w:suppressAutoHyphens/>
        <w:spacing w:after="0" w:line="264" w:lineRule="auto"/>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1b.</w:t>
      </w:r>
      <w:r w:rsidRPr="00A64CE5">
        <w:rPr>
          <w:rFonts w:ascii="Verdana" w:eastAsia="Times New Roman" w:hAnsi="Verdana" w:cs="Times New Roman"/>
          <w:i/>
          <w:sz w:val="20"/>
          <w:szCs w:val="20"/>
          <w:lang w:eastAsia="ar-SA"/>
        </w:rPr>
        <w:tab/>
        <w:t xml:space="preserve">Het gaat er hier om dat de leerlingen de lijst bekijken. </w:t>
      </w:r>
    </w:p>
    <w:p w14:paraId="173A952D" w14:textId="77777777" w:rsidR="00A64CE5" w:rsidRPr="00A64CE5" w:rsidRDefault="00A64CE5" w:rsidP="00A64CE5">
      <w:pPr>
        <w:suppressAutoHyphens/>
        <w:spacing w:after="0" w:line="264" w:lineRule="auto"/>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1c.</w:t>
      </w:r>
      <w:r w:rsidRPr="00A64CE5">
        <w:rPr>
          <w:rFonts w:ascii="Verdana" w:eastAsia="Times New Roman" w:hAnsi="Verdana" w:cs="Times New Roman"/>
          <w:i/>
          <w:sz w:val="20"/>
          <w:szCs w:val="20"/>
          <w:lang w:eastAsia="ar-SA"/>
        </w:rPr>
        <w:tab/>
        <w:t xml:space="preserve">Aanvullende opdracht: hoe zal zo’n tekst eruit gezien hebben? Schrijf bij een titel een tekst van een half kantje. </w:t>
      </w:r>
    </w:p>
    <w:p w14:paraId="3D79A2B5" w14:textId="77777777" w:rsidR="00A64CE5" w:rsidRPr="00A64CE5" w:rsidRDefault="00A64CE5" w:rsidP="00A64CE5">
      <w:pPr>
        <w:suppressAutoHyphens/>
        <w:spacing w:after="0" w:line="264" w:lineRule="auto"/>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2.</w:t>
      </w:r>
      <w:r w:rsidRPr="00A64CE5">
        <w:rPr>
          <w:rFonts w:ascii="Verdana" w:eastAsia="Times New Roman" w:hAnsi="Verdana" w:cs="Times New Roman"/>
          <w:i/>
          <w:sz w:val="20"/>
          <w:szCs w:val="20"/>
          <w:lang w:eastAsia="ar-SA"/>
        </w:rPr>
        <w:tab/>
      </w:r>
      <w:hyperlink r:id="rId116" w:history="1">
        <w:r w:rsidRPr="00A64CE5">
          <w:rPr>
            <w:rFonts w:ascii="Verdana" w:eastAsia="Times New Roman" w:hAnsi="Verdana" w:cs="Times New Roman"/>
            <w:i/>
            <w:color w:val="0000FF"/>
            <w:sz w:val="20"/>
            <w:szCs w:val="20"/>
            <w:lang w:eastAsia="ar-SA"/>
          </w:rPr>
          <w:t>http://www.multatuli-museum.nl/#multatuli-jeugd.html</w:t>
        </w:r>
      </w:hyperlink>
      <w:r w:rsidRPr="00A64CE5">
        <w:rPr>
          <w:rFonts w:ascii="Verdana" w:eastAsia="Times New Roman" w:hAnsi="Verdana" w:cs="Times New Roman"/>
          <w:i/>
          <w:sz w:val="20"/>
          <w:szCs w:val="20"/>
          <w:lang w:eastAsia="ar-SA"/>
        </w:rPr>
        <w:t xml:space="preserve"> Elke leerling zal zijn mening hierover hebben, maar Eduard Douwes Dekker komt niet echt positief over. Hij kan opkomen voor de mensen die onderdrukt worden, maar bekenden en familieleden zullen vast moeite gehad hebben met het waarde schatten van de Max Havelaar?</w:t>
      </w:r>
    </w:p>
    <w:p w14:paraId="7E63DEE7" w14:textId="77777777" w:rsidR="00A64CE5" w:rsidRPr="00A64CE5" w:rsidRDefault="00A64CE5" w:rsidP="00A64CE5">
      <w:pPr>
        <w:suppressAutoHyphens/>
        <w:spacing w:after="0" w:line="264" w:lineRule="auto"/>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3a.</w:t>
      </w:r>
      <w:r w:rsidRPr="00A64CE5">
        <w:rPr>
          <w:rFonts w:ascii="Verdana" w:eastAsia="Times New Roman" w:hAnsi="Verdana" w:cs="Times New Roman"/>
          <w:i/>
          <w:sz w:val="20"/>
          <w:szCs w:val="20"/>
          <w:lang w:eastAsia="ar-SA"/>
        </w:rPr>
        <w:tab/>
        <w:t>Iémand moet de schuld krijgen, of hij/zij het nu gedaan heeft of niet.  Het is juist Barbertje die vermoord zou zijn, en haar mán moet daarvoor hangen. (Even later komt Barbertje zelf opdagen (springlevend en kerngezond), maar haar man moet volgens de rechter toch "hangen", op beschuldiging van "eigenwaan".)</w:t>
      </w:r>
    </w:p>
    <w:p w14:paraId="586B4C5C" w14:textId="77777777" w:rsidR="00A64CE5" w:rsidRPr="00A64CE5" w:rsidRDefault="00A64CE5" w:rsidP="00A64CE5">
      <w:pPr>
        <w:suppressAutoHyphens/>
        <w:spacing w:after="0" w:line="264" w:lineRule="auto"/>
        <w:rPr>
          <w:rFonts w:ascii="Verdana" w:eastAsia="Times New Roman" w:hAnsi="Verdana" w:cs="Times New Roman"/>
          <w:i/>
          <w:sz w:val="20"/>
          <w:szCs w:val="20"/>
          <w:lang w:eastAsia="ar-SA"/>
        </w:rPr>
      </w:pPr>
      <w:hyperlink r:id="rId117" w:history="1">
        <w:r w:rsidRPr="00A64CE5">
          <w:rPr>
            <w:rFonts w:ascii="Verdana" w:eastAsia="Times New Roman" w:hAnsi="Verdana" w:cs="Times New Roman"/>
            <w:i/>
            <w:color w:val="0000FF"/>
            <w:sz w:val="20"/>
            <w:szCs w:val="20"/>
            <w:lang w:eastAsia="ar-SA"/>
          </w:rPr>
          <w:t>https://onzetaal.nl/taaladvies/advies/barbertje-moet-hangen</w:t>
        </w:r>
      </w:hyperlink>
    </w:p>
    <w:p w14:paraId="275D5CC9" w14:textId="77777777" w:rsidR="00A64CE5" w:rsidRPr="00A64CE5" w:rsidRDefault="00A64CE5" w:rsidP="00A64CE5">
      <w:pPr>
        <w:suppressAutoHyphens/>
        <w:spacing w:after="0" w:line="264" w:lineRule="auto"/>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Volgens Van Dale (2005) en het Woordenboek der Nederlandsche Taal (WNT) is er ook een woord vernoemd naar deze uitdrukking: een barbertje is een mandje dat je onder een kastplank kunt hangen (meestal om sokken in te doen). Het WNT citeert een advertentietekst uit 1968: "Barbertje. Kast-hangmanden. 'In een wip' onder iedere kastplank geschoven, waardoor veel onbenutte ruimte plotseling gebruikt kan worden. Past op iedere normale kastplank."</w:t>
      </w:r>
    </w:p>
    <w:p w14:paraId="43BD4C0F" w14:textId="77777777" w:rsidR="00A64CE5" w:rsidRPr="00A64CE5" w:rsidRDefault="00A64CE5" w:rsidP="00A64CE5">
      <w:pPr>
        <w:suppressAutoHyphens/>
        <w:spacing w:after="0" w:line="264" w:lineRule="auto"/>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De naam Lothario is door Multatuli (E.D. Dekker) ontleend aan Goethes Wilhelm Meisters Lehrjahre (A.Kets-Vree, Tekst-kritische uitgave Max Havelaar, deel 2, voorwerk, p.5)</w:t>
      </w:r>
    </w:p>
    <w:p w14:paraId="501BA866" w14:textId="77777777" w:rsidR="00A64CE5" w:rsidRPr="00A64CE5" w:rsidRDefault="00A64CE5" w:rsidP="00A64CE5">
      <w:pPr>
        <w:suppressAutoHyphens/>
        <w:spacing w:after="0" w:line="264" w:lineRule="auto"/>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 xml:space="preserve">3b. </w:t>
      </w:r>
      <w:r w:rsidRPr="00A64CE5">
        <w:rPr>
          <w:rFonts w:ascii="Verdana" w:eastAsia="Times New Roman" w:hAnsi="Verdana" w:cs="Times New Roman"/>
          <w:i/>
          <w:sz w:val="20"/>
          <w:szCs w:val="20"/>
          <w:lang w:eastAsia="ar-SA"/>
        </w:rPr>
        <w:tab/>
        <w:t>Ook Havelaar is een valselijk betichte edele ziel.</w:t>
      </w:r>
    </w:p>
    <w:p w14:paraId="50183FCC" w14:textId="77777777" w:rsidR="00A64CE5" w:rsidRPr="00A64CE5" w:rsidRDefault="00A64CE5" w:rsidP="00A64CE5">
      <w:pPr>
        <w:suppressAutoHyphens/>
        <w:spacing w:after="0" w:line="264" w:lineRule="auto"/>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 xml:space="preserve">Wat Sötemann hier verder over zegt: </w:t>
      </w:r>
    </w:p>
    <w:p w14:paraId="4D5460C8" w14:textId="77777777" w:rsidR="00A64CE5" w:rsidRPr="00A64CE5" w:rsidRDefault="00A64CE5" w:rsidP="00A64CE5">
      <w:pPr>
        <w:suppressAutoHyphens/>
        <w:spacing w:after="0" w:line="264" w:lineRule="auto"/>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Het gaat hier niet om een rechtstreekse communicatie tussen auteur en lezer, maar om de confrontatie van de lezer-met-de-tekst-als-fictieve-werkelijkheid enerzijds met de lezer-met-zijn-‘reële’-werkelijkheid, zijn normbesef, anderzijds. Anders gezegd: enerzijds beleeft de lezer de door het literaire werk geëvoceerde ‘wereld’ als werkelijkheid - hij gaat erin op, levert er zich aan over - en anderzijds blijft hij tegelijkertijd in zijn eigen ‘wereld’ - blijft hij zich bewust van het daarin voor hem geldende norrrisysteem. Het adequate effect resulteert uit de botsing van deze werelden’.</w:t>
      </w:r>
    </w:p>
    <w:p w14:paraId="3911B32C" w14:textId="77777777" w:rsidR="00A64CE5" w:rsidRPr="00A64CE5" w:rsidRDefault="00A64CE5" w:rsidP="00A64CE5">
      <w:pPr>
        <w:suppressAutoHyphens/>
        <w:spacing w:after="0" w:line="264" w:lineRule="auto"/>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De relaties: a. tussen fictie en realiteit (tussen ‘verzonnen’ en ‘waar’), b. tussen de dagelijkse en de artistieke werkelijkheid (de vraag of een verzonnen verhaal toch niet een waarheid van hogere orde tot uitdrukking kan brengen dan een opsomming van feitelijke gebeurtenissen), en ten slotte c. het wisselspel van reële en fictieve werkelijkheid in de spiegel der ironie, waaruit een conflict der waarheden van nadrukkelijk ethische orde resulteert. De middelen die de bewuste problematiek evoceren, zijn uiteenlopend en verrassend: de onschuldig schijnende dubbele titel, het bijzonder relevante citaat, en de satire in dramatische vorm. Het effect hiervan is dus bovendien dat de lezer is voorbereid op een grote variëteit van literaire middelen, op onorthodoxe wijze gehanteerd.</w:t>
      </w:r>
    </w:p>
    <w:p w14:paraId="771362A4" w14:textId="77777777" w:rsidR="00A64CE5" w:rsidRPr="00A64CE5" w:rsidRDefault="00A64CE5" w:rsidP="00A64CE5">
      <w:pPr>
        <w:suppressAutoHyphens/>
        <w:spacing w:after="0" w:line="264" w:lineRule="auto"/>
        <w:rPr>
          <w:rFonts w:ascii="Verdana" w:eastAsia="Times New Roman" w:hAnsi="Verdana" w:cs="Times New Roman"/>
          <w:i/>
          <w:sz w:val="20"/>
          <w:szCs w:val="20"/>
          <w:lang w:eastAsia="ar-SA"/>
        </w:rPr>
      </w:pPr>
    </w:p>
    <w:p w14:paraId="3DBC2E9B" w14:textId="77777777" w:rsidR="00A64CE5" w:rsidRPr="00A64CE5" w:rsidRDefault="00A64CE5" w:rsidP="00A64CE5">
      <w:pPr>
        <w:suppressAutoHyphens/>
        <w:spacing w:after="0" w:line="264" w:lineRule="auto"/>
        <w:rPr>
          <w:rFonts w:ascii="Verdana" w:eastAsia="Times New Roman" w:hAnsi="Verdana" w:cs="Times New Roman"/>
          <w:sz w:val="20"/>
          <w:szCs w:val="20"/>
          <w:u w:val="single"/>
          <w:lang w:eastAsia="ar-SA"/>
        </w:rPr>
      </w:pPr>
      <w:r w:rsidRPr="00A64CE5">
        <w:rPr>
          <w:rFonts w:ascii="Verdana" w:eastAsia="Times New Roman" w:hAnsi="Verdana" w:cs="Times New Roman"/>
          <w:sz w:val="20"/>
          <w:szCs w:val="20"/>
          <w:u w:val="single"/>
          <w:lang w:eastAsia="ar-SA"/>
        </w:rPr>
        <w:t>Vrije opdrachten</w:t>
      </w:r>
    </w:p>
    <w:p w14:paraId="7754C20D" w14:textId="77777777" w:rsidR="00A64CE5" w:rsidRPr="00A64CE5" w:rsidRDefault="00A64CE5" w:rsidP="00A64CE5">
      <w:pPr>
        <w:numPr>
          <w:ilvl w:val="0"/>
          <w:numId w:val="116"/>
        </w:numPr>
        <w:shd w:val="clear" w:color="auto" w:fill="FFFFFF"/>
        <w:suppressAutoHyphens/>
        <w:spacing w:before="100" w:beforeAutospacing="1" w:after="100" w:afterAutospacing="1" w:line="264" w:lineRule="auto"/>
        <w:rPr>
          <w:rFonts w:ascii="Verdana" w:eastAsia="Times New Roman" w:hAnsi="Verdana" w:cs="Times New Roman"/>
          <w:color w:val="000000"/>
          <w:sz w:val="20"/>
          <w:szCs w:val="20"/>
          <w:lang w:eastAsia="nl-NL"/>
        </w:rPr>
      </w:pPr>
      <w:r w:rsidRPr="00A64CE5">
        <w:rPr>
          <w:rFonts w:ascii="Verdana" w:eastAsia="Times New Roman" w:hAnsi="Verdana" w:cs="Times New Roman"/>
          <w:color w:val="000000"/>
          <w:sz w:val="20"/>
          <w:szCs w:val="20"/>
          <w:lang w:eastAsia="nl-NL"/>
        </w:rPr>
        <w:t>Verdedig een van onderstaande stellingen in een betoog van 600-800 woorden. (via www.lezenvoorjelijst.nl)</w:t>
      </w:r>
      <w:r w:rsidRPr="00A64CE5">
        <w:rPr>
          <w:rFonts w:ascii="Verdana" w:eastAsia="Times New Roman" w:hAnsi="Verdana" w:cs="Times New Roman"/>
          <w:color w:val="000000"/>
          <w:sz w:val="20"/>
          <w:szCs w:val="20"/>
          <w:lang w:eastAsia="nl-NL"/>
        </w:rPr>
        <w:br/>
        <w:t>A. </w:t>
      </w:r>
      <w:r w:rsidRPr="00A64CE5">
        <w:rPr>
          <w:rFonts w:ascii="Verdana" w:eastAsia="Times New Roman" w:hAnsi="Verdana" w:cs="Times New Roman"/>
          <w:i/>
          <w:iCs/>
          <w:color w:val="000000"/>
          <w:sz w:val="20"/>
          <w:szCs w:val="20"/>
          <w:lang w:eastAsia="nl-NL"/>
        </w:rPr>
        <w:t>Max Havelaar </w:t>
      </w:r>
      <w:r w:rsidRPr="00A64CE5">
        <w:rPr>
          <w:rFonts w:ascii="Verdana" w:eastAsia="Times New Roman" w:hAnsi="Verdana" w:cs="Times New Roman"/>
          <w:color w:val="000000"/>
          <w:sz w:val="20"/>
          <w:szCs w:val="20"/>
          <w:lang w:eastAsia="nl-NL"/>
        </w:rPr>
        <w:t> is representatief voor de romantiek.</w:t>
      </w:r>
      <w:r w:rsidRPr="00A64CE5">
        <w:rPr>
          <w:rFonts w:ascii="Verdana" w:eastAsia="Times New Roman" w:hAnsi="Verdana" w:cs="Times New Roman"/>
          <w:color w:val="000000"/>
          <w:sz w:val="20"/>
          <w:szCs w:val="20"/>
          <w:lang w:eastAsia="nl-NL"/>
        </w:rPr>
        <w:br/>
        <w:t>B. </w:t>
      </w:r>
      <w:r w:rsidRPr="00A64CE5">
        <w:rPr>
          <w:rFonts w:ascii="Verdana" w:eastAsia="Times New Roman" w:hAnsi="Verdana" w:cs="Times New Roman"/>
          <w:i/>
          <w:iCs/>
          <w:color w:val="000000"/>
          <w:sz w:val="20"/>
          <w:szCs w:val="20"/>
          <w:lang w:eastAsia="nl-NL"/>
        </w:rPr>
        <w:t>Max Havelaar</w:t>
      </w:r>
      <w:r w:rsidRPr="00A64CE5">
        <w:rPr>
          <w:rFonts w:ascii="Verdana" w:eastAsia="Times New Roman" w:hAnsi="Verdana" w:cs="Times New Roman"/>
          <w:color w:val="000000"/>
          <w:sz w:val="20"/>
          <w:szCs w:val="20"/>
          <w:lang w:eastAsia="nl-NL"/>
        </w:rPr>
        <w:t> breekt met de romantische traditie en is een realistische roman.</w:t>
      </w:r>
      <w:r w:rsidRPr="00A64CE5">
        <w:rPr>
          <w:rFonts w:ascii="Verdana" w:eastAsia="Times New Roman" w:hAnsi="Verdana" w:cs="Times New Roman"/>
          <w:color w:val="000000"/>
          <w:sz w:val="20"/>
          <w:szCs w:val="20"/>
          <w:lang w:eastAsia="nl-NL"/>
        </w:rPr>
        <w:br/>
        <w:t>C. Het is onmogelijk </w:t>
      </w:r>
      <w:r w:rsidRPr="00A64CE5">
        <w:rPr>
          <w:rFonts w:ascii="Verdana" w:eastAsia="Times New Roman" w:hAnsi="Verdana" w:cs="Times New Roman"/>
          <w:i/>
          <w:iCs/>
          <w:color w:val="000000"/>
          <w:sz w:val="20"/>
          <w:szCs w:val="20"/>
          <w:lang w:eastAsia="nl-NL"/>
        </w:rPr>
        <w:t>Max Havelaar</w:t>
      </w:r>
      <w:r w:rsidRPr="00A64CE5">
        <w:rPr>
          <w:rFonts w:ascii="Verdana" w:eastAsia="Times New Roman" w:hAnsi="Verdana" w:cs="Times New Roman"/>
          <w:color w:val="000000"/>
          <w:sz w:val="20"/>
          <w:szCs w:val="20"/>
          <w:lang w:eastAsia="nl-NL"/>
        </w:rPr>
        <w:t> in te delen bij romantiek of realisme, omdat kenmerken van beide stromingen even sterk zijn vertegenwoordigd in de roman.</w:t>
      </w:r>
    </w:p>
    <w:p w14:paraId="09A57373" w14:textId="77777777" w:rsidR="00A64CE5" w:rsidRPr="00A64CE5" w:rsidRDefault="00A64CE5" w:rsidP="00A64CE5">
      <w:pPr>
        <w:suppressAutoHyphens/>
        <w:spacing w:after="0" w:line="264" w:lineRule="auto"/>
        <w:ind w:left="720"/>
        <w:rPr>
          <w:rFonts w:ascii="Verdana" w:eastAsia="Times New Roman" w:hAnsi="Verdana" w:cs="Times New Roman"/>
          <w:sz w:val="20"/>
          <w:szCs w:val="20"/>
          <w:lang w:eastAsia="ar-SA"/>
        </w:rPr>
      </w:pPr>
    </w:p>
    <w:p w14:paraId="2B4AA6AB" w14:textId="77777777" w:rsidR="00A64CE5" w:rsidRPr="00A64CE5" w:rsidRDefault="00A64CE5" w:rsidP="00A64CE5">
      <w:pPr>
        <w:suppressAutoHyphens/>
        <w:spacing w:after="0" w:line="264" w:lineRule="auto"/>
        <w:rPr>
          <w:rFonts w:ascii="Verdana" w:eastAsia="Times New Roman" w:hAnsi="Verdana" w:cs="Times New Roman"/>
          <w:sz w:val="20"/>
          <w:szCs w:val="20"/>
          <w:lang w:eastAsia="ar-SA"/>
        </w:rPr>
      </w:pPr>
    </w:p>
    <w:p w14:paraId="69E8C82F" w14:textId="77777777" w:rsidR="00A64CE5" w:rsidRPr="00A64CE5" w:rsidRDefault="00A64CE5" w:rsidP="00A64CE5">
      <w:pPr>
        <w:suppressAutoHyphens/>
        <w:spacing w:after="0" w:line="264" w:lineRule="auto"/>
        <w:rPr>
          <w:rFonts w:ascii="Verdana" w:eastAsia="Times New Roman" w:hAnsi="Verdana" w:cs="Times New Roman"/>
          <w:sz w:val="20"/>
          <w:szCs w:val="20"/>
          <w:lang w:eastAsia="ar-SA"/>
        </w:rPr>
      </w:pPr>
    </w:p>
    <w:p w14:paraId="225499A7" w14:textId="77777777" w:rsidR="00A64CE5" w:rsidRPr="00A64CE5" w:rsidRDefault="00A64CE5" w:rsidP="00A64CE5">
      <w:pPr>
        <w:suppressAutoHyphens/>
        <w:spacing w:after="0" w:line="264" w:lineRule="auto"/>
        <w:ind w:left="705"/>
        <w:rPr>
          <w:rFonts w:ascii="Verdana" w:eastAsia="Times New Roman" w:hAnsi="Verdana" w:cs="Times New Roman"/>
          <w:sz w:val="20"/>
          <w:szCs w:val="20"/>
          <w:lang w:eastAsia="ar-SA"/>
        </w:rPr>
      </w:pPr>
    </w:p>
    <w:p w14:paraId="229768B2" w14:textId="77777777" w:rsidR="00A64CE5" w:rsidRPr="00A64CE5" w:rsidRDefault="00A64CE5" w:rsidP="00A64CE5">
      <w:pPr>
        <w:keepNext/>
        <w:tabs>
          <w:tab w:val="left" w:pos="0"/>
        </w:tabs>
        <w:suppressAutoHyphens/>
        <w:spacing w:after="0" w:line="264" w:lineRule="auto"/>
        <w:outlineLvl w:val="0"/>
        <w:rPr>
          <w:rFonts w:ascii="Verdana" w:eastAsia="Times New Roman" w:hAnsi="Verdana" w:cs="Arial"/>
          <w:b/>
          <w:bCs/>
          <w:kern w:val="2"/>
          <w:sz w:val="24"/>
          <w:szCs w:val="24"/>
          <w:lang w:val="pt-BR" w:eastAsia="ar-SA"/>
        </w:rPr>
      </w:pPr>
      <w:r w:rsidRPr="00A64CE5">
        <w:rPr>
          <w:rFonts w:ascii="Verdana" w:eastAsia="Times New Roman" w:hAnsi="Verdana" w:cs="Arial"/>
          <w:b/>
          <w:bCs/>
          <w:kern w:val="2"/>
          <w:sz w:val="24"/>
          <w:szCs w:val="24"/>
          <w:lang w:val="pt-BR" w:eastAsia="ar-SA"/>
        </w:rPr>
        <w:t xml:space="preserve">4.6 </w:t>
      </w:r>
      <w:r w:rsidRPr="00A64CE5">
        <w:rPr>
          <w:rFonts w:ascii="Verdana" w:eastAsia="Times New Roman" w:hAnsi="Verdana" w:cs="Arial"/>
          <w:b/>
          <w:bCs/>
          <w:kern w:val="2"/>
          <w:sz w:val="24"/>
          <w:szCs w:val="24"/>
          <w:lang w:val="pt-BR" w:eastAsia="ar-SA"/>
        </w:rPr>
        <w:tab/>
        <w:t>Humoristen</w:t>
      </w:r>
    </w:p>
    <w:p w14:paraId="25984404" w14:textId="77777777" w:rsidR="00A64CE5" w:rsidRPr="00A64CE5" w:rsidRDefault="00A64CE5" w:rsidP="00A64CE5">
      <w:pPr>
        <w:keepNext/>
        <w:suppressAutoHyphens/>
        <w:spacing w:before="240" w:after="60" w:line="264" w:lineRule="auto"/>
        <w:outlineLvl w:val="2"/>
        <w:rPr>
          <w:rFonts w:ascii="Verdana" w:eastAsia="Times New Roman" w:hAnsi="Verdana" w:cs="Arial"/>
          <w:b/>
          <w:bCs/>
          <w:sz w:val="20"/>
          <w:szCs w:val="20"/>
          <w:lang w:eastAsia="ar-SA"/>
        </w:rPr>
      </w:pPr>
      <w:r w:rsidRPr="00A64CE5">
        <w:rPr>
          <w:rFonts w:ascii="Verdana" w:eastAsia="Times New Roman" w:hAnsi="Verdana" w:cs="Arial"/>
          <w:b/>
          <w:bCs/>
          <w:sz w:val="20"/>
          <w:szCs w:val="20"/>
          <w:lang w:eastAsia="ar-SA"/>
        </w:rPr>
        <w:t>Leerdoelen</w:t>
      </w:r>
    </w:p>
    <w:p w14:paraId="5D760EA4" w14:textId="77777777" w:rsidR="00A64CE5" w:rsidRPr="00A64CE5" w:rsidRDefault="00A64CE5" w:rsidP="00A64CE5">
      <w:pPr>
        <w:suppressAutoHyphens/>
        <w:spacing w:after="0" w:line="264"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De leerdoelen van deze paragraaf zijn:</w:t>
      </w:r>
    </w:p>
    <w:p w14:paraId="151C8478" w14:textId="77777777" w:rsidR="00A64CE5" w:rsidRPr="00A64CE5" w:rsidRDefault="00A64CE5" w:rsidP="00A64CE5">
      <w:pPr>
        <w:numPr>
          <w:ilvl w:val="0"/>
          <w:numId w:val="3"/>
        </w:numPr>
        <w:suppressAutoHyphens/>
        <w:spacing w:after="0" w:line="264"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hoe je humor in 19e-eeuws werk kunt herkennen;</w:t>
      </w:r>
    </w:p>
    <w:p w14:paraId="0212AFBD" w14:textId="77777777" w:rsidR="00A64CE5" w:rsidRPr="00A64CE5" w:rsidRDefault="00A64CE5" w:rsidP="00A64CE5">
      <w:pPr>
        <w:numPr>
          <w:ilvl w:val="0"/>
          <w:numId w:val="3"/>
        </w:numPr>
        <w:suppressAutoHyphens/>
        <w:spacing w:after="0" w:line="264"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wie de Schoolmeester is;</w:t>
      </w:r>
    </w:p>
    <w:p w14:paraId="21EC855B" w14:textId="77777777" w:rsidR="00A64CE5" w:rsidRPr="00A64CE5" w:rsidRDefault="00A64CE5" w:rsidP="00A64CE5">
      <w:pPr>
        <w:numPr>
          <w:ilvl w:val="0"/>
          <w:numId w:val="3"/>
        </w:numPr>
        <w:suppressAutoHyphens/>
        <w:spacing w:after="0" w:line="264"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wie Piet Paaltjens is;</w:t>
      </w:r>
    </w:p>
    <w:p w14:paraId="09C4C789" w14:textId="77777777" w:rsidR="00A64CE5" w:rsidRPr="00A64CE5" w:rsidRDefault="00A64CE5" w:rsidP="00A64CE5">
      <w:pPr>
        <w:numPr>
          <w:ilvl w:val="0"/>
          <w:numId w:val="3"/>
        </w:numPr>
        <w:suppressAutoHyphens/>
        <w:spacing w:after="0" w:line="264" w:lineRule="auto"/>
        <w:rPr>
          <w:rFonts w:ascii="Verdana" w:eastAsia="Times New Roman" w:hAnsi="Verdana" w:cs="Times New Roman"/>
          <w:sz w:val="20"/>
          <w:szCs w:val="20"/>
          <w:lang w:val="pt-BR" w:eastAsia="ar-SA"/>
        </w:rPr>
      </w:pPr>
      <w:r w:rsidRPr="00A64CE5">
        <w:rPr>
          <w:rFonts w:ascii="Verdana" w:eastAsia="Times New Roman" w:hAnsi="Verdana" w:cs="Times New Roman"/>
          <w:sz w:val="20"/>
          <w:szCs w:val="20"/>
          <w:lang w:eastAsia="ar-SA"/>
        </w:rPr>
        <w:t>hoe je het het humoristische en romantische in hun werk kunt aan duiden.</w:t>
      </w:r>
    </w:p>
    <w:p w14:paraId="5D278439" w14:textId="77777777" w:rsidR="00A64CE5" w:rsidRPr="00A64CE5" w:rsidRDefault="00A64CE5" w:rsidP="00A64CE5">
      <w:pPr>
        <w:suppressAutoHyphens/>
        <w:spacing w:after="0" w:line="264" w:lineRule="auto"/>
        <w:rPr>
          <w:rFonts w:ascii="Verdana" w:eastAsia="Times New Roman" w:hAnsi="Verdana" w:cs="Times New Roman"/>
          <w:sz w:val="20"/>
          <w:szCs w:val="20"/>
          <w:lang w:val="pt-BR" w:eastAsia="ar-SA"/>
        </w:rPr>
      </w:pPr>
    </w:p>
    <w:p w14:paraId="5008540D" w14:textId="77777777" w:rsidR="00A64CE5" w:rsidRPr="00A64CE5" w:rsidRDefault="00A64CE5" w:rsidP="00A64CE5">
      <w:pPr>
        <w:suppressAutoHyphens/>
        <w:spacing w:after="0" w:line="264" w:lineRule="auto"/>
        <w:rPr>
          <w:rFonts w:ascii="Verdana" w:eastAsia="Times New Roman" w:hAnsi="Verdana" w:cs="Times New Roman"/>
          <w:sz w:val="20"/>
          <w:szCs w:val="20"/>
          <w:lang w:val="pt-BR" w:eastAsia="ar-SA"/>
        </w:rPr>
      </w:pPr>
      <w:r w:rsidRPr="00A64CE5">
        <w:rPr>
          <w:rFonts w:ascii="Verdana" w:eastAsia="Times New Roman" w:hAnsi="Verdana" w:cs="Times New Roman"/>
          <w:b/>
          <w:sz w:val="20"/>
          <w:szCs w:val="20"/>
          <w:lang w:eastAsia="ar-SA"/>
        </w:rPr>
        <w:t>Didactische handreikingen</w:t>
      </w:r>
    </w:p>
    <w:p w14:paraId="6A8D4C4A" w14:textId="77777777" w:rsidR="00A64CE5" w:rsidRPr="00A64CE5" w:rsidRDefault="00A64CE5" w:rsidP="00A64CE5">
      <w:pPr>
        <w:numPr>
          <w:ilvl w:val="0"/>
          <w:numId w:val="117"/>
        </w:numPr>
        <w:suppressAutoHyphens/>
        <w:spacing w:after="0" w:line="264" w:lineRule="auto"/>
        <w:rPr>
          <w:rFonts w:ascii="Verdana" w:eastAsia="Times New Roman" w:hAnsi="Verdana" w:cs="Times New Roman"/>
          <w:sz w:val="20"/>
          <w:szCs w:val="20"/>
          <w:lang w:val="pt-BR" w:eastAsia="ar-SA"/>
        </w:rPr>
      </w:pPr>
      <w:r w:rsidRPr="00A64CE5">
        <w:rPr>
          <w:rFonts w:ascii="Verdana" w:eastAsia="Times New Roman" w:hAnsi="Verdana" w:cs="Times New Roman"/>
          <w:sz w:val="20"/>
          <w:szCs w:val="20"/>
          <w:lang w:val="pt-BR" w:eastAsia="ar-SA"/>
        </w:rPr>
        <w:t>Deze paragraaf heette in de eerste editie Piet Paaltjens</w:t>
      </w:r>
    </w:p>
    <w:p w14:paraId="49B49D5B" w14:textId="77777777" w:rsidR="00A64CE5" w:rsidRPr="00A64CE5" w:rsidRDefault="00A64CE5" w:rsidP="00A64CE5">
      <w:pPr>
        <w:numPr>
          <w:ilvl w:val="0"/>
          <w:numId w:val="117"/>
        </w:numPr>
        <w:suppressAutoHyphens/>
        <w:spacing w:after="0" w:line="264" w:lineRule="auto"/>
        <w:rPr>
          <w:rFonts w:ascii="Verdana" w:eastAsia="Times New Roman" w:hAnsi="Verdana" w:cs="Times New Roman"/>
          <w:sz w:val="20"/>
          <w:szCs w:val="20"/>
          <w:lang w:val="pt-BR" w:eastAsia="ar-SA"/>
        </w:rPr>
      </w:pPr>
      <w:r w:rsidRPr="00A64CE5">
        <w:rPr>
          <w:rFonts w:ascii="Verdana" w:eastAsia="Times New Roman" w:hAnsi="Verdana" w:cs="Times New Roman"/>
          <w:sz w:val="20"/>
          <w:szCs w:val="20"/>
          <w:lang w:val="pt-BR" w:eastAsia="ar-SA"/>
        </w:rPr>
        <w:t>Aandacht geven aan de duidelijkste vertegenwoordiger van de zwarte humor, volgens sommigen (Bomans) de enige echte romanticus.</w:t>
      </w:r>
    </w:p>
    <w:p w14:paraId="31058A2B" w14:textId="77777777" w:rsidR="00A64CE5" w:rsidRPr="00A64CE5" w:rsidRDefault="00A64CE5" w:rsidP="00A64CE5">
      <w:pPr>
        <w:numPr>
          <w:ilvl w:val="0"/>
          <w:numId w:val="117"/>
        </w:numPr>
        <w:suppressAutoHyphens/>
        <w:spacing w:after="0" w:line="264" w:lineRule="auto"/>
        <w:rPr>
          <w:rFonts w:ascii="Verdana" w:eastAsia="Times New Roman" w:hAnsi="Verdana" w:cs="Times New Roman"/>
          <w:noProof/>
          <w:sz w:val="20"/>
          <w:szCs w:val="20"/>
          <w:lang w:eastAsia="ar-SA"/>
        </w:rPr>
      </w:pPr>
      <w:r w:rsidRPr="00A64CE5">
        <w:rPr>
          <w:rFonts w:ascii="Verdana" w:eastAsia="Times New Roman" w:hAnsi="Verdana" w:cs="Times New Roman"/>
          <w:noProof/>
          <w:sz w:val="20"/>
          <w:szCs w:val="20"/>
          <w:lang w:eastAsia="ar-SA"/>
        </w:rPr>
        <w:t xml:space="preserve">Wie over humor en sinterklaas werkt, mag eigenlijk niet voorbijgaan aan het boekje van Godfried Bomans: </w:t>
      </w:r>
      <w:r w:rsidRPr="00A64CE5">
        <w:rPr>
          <w:rFonts w:ascii="Verdana" w:eastAsia="Times New Roman" w:hAnsi="Verdana" w:cs="Times New Roman"/>
          <w:i/>
          <w:noProof/>
          <w:sz w:val="20"/>
          <w:szCs w:val="20"/>
          <w:lang w:eastAsia="ar-SA"/>
        </w:rPr>
        <w:t>Enig richtlijnen voor bisschoppen en andere verhalen</w:t>
      </w:r>
      <w:r w:rsidRPr="00A64CE5">
        <w:rPr>
          <w:rFonts w:ascii="Verdana" w:eastAsia="Times New Roman" w:hAnsi="Verdana" w:cs="Times New Roman"/>
          <w:noProof/>
          <w:sz w:val="20"/>
          <w:szCs w:val="20"/>
          <w:lang w:eastAsia="ar-SA"/>
        </w:rPr>
        <w:t xml:space="preserve">. Het zou maar zo kunnen dat Bomans zich heeft laten inspireren door het dichtverhaal van De Génestet. Zie  </w:t>
      </w:r>
      <w:hyperlink r:id="rId118" w:history="1">
        <w:r w:rsidRPr="00A64CE5">
          <w:rPr>
            <w:rFonts w:ascii="Verdana" w:eastAsia="Times New Roman" w:hAnsi="Verdana" w:cs="Times New Roman"/>
            <w:noProof/>
            <w:color w:val="0000FF"/>
            <w:sz w:val="20"/>
            <w:szCs w:val="20"/>
            <w:lang w:eastAsia="ar-SA"/>
          </w:rPr>
          <w:t>http://cf.hum.uva.nl/dsp/ljc/genestet/sint.html</w:t>
        </w:r>
      </w:hyperlink>
    </w:p>
    <w:p w14:paraId="3C9272DB" w14:textId="77777777" w:rsidR="00A64CE5" w:rsidRPr="00A64CE5" w:rsidRDefault="00A64CE5" w:rsidP="00A64CE5">
      <w:pPr>
        <w:numPr>
          <w:ilvl w:val="0"/>
          <w:numId w:val="117"/>
        </w:numPr>
        <w:suppressAutoHyphens/>
        <w:spacing w:after="0" w:line="264" w:lineRule="auto"/>
        <w:rPr>
          <w:rFonts w:ascii="Verdana" w:eastAsia="Times New Roman" w:hAnsi="Verdana" w:cs="Times New Roman"/>
          <w:noProof/>
          <w:sz w:val="20"/>
          <w:szCs w:val="20"/>
          <w:lang w:eastAsia="ar-SA"/>
        </w:rPr>
      </w:pPr>
      <w:r w:rsidRPr="00A64CE5">
        <w:rPr>
          <w:rFonts w:ascii="Verdana" w:eastAsia="Times New Roman" w:hAnsi="Verdana" w:cs="Times New Roman"/>
          <w:noProof/>
          <w:sz w:val="20"/>
          <w:szCs w:val="20"/>
          <w:lang w:eastAsia="ar-SA"/>
        </w:rPr>
        <w:t xml:space="preserve">Op </w:t>
      </w:r>
      <w:hyperlink r:id="rId119" w:history="1">
        <w:r w:rsidRPr="00A64CE5">
          <w:rPr>
            <w:rFonts w:ascii="Verdana" w:eastAsia="Times New Roman" w:hAnsi="Verdana" w:cs="Times New Roman"/>
            <w:noProof/>
            <w:color w:val="0000FF"/>
            <w:sz w:val="20"/>
            <w:szCs w:val="20"/>
            <w:lang w:eastAsia="ar-SA"/>
          </w:rPr>
          <w:t>www.dichtvorm.nl</w:t>
        </w:r>
      </w:hyperlink>
      <w:r w:rsidRPr="00A64CE5">
        <w:rPr>
          <w:rFonts w:ascii="Verdana" w:eastAsia="Times New Roman" w:hAnsi="Verdana" w:cs="Times New Roman"/>
          <w:noProof/>
          <w:sz w:val="20"/>
          <w:szCs w:val="20"/>
          <w:lang w:eastAsia="ar-SA"/>
        </w:rPr>
        <w:t xml:space="preserve"> staan aardige animaties bij gedichten, bijvoorbeeld van Piet Paaltjens. </w:t>
      </w:r>
    </w:p>
    <w:p w14:paraId="594D103A" w14:textId="77777777" w:rsidR="00A64CE5" w:rsidRPr="00A64CE5" w:rsidRDefault="00A64CE5" w:rsidP="00A64CE5">
      <w:pPr>
        <w:suppressAutoHyphens/>
        <w:spacing w:after="0" w:line="264" w:lineRule="auto"/>
        <w:ind w:left="360"/>
        <w:rPr>
          <w:rFonts w:ascii="Verdana" w:eastAsia="Times New Roman" w:hAnsi="Verdana" w:cs="Times New Roman"/>
          <w:sz w:val="20"/>
          <w:szCs w:val="20"/>
          <w:lang w:val="pt-BR" w:eastAsia="ar-SA"/>
        </w:rPr>
      </w:pPr>
    </w:p>
    <w:p w14:paraId="7C7464A6" w14:textId="77777777" w:rsidR="00A64CE5" w:rsidRPr="00A64CE5" w:rsidRDefault="00A64CE5" w:rsidP="00A64CE5">
      <w:pPr>
        <w:numPr>
          <w:ilvl w:val="0"/>
          <w:numId w:val="66"/>
        </w:numPr>
        <w:suppressAutoHyphens/>
        <w:spacing w:after="0" w:line="264" w:lineRule="auto"/>
        <w:rPr>
          <w:rFonts w:ascii="Verdana" w:eastAsia="Times New Roman" w:hAnsi="Verdana" w:cs="Times New Roman"/>
          <w:sz w:val="20"/>
          <w:szCs w:val="20"/>
          <w:lang w:val="pt-BR" w:eastAsia="ar-SA"/>
        </w:rPr>
      </w:pPr>
      <w:r w:rsidRPr="00A64CE5">
        <w:rPr>
          <w:rFonts w:ascii="Verdana" w:eastAsia="Times New Roman" w:hAnsi="Verdana" w:cs="Times New Roman"/>
          <w:b/>
          <w:sz w:val="20"/>
          <w:szCs w:val="20"/>
          <w:lang w:eastAsia="ar-SA"/>
        </w:rPr>
        <w:t>Overige bronnen en leestips:</w:t>
      </w:r>
    </w:p>
    <w:p w14:paraId="18461D82" w14:textId="77777777" w:rsidR="00A64CE5" w:rsidRPr="00A64CE5" w:rsidRDefault="00A64CE5" w:rsidP="00A64CE5">
      <w:pPr>
        <w:numPr>
          <w:ilvl w:val="0"/>
          <w:numId w:val="2"/>
        </w:numPr>
        <w:suppressAutoHyphens/>
        <w:spacing w:after="0" w:line="264" w:lineRule="auto"/>
        <w:ind w:left="360"/>
        <w:rPr>
          <w:rFonts w:ascii="Verdana" w:eastAsia="Times New Roman" w:hAnsi="Verdana" w:cs="Arial"/>
          <w:sz w:val="20"/>
          <w:szCs w:val="20"/>
          <w:lang w:eastAsia="ar-SA"/>
        </w:rPr>
      </w:pPr>
      <w:r w:rsidRPr="00A64CE5">
        <w:rPr>
          <w:rFonts w:ascii="Verdana" w:eastAsia="Times New Roman" w:hAnsi="Verdana" w:cs="Arial"/>
          <w:sz w:val="20"/>
          <w:szCs w:val="20"/>
          <w:lang w:eastAsia="ar-SA"/>
        </w:rPr>
        <w:t>Bomans, G. (1989). Merkwaardigheden rond de Camera Obscura. Amsterdam: De Boekerij b.v.</w:t>
      </w:r>
    </w:p>
    <w:p w14:paraId="54E6B89A" w14:textId="77777777" w:rsidR="00A64CE5" w:rsidRPr="00A64CE5" w:rsidRDefault="00A64CE5" w:rsidP="00A64CE5">
      <w:pPr>
        <w:numPr>
          <w:ilvl w:val="0"/>
          <w:numId w:val="2"/>
        </w:numPr>
        <w:suppressAutoHyphens/>
        <w:spacing w:after="0" w:line="264" w:lineRule="auto"/>
        <w:ind w:left="360"/>
        <w:rPr>
          <w:rFonts w:ascii="Verdana" w:eastAsia="Times New Roman" w:hAnsi="Verdana" w:cs="Arial"/>
          <w:sz w:val="20"/>
          <w:szCs w:val="20"/>
          <w:lang w:eastAsia="ar-SA"/>
        </w:rPr>
      </w:pPr>
      <w:r w:rsidRPr="00A64CE5">
        <w:rPr>
          <w:rFonts w:ascii="Verdana" w:eastAsia="Times New Roman" w:hAnsi="Verdana" w:cs="Arial"/>
          <w:sz w:val="20"/>
          <w:szCs w:val="20"/>
          <w:lang w:eastAsia="ar-SA"/>
        </w:rPr>
        <w:t>Haverschmidt, F. (1994 (1876 eerste druk) ). Familie en kennissen. Amsterdam: Em. Querido's Uitgeverij B.V. .</w:t>
      </w:r>
    </w:p>
    <w:p w14:paraId="3244C483" w14:textId="77777777" w:rsidR="00A64CE5" w:rsidRPr="00A64CE5" w:rsidRDefault="00A64CE5" w:rsidP="00A64CE5">
      <w:pPr>
        <w:numPr>
          <w:ilvl w:val="0"/>
          <w:numId w:val="2"/>
        </w:numPr>
        <w:suppressAutoHyphens/>
        <w:spacing w:after="0" w:line="264" w:lineRule="auto"/>
        <w:ind w:left="360"/>
        <w:rPr>
          <w:rFonts w:ascii="Verdana" w:eastAsia="Times New Roman" w:hAnsi="Verdana" w:cs="Arial"/>
          <w:sz w:val="20"/>
          <w:szCs w:val="20"/>
          <w:lang w:eastAsia="ar-SA"/>
        </w:rPr>
      </w:pPr>
      <w:r w:rsidRPr="00A64CE5">
        <w:rPr>
          <w:rFonts w:ascii="Verdana" w:eastAsia="Times New Roman" w:hAnsi="Verdana" w:cs="Arial"/>
          <w:sz w:val="20"/>
          <w:szCs w:val="20"/>
          <w:lang w:eastAsia="ar-SA"/>
        </w:rPr>
        <w:t>Haverschmidt, F. (2003 (eerste druk 1867)). Snikken en grimlachjes. Amsterdam: Athenaeum - Polak &amp; Van Gennep.</w:t>
      </w:r>
    </w:p>
    <w:p w14:paraId="1333A3E5" w14:textId="77777777" w:rsidR="00A64CE5" w:rsidRPr="00A64CE5" w:rsidRDefault="00A64CE5" w:rsidP="00A64CE5">
      <w:pPr>
        <w:numPr>
          <w:ilvl w:val="0"/>
          <w:numId w:val="2"/>
        </w:numPr>
        <w:suppressAutoHyphens/>
        <w:spacing w:after="0" w:line="264" w:lineRule="auto"/>
        <w:ind w:left="360"/>
        <w:rPr>
          <w:rFonts w:ascii="Verdana" w:eastAsia="Times New Roman" w:hAnsi="Verdana" w:cs="Arial"/>
          <w:sz w:val="20"/>
          <w:szCs w:val="20"/>
          <w:lang w:eastAsia="ar-SA"/>
        </w:rPr>
      </w:pPr>
      <w:r w:rsidRPr="00A64CE5">
        <w:rPr>
          <w:rFonts w:ascii="Verdana" w:eastAsia="Times New Roman" w:hAnsi="Verdana" w:cs="Arial"/>
          <w:sz w:val="20"/>
          <w:szCs w:val="20"/>
          <w:lang w:eastAsia="ar-SA"/>
        </w:rPr>
        <w:t>Hildebrand. (1998 (oorspronkelijke uitgave 1839)). Camera Obscura. Amsterdam: Athenaeum-Polak&amp;Van Gennep.</w:t>
      </w:r>
    </w:p>
    <w:p w14:paraId="3F23348D" w14:textId="77777777" w:rsidR="00A64CE5" w:rsidRPr="00A64CE5" w:rsidRDefault="00A64CE5" w:rsidP="00A64CE5">
      <w:pPr>
        <w:numPr>
          <w:ilvl w:val="0"/>
          <w:numId w:val="2"/>
        </w:numPr>
        <w:suppressAutoHyphens/>
        <w:spacing w:after="0" w:line="264" w:lineRule="auto"/>
        <w:ind w:left="360"/>
        <w:rPr>
          <w:rFonts w:ascii="Verdana" w:eastAsia="Times New Roman" w:hAnsi="Verdana" w:cs="Arial"/>
          <w:sz w:val="20"/>
          <w:szCs w:val="20"/>
          <w:lang w:eastAsia="ar-SA"/>
        </w:rPr>
      </w:pPr>
      <w:r w:rsidRPr="00A64CE5">
        <w:rPr>
          <w:rFonts w:ascii="Verdana" w:eastAsia="Times New Roman" w:hAnsi="Verdana" w:cs="Arial"/>
          <w:sz w:val="20"/>
          <w:szCs w:val="20"/>
          <w:lang w:eastAsia="ar-SA"/>
        </w:rPr>
        <w:t>J.P. Hasebroek, H. J. (1963 (oorspronkelijk 1841)). De Nederlanden. Karakterschetsen, kleederdragten, houding en voorkomen van verschillende standen. 's Gravenhage: Kramers ( oorspronkelijk Nederlandsche Maatschappij van Schoone kunsten).</w:t>
      </w:r>
    </w:p>
    <w:p w14:paraId="44A3CD14" w14:textId="77777777" w:rsidR="00A64CE5" w:rsidRPr="00A64CE5" w:rsidRDefault="00A64CE5" w:rsidP="00A64CE5">
      <w:pPr>
        <w:numPr>
          <w:ilvl w:val="0"/>
          <w:numId w:val="2"/>
        </w:numPr>
        <w:suppressAutoHyphens/>
        <w:spacing w:after="0" w:line="264" w:lineRule="auto"/>
        <w:ind w:left="360"/>
        <w:rPr>
          <w:rFonts w:ascii="Verdana" w:eastAsia="Times New Roman" w:hAnsi="Verdana" w:cs="Arial"/>
          <w:sz w:val="20"/>
          <w:szCs w:val="20"/>
          <w:lang w:eastAsia="ar-SA"/>
        </w:rPr>
      </w:pPr>
      <w:r w:rsidRPr="00A64CE5">
        <w:rPr>
          <w:rFonts w:ascii="Verdana" w:eastAsia="Times New Roman" w:hAnsi="Verdana" w:cs="Arial"/>
          <w:sz w:val="20"/>
          <w:szCs w:val="20"/>
          <w:lang w:eastAsia="ar-SA"/>
        </w:rPr>
        <w:t>Mathijsen, M. (1987). Het literaire leven in de negentiende eeuw. Leiden: Martinus Nijhoff.</w:t>
      </w:r>
    </w:p>
    <w:p w14:paraId="5AFF5985" w14:textId="77777777" w:rsidR="00A64CE5" w:rsidRPr="00A64CE5" w:rsidRDefault="00A64CE5" w:rsidP="00A64CE5">
      <w:pPr>
        <w:numPr>
          <w:ilvl w:val="0"/>
          <w:numId w:val="2"/>
        </w:numPr>
        <w:suppressAutoHyphens/>
        <w:spacing w:after="0" w:line="264" w:lineRule="auto"/>
        <w:ind w:left="360"/>
        <w:rPr>
          <w:rFonts w:ascii="Verdana" w:eastAsia="Times New Roman" w:hAnsi="Verdana" w:cs="Arial"/>
          <w:sz w:val="20"/>
          <w:szCs w:val="20"/>
          <w:lang w:eastAsia="ar-SA"/>
        </w:rPr>
      </w:pPr>
      <w:r w:rsidRPr="00A64CE5">
        <w:rPr>
          <w:rFonts w:ascii="Verdana" w:eastAsia="Times New Roman" w:hAnsi="Verdana" w:cs="Arial"/>
          <w:sz w:val="20"/>
          <w:szCs w:val="20"/>
          <w:lang w:eastAsia="ar-SA"/>
        </w:rPr>
        <w:t>Mathijsen, M. (2004). Nederlandse literatuur in de romantiek 1820-1880. Amsterdam: Vantilt.</w:t>
      </w:r>
    </w:p>
    <w:p w14:paraId="111A3AAE" w14:textId="77777777" w:rsidR="00A64CE5" w:rsidRPr="00A64CE5" w:rsidRDefault="00A64CE5" w:rsidP="00A64CE5">
      <w:pPr>
        <w:numPr>
          <w:ilvl w:val="0"/>
          <w:numId w:val="2"/>
        </w:numPr>
        <w:suppressAutoHyphens/>
        <w:spacing w:after="0" w:line="264" w:lineRule="auto"/>
        <w:ind w:left="360"/>
        <w:rPr>
          <w:rFonts w:ascii="Verdana" w:eastAsia="Times New Roman" w:hAnsi="Verdana" w:cs="Arial"/>
          <w:sz w:val="20"/>
          <w:szCs w:val="20"/>
          <w:lang w:eastAsia="ar-SA"/>
        </w:rPr>
      </w:pPr>
      <w:r w:rsidRPr="00A64CE5">
        <w:rPr>
          <w:rFonts w:ascii="Verdana" w:eastAsia="Times New Roman" w:hAnsi="Verdana" w:cs="Arial"/>
          <w:sz w:val="20"/>
          <w:szCs w:val="20"/>
          <w:lang w:eastAsia="ar-SA"/>
        </w:rPr>
        <w:t>Schoolmeester, D. (1979 derde herziene druk (1859 eerste druk)). Gedichten van de Schoolmeester. Den Haag: Kruseman's Uitgeversmaatschappij.</w:t>
      </w:r>
    </w:p>
    <w:p w14:paraId="3649E640" w14:textId="77777777" w:rsidR="00A64CE5" w:rsidRPr="00A64CE5" w:rsidRDefault="00A64CE5" w:rsidP="00A64CE5">
      <w:pPr>
        <w:numPr>
          <w:ilvl w:val="0"/>
          <w:numId w:val="2"/>
        </w:numPr>
        <w:suppressAutoHyphens/>
        <w:spacing w:after="0" w:line="264" w:lineRule="auto"/>
        <w:ind w:left="360"/>
        <w:rPr>
          <w:rFonts w:ascii="Verdana" w:eastAsia="Times New Roman" w:hAnsi="Verdana" w:cs="Times New Roman"/>
          <w:b/>
          <w:sz w:val="20"/>
          <w:szCs w:val="20"/>
          <w:lang w:eastAsia="ar-SA"/>
        </w:rPr>
      </w:pPr>
      <w:r w:rsidRPr="00A64CE5">
        <w:rPr>
          <w:rFonts w:ascii="Verdana" w:eastAsia="Times New Roman" w:hAnsi="Verdana" w:cs="Arial"/>
          <w:sz w:val="20"/>
          <w:szCs w:val="20"/>
          <w:lang w:eastAsia="ar-SA"/>
        </w:rPr>
        <w:t>Van Lennep, M. J. (1902). Gedichten van den Schoolmeester (verbeterde uitgave). Amsterdam.</w:t>
      </w:r>
    </w:p>
    <w:p w14:paraId="4C12F233" w14:textId="77777777" w:rsidR="00A64CE5" w:rsidRPr="00A64CE5" w:rsidRDefault="00A64CE5" w:rsidP="00A64CE5">
      <w:pPr>
        <w:suppressAutoHyphens/>
        <w:spacing w:after="0" w:line="264" w:lineRule="auto"/>
        <w:rPr>
          <w:rFonts w:ascii="Verdana" w:eastAsia="Times New Roman" w:hAnsi="Verdana" w:cs="Arial"/>
          <w:sz w:val="20"/>
          <w:szCs w:val="20"/>
          <w:lang w:eastAsia="ar-SA"/>
        </w:rPr>
      </w:pPr>
    </w:p>
    <w:p w14:paraId="0DE27D46" w14:textId="77777777" w:rsidR="00A64CE5" w:rsidRPr="00A64CE5" w:rsidRDefault="00A64CE5" w:rsidP="00A64CE5">
      <w:pPr>
        <w:suppressAutoHyphens/>
        <w:spacing w:after="0" w:line="264" w:lineRule="auto"/>
        <w:rPr>
          <w:rFonts w:ascii="Verdana" w:eastAsia="Times New Roman" w:hAnsi="Verdana" w:cs="Times New Roman"/>
          <w:b/>
          <w:sz w:val="20"/>
          <w:szCs w:val="20"/>
          <w:lang w:eastAsia="ar-SA"/>
        </w:rPr>
      </w:pPr>
      <w:r w:rsidRPr="00A64CE5">
        <w:rPr>
          <w:rFonts w:ascii="Verdana" w:eastAsia="Times New Roman" w:hAnsi="Verdana" w:cs="Times New Roman"/>
          <w:b/>
          <w:sz w:val="20"/>
          <w:szCs w:val="20"/>
          <w:lang w:eastAsia="ar-SA"/>
        </w:rPr>
        <w:t>Vragen en opdrachten</w:t>
      </w:r>
    </w:p>
    <w:p w14:paraId="44ECABBD" w14:textId="77777777" w:rsidR="00A64CE5" w:rsidRPr="00A64CE5" w:rsidRDefault="00A64CE5" w:rsidP="00A64CE5">
      <w:pPr>
        <w:suppressAutoHyphens/>
        <w:spacing w:after="0" w:line="264" w:lineRule="auto"/>
        <w:rPr>
          <w:rFonts w:ascii="Verdana" w:eastAsia="Times New Roman" w:hAnsi="Verdana" w:cs="Times New Roman"/>
          <w:b/>
          <w:sz w:val="20"/>
          <w:szCs w:val="20"/>
          <w:lang w:eastAsia="ar-SA"/>
        </w:rPr>
      </w:pPr>
    </w:p>
    <w:p w14:paraId="46854C2C" w14:textId="77777777" w:rsidR="00A64CE5" w:rsidRPr="00A64CE5" w:rsidRDefault="00A64CE5" w:rsidP="00A64CE5">
      <w:pPr>
        <w:suppressAutoHyphens/>
        <w:spacing w:after="0" w:line="264" w:lineRule="auto"/>
        <w:rPr>
          <w:rFonts w:ascii="Verdana" w:eastAsia="Times New Roman" w:hAnsi="Verdana" w:cs="Times New Roman"/>
          <w:sz w:val="20"/>
          <w:szCs w:val="20"/>
          <w:u w:val="single"/>
          <w:lang w:eastAsia="ar-SA"/>
        </w:rPr>
      </w:pPr>
      <w:r w:rsidRPr="00A64CE5">
        <w:rPr>
          <w:rFonts w:ascii="Verdana" w:eastAsia="Times New Roman" w:hAnsi="Verdana" w:cs="Times New Roman"/>
          <w:sz w:val="20"/>
          <w:szCs w:val="20"/>
          <w:u w:val="single"/>
          <w:lang w:eastAsia="ar-SA"/>
        </w:rPr>
        <w:t xml:space="preserve">Opdrachten bij boek </w:t>
      </w:r>
    </w:p>
    <w:p w14:paraId="02C81E03" w14:textId="77777777" w:rsidR="00A64CE5" w:rsidRPr="00A64CE5" w:rsidRDefault="00A64CE5" w:rsidP="00A64CE5">
      <w:pPr>
        <w:suppressAutoHyphens/>
        <w:spacing w:after="0" w:line="264" w:lineRule="auto"/>
        <w:ind w:left="705" w:hanging="705"/>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1a.</w:t>
      </w:r>
      <w:r w:rsidRPr="00A64CE5">
        <w:rPr>
          <w:rFonts w:ascii="Verdana" w:eastAsia="Times New Roman" w:hAnsi="Verdana" w:cs="Times New Roman"/>
          <w:sz w:val="20"/>
          <w:szCs w:val="20"/>
          <w:lang w:eastAsia="ar-SA"/>
        </w:rPr>
        <w:tab/>
        <w:t xml:space="preserve">Lees nogmaals de inleiding van de Natuurlijke historie voor de jeugd. Noteer ten minste vijf voorbeelden van humor. </w:t>
      </w:r>
    </w:p>
    <w:p w14:paraId="52340D64" w14:textId="77777777" w:rsidR="00A64CE5" w:rsidRPr="00A64CE5" w:rsidRDefault="00A64CE5" w:rsidP="00A64CE5">
      <w:pPr>
        <w:suppressAutoHyphens/>
        <w:spacing w:after="0" w:line="264" w:lineRule="auto"/>
        <w:ind w:left="705" w:hanging="705"/>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1b.</w:t>
      </w:r>
      <w:r w:rsidRPr="00A64CE5">
        <w:rPr>
          <w:rFonts w:ascii="Verdana" w:eastAsia="Times New Roman" w:hAnsi="Verdana" w:cs="Times New Roman"/>
          <w:sz w:val="20"/>
          <w:szCs w:val="20"/>
          <w:lang w:eastAsia="ar-SA"/>
        </w:rPr>
        <w:tab/>
        <w:t>Hoe ontstaat die humor?</w:t>
      </w:r>
    </w:p>
    <w:p w14:paraId="31F286EE" w14:textId="77777777" w:rsidR="00A64CE5" w:rsidRPr="00A64CE5" w:rsidRDefault="00A64CE5" w:rsidP="00A64CE5">
      <w:pPr>
        <w:suppressAutoHyphens/>
        <w:spacing w:after="0" w:line="264" w:lineRule="auto"/>
        <w:contextualSpacing/>
        <w:rPr>
          <w:rFonts w:ascii="Verdana" w:eastAsia="Times New Roman" w:hAnsi="Verdana" w:cs="Times New Roman"/>
          <w:sz w:val="20"/>
          <w:szCs w:val="20"/>
          <w:u w:val="single"/>
          <w:lang w:eastAsia="ar-SA"/>
        </w:rPr>
      </w:pPr>
    </w:p>
    <w:p w14:paraId="402F1B86" w14:textId="77777777" w:rsidR="00A64CE5" w:rsidRPr="00A64CE5" w:rsidRDefault="00A64CE5" w:rsidP="00A64CE5">
      <w:pPr>
        <w:suppressAutoHyphens/>
        <w:spacing w:after="0" w:line="264" w:lineRule="auto"/>
        <w:contextualSpacing/>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Antwoorden</w:t>
      </w:r>
    </w:p>
    <w:p w14:paraId="6A3FACF5" w14:textId="77777777" w:rsidR="00A64CE5" w:rsidRPr="00A64CE5" w:rsidRDefault="00A64CE5" w:rsidP="00A64CE5">
      <w:pPr>
        <w:suppressAutoHyphens/>
        <w:spacing w:after="0" w:line="264" w:lineRule="auto"/>
        <w:ind w:left="705" w:hanging="705"/>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1a.</w:t>
      </w:r>
      <w:r w:rsidRPr="00A64CE5">
        <w:rPr>
          <w:rFonts w:ascii="Verdana" w:eastAsia="Times New Roman" w:hAnsi="Verdana" w:cs="Times New Roman"/>
          <w:i/>
          <w:sz w:val="20"/>
          <w:szCs w:val="20"/>
          <w:lang w:eastAsia="ar-SA"/>
        </w:rPr>
        <w:tab/>
        <w:t>. Waarom een ezel, die dood is, niet drinkt,</w:t>
      </w:r>
    </w:p>
    <w:p w14:paraId="27DB2592" w14:textId="77777777" w:rsidR="00A64CE5" w:rsidRPr="00A64CE5" w:rsidRDefault="00A64CE5" w:rsidP="00A64CE5">
      <w:pPr>
        <w:suppressAutoHyphens/>
        <w:spacing w:after="0" w:line="264" w:lineRule="auto"/>
        <w:ind w:left="705" w:hanging="705"/>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ab/>
        <w:t>. Of waarom, als 't je blieft, een hond dadelijk stil blijft staan, zoo dra hij niet langer loopen wil.</w:t>
      </w:r>
    </w:p>
    <w:p w14:paraId="1D3D2177" w14:textId="77777777" w:rsidR="00A64CE5" w:rsidRPr="00A64CE5" w:rsidRDefault="00A64CE5" w:rsidP="00A64CE5">
      <w:pPr>
        <w:suppressAutoHyphens/>
        <w:spacing w:after="0" w:line="264" w:lineRule="auto"/>
        <w:ind w:left="705" w:hanging="705"/>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ab/>
        <w:t>. Waarom een haas, die in 't duin loopt, het land heeft aan een jager, En een runderhaas daar-en-tegen, of een gebraden speenvarken, aan een slager.</w:t>
      </w:r>
    </w:p>
    <w:p w14:paraId="4D399A63" w14:textId="77777777" w:rsidR="00A64CE5" w:rsidRPr="00A64CE5" w:rsidRDefault="00A64CE5" w:rsidP="00A64CE5">
      <w:pPr>
        <w:suppressAutoHyphens/>
        <w:spacing w:after="0" w:line="264" w:lineRule="auto"/>
        <w:ind w:left="705" w:hanging="705"/>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ab/>
        <w:t>. Of waarom is een oud beest zo bejaard, En een dood beest in den regel zoo bedaard?</w:t>
      </w:r>
    </w:p>
    <w:p w14:paraId="35E49EBC" w14:textId="77777777" w:rsidR="00A64CE5" w:rsidRPr="00A64CE5" w:rsidRDefault="00A64CE5" w:rsidP="00A64CE5">
      <w:pPr>
        <w:suppressAutoHyphens/>
        <w:spacing w:after="0" w:line="264" w:lineRule="auto"/>
        <w:ind w:left="705" w:hanging="705"/>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ab/>
        <w:t>. En met meer dergelijke belangrijke zaken Zou ik wenschen hen bekend te maken.</w:t>
      </w:r>
    </w:p>
    <w:p w14:paraId="1EAA52D0" w14:textId="77777777" w:rsidR="00A64CE5" w:rsidRPr="00A64CE5" w:rsidRDefault="00A64CE5" w:rsidP="00A64CE5">
      <w:pPr>
        <w:suppressAutoHyphens/>
        <w:spacing w:after="0" w:line="264" w:lineRule="auto"/>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1b.</w:t>
      </w:r>
      <w:r w:rsidRPr="00A64CE5">
        <w:rPr>
          <w:rFonts w:ascii="Verdana" w:eastAsia="Times New Roman" w:hAnsi="Verdana" w:cs="Times New Roman"/>
          <w:i/>
          <w:sz w:val="20"/>
          <w:szCs w:val="20"/>
          <w:lang w:eastAsia="ar-SA"/>
        </w:rPr>
        <w:tab/>
        <w:t xml:space="preserve">Door zaken die heel logisch zijn te presenteren als ‘wetenschappelijk’. Heel simpele dingen worden ‘belangrijke zaken’ genoemd. </w:t>
      </w:r>
    </w:p>
    <w:p w14:paraId="0737B81A" w14:textId="77777777" w:rsidR="00A64CE5" w:rsidRPr="00A64CE5" w:rsidRDefault="00A64CE5" w:rsidP="00A64CE5">
      <w:pPr>
        <w:suppressAutoHyphens/>
        <w:spacing w:after="0" w:line="264" w:lineRule="auto"/>
        <w:contextualSpacing/>
        <w:rPr>
          <w:rFonts w:ascii="Verdana" w:eastAsia="Times New Roman" w:hAnsi="Verdana" w:cs="Times New Roman"/>
          <w:sz w:val="20"/>
          <w:szCs w:val="20"/>
          <w:u w:val="single"/>
          <w:lang w:eastAsia="ar-SA"/>
        </w:rPr>
      </w:pPr>
    </w:p>
    <w:p w14:paraId="7F9E7C4E" w14:textId="77777777" w:rsidR="00A64CE5" w:rsidRPr="00A64CE5" w:rsidRDefault="00A64CE5" w:rsidP="00A64CE5">
      <w:pPr>
        <w:suppressAutoHyphens/>
        <w:spacing w:after="0" w:line="264" w:lineRule="auto"/>
        <w:contextualSpacing/>
        <w:rPr>
          <w:rFonts w:ascii="Verdana" w:eastAsia="Times New Roman" w:hAnsi="Verdana" w:cs="Times New Roman"/>
          <w:sz w:val="20"/>
          <w:szCs w:val="20"/>
          <w:u w:val="single"/>
          <w:lang w:eastAsia="ar-SA"/>
        </w:rPr>
      </w:pPr>
      <w:r w:rsidRPr="00A64CE5">
        <w:rPr>
          <w:rFonts w:ascii="Verdana" w:eastAsia="Times New Roman" w:hAnsi="Verdana" w:cs="Times New Roman"/>
          <w:sz w:val="20"/>
          <w:szCs w:val="20"/>
          <w:u w:val="single"/>
          <w:lang w:eastAsia="ar-SA"/>
        </w:rPr>
        <w:t>Zoekopdrachten (in boek en op internet)</w:t>
      </w:r>
    </w:p>
    <w:p w14:paraId="7E13CBBF" w14:textId="77777777" w:rsidR="00A64CE5" w:rsidRPr="00A64CE5" w:rsidRDefault="00A64CE5" w:rsidP="00A64CE5">
      <w:pPr>
        <w:suppressAutoHyphens/>
        <w:spacing w:after="0" w:line="264" w:lineRule="auto"/>
        <w:ind w:left="705" w:hanging="705"/>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1.</w:t>
      </w:r>
      <w:r w:rsidRPr="00A64CE5">
        <w:rPr>
          <w:rFonts w:ascii="Verdana" w:eastAsia="Times New Roman" w:hAnsi="Verdana" w:cs="Times New Roman"/>
          <w:sz w:val="20"/>
          <w:szCs w:val="20"/>
          <w:lang w:eastAsia="ar-SA"/>
        </w:rPr>
        <w:tab/>
        <w:t xml:space="preserve">Zoek op internet het volledige verhaal Humoristen van Hildebrand. Hierin staan diverse namen en verwijzingen die wij niet snappen en waardoor ons heel wat humor ontgaat. Noteer drie onbegrijpelijke toespelingen en probeer die via internet begrijpelijk te maken. </w:t>
      </w:r>
    </w:p>
    <w:p w14:paraId="587C51B3" w14:textId="77777777" w:rsidR="00A64CE5" w:rsidRPr="00A64CE5" w:rsidRDefault="00A64CE5" w:rsidP="00A64CE5">
      <w:pPr>
        <w:suppressAutoHyphens/>
        <w:spacing w:after="0" w:line="264" w:lineRule="auto"/>
        <w:rPr>
          <w:rFonts w:ascii="Verdana" w:eastAsia="Times New Roman" w:hAnsi="Verdana" w:cs="Times New Roman"/>
          <w:i/>
          <w:sz w:val="20"/>
          <w:szCs w:val="20"/>
          <w:lang w:eastAsia="ar-SA"/>
        </w:rPr>
      </w:pPr>
      <w:r w:rsidRPr="00A64CE5">
        <w:rPr>
          <w:rFonts w:ascii="Verdana" w:eastAsia="Times New Roman" w:hAnsi="Verdana" w:cs="Times New Roman"/>
          <w:sz w:val="20"/>
          <w:szCs w:val="20"/>
          <w:lang w:eastAsia="ar-SA"/>
        </w:rPr>
        <w:t>2</w:t>
      </w:r>
      <w:r w:rsidRPr="00A64CE5">
        <w:rPr>
          <w:rFonts w:ascii="Verdana" w:eastAsia="Times New Roman" w:hAnsi="Verdana" w:cs="Times New Roman"/>
          <w:sz w:val="20"/>
          <w:szCs w:val="20"/>
          <w:lang w:eastAsia="ar-SA"/>
        </w:rPr>
        <w:tab/>
        <w:t>Lees het gedicht over sinterklaas van De Génestet (</w:t>
      </w:r>
      <w:r w:rsidRPr="00A64CE5">
        <w:rPr>
          <w:rFonts w:ascii="Verdana" w:eastAsia="Times New Roman" w:hAnsi="Verdana" w:cs="Times New Roman"/>
          <w:i/>
          <w:sz w:val="20"/>
          <w:szCs w:val="20"/>
          <w:lang w:eastAsia="ar-SA"/>
        </w:rPr>
        <w:t>Voor het volledige gedicht zie: http://cf.hum.uva.nl/dsp/ljc/genestet/sint.html</w:t>
      </w:r>
      <w:r w:rsidRPr="00A64CE5">
        <w:rPr>
          <w:rFonts w:ascii="Verdana" w:eastAsia="Times New Roman" w:hAnsi="Verdana" w:cs="Times New Roman"/>
          <w:sz w:val="20"/>
          <w:szCs w:val="20"/>
          <w:lang w:eastAsia="ar-SA"/>
        </w:rPr>
        <w:t>)</w:t>
      </w:r>
    </w:p>
    <w:p w14:paraId="34572ED9" w14:textId="77777777" w:rsidR="00A64CE5" w:rsidRPr="00A64CE5" w:rsidRDefault="00A64CE5" w:rsidP="00A64CE5">
      <w:pPr>
        <w:suppressAutoHyphens/>
        <w:spacing w:after="0" w:line="264" w:lineRule="auto"/>
        <w:ind w:left="705" w:hanging="705"/>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2a</w:t>
      </w:r>
      <w:r w:rsidRPr="00A64CE5">
        <w:rPr>
          <w:rFonts w:ascii="Verdana" w:eastAsia="Times New Roman" w:hAnsi="Verdana" w:cs="Times New Roman"/>
          <w:sz w:val="20"/>
          <w:szCs w:val="20"/>
          <w:lang w:eastAsia="ar-SA"/>
        </w:rPr>
        <w:tab/>
        <w:t>Waar gaat dit gedicht over? Probeer het kort samen te vatten.</w:t>
      </w:r>
    </w:p>
    <w:p w14:paraId="0FAD071D" w14:textId="77777777" w:rsidR="00A64CE5" w:rsidRPr="00A64CE5" w:rsidRDefault="00A64CE5" w:rsidP="00A64CE5">
      <w:pPr>
        <w:suppressAutoHyphens/>
        <w:spacing w:after="0" w:line="264" w:lineRule="auto"/>
        <w:ind w:left="705" w:hanging="705"/>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2b.</w:t>
      </w:r>
      <w:r w:rsidRPr="00A64CE5">
        <w:rPr>
          <w:rFonts w:ascii="Verdana" w:eastAsia="Times New Roman" w:hAnsi="Verdana" w:cs="Times New Roman"/>
          <w:sz w:val="20"/>
          <w:szCs w:val="20"/>
          <w:lang w:eastAsia="ar-SA"/>
        </w:rPr>
        <w:tab/>
        <w:t>Noem vijf voorbeelden van humor in dit gedicht.</w:t>
      </w:r>
    </w:p>
    <w:p w14:paraId="7BF69390" w14:textId="77777777" w:rsidR="00A64CE5" w:rsidRPr="00A64CE5" w:rsidRDefault="00A64CE5" w:rsidP="00A64CE5">
      <w:pPr>
        <w:suppressAutoHyphens/>
        <w:spacing w:after="0" w:line="264" w:lineRule="auto"/>
        <w:ind w:left="705" w:hanging="705"/>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2c.</w:t>
      </w:r>
      <w:r w:rsidRPr="00A64CE5">
        <w:rPr>
          <w:rFonts w:ascii="Verdana" w:eastAsia="Times New Roman" w:hAnsi="Verdana" w:cs="Times New Roman"/>
          <w:sz w:val="20"/>
          <w:szCs w:val="20"/>
          <w:lang w:eastAsia="ar-SA"/>
        </w:rPr>
        <w:tab/>
        <w:t>Hoort De Génestet ook thuis in de romantiek? Waarom wel/niet?</w:t>
      </w:r>
    </w:p>
    <w:p w14:paraId="3D87E5B6" w14:textId="77777777" w:rsidR="00A64CE5" w:rsidRPr="00A64CE5" w:rsidRDefault="00A64CE5" w:rsidP="00A64CE5">
      <w:pPr>
        <w:suppressAutoHyphens/>
        <w:spacing w:after="0" w:line="264" w:lineRule="auto"/>
        <w:rPr>
          <w:rFonts w:ascii="Verdana" w:eastAsia="Times New Roman" w:hAnsi="Verdana" w:cs="Times New Roman"/>
          <w:sz w:val="20"/>
          <w:szCs w:val="20"/>
          <w:u w:val="single"/>
          <w:lang w:eastAsia="ar-SA"/>
        </w:rPr>
      </w:pPr>
    </w:p>
    <w:p w14:paraId="21844E43" w14:textId="77777777" w:rsidR="00A64CE5" w:rsidRPr="00A64CE5" w:rsidRDefault="00A64CE5" w:rsidP="00A64CE5">
      <w:pPr>
        <w:suppressAutoHyphens/>
        <w:spacing w:after="0" w:line="264" w:lineRule="auto"/>
        <w:ind w:left="705" w:hanging="705"/>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 xml:space="preserve">Antwoorden </w:t>
      </w:r>
    </w:p>
    <w:p w14:paraId="6BBB1D54" w14:textId="77777777" w:rsidR="00A64CE5" w:rsidRPr="00A64CE5" w:rsidRDefault="00A64CE5" w:rsidP="00A64CE5">
      <w:pPr>
        <w:suppressAutoHyphens/>
        <w:spacing w:after="0" w:line="264" w:lineRule="auto"/>
        <w:ind w:left="705" w:hanging="705"/>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1.</w:t>
      </w:r>
      <w:r w:rsidRPr="00A64CE5">
        <w:rPr>
          <w:rFonts w:ascii="Verdana" w:eastAsia="Times New Roman" w:hAnsi="Verdana" w:cs="Times New Roman"/>
          <w:i/>
          <w:sz w:val="20"/>
          <w:szCs w:val="20"/>
          <w:lang w:eastAsia="ar-SA"/>
        </w:rPr>
        <w:tab/>
        <w:t>http://cf.hum.uva.nl/dsp/ljc/beets/camera6.html</w:t>
      </w:r>
    </w:p>
    <w:p w14:paraId="04611A2D" w14:textId="77777777" w:rsidR="00A64CE5" w:rsidRPr="00A64CE5" w:rsidRDefault="00A64CE5" w:rsidP="00A64CE5">
      <w:pPr>
        <w:suppressAutoHyphens/>
        <w:spacing w:after="0" w:line="264" w:lineRule="auto"/>
        <w:ind w:left="705" w:hanging="705"/>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ab/>
        <w:t>a. en ik weet evenmin als in de kennis der kruiden of men veiliger doet ze te rangschikken naar partes essentiales of naar habitus, naar een systema naturale of naar een systema artificiale, wat eigenlijk, waar het de stijl van geldt, tegenwoordig het vraagstuk naar de mode is, waarover gij in 't Latijn en in 't Hollandsch, in 't beleefd in in 't scherp, heel veel stichtelijks en afdoends lezen kunt. (naar geslachtskenmerken, voorkomen of gewoonte (habitus is een veel gebruikt woord in de wetenschap voor verschijningsvorm) , natuurlijk systeem of kunstmatig systeem)</w:t>
      </w:r>
    </w:p>
    <w:p w14:paraId="1C35F12A" w14:textId="77777777" w:rsidR="00A64CE5" w:rsidRPr="00A64CE5" w:rsidRDefault="00A64CE5" w:rsidP="00A64CE5">
      <w:pPr>
        <w:suppressAutoHyphens/>
        <w:spacing w:after="0" w:line="264" w:lineRule="auto"/>
        <w:ind w:left="705" w:hanging="705"/>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ab/>
        <w:t>b. Jean Paul was somtijds een zeer onduidelijke humorist (Pseudoniem van Johann Paul Friedrich Richter (1763-1825), schrijver van humoristische filosofische romans)</w:t>
      </w:r>
    </w:p>
    <w:p w14:paraId="5C71904E" w14:textId="77777777" w:rsidR="00A64CE5" w:rsidRPr="00A64CE5" w:rsidRDefault="00A64CE5" w:rsidP="00A64CE5">
      <w:pPr>
        <w:suppressAutoHyphens/>
        <w:spacing w:after="0" w:line="264" w:lineRule="auto"/>
        <w:ind w:left="705" w:hanging="705"/>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ab/>
        <w:t>c. het Hooftiaanse neskheit (neskeit is dwaasheid)</w:t>
      </w:r>
    </w:p>
    <w:p w14:paraId="0BB9D515" w14:textId="77777777" w:rsidR="00A64CE5" w:rsidRPr="00A64CE5" w:rsidRDefault="00A64CE5" w:rsidP="00A64CE5">
      <w:pPr>
        <w:suppressAutoHyphens/>
        <w:spacing w:after="0" w:line="264" w:lineRule="auto"/>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2a</w:t>
      </w:r>
      <w:r w:rsidRPr="00A64CE5">
        <w:rPr>
          <w:rFonts w:ascii="Verdana" w:eastAsia="Times New Roman" w:hAnsi="Verdana" w:cs="Times New Roman"/>
          <w:i/>
          <w:sz w:val="20"/>
          <w:szCs w:val="20"/>
          <w:lang w:eastAsia="ar-SA"/>
        </w:rPr>
        <w:tab/>
        <w:t xml:space="preserve">Uiteraard over een Sint-Nikolaasavond. Niet alles is vredig en feestelijk op zo’n avond. </w:t>
      </w:r>
    </w:p>
    <w:p w14:paraId="73304AD0" w14:textId="77777777" w:rsidR="00A64CE5" w:rsidRPr="00A64CE5" w:rsidRDefault="00A64CE5" w:rsidP="00A64CE5">
      <w:pPr>
        <w:suppressAutoHyphens/>
        <w:spacing w:after="0" w:line="264" w:lineRule="auto"/>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2b.</w:t>
      </w:r>
      <w:r w:rsidRPr="00A64CE5">
        <w:rPr>
          <w:rFonts w:ascii="Verdana" w:eastAsia="Times New Roman" w:hAnsi="Verdana" w:cs="Times New Roman"/>
          <w:i/>
          <w:sz w:val="20"/>
          <w:szCs w:val="20"/>
          <w:lang w:eastAsia="ar-SA"/>
        </w:rPr>
        <w:tab/>
        <w:t>Wiens hoofd niet al te zeer vervuld is van die schatten</w:t>
      </w:r>
    </w:p>
    <w:p w14:paraId="1EB2F2A5" w14:textId="77777777" w:rsidR="00A64CE5" w:rsidRPr="00A64CE5" w:rsidRDefault="00A64CE5" w:rsidP="00A64CE5">
      <w:pPr>
        <w:suppressAutoHyphens/>
        <w:spacing w:after="0" w:line="264" w:lineRule="auto"/>
        <w:ind w:left="708"/>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Der wijsheid, die helaas, mijn brein niet kan bevatten,</w:t>
      </w:r>
    </w:p>
    <w:p w14:paraId="521358C4" w14:textId="77777777" w:rsidR="00A64CE5" w:rsidRPr="00A64CE5" w:rsidRDefault="00A64CE5" w:rsidP="00A64CE5">
      <w:pPr>
        <w:suppressAutoHyphens/>
        <w:spacing w:after="0" w:line="264" w:lineRule="auto"/>
        <w:ind w:left="708"/>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 xml:space="preserve">  ’k Meen beursnieuws, politiek en soorgelijke meer, (blijkbaar sprak iedereen daar altijd over)</w:t>
      </w:r>
    </w:p>
    <w:p w14:paraId="4B413337" w14:textId="77777777" w:rsidR="00A64CE5" w:rsidRPr="00A64CE5" w:rsidRDefault="00A64CE5" w:rsidP="00A64CE5">
      <w:pPr>
        <w:suppressAutoHyphens/>
        <w:spacing w:after="0" w:line="264" w:lineRule="auto"/>
        <w:ind w:left="708"/>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 xml:space="preserve"> ’k Zie, liever dan in druk, mijn naam in chocolade!</w:t>
      </w:r>
    </w:p>
    <w:p w14:paraId="1F56A0EB" w14:textId="77777777" w:rsidR="00A64CE5" w:rsidRPr="00A64CE5" w:rsidRDefault="00A64CE5" w:rsidP="00A64CE5">
      <w:pPr>
        <w:suppressAutoHyphens/>
        <w:spacing w:after="0" w:line="264" w:lineRule="auto"/>
        <w:ind w:firstLine="708"/>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 xml:space="preserve"> Gij zijt een Heilige, dien ’k haast aanbidden zou;</w:t>
      </w:r>
    </w:p>
    <w:p w14:paraId="59682C57" w14:textId="77777777" w:rsidR="00A64CE5" w:rsidRPr="00A64CE5" w:rsidRDefault="00A64CE5" w:rsidP="00A64CE5">
      <w:pPr>
        <w:suppressAutoHyphens/>
        <w:spacing w:after="0" w:line="264" w:lineRule="auto"/>
        <w:ind w:left="708"/>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 xml:space="preserve"> Want, lieve hoorders, is ’t niet kannibaalsch en wreed,</w:t>
      </w:r>
    </w:p>
    <w:p w14:paraId="0C79DEB3" w14:textId="77777777" w:rsidR="00A64CE5" w:rsidRPr="00A64CE5" w:rsidRDefault="00A64CE5" w:rsidP="00A64CE5">
      <w:pPr>
        <w:suppressAutoHyphens/>
        <w:spacing w:after="0" w:line="264" w:lineRule="auto"/>
        <w:ind w:left="708"/>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 xml:space="preserve"> Dat men op zulk een feest het hongrig volk vergeet,</w:t>
      </w:r>
    </w:p>
    <w:p w14:paraId="3A612B61" w14:textId="77777777" w:rsidR="00A64CE5" w:rsidRPr="00A64CE5" w:rsidRDefault="00A64CE5" w:rsidP="00A64CE5">
      <w:pPr>
        <w:suppressAutoHyphens/>
        <w:spacing w:after="0" w:line="264" w:lineRule="auto"/>
        <w:ind w:left="708"/>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Dat met een zieklijk oog komt op uw lekkers azen,</w:t>
      </w:r>
    </w:p>
    <w:p w14:paraId="3CCA047A" w14:textId="77777777" w:rsidR="00A64CE5" w:rsidRPr="00A64CE5" w:rsidRDefault="00A64CE5" w:rsidP="00A64CE5">
      <w:pPr>
        <w:suppressAutoHyphens/>
        <w:spacing w:after="0" w:line="264" w:lineRule="auto"/>
        <w:ind w:left="708"/>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En met zijn bleeken neus kleeft aan de winkelglazen?</w:t>
      </w:r>
    </w:p>
    <w:p w14:paraId="2D1A86CD" w14:textId="77777777" w:rsidR="00A64CE5" w:rsidRPr="00A64CE5" w:rsidRDefault="00A64CE5" w:rsidP="00A64CE5">
      <w:pPr>
        <w:suppressAutoHyphens/>
        <w:spacing w:after="0" w:line="264" w:lineRule="auto"/>
        <w:ind w:left="708"/>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Toch ziet de man er uit of hij van drift zou stikken,</w:t>
      </w:r>
    </w:p>
    <w:p w14:paraId="6DB22F13" w14:textId="77777777" w:rsidR="00A64CE5" w:rsidRPr="00A64CE5" w:rsidRDefault="00A64CE5" w:rsidP="00A64CE5">
      <w:pPr>
        <w:suppressAutoHyphens/>
        <w:spacing w:after="0" w:line="264" w:lineRule="auto"/>
        <w:ind w:left="708"/>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Als gij hem met een speld dorst in zijn beenen prikken.</w:t>
      </w:r>
    </w:p>
    <w:p w14:paraId="67C4EC7A" w14:textId="77777777" w:rsidR="00A64CE5" w:rsidRPr="00A64CE5" w:rsidRDefault="00A64CE5" w:rsidP="00A64CE5">
      <w:pPr>
        <w:suppressAutoHyphens/>
        <w:spacing w:after="0" w:line="264" w:lineRule="auto"/>
        <w:ind w:left="708"/>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(uiteraard zijn er nog meer voorbeelden)</w:t>
      </w:r>
    </w:p>
    <w:p w14:paraId="08B0F8D6" w14:textId="77777777" w:rsidR="00A64CE5" w:rsidRPr="00A64CE5" w:rsidRDefault="00A64CE5" w:rsidP="00A64CE5">
      <w:pPr>
        <w:suppressAutoHyphens/>
        <w:spacing w:after="0" w:line="264" w:lineRule="auto"/>
        <w:rPr>
          <w:rFonts w:ascii="Verdana" w:eastAsia="Times New Roman" w:hAnsi="Verdana" w:cs="Times New Roman"/>
          <w:sz w:val="20"/>
          <w:szCs w:val="20"/>
          <w:u w:val="single"/>
          <w:lang w:eastAsia="ar-SA"/>
        </w:rPr>
      </w:pPr>
    </w:p>
    <w:p w14:paraId="0846EE88" w14:textId="77777777" w:rsidR="00A64CE5" w:rsidRPr="00A64CE5" w:rsidRDefault="00A64CE5" w:rsidP="00A64CE5">
      <w:pPr>
        <w:suppressAutoHyphens/>
        <w:spacing w:after="0" w:line="264" w:lineRule="auto"/>
        <w:rPr>
          <w:rFonts w:ascii="Verdana" w:eastAsia="Times New Roman" w:hAnsi="Verdana" w:cs="Times New Roman"/>
          <w:sz w:val="20"/>
          <w:szCs w:val="20"/>
          <w:u w:val="single"/>
          <w:lang w:eastAsia="ar-SA"/>
        </w:rPr>
      </w:pPr>
      <w:r w:rsidRPr="00A64CE5">
        <w:rPr>
          <w:rFonts w:ascii="Verdana" w:eastAsia="Times New Roman" w:hAnsi="Verdana" w:cs="Times New Roman"/>
          <w:sz w:val="20"/>
          <w:szCs w:val="20"/>
          <w:u w:val="single"/>
          <w:lang w:eastAsia="ar-SA"/>
        </w:rPr>
        <w:t>Vrije opdrachten</w:t>
      </w:r>
    </w:p>
    <w:p w14:paraId="24398125" w14:textId="77777777" w:rsidR="00A64CE5" w:rsidRPr="00A64CE5" w:rsidRDefault="00A64CE5" w:rsidP="00A64CE5">
      <w:pPr>
        <w:suppressAutoHyphens/>
        <w:spacing w:after="0" w:line="264" w:lineRule="auto"/>
        <w:ind w:left="705" w:hanging="705"/>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1</w:t>
      </w:r>
      <w:r w:rsidRPr="00A64CE5">
        <w:rPr>
          <w:rFonts w:ascii="Verdana" w:eastAsia="Times New Roman" w:hAnsi="Verdana" w:cs="Times New Roman"/>
          <w:sz w:val="20"/>
          <w:szCs w:val="20"/>
          <w:lang w:eastAsia="ar-SA"/>
        </w:rPr>
        <w:tab/>
        <w:t>Schrijf een humoristisch gedicht over liefdesverdriet (ongeveer vijf regels).</w:t>
      </w:r>
    </w:p>
    <w:p w14:paraId="4D1C2296" w14:textId="77777777" w:rsidR="00A64CE5" w:rsidRPr="00A64CE5" w:rsidRDefault="00A64CE5" w:rsidP="00A64CE5">
      <w:pPr>
        <w:suppressAutoHyphens/>
        <w:spacing w:after="0" w:line="264" w:lineRule="auto"/>
        <w:ind w:left="705" w:hanging="705"/>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2</w:t>
      </w:r>
      <w:r w:rsidRPr="00A64CE5">
        <w:rPr>
          <w:rFonts w:ascii="Verdana" w:eastAsia="Times New Roman" w:hAnsi="Verdana" w:cs="Times New Roman"/>
          <w:sz w:val="20"/>
          <w:szCs w:val="20"/>
          <w:lang w:eastAsia="ar-SA"/>
        </w:rPr>
        <w:tab/>
      </w:r>
      <w:hyperlink r:id="rId120" w:history="1">
        <w:r w:rsidRPr="00A64CE5">
          <w:rPr>
            <w:rFonts w:ascii="Verdana" w:eastAsia="Times New Roman" w:hAnsi="Verdana" w:cs="Times New Roman"/>
            <w:color w:val="0000FF"/>
            <w:sz w:val="20"/>
            <w:szCs w:val="20"/>
            <w:lang w:eastAsia="ar-SA"/>
          </w:rPr>
          <w:t>https://www.youtube.com/watch?v=JKhdACo1k9g</w:t>
        </w:r>
      </w:hyperlink>
    </w:p>
    <w:p w14:paraId="4B67AC88" w14:textId="77777777" w:rsidR="00A64CE5" w:rsidRPr="00A64CE5" w:rsidRDefault="00A64CE5" w:rsidP="00A64CE5">
      <w:pPr>
        <w:suppressAutoHyphens/>
        <w:spacing w:after="0" w:line="264" w:lineRule="auto"/>
        <w:ind w:left="705" w:hanging="705"/>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ab/>
        <w:t>Dit filmpje gaat over ‘Aan Rika’, een gedicht van Piet Paaltjens.</w:t>
      </w:r>
    </w:p>
    <w:p w14:paraId="6352C7A7" w14:textId="77777777" w:rsidR="00A64CE5" w:rsidRPr="00A64CE5" w:rsidRDefault="00A64CE5" w:rsidP="00A64CE5">
      <w:pPr>
        <w:suppressAutoHyphens/>
        <w:spacing w:after="0" w:line="264" w:lineRule="auto"/>
        <w:ind w:left="705" w:hanging="705"/>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ab/>
        <w:t>Vergelijk het gedicht met het filmpje.</w:t>
      </w:r>
    </w:p>
    <w:p w14:paraId="79C2413C" w14:textId="77777777" w:rsidR="00A64CE5" w:rsidRPr="00A64CE5" w:rsidRDefault="00A64CE5" w:rsidP="00A64CE5">
      <w:pPr>
        <w:suppressAutoHyphens/>
        <w:spacing w:after="0" w:line="264" w:lineRule="auto"/>
        <w:ind w:left="705" w:hanging="705"/>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ab/>
        <w:t xml:space="preserve">Het gedicht: </w:t>
      </w:r>
      <w:hyperlink r:id="rId121" w:history="1">
        <w:r w:rsidRPr="00A64CE5">
          <w:rPr>
            <w:rFonts w:ascii="Verdana" w:eastAsia="Times New Roman" w:hAnsi="Verdana" w:cs="Times New Roman"/>
            <w:color w:val="0000FF"/>
            <w:sz w:val="20"/>
            <w:szCs w:val="20"/>
            <w:lang w:eastAsia="ar-SA"/>
          </w:rPr>
          <w:t>http://www.dbnl.org/tekst/have010mmat01_01/have010mmat01_01_0017.php</w:t>
        </w:r>
      </w:hyperlink>
    </w:p>
    <w:p w14:paraId="2C4D8665" w14:textId="77777777" w:rsidR="00A64CE5" w:rsidRPr="00A64CE5" w:rsidRDefault="00A64CE5" w:rsidP="00A64CE5">
      <w:pPr>
        <w:suppressAutoHyphens/>
        <w:spacing w:after="0" w:line="264" w:lineRule="auto"/>
        <w:ind w:left="705" w:hanging="705"/>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ab/>
        <w:t xml:space="preserve">Schrijf – eveneens in poëzie – het antwoord van Rika aan Piet Paaltjens. Als je dat voor elkaar hebt, kun je ook eens kijken hoe Drs. P. dat gedaan heeft. </w:t>
      </w:r>
    </w:p>
    <w:p w14:paraId="3529A43D" w14:textId="77777777" w:rsidR="00A64CE5" w:rsidRPr="00A64CE5" w:rsidRDefault="00A64CE5" w:rsidP="00A64CE5">
      <w:pPr>
        <w:suppressAutoHyphens/>
        <w:spacing w:after="0" w:line="264" w:lineRule="auto"/>
        <w:rPr>
          <w:rFonts w:ascii="Verdana" w:eastAsia="Times New Roman" w:hAnsi="Verdana" w:cs="Times New Roman"/>
          <w:b/>
          <w:sz w:val="20"/>
          <w:szCs w:val="20"/>
          <w:lang w:eastAsia="ar-SA"/>
        </w:rPr>
      </w:pPr>
    </w:p>
    <w:p w14:paraId="198E7FF2" w14:textId="77777777" w:rsidR="00A64CE5" w:rsidRPr="00A64CE5" w:rsidRDefault="00A64CE5" w:rsidP="00A64CE5">
      <w:pPr>
        <w:suppressAutoHyphens/>
        <w:spacing w:after="0" w:line="264" w:lineRule="auto"/>
        <w:rPr>
          <w:rFonts w:ascii="Verdana" w:eastAsia="Times New Roman" w:hAnsi="Verdana" w:cs="Times New Roman"/>
          <w:b/>
          <w:sz w:val="20"/>
          <w:szCs w:val="20"/>
          <w:lang w:eastAsia="ar-SA"/>
        </w:rPr>
      </w:pPr>
    </w:p>
    <w:p w14:paraId="0ACF1AD8" w14:textId="77777777" w:rsidR="00A64CE5" w:rsidRPr="00A64CE5" w:rsidRDefault="00A64CE5" w:rsidP="00A64CE5">
      <w:pPr>
        <w:suppressAutoHyphens/>
        <w:spacing w:after="0" w:line="264" w:lineRule="auto"/>
        <w:rPr>
          <w:rFonts w:ascii="Verdana" w:eastAsia="Times New Roman" w:hAnsi="Verdana" w:cs="Times New Roman"/>
          <w:b/>
          <w:sz w:val="20"/>
          <w:szCs w:val="20"/>
          <w:lang w:eastAsia="ar-SA"/>
        </w:rPr>
      </w:pPr>
    </w:p>
    <w:p w14:paraId="46457F39" w14:textId="77777777" w:rsidR="00A64CE5" w:rsidRPr="00A64CE5" w:rsidRDefault="00A64CE5" w:rsidP="00A64CE5">
      <w:pPr>
        <w:suppressAutoHyphens/>
        <w:spacing w:after="0" w:line="264" w:lineRule="auto"/>
        <w:ind w:left="705" w:hanging="705"/>
        <w:rPr>
          <w:rFonts w:ascii="Verdana" w:eastAsia="Times New Roman" w:hAnsi="Verdana" w:cs="Times New Roman"/>
          <w:sz w:val="20"/>
          <w:szCs w:val="20"/>
          <w:lang w:eastAsia="ar-SA"/>
        </w:rPr>
      </w:pPr>
    </w:p>
    <w:p w14:paraId="732E94BB" w14:textId="77777777" w:rsidR="00A64CE5" w:rsidRPr="00A64CE5" w:rsidRDefault="00A64CE5" w:rsidP="00A64CE5">
      <w:pPr>
        <w:keepNext/>
        <w:suppressAutoHyphens/>
        <w:spacing w:after="0" w:line="264" w:lineRule="auto"/>
        <w:outlineLvl w:val="0"/>
        <w:rPr>
          <w:rFonts w:ascii="Verdana" w:eastAsia="Times New Roman" w:hAnsi="Verdana" w:cs="Arial"/>
          <w:b/>
          <w:bCs/>
          <w:kern w:val="2"/>
          <w:sz w:val="24"/>
          <w:szCs w:val="24"/>
          <w:lang w:val="pt-BR" w:eastAsia="ar-SA"/>
        </w:rPr>
      </w:pPr>
      <w:r w:rsidRPr="00A64CE5">
        <w:rPr>
          <w:rFonts w:ascii="Verdana" w:eastAsia="Times New Roman" w:hAnsi="Verdana" w:cs="Arial"/>
          <w:b/>
          <w:bCs/>
          <w:kern w:val="2"/>
          <w:sz w:val="20"/>
          <w:szCs w:val="20"/>
          <w:lang w:val="pt-BR" w:eastAsia="ar-SA"/>
        </w:rPr>
        <w:br w:type="page"/>
      </w:r>
      <w:r w:rsidRPr="00A64CE5">
        <w:rPr>
          <w:rFonts w:ascii="Verdana" w:eastAsia="Times New Roman" w:hAnsi="Verdana" w:cs="Arial"/>
          <w:b/>
          <w:bCs/>
          <w:kern w:val="2"/>
          <w:sz w:val="24"/>
          <w:szCs w:val="24"/>
          <w:lang w:val="pt-BR" w:eastAsia="ar-SA"/>
        </w:rPr>
        <w:t>4.7</w:t>
      </w:r>
      <w:r w:rsidRPr="00A64CE5">
        <w:rPr>
          <w:rFonts w:ascii="Verdana" w:eastAsia="Times New Roman" w:hAnsi="Verdana" w:cs="Arial"/>
          <w:b/>
          <w:bCs/>
          <w:kern w:val="2"/>
          <w:sz w:val="24"/>
          <w:szCs w:val="24"/>
          <w:lang w:val="pt-BR" w:eastAsia="ar-SA"/>
        </w:rPr>
        <w:tab/>
        <w:t>Domineesdichters</w:t>
      </w:r>
    </w:p>
    <w:p w14:paraId="5D0CC0C5" w14:textId="77777777" w:rsidR="00A64CE5" w:rsidRPr="00A64CE5" w:rsidRDefault="00A64CE5" w:rsidP="00A64CE5">
      <w:pPr>
        <w:keepNext/>
        <w:suppressAutoHyphens/>
        <w:spacing w:before="240" w:after="0" w:line="264" w:lineRule="auto"/>
        <w:outlineLvl w:val="2"/>
        <w:rPr>
          <w:rFonts w:ascii="Verdana" w:eastAsia="Times New Roman" w:hAnsi="Verdana" w:cs="Arial"/>
          <w:b/>
          <w:bCs/>
          <w:sz w:val="20"/>
          <w:szCs w:val="20"/>
          <w:lang w:eastAsia="ar-SA"/>
        </w:rPr>
      </w:pPr>
      <w:r w:rsidRPr="00A64CE5">
        <w:rPr>
          <w:rFonts w:ascii="Verdana" w:eastAsia="Times New Roman" w:hAnsi="Verdana" w:cs="Arial"/>
          <w:b/>
          <w:bCs/>
          <w:sz w:val="20"/>
          <w:szCs w:val="20"/>
          <w:lang w:eastAsia="ar-SA"/>
        </w:rPr>
        <w:t>Leerdoelen</w:t>
      </w:r>
    </w:p>
    <w:p w14:paraId="4D4C22B4" w14:textId="77777777" w:rsidR="00A64CE5" w:rsidRPr="00A64CE5" w:rsidRDefault="00A64CE5" w:rsidP="00A64CE5">
      <w:pPr>
        <w:suppressAutoHyphens/>
        <w:spacing w:after="0" w:line="264"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De leerdoelen van deze paragraaf zijn:</w:t>
      </w:r>
    </w:p>
    <w:p w14:paraId="7CDC24C2" w14:textId="77777777" w:rsidR="00A64CE5" w:rsidRPr="00A64CE5" w:rsidRDefault="00A64CE5" w:rsidP="00A64CE5">
      <w:pPr>
        <w:numPr>
          <w:ilvl w:val="0"/>
          <w:numId w:val="119"/>
        </w:numPr>
        <w:suppressAutoHyphens/>
        <w:spacing w:after="0" w:line="264" w:lineRule="auto"/>
        <w:ind w:left="426" w:hanging="426"/>
        <w:contextualSpacing/>
        <w:rPr>
          <w:rFonts w:ascii="Verdana" w:eastAsia="Times New Roman" w:hAnsi="Verdana" w:cs="Times New Roman"/>
          <w:sz w:val="20"/>
          <w:szCs w:val="20"/>
          <w:lang w:eastAsia="nl-NL"/>
        </w:rPr>
      </w:pPr>
      <w:r w:rsidRPr="00A64CE5">
        <w:rPr>
          <w:rFonts w:ascii="Verdana" w:eastAsia="Times New Roman" w:hAnsi="Verdana" w:cs="Times New Roman"/>
          <w:sz w:val="20"/>
          <w:szCs w:val="20"/>
          <w:lang w:eastAsia="nl-NL"/>
        </w:rPr>
        <w:t>waarom er veel predikanten tegelijkertijd letterkundige zijn;</w:t>
      </w:r>
    </w:p>
    <w:p w14:paraId="247B30B9" w14:textId="77777777" w:rsidR="00A64CE5" w:rsidRPr="00A64CE5" w:rsidRDefault="00A64CE5" w:rsidP="00A64CE5">
      <w:pPr>
        <w:numPr>
          <w:ilvl w:val="0"/>
          <w:numId w:val="119"/>
        </w:numPr>
        <w:suppressAutoHyphens/>
        <w:spacing w:after="0" w:line="264" w:lineRule="auto"/>
        <w:ind w:left="426" w:hanging="426"/>
        <w:contextualSpacing/>
        <w:rPr>
          <w:rFonts w:ascii="Verdana" w:eastAsia="Times New Roman" w:hAnsi="Verdana" w:cs="Times New Roman"/>
          <w:sz w:val="20"/>
          <w:szCs w:val="20"/>
          <w:lang w:eastAsia="nl-NL"/>
        </w:rPr>
      </w:pPr>
      <w:r w:rsidRPr="00A64CE5">
        <w:rPr>
          <w:rFonts w:ascii="Verdana" w:eastAsia="Times New Roman" w:hAnsi="Verdana" w:cs="Times New Roman"/>
          <w:sz w:val="20"/>
          <w:szCs w:val="20"/>
          <w:lang w:eastAsia="nl-NL"/>
        </w:rPr>
        <w:t>enkele verschillende richtingen in de kerk te noemen;</w:t>
      </w:r>
    </w:p>
    <w:p w14:paraId="2508E1A1" w14:textId="77777777" w:rsidR="00A64CE5" w:rsidRPr="00A64CE5" w:rsidRDefault="00A64CE5" w:rsidP="00A64CE5">
      <w:pPr>
        <w:numPr>
          <w:ilvl w:val="0"/>
          <w:numId w:val="119"/>
        </w:numPr>
        <w:suppressAutoHyphens/>
        <w:spacing w:after="0" w:line="264" w:lineRule="auto"/>
        <w:ind w:left="426" w:hanging="426"/>
        <w:contextualSpacing/>
        <w:rPr>
          <w:rFonts w:ascii="Verdana" w:eastAsia="Times New Roman" w:hAnsi="Verdana" w:cs="Times New Roman"/>
          <w:sz w:val="20"/>
          <w:szCs w:val="20"/>
          <w:lang w:eastAsia="nl-NL"/>
        </w:rPr>
      </w:pPr>
      <w:r w:rsidRPr="00A64CE5">
        <w:rPr>
          <w:rFonts w:ascii="Verdana" w:eastAsia="Times New Roman" w:hAnsi="Verdana" w:cs="Times New Roman"/>
          <w:sz w:val="20"/>
          <w:szCs w:val="20"/>
          <w:lang w:eastAsia="nl-NL"/>
        </w:rPr>
        <w:t>de onderwerpen waarover de predikanten dichten;</w:t>
      </w:r>
    </w:p>
    <w:p w14:paraId="60C4AEB5" w14:textId="77777777" w:rsidR="00A64CE5" w:rsidRPr="00A64CE5" w:rsidRDefault="00A64CE5" w:rsidP="00A64CE5">
      <w:pPr>
        <w:numPr>
          <w:ilvl w:val="0"/>
          <w:numId w:val="119"/>
        </w:numPr>
        <w:suppressAutoHyphens/>
        <w:spacing w:after="0" w:line="264" w:lineRule="auto"/>
        <w:ind w:left="426" w:hanging="426"/>
        <w:contextualSpacing/>
        <w:rPr>
          <w:rFonts w:ascii="Verdana" w:eastAsia="Times New Roman" w:hAnsi="Verdana" w:cs="Times New Roman"/>
          <w:sz w:val="20"/>
          <w:szCs w:val="20"/>
          <w:lang w:eastAsia="nl-NL"/>
        </w:rPr>
      </w:pPr>
      <w:r w:rsidRPr="00A64CE5">
        <w:rPr>
          <w:rFonts w:ascii="Verdana" w:eastAsia="Times New Roman" w:hAnsi="Verdana" w:cs="Times New Roman"/>
          <w:sz w:val="20"/>
          <w:szCs w:val="20"/>
          <w:lang w:eastAsia="nl-NL"/>
        </w:rPr>
        <w:t>enkele namen van predikantdichters te noemen;</w:t>
      </w:r>
    </w:p>
    <w:p w14:paraId="746F520F" w14:textId="77777777" w:rsidR="00A64CE5" w:rsidRPr="00A64CE5" w:rsidRDefault="00A64CE5" w:rsidP="00A64CE5">
      <w:pPr>
        <w:numPr>
          <w:ilvl w:val="0"/>
          <w:numId w:val="119"/>
        </w:numPr>
        <w:suppressAutoHyphens/>
        <w:spacing w:after="0" w:line="264" w:lineRule="auto"/>
        <w:ind w:left="426" w:hanging="426"/>
        <w:contextualSpacing/>
        <w:rPr>
          <w:rFonts w:ascii="Verdana" w:eastAsia="Times New Roman" w:hAnsi="Verdana" w:cs="Times New Roman"/>
          <w:sz w:val="20"/>
          <w:szCs w:val="20"/>
          <w:lang w:eastAsia="nl-NL"/>
        </w:rPr>
      </w:pPr>
      <w:r w:rsidRPr="00A64CE5">
        <w:rPr>
          <w:rFonts w:ascii="Verdana" w:eastAsia="Times New Roman" w:hAnsi="Verdana" w:cs="Times New Roman"/>
          <w:sz w:val="20"/>
          <w:szCs w:val="20"/>
          <w:lang w:eastAsia="nl-NL"/>
        </w:rPr>
        <w:t>de waardering van de predikantdichters onder woorden te brengen.</w:t>
      </w:r>
    </w:p>
    <w:p w14:paraId="6DABF066" w14:textId="77777777" w:rsidR="00A64CE5" w:rsidRPr="00A64CE5" w:rsidRDefault="00A64CE5" w:rsidP="00A64CE5">
      <w:pPr>
        <w:numPr>
          <w:ilvl w:val="0"/>
          <w:numId w:val="66"/>
        </w:numPr>
        <w:suppressAutoHyphens/>
        <w:spacing w:after="0" w:line="264" w:lineRule="auto"/>
        <w:rPr>
          <w:rFonts w:ascii="Verdana" w:eastAsia="Times New Roman" w:hAnsi="Verdana" w:cs="Times New Roman"/>
          <w:sz w:val="20"/>
          <w:szCs w:val="20"/>
          <w:lang w:val="pt-BR" w:eastAsia="ar-SA"/>
        </w:rPr>
      </w:pPr>
    </w:p>
    <w:p w14:paraId="78326912" w14:textId="77777777" w:rsidR="00A64CE5" w:rsidRPr="00A64CE5" w:rsidRDefault="00A64CE5" w:rsidP="00A64CE5">
      <w:pPr>
        <w:numPr>
          <w:ilvl w:val="0"/>
          <w:numId w:val="66"/>
        </w:numPr>
        <w:suppressAutoHyphens/>
        <w:spacing w:after="0" w:line="264" w:lineRule="auto"/>
        <w:rPr>
          <w:rFonts w:ascii="Verdana" w:eastAsia="Times New Roman" w:hAnsi="Verdana" w:cs="Times New Roman"/>
          <w:sz w:val="20"/>
          <w:szCs w:val="20"/>
          <w:lang w:val="pt-BR" w:eastAsia="ar-SA"/>
        </w:rPr>
      </w:pPr>
      <w:r w:rsidRPr="00A64CE5">
        <w:rPr>
          <w:rFonts w:ascii="Verdana" w:eastAsia="Times New Roman" w:hAnsi="Verdana" w:cs="Times New Roman"/>
          <w:b/>
          <w:sz w:val="20"/>
          <w:szCs w:val="20"/>
          <w:lang w:eastAsia="ar-SA"/>
        </w:rPr>
        <w:t>Didactische handreikingen</w:t>
      </w:r>
    </w:p>
    <w:p w14:paraId="40F5C6A8" w14:textId="77777777" w:rsidR="00A64CE5" w:rsidRPr="00A64CE5" w:rsidRDefault="00A64CE5" w:rsidP="00A64CE5">
      <w:pPr>
        <w:numPr>
          <w:ilvl w:val="0"/>
          <w:numId w:val="118"/>
        </w:numPr>
        <w:suppressAutoHyphens/>
        <w:spacing w:after="0" w:line="264"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 xml:space="preserve">Deze paragraaf zou aanvankelijk in de tweede editie geschrapt worden. Maar omdat er in hoofdstuk 5 nadrukkelijk over gesproken wordt moeten we er in de hoofdstuk wel aandacht aan besteden: de dominee-dichters die vaak ten onrechte verguisd zijn. Deze dichters kregen het meest kritiek van de Tachtigers. Maar wie ze plaatst in hun tijd en rekening houdt met de waardering van hun tijdgenoten, zal daar genuanceerder over (kunnen) oordelen. </w:t>
      </w:r>
    </w:p>
    <w:p w14:paraId="2FD30342" w14:textId="77777777" w:rsidR="00A64CE5" w:rsidRPr="00A64CE5" w:rsidRDefault="00A64CE5" w:rsidP="00A64CE5">
      <w:pPr>
        <w:numPr>
          <w:ilvl w:val="0"/>
          <w:numId w:val="118"/>
        </w:numPr>
        <w:suppressAutoHyphens/>
        <w:spacing w:after="0" w:line="264"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 xml:space="preserve">Enkele voorbeelden zijn gezocht van – niet al te lange – gedichten, die aansprekend genoeg zijn om de leerlingen een goed beeld te geven van deze poëzie. Die staan hieronder afgedrukt in plaats van, zoals in de eerste editie, in het boek. </w:t>
      </w:r>
    </w:p>
    <w:p w14:paraId="4D30C7DA" w14:textId="77777777" w:rsidR="00A64CE5" w:rsidRPr="00A64CE5" w:rsidRDefault="00A64CE5" w:rsidP="00A64CE5">
      <w:pPr>
        <w:suppressAutoHyphens/>
        <w:spacing w:after="0" w:line="264" w:lineRule="auto"/>
        <w:rPr>
          <w:rFonts w:ascii="Verdana" w:eastAsia="Times New Roman" w:hAnsi="Verdana" w:cs="Times New Roman"/>
          <w:sz w:val="20"/>
          <w:szCs w:val="20"/>
          <w:lang w:eastAsia="ar-SA"/>
        </w:rPr>
      </w:pPr>
    </w:p>
    <w:p w14:paraId="636FDDF8" w14:textId="77777777" w:rsidR="00A64CE5" w:rsidRPr="00A64CE5" w:rsidRDefault="00A64CE5" w:rsidP="00A64CE5">
      <w:pPr>
        <w:numPr>
          <w:ilvl w:val="0"/>
          <w:numId w:val="66"/>
        </w:numPr>
        <w:suppressAutoHyphens/>
        <w:spacing w:after="0" w:line="264" w:lineRule="auto"/>
        <w:rPr>
          <w:rFonts w:ascii="Verdana" w:eastAsia="Times New Roman" w:hAnsi="Verdana" w:cs="Times New Roman"/>
          <w:sz w:val="20"/>
          <w:szCs w:val="20"/>
          <w:lang w:val="pt-BR" w:eastAsia="ar-SA"/>
        </w:rPr>
      </w:pPr>
      <w:r w:rsidRPr="00A64CE5">
        <w:rPr>
          <w:rFonts w:ascii="Verdana" w:eastAsia="Times New Roman" w:hAnsi="Verdana" w:cs="Times New Roman"/>
          <w:b/>
          <w:sz w:val="20"/>
          <w:szCs w:val="20"/>
          <w:lang w:eastAsia="ar-SA"/>
        </w:rPr>
        <w:t>Extra en achtergrondinformatie</w:t>
      </w:r>
    </w:p>
    <w:p w14:paraId="55A362E3" w14:textId="77777777" w:rsidR="00A64CE5" w:rsidRPr="00A64CE5" w:rsidRDefault="00A64CE5" w:rsidP="00A64CE5">
      <w:pPr>
        <w:suppressAutoHyphens/>
        <w:spacing w:after="0" w:line="264"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 xml:space="preserve">Dominee-dichters uit de eerste editie die verdwenen zijn in de tweede editie: </w:t>
      </w:r>
    </w:p>
    <w:p w14:paraId="7815789A" w14:textId="77777777" w:rsidR="00A64CE5" w:rsidRPr="00A64CE5" w:rsidRDefault="00A64CE5" w:rsidP="00A64CE5">
      <w:pPr>
        <w:suppressAutoHyphens/>
        <w:spacing w:after="0" w:line="264" w:lineRule="auto"/>
        <w:rPr>
          <w:rFonts w:ascii="Verdana" w:eastAsia="Times New Roman" w:hAnsi="Verdana" w:cs="Times New Roman"/>
          <w:sz w:val="20"/>
          <w:szCs w:val="20"/>
          <w:lang w:eastAsia="ar-SA"/>
        </w:rPr>
      </w:pPr>
    </w:p>
    <w:p w14:paraId="6AC0997D" w14:textId="77777777" w:rsidR="00A64CE5" w:rsidRPr="00A64CE5" w:rsidRDefault="00A64CE5" w:rsidP="00A64CE5">
      <w:pPr>
        <w:numPr>
          <w:ilvl w:val="0"/>
          <w:numId w:val="120"/>
        </w:numPr>
        <w:suppressAutoHyphens/>
        <w:spacing w:after="0" w:line="264"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 xml:space="preserve"> P.A. de Génestet</w:t>
      </w:r>
    </w:p>
    <w:p w14:paraId="79CD3FD3" w14:textId="77777777" w:rsidR="00A64CE5" w:rsidRPr="00A64CE5" w:rsidRDefault="00A64CE5" w:rsidP="00A64CE5">
      <w:pPr>
        <w:suppressAutoHyphens/>
        <w:spacing w:after="0" w:line="264" w:lineRule="auto"/>
        <w:ind w:left="360"/>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 xml:space="preserve">De Génestet is de best verkochte dichter in de tweede helft van de 19e eeuw. Hij weet een breed publiek te interesseren. Hij heeft geen gelukkige jeugd: op 7-jarige leeftijd is hij al wees. Hij wordt predikant bij de Remonstrantse Gemeente in Delft. Zijn vrouw sterft in 1859 op jonge leeftijd aan tuberculose. Hij legt dan zijn ambt neer om voor zijn kinderen te kunnen zorgen, maar overlijdt zelf in 1861, nog maar 31 jaar oud. </w:t>
      </w:r>
    </w:p>
    <w:p w14:paraId="521685AD" w14:textId="77777777" w:rsidR="00A64CE5" w:rsidRPr="00A64CE5" w:rsidRDefault="00A64CE5" w:rsidP="00A64CE5">
      <w:pPr>
        <w:suppressAutoHyphens/>
        <w:spacing w:after="0" w:line="264" w:lineRule="auto"/>
        <w:ind w:left="360"/>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Wat zijn poëzie betreft: hij wil natuurlijk overkomen, niet deftig en schoolmeesterachtig. Het is niet voor niets dat hij zich afzet tegen Van Alphen: kinderen moeten spelen in plaats van leren. Geestigheid is een ander kenmerk van zijn dichtkunst. Zijn twijfel aan geloofszaken die doorklinkt, heeft velen van zijn tijdgenoten aangesproken. Verder kent hij zelf huiselijk leed en verdriet, onderwerpen waarmee hij zijn lezers weet te raken.</w:t>
      </w:r>
    </w:p>
    <w:p w14:paraId="451319C9" w14:textId="77777777" w:rsidR="00A64CE5" w:rsidRPr="00A64CE5" w:rsidRDefault="00A64CE5" w:rsidP="00A64CE5">
      <w:pPr>
        <w:numPr>
          <w:ilvl w:val="0"/>
          <w:numId w:val="120"/>
        </w:numPr>
        <w:suppressAutoHyphens/>
        <w:spacing w:after="0" w:line="264"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Bernard ter Haar (1806–1880)</w:t>
      </w:r>
    </w:p>
    <w:p w14:paraId="08D108FE" w14:textId="77777777" w:rsidR="00A64CE5" w:rsidRPr="00A64CE5" w:rsidRDefault="00A64CE5" w:rsidP="00A64CE5">
      <w:pPr>
        <w:suppressAutoHyphens/>
        <w:spacing w:after="0" w:line="264" w:lineRule="auto"/>
        <w:ind w:left="360"/>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 xml:space="preserve">De dichter van dit lied over de baviaan is geboren in Amsterdam als welgestelde koopmanszoon. </w:t>
      </w:r>
    </w:p>
    <w:p w14:paraId="5652AB00" w14:textId="77777777" w:rsidR="00A64CE5" w:rsidRPr="00A64CE5" w:rsidRDefault="00A64CE5" w:rsidP="00A64CE5">
      <w:pPr>
        <w:suppressAutoHyphens/>
        <w:spacing w:after="0" w:line="264" w:lineRule="auto"/>
        <w:ind w:left="360"/>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 xml:space="preserve">De gedichten van Ter Haar zijn vaak aan de lange kant. Uitvoerige gedichten worden gewijd aan allerlei nationale gebeurtenissen. Verder komt het huiselijk en godsdienstig leven aan de orde. </w:t>
      </w:r>
    </w:p>
    <w:p w14:paraId="3C76F7B7" w14:textId="77777777" w:rsidR="00A64CE5" w:rsidRPr="00A64CE5" w:rsidRDefault="00A64CE5" w:rsidP="00A64CE5">
      <w:pPr>
        <w:suppressAutoHyphens/>
        <w:spacing w:after="0" w:line="264" w:lineRule="auto"/>
        <w:ind w:left="360"/>
        <w:rPr>
          <w:rFonts w:ascii="Verdana" w:eastAsia="Times New Roman" w:hAnsi="Verdana" w:cs="Times New Roman"/>
          <w:i/>
          <w:sz w:val="20"/>
          <w:szCs w:val="20"/>
          <w:lang w:eastAsia="ar-SA"/>
        </w:rPr>
      </w:pPr>
      <w:r w:rsidRPr="00A64CE5">
        <w:rPr>
          <w:rFonts w:ascii="Verdana" w:eastAsia="Times New Roman" w:hAnsi="Verdana" w:cs="Times New Roman"/>
          <w:sz w:val="20"/>
          <w:szCs w:val="20"/>
          <w:lang w:eastAsia="ar-SA"/>
        </w:rPr>
        <w:t xml:space="preserve">Ter Haar mag wel genoemd worden als vertaler/dichter van verschillende gezangen, waarvan </w:t>
      </w:r>
      <w:r w:rsidRPr="00A64CE5">
        <w:rPr>
          <w:rFonts w:ascii="Verdana" w:eastAsia="Times New Roman" w:hAnsi="Verdana" w:cs="Times New Roman"/>
          <w:i/>
          <w:sz w:val="20"/>
          <w:szCs w:val="20"/>
          <w:lang w:eastAsia="ar-SA"/>
        </w:rPr>
        <w:t xml:space="preserve">O hoofd, bedekt met wonden </w:t>
      </w:r>
      <w:r w:rsidRPr="00A64CE5">
        <w:rPr>
          <w:rFonts w:ascii="Verdana" w:eastAsia="Times New Roman" w:hAnsi="Verdana" w:cs="Times New Roman"/>
          <w:sz w:val="20"/>
          <w:szCs w:val="20"/>
          <w:lang w:eastAsia="ar-SA"/>
        </w:rPr>
        <w:t>en</w:t>
      </w:r>
      <w:r w:rsidRPr="00A64CE5">
        <w:rPr>
          <w:rFonts w:ascii="Verdana" w:eastAsia="Times New Roman" w:hAnsi="Verdana" w:cs="Times New Roman"/>
          <w:i/>
          <w:sz w:val="20"/>
          <w:szCs w:val="20"/>
          <w:lang w:eastAsia="ar-SA"/>
        </w:rPr>
        <w:t xml:space="preserve"> Beveel gerust uw wegen de bekendste zijn. </w:t>
      </w:r>
    </w:p>
    <w:p w14:paraId="3B0A03B8" w14:textId="77777777" w:rsidR="00A64CE5" w:rsidRPr="00A64CE5" w:rsidRDefault="00A64CE5" w:rsidP="00A64CE5">
      <w:pPr>
        <w:numPr>
          <w:ilvl w:val="0"/>
          <w:numId w:val="121"/>
        </w:numPr>
        <w:suppressAutoHyphens/>
        <w:spacing w:after="0" w:line="264"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J.J.L. ten Kate  (1819–1889)</w:t>
      </w:r>
    </w:p>
    <w:p w14:paraId="0A3D7453" w14:textId="77777777" w:rsidR="00A64CE5" w:rsidRPr="00A64CE5" w:rsidRDefault="00A64CE5" w:rsidP="00A64CE5">
      <w:pPr>
        <w:suppressAutoHyphens/>
        <w:spacing w:after="0" w:line="264" w:lineRule="auto"/>
        <w:ind w:left="360"/>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 xml:space="preserve">Als vijftienjarige kantoorbediende geeft Ten Kate een eerste dichtbundel uit. Hij gaat theologie studeren en wordt in 1845 predikant. Zijn roem stijgt en vele bundels van zijn hand verschijnen. Hij schrijft een zeer uitvoerig gedicht, De schepping, waarin hij de ontdekkingen van de wetenschap en het evolutionistische denken in overeenstemming probeert te brengen met de Bijbelse scheppingsgedachte. </w:t>
      </w:r>
    </w:p>
    <w:p w14:paraId="72A45CC1" w14:textId="77777777" w:rsidR="00A64CE5" w:rsidRPr="00A64CE5" w:rsidRDefault="00A64CE5" w:rsidP="00A64CE5">
      <w:pPr>
        <w:suppressAutoHyphens/>
        <w:spacing w:after="0" w:line="264" w:lineRule="auto"/>
        <w:ind w:left="360"/>
        <w:rPr>
          <w:rFonts w:ascii="Verdana" w:eastAsia="Times New Roman" w:hAnsi="Verdana" w:cs="Times New Roman"/>
          <w:i/>
          <w:sz w:val="20"/>
          <w:szCs w:val="20"/>
          <w:lang w:eastAsia="ar-SA"/>
        </w:rPr>
      </w:pPr>
      <w:r w:rsidRPr="00A64CE5">
        <w:rPr>
          <w:rFonts w:ascii="Verdana" w:eastAsia="Times New Roman" w:hAnsi="Verdana" w:cs="Times New Roman"/>
          <w:sz w:val="20"/>
          <w:szCs w:val="20"/>
          <w:lang w:eastAsia="ar-SA"/>
        </w:rPr>
        <w:t xml:space="preserve">Ook van hem zijn diverse gezangen opgenomen in de Gezangenbundel van de Nederlandse Hervormde Kerk en later in het Liedboek voor de kerken bijvoorbeeld </w:t>
      </w:r>
      <w:r w:rsidRPr="00A64CE5">
        <w:rPr>
          <w:rFonts w:ascii="Verdana" w:eastAsia="Times New Roman" w:hAnsi="Verdana" w:cs="Times New Roman"/>
          <w:i/>
          <w:sz w:val="20"/>
          <w:szCs w:val="20"/>
          <w:lang w:eastAsia="ar-SA"/>
        </w:rPr>
        <w:t>De Heer is mijn Herder</w:t>
      </w:r>
      <w:r w:rsidRPr="00A64CE5">
        <w:rPr>
          <w:rFonts w:ascii="Verdana" w:eastAsia="Times New Roman" w:hAnsi="Verdana" w:cs="Times New Roman"/>
          <w:sz w:val="20"/>
          <w:szCs w:val="20"/>
          <w:lang w:eastAsia="ar-SA"/>
        </w:rPr>
        <w:t xml:space="preserve">. Ten Kate heeft ook het bekende Wachtwoord der hervorming vertaald en herdicht: </w:t>
      </w:r>
      <w:r w:rsidRPr="00A64CE5">
        <w:rPr>
          <w:rFonts w:ascii="Verdana" w:eastAsia="Times New Roman" w:hAnsi="Verdana" w:cs="Times New Roman"/>
          <w:i/>
          <w:sz w:val="20"/>
          <w:szCs w:val="20"/>
          <w:lang w:eastAsia="ar-SA"/>
        </w:rPr>
        <w:t xml:space="preserve">Eens was ik een vreemdeling… </w:t>
      </w:r>
    </w:p>
    <w:p w14:paraId="268758B1" w14:textId="77777777" w:rsidR="00A64CE5" w:rsidRPr="00A64CE5" w:rsidRDefault="00A64CE5" w:rsidP="00A64CE5">
      <w:pPr>
        <w:numPr>
          <w:ilvl w:val="0"/>
          <w:numId w:val="121"/>
        </w:numPr>
        <w:suppressAutoHyphens/>
        <w:spacing w:after="0" w:line="264"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Eliza Laurillard (1830–1908)</w:t>
      </w:r>
    </w:p>
    <w:p w14:paraId="31624C74" w14:textId="77777777" w:rsidR="00A64CE5" w:rsidRPr="00A64CE5" w:rsidRDefault="00A64CE5" w:rsidP="00A64CE5">
      <w:pPr>
        <w:suppressAutoHyphens/>
        <w:spacing w:after="0" w:line="264" w:lineRule="auto"/>
        <w:ind w:left="360"/>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Laurillard weet als predikant veel mensen te trekken, maar is ook actief in zijn gemeente. Daarnaast zet hij zich in voor gevangenenzorg en reclassering. Hij verdiept zich in volkstaal en volksgebruiken en spreekt daar veel over, als hij lezingen houdt in het hele land. Hij heeft vele honderden gedichten geschreven, waarin ernst en vrolijkheid zich afwisselen. Na zijn dood is hij spoedig vergeten. Toch vind je in zijn korte gedichten vaak scherpe gedachten geformuleerd.</w:t>
      </w:r>
    </w:p>
    <w:p w14:paraId="231BC2ED" w14:textId="77777777" w:rsidR="00A64CE5" w:rsidRPr="00A64CE5" w:rsidRDefault="00A64CE5" w:rsidP="00A64CE5">
      <w:pPr>
        <w:numPr>
          <w:ilvl w:val="0"/>
          <w:numId w:val="121"/>
        </w:numPr>
        <w:suppressAutoHyphens/>
        <w:spacing w:after="0" w:line="264"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L.G.C. Ledeboer (1808-1863)</w:t>
      </w:r>
    </w:p>
    <w:p w14:paraId="7B11CE31" w14:textId="77777777" w:rsidR="00A64CE5" w:rsidRPr="00A64CE5" w:rsidRDefault="00A64CE5" w:rsidP="00A64CE5">
      <w:pPr>
        <w:suppressAutoHyphens/>
        <w:spacing w:after="0" w:line="264" w:lineRule="auto"/>
        <w:ind w:left="360"/>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 xml:space="preserve">Evenals de reeds genoemde dichters is Ledeboer predikant. Hij heeft gestudeerd in Leiden en wordt in 1838 predikant te Benthuizen. Als blijk van verzet tegen het opdringende modernisme gooit hij in 1840 de gezangenbundel en de reglementenbundel van de Hervormde Kerk van de kansel en begraaft die in de pastorietuin. Daardoor kan hij geen predikant in deze kerk blijven. Hij begint overal in het land gemeenten te stichten, waaruit later de (Oud-) Gereformeerde Gemeenten ontstaan. Ook hij schrijft veel poëzie, al wordt de waarde daarvan meestal nog lager aangeslagen dan die van de andere predikanten. Als catecheet én als dichter richt hij zich nadrukkelijk tot kinderen. </w:t>
      </w:r>
    </w:p>
    <w:p w14:paraId="752034AB" w14:textId="77777777" w:rsidR="00A64CE5" w:rsidRPr="00A64CE5" w:rsidRDefault="00A64CE5" w:rsidP="00A64CE5">
      <w:pPr>
        <w:suppressAutoHyphens/>
        <w:spacing w:after="0" w:line="264" w:lineRule="auto"/>
        <w:rPr>
          <w:rFonts w:ascii="Verdana" w:eastAsia="Times New Roman" w:hAnsi="Verdana" w:cs="Times New Roman"/>
          <w:sz w:val="20"/>
          <w:szCs w:val="20"/>
          <w:lang w:val="pt-BR" w:eastAsia="ar-SA"/>
        </w:rPr>
      </w:pPr>
    </w:p>
    <w:p w14:paraId="6F918286" w14:textId="77777777" w:rsidR="00A64CE5" w:rsidRPr="00A64CE5" w:rsidRDefault="00A64CE5" w:rsidP="00A64CE5">
      <w:pPr>
        <w:numPr>
          <w:ilvl w:val="0"/>
          <w:numId w:val="66"/>
        </w:numPr>
        <w:suppressAutoHyphens/>
        <w:spacing w:after="0" w:line="264" w:lineRule="auto"/>
        <w:rPr>
          <w:rFonts w:ascii="Verdana" w:eastAsia="Times New Roman" w:hAnsi="Verdana" w:cs="Times New Roman"/>
          <w:sz w:val="20"/>
          <w:szCs w:val="20"/>
          <w:lang w:val="pt-BR" w:eastAsia="ar-SA"/>
        </w:rPr>
      </w:pPr>
      <w:r w:rsidRPr="00A64CE5">
        <w:rPr>
          <w:rFonts w:ascii="Verdana" w:eastAsia="Times New Roman" w:hAnsi="Verdana" w:cs="Times New Roman"/>
          <w:b/>
          <w:sz w:val="20"/>
          <w:szCs w:val="20"/>
          <w:lang w:eastAsia="ar-SA"/>
        </w:rPr>
        <w:t>Overige bronnen en leestips:</w:t>
      </w:r>
    </w:p>
    <w:p w14:paraId="3C493901" w14:textId="77777777" w:rsidR="00A64CE5" w:rsidRPr="00A64CE5" w:rsidRDefault="00A64CE5" w:rsidP="00A64CE5">
      <w:pPr>
        <w:numPr>
          <w:ilvl w:val="0"/>
          <w:numId w:val="2"/>
        </w:numPr>
        <w:suppressAutoHyphens/>
        <w:spacing w:after="0" w:line="264" w:lineRule="auto"/>
        <w:ind w:left="426" w:hanging="426"/>
        <w:rPr>
          <w:rFonts w:ascii="Verdana" w:eastAsia="Times New Roman" w:hAnsi="Verdana" w:cs="Times New Roman"/>
          <w:sz w:val="20"/>
          <w:szCs w:val="20"/>
          <w:lang w:eastAsia="ar-SA"/>
        </w:rPr>
      </w:pPr>
      <w:r w:rsidRPr="00A64CE5">
        <w:rPr>
          <w:rFonts w:ascii="Verdana" w:eastAsia="Times New Roman" w:hAnsi="Verdana" w:cs="Arial"/>
          <w:sz w:val="20"/>
          <w:szCs w:val="20"/>
          <w:lang w:eastAsia="ar-SA"/>
        </w:rPr>
        <w:t>http://www.dbnl.org/tekst/_voo013199701_01/_voo013199701_01_0035.php  (over P.A. de Génestet als een bijzondere dominee én dichter)</w:t>
      </w:r>
    </w:p>
    <w:p w14:paraId="601CAB9C" w14:textId="77777777" w:rsidR="00A64CE5" w:rsidRPr="00A64CE5" w:rsidRDefault="00A64CE5" w:rsidP="00A64CE5">
      <w:pPr>
        <w:suppressAutoHyphens/>
        <w:spacing w:after="0" w:line="264" w:lineRule="auto"/>
        <w:rPr>
          <w:rFonts w:ascii="Verdana" w:eastAsia="Times New Roman" w:hAnsi="Verdana" w:cs="Times New Roman"/>
          <w:sz w:val="20"/>
          <w:szCs w:val="20"/>
          <w:lang w:eastAsia="ar-SA"/>
        </w:rPr>
      </w:pPr>
    </w:p>
    <w:p w14:paraId="46F06E1E" w14:textId="77777777" w:rsidR="00A64CE5" w:rsidRPr="00A64CE5" w:rsidRDefault="00A64CE5" w:rsidP="00A64CE5">
      <w:pPr>
        <w:suppressAutoHyphens/>
        <w:spacing w:after="0" w:line="264" w:lineRule="auto"/>
        <w:rPr>
          <w:rFonts w:ascii="Verdana" w:eastAsia="Times New Roman" w:hAnsi="Verdana" w:cs="Times New Roman"/>
          <w:b/>
          <w:sz w:val="20"/>
          <w:szCs w:val="20"/>
          <w:lang w:eastAsia="ar-SA"/>
        </w:rPr>
      </w:pPr>
      <w:r w:rsidRPr="00A64CE5">
        <w:rPr>
          <w:rFonts w:ascii="Verdana" w:eastAsia="Times New Roman" w:hAnsi="Verdana" w:cs="Times New Roman"/>
          <w:b/>
          <w:sz w:val="20"/>
          <w:szCs w:val="20"/>
          <w:lang w:eastAsia="ar-SA"/>
        </w:rPr>
        <w:t>Vragen en opdrachten</w:t>
      </w:r>
    </w:p>
    <w:p w14:paraId="10BD44B3" w14:textId="77777777" w:rsidR="00A64CE5" w:rsidRPr="00A64CE5" w:rsidRDefault="00A64CE5" w:rsidP="00A64CE5">
      <w:pPr>
        <w:suppressAutoHyphens/>
        <w:spacing w:after="0" w:line="264" w:lineRule="auto"/>
        <w:rPr>
          <w:rFonts w:ascii="Verdana" w:eastAsia="Times New Roman" w:hAnsi="Verdana" w:cs="Times New Roman"/>
          <w:b/>
          <w:sz w:val="20"/>
          <w:szCs w:val="20"/>
          <w:lang w:eastAsia="ar-SA"/>
        </w:rPr>
      </w:pPr>
    </w:p>
    <w:p w14:paraId="48014BA9" w14:textId="77777777" w:rsidR="00A64CE5" w:rsidRPr="00A64CE5" w:rsidRDefault="00A64CE5" w:rsidP="00A64CE5">
      <w:pPr>
        <w:suppressAutoHyphens/>
        <w:spacing w:after="0" w:line="264" w:lineRule="auto"/>
        <w:rPr>
          <w:rFonts w:ascii="Verdana" w:eastAsia="Times New Roman" w:hAnsi="Verdana" w:cs="Times New Roman"/>
          <w:sz w:val="20"/>
          <w:szCs w:val="20"/>
          <w:u w:val="single"/>
          <w:lang w:eastAsia="ar-SA"/>
        </w:rPr>
      </w:pPr>
      <w:r w:rsidRPr="00A64CE5">
        <w:rPr>
          <w:rFonts w:ascii="Verdana" w:eastAsia="Times New Roman" w:hAnsi="Verdana" w:cs="Times New Roman"/>
          <w:sz w:val="20"/>
          <w:szCs w:val="20"/>
          <w:u w:val="single"/>
          <w:lang w:eastAsia="ar-SA"/>
        </w:rPr>
        <w:t xml:space="preserve">Opdrachten bij boek </w:t>
      </w:r>
    </w:p>
    <w:p w14:paraId="74C07AEB" w14:textId="77777777" w:rsidR="00A64CE5" w:rsidRPr="00A64CE5" w:rsidRDefault="00A64CE5" w:rsidP="00A64CE5">
      <w:pPr>
        <w:suppressAutoHyphens/>
        <w:spacing w:after="0" w:line="264"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1.</w:t>
      </w:r>
      <w:r w:rsidRPr="00A64CE5">
        <w:rPr>
          <w:rFonts w:ascii="Verdana" w:eastAsia="Times New Roman" w:hAnsi="Verdana" w:cs="Times New Roman"/>
          <w:sz w:val="20"/>
          <w:szCs w:val="20"/>
          <w:lang w:eastAsia="ar-SA"/>
        </w:rPr>
        <w:tab/>
        <w:t xml:space="preserve">Wat merk je op in het gedicht </w:t>
      </w:r>
      <w:r w:rsidRPr="00A64CE5">
        <w:rPr>
          <w:rFonts w:ascii="Verdana" w:eastAsia="Times New Roman" w:hAnsi="Verdana" w:cs="Times New Roman"/>
          <w:i/>
          <w:sz w:val="20"/>
          <w:szCs w:val="20"/>
          <w:lang w:eastAsia="ar-SA"/>
        </w:rPr>
        <w:t>Bij een nameloos vrouwenportret</w:t>
      </w:r>
      <w:r w:rsidRPr="00A64CE5">
        <w:rPr>
          <w:rFonts w:ascii="Verdana" w:eastAsia="Times New Roman" w:hAnsi="Verdana" w:cs="Times New Roman"/>
          <w:sz w:val="20"/>
          <w:szCs w:val="20"/>
          <w:lang w:eastAsia="ar-SA"/>
        </w:rPr>
        <w:t xml:space="preserve"> wat de visie van de Joden betreft.</w:t>
      </w:r>
    </w:p>
    <w:p w14:paraId="17387220" w14:textId="77777777" w:rsidR="00A64CE5" w:rsidRPr="00A64CE5" w:rsidRDefault="00A64CE5" w:rsidP="00A64CE5">
      <w:pPr>
        <w:suppressAutoHyphens/>
        <w:spacing w:after="0" w:line="264"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1.</w:t>
      </w:r>
      <w:r w:rsidRPr="00A64CE5">
        <w:rPr>
          <w:rFonts w:ascii="Verdana" w:eastAsia="Times New Roman" w:hAnsi="Verdana" w:cs="Times New Roman"/>
          <w:sz w:val="20"/>
          <w:szCs w:val="20"/>
          <w:lang w:eastAsia="ar-SA"/>
        </w:rPr>
        <w:tab/>
        <w:t>Er staan in de paragraaf verschillende gedichten. Net als in de 17</w:t>
      </w:r>
      <w:r w:rsidRPr="00A64CE5">
        <w:rPr>
          <w:rFonts w:ascii="Verdana" w:eastAsia="Times New Roman" w:hAnsi="Verdana" w:cs="Times New Roman"/>
          <w:sz w:val="20"/>
          <w:szCs w:val="20"/>
          <w:vertAlign w:val="superscript"/>
          <w:lang w:eastAsia="ar-SA"/>
        </w:rPr>
        <w:t>e</w:t>
      </w:r>
      <w:r w:rsidRPr="00A64CE5">
        <w:rPr>
          <w:rFonts w:ascii="Verdana" w:eastAsia="Times New Roman" w:hAnsi="Verdana" w:cs="Times New Roman"/>
          <w:sz w:val="20"/>
          <w:szCs w:val="20"/>
          <w:lang w:eastAsia="ar-SA"/>
        </w:rPr>
        <w:t xml:space="preserve"> eeuw en 18</w:t>
      </w:r>
      <w:r w:rsidRPr="00A64CE5">
        <w:rPr>
          <w:rFonts w:ascii="Verdana" w:eastAsia="Times New Roman" w:hAnsi="Verdana" w:cs="Times New Roman"/>
          <w:sz w:val="20"/>
          <w:szCs w:val="20"/>
          <w:vertAlign w:val="superscript"/>
          <w:lang w:eastAsia="ar-SA"/>
        </w:rPr>
        <w:t>e</w:t>
      </w:r>
      <w:r w:rsidRPr="00A64CE5">
        <w:rPr>
          <w:rFonts w:ascii="Verdana" w:eastAsia="Times New Roman" w:hAnsi="Verdana" w:cs="Times New Roman"/>
          <w:sz w:val="20"/>
          <w:szCs w:val="20"/>
          <w:lang w:eastAsia="ar-SA"/>
        </w:rPr>
        <w:t xml:space="preserve"> eeuw wilden dichters iets ter lering overdragen. Geef van elk gedicht weer (indien mogelijk in één woord) wat de betekenis ervan is. </w:t>
      </w:r>
    </w:p>
    <w:p w14:paraId="6B7EE6B3" w14:textId="77777777" w:rsidR="00A64CE5" w:rsidRPr="00A64CE5" w:rsidRDefault="00A64CE5" w:rsidP="00A64CE5">
      <w:pPr>
        <w:suppressAutoHyphens/>
        <w:spacing w:after="0" w:line="264" w:lineRule="auto"/>
        <w:contextualSpacing/>
        <w:rPr>
          <w:rFonts w:ascii="Verdana" w:eastAsia="Times New Roman" w:hAnsi="Verdana" w:cs="Times New Roman"/>
          <w:sz w:val="20"/>
          <w:szCs w:val="20"/>
          <w:u w:val="single"/>
          <w:lang w:eastAsia="ar-SA"/>
        </w:rPr>
      </w:pPr>
    </w:p>
    <w:p w14:paraId="7E656041" w14:textId="77777777" w:rsidR="00A64CE5" w:rsidRPr="00A64CE5" w:rsidRDefault="00A64CE5" w:rsidP="00A64CE5">
      <w:pPr>
        <w:suppressAutoHyphens/>
        <w:spacing w:after="0" w:line="264" w:lineRule="auto"/>
        <w:contextualSpacing/>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Antwoorden</w:t>
      </w:r>
    </w:p>
    <w:p w14:paraId="122A87F1" w14:textId="77777777" w:rsidR="00A64CE5" w:rsidRPr="00A64CE5" w:rsidRDefault="00A64CE5" w:rsidP="00A64CE5">
      <w:pPr>
        <w:suppressAutoHyphens/>
        <w:spacing w:after="0" w:line="264" w:lineRule="auto"/>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 xml:space="preserve">2. </w:t>
      </w:r>
      <w:r w:rsidRPr="00A64CE5">
        <w:rPr>
          <w:rFonts w:ascii="Verdana" w:eastAsia="Times New Roman" w:hAnsi="Verdana" w:cs="Times New Roman"/>
          <w:i/>
          <w:sz w:val="20"/>
          <w:szCs w:val="20"/>
          <w:lang w:eastAsia="ar-SA"/>
        </w:rPr>
        <w:tab/>
        <w:t>Er werd op veel joden minachtend neergekeken. Ze waren vaak kooplui in</w:t>
      </w:r>
    </w:p>
    <w:p w14:paraId="04ADD271" w14:textId="77777777" w:rsidR="00A64CE5" w:rsidRPr="00A64CE5" w:rsidRDefault="00A64CE5" w:rsidP="00A64CE5">
      <w:pPr>
        <w:suppressAutoHyphens/>
        <w:spacing w:after="0" w:line="264" w:lineRule="auto"/>
        <w:ind w:firstLine="708"/>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ongeregelde goederen.</w:t>
      </w:r>
    </w:p>
    <w:p w14:paraId="1B6EDAC5" w14:textId="77777777" w:rsidR="00A64CE5" w:rsidRPr="00A64CE5" w:rsidRDefault="00A64CE5" w:rsidP="00A64CE5">
      <w:pPr>
        <w:suppressAutoHyphens/>
        <w:spacing w:after="0" w:line="264" w:lineRule="auto"/>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3.</w:t>
      </w:r>
      <w:r w:rsidRPr="00A64CE5">
        <w:rPr>
          <w:rFonts w:ascii="Verdana" w:eastAsia="Times New Roman" w:hAnsi="Verdana" w:cs="Times New Roman"/>
          <w:i/>
          <w:sz w:val="20"/>
          <w:szCs w:val="20"/>
          <w:lang w:eastAsia="ar-SA"/>
        </w:rPr>
        <w:tab/>
        <w:t xml:space="preserve">De Génestet kan er mee bedoelen, dat predikanten niet op zo’n galmende voordrachtstoon </w:t>
      </w:r>
      <w:r w:rsidRPr="00A64CE5">
        <w:rPr>
          <w:rFonts w:ascii="Verdana" w:eastAsia="Times New Roman" w:hAnsi="Verdana" w:cs="Times New Roman"/>
          <w:i/>
          <w:sz w:val="20"/>
          <w:szCs w:val="20"/>
          <w:lang w:eastAsia="ar-SA"/>
        </w:rPr>
        <w:tab/>
        <w:t>moesten spreken, maar natuurlijk taalgebruik hanteren.</w:t>
      </w:r>
    </w:p>
    <w:p w14:paraId="06CB875E" w14:textId="77777777" w:rsidR="00A64CE5" w:rsidRPr="00A64CE5" w:rsidRDefault="00A64CE5" w:rsidP="00A64CE5">
      <w:pPr>
        <w:suppressAutoHyphens/>
        <w:spacing w:after="0" w:line="264" w:lineRule="auto"/>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ab/>
        <w:t>Aan een baviaan: waarvoor leef je?</w:t>
      </w:r>
    </w:p>
    <w:p w14:paraId="4914E5C8" w14:textId="77777777" w:rsidR="00A64CE5" w:rsidRPr="00A64CE5" w:rsidRDefault="00A64CE5" w:rsidP="00A64CE5">
      <w:pPr>
        <w:suppressAutoHyphens/>
        <w:spacing w:after="0" w:line="264" w:lineRule="auto"/>
        <w:ind w:firstLine="708"/>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Vrouwenportret: vergane glorie</w:t>
      </w:r>
    </w:p>
    <w:p w14:paraId="41C0122E" w14:textId="77777777" w:rsidR="00A64CE5" w:rsidRPr="00A64CE5" w:rsidRDefault="00A64CE5" w:rsidP="00A64CE5">
      <w:pPr>
        <w:suppressAutoHyphens/>
        <w:spacing w:after="0" w:line="264" w:lineRule="auto"/>
        <w:ind w:firstLine="708"/>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Liefde: liefde</w:t>
      </w:r>
    </w:p>
    <w:p w14:paraId="00865777" w14:textId="77777777" w:rsidR="00A64CE5" w:rsidRPr="00A64CE5" w:rsidRDefault="00A64CE5" w:rsidP="00A64CE5">
      <w:pPr>
        <w:suppressAutoHyphens/>
        <w:spacing w:after="0" w:line="264" w:lineRule="auto"/>
        <w:ind w:firstLine="708"/>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Ondankbaar werk: leiding niet gewaardeerd</w:t>
      </w:r>
    </w:p>
    <w:p w14:paraId="3CD62129" w14:textId="77777777" w:rsidR="00A64CE5" w:rsidRPr="00A64CE5" w:rsidRDefault="00A64CE5" w:rsidP="00A64CE5">
      <w:pPr>
        <w:suppressAutoHyphens/>
        <w:spacing w:after="0" w:line="264" w:lineRule="auto"/>
        <w:ind w:firstLine="708"/>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Wat minder geeft (…): kunst loont niet</w:t>
      </w:r>
    </w:p>
    <w:p w14:paraId="7DC2ECD2" w14:textId="77777777" w:rsidR="00A64CE5" w:rsidRPr="00A64CE5" w:rsidRDefault="00A64CE5" w:rsidP="00A64CE5">
      <w:pPr>
        <w:suppressAutoHyphens/>
        <w:spacing w:after="0" w:line="264" w:lineRule="auto"/>
        <w:ind w:left="708"/>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Theorie en praktijk: verschil tussen t &amp; p</w:t>
      </w:r>
    </w:p>
    <w:p w14:paraId="3A04322B" w14:textId="77777777" w:rsidR="00A64CE5" w:rsidRPr="00A64CE5" w:rsidRDefault="00A64CE5" w:rsidP="00A64CE5">
      <w:pPr>
        <w:suppressAutoHyphens/>
        <w:spacing w:after="0" w:line="264" w:lineRule="auto"/>
        <w:ind w:firstLine="708"/>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Uitnodiging: Jezus nodigt kinderen</w:t>
      </w:r>
    </w:p>
    <w:p w14:paraId="4E057B74" w14:textId="77777777" w:rsidR="00A64CE5" w:rsidRPr="00A64CE5" w:rsidRDefault="00A64CE5" w:rsidP="00A64CE5">
      <w:pPr>
        <w:suppressAutoHyphens/>
        <w:spacing w:after="0" w:line="264" w:lineRule="auto"/>
        <w:contextualSpacing/>
        <w:rPr>
          <w:rFonts w:ascii="Verdana" w:eastAsia="Times New Roman" w:hAnsi="Verdana" w:cs="Times New Roman"/>
          <w:sz w:val="20"/>
          <w:szCs w:val="20"/>
          <w:u w:val="single"/>
          <w:lang w:eastAsia="ar-SA"/>
        </w:rPr>
      </w:pPr>
    </w:p>
    <w:p w14:paraId="435DF731" w14:textId="77777777" w:rsidR="00A64CE5" w:rsidRPr="00A64CE5" w:rsidRDefault="00A64CE5" w:rsidP="00A64CE5">
      <w:pPr>
        <w:suppressAutoHyphens/>
        <w:spacing w:after="0" w:line="264" w:lineRule="auto"/>
        <w:contextualSpacing/>
        <w:rPr>
          <w:rFonts w:ascii="Verdana" w:eastAsia="Times New Roman" w:hAnsi="Verdana" w:cs="Times New Roman"/>
          <w:sz w:val="20"/>
          <w:szCs w:val="20"/>
          <w:u w:val="single"/>
          <w:lang w:eastAsia="ar-SA"/>
        </w:rPr>
      </w:pPr>
      <w:r w:rsidRPr="00A64CE5">
        <w:rPr>
          <w:rFonts w:ascii="Verdana" w:eastAsia="Times New Roman" w:hAnsi="Verdana" w:cs="Times New Roman"/>
          <w:sz w:val="20"/>
          <w:szCs w:val="20"/>
          <w:u w:val="single"/>
          <w:lang w:eastAsia="ar-SA"/>
        </w:rPr>
        <w:t>Zoekopdrachten (in boek en op internet)</w:t>
      </w:r>
    </w:p>
    <w:p w14:paraId="06E0FBC7" w14:textId="77777777" w:rsidR="00A64CE5" w:rsidRPr="00A64CE5" w:rsidRDefault="00A64CE5" w:rsidP="00A64CE5">
      <w:pPr>
        <w:suppressAutoHyphens/>
        <w:spacing w:after="0" w:line="264"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1.</w:t>
      </w:r>
      <w:r w:rsidRPr="00A64CE5">
        <w:rPr>
          <w:rFonts w:ascii="Verdana" w:eastAsia="Times New Roman" w:hAnsi="Verdana" w:cs="Times New Roman"/>
          <w:sz w:val="20"/>
          <w:szCs w:val="20"/>
          <w:lang w:eastAsia="ar-SA"/>
        </w:rPr>
        <w:tab/>
        <w:t>Maak eens een schematisch overzicht van de kerkelijke situatie in de loop van de 19</w:t>
      </w:r>
      <w:r w:rsidRPr="00A64CE5">
        <w:rPr>
          <w:rFonts w:ascii="Verdana" w:eastAsia="Times New Roman" w:hAnsi="Verdana" w:cs="Times New Roman"/>
          <w:sz w:val="20"/>
          <w:szCs w:val="20"/>
          <w:vertAlign w:val="superscript"/>
          <w:lang w:eastAsia="ar-SA"/>
        </w:rPr>
        <w:t>e</w:t>
      </w:r>
      <w:r w:rsidRPr="00A64CE5">
        <w:rPr>
          <w:rFonts w:ascii="Verdana" w:eastAsia="Times New Roman" w:hAnsi="Verdana" w:cs="Times New Roman"/>
          <w:sz w:val="20"/>
          <w:szCs w:val="20"/>
          <w:lang w:eastAsia="ar-SA"/>
        </w:rPr>
        <w:t xml:space="preserve"> eeuw. Geef daarop aan in welk jaar de diverse kerkgenootschappen ontstaan zijn. </w:t>
      </w:r>
    </w:p>
    <w:p w14:paraId="0027C721" w14:textId="77777777" w:rsidR="00A64CE5" w:rsidRPr="00A64CE5" w:rsidRDefault="00A64CE5" w:rsidP="00A64CE5">
      <w:pPr>
        <w:suppressAutoHyphens/>
        <w:spacing w:after="0" w:line="264" w:lineRule="auto"/>
        <w:rPr>
          <w:rFonts w:ascii="Verdana" w:eastAsia="Times New Roman" w:hAnsi="Verdana" w:cs="Times New Roman"/>
          <w:color w:val="FF0000"/>
          <w:sz w:val="20"/>
          <w:szCs w:val="20"/>
          <w:lang w:eastAsia="ar-SA"/>
        </w:rPr>
      </w:pPr>
      <w:r w:rsidRPr="00A64CE5">
        <w:rPr>
          <w:rFonts w:ascii="Verdana" w:eastAsia="Times New Roman" w:hAnsi="Verdana" w:cs="Times New Roman"/>
          <w:sz w:val="20"/>
          <w:szCs w:val="20"/>
          <w:lang w:eastAsia="ar-SA"/>
        </w:rPr>
        <w:t>2.</w:t>
      </w:r>
      <w:r w:rsidRPr="00A64CE5">
        <w:rPr>
          <w:rFonts w:ascii="Verdana" w:eastAsia="Times New Roman" w:hAnsi="Verdana" w:cs="Times New Roman"/>
          <w:sz w:val="20"/>
          <w:szCs w:val="20"/>
          <w:lang w:eastAsia="ar-SA"/>
        </w:rPr>
        <w:tab/>
        <w:t xml:space="preserve">Zoek het gedicht </w:t>
      </w:r>
      <w:r w:rsidRPr="00A64CE5">
        <w:rPr>
          <w:rFonts w:ascii="Verdana" w:eastAsia="Times New Roman" w:hAnsi="Verdana" w:cs="Times New Roman"/>
          <w:i/>
          <w:sz w:val="20"/>
          <w:szCs w:val="20"/>
          <w:lang w:eastAsia="ar-SA"/>
        </w:rPr>
        <w:t>Kerkgangers</w:t>
      </w:r>
      <w:r w:rsidRPr="00A64CE5">
        <w:rPr>
          <w:rFonts w:ascii="Verdana" w:eastAsia="Times New Roman" w:hAnsi="Verdana" w:cs="Times New Roman"/>
          <w:sz w:val="20"/>
          <w:szCs w:val="20"/>
          <w:lang w:eastAsia="ar-SA"/>
        </w:rPr>
        <w:t xml:space="preserve"> van Laurillard via Yord (http://www.digibron.nl/search/detail/012f0d38a84837729632272d/kerkgangers/0). Welke soorten bespreekt hij zoal? Herken je die in onze tijd? </w:t>
      </w:r>
    </w:p>
    <w:p w14:paraId="110EFB8E" w14:textId="77777777" w:rsidR="00A64CE5" w:rsidRPr="00A64CE5" w:rsidRDefault="00A64CE5" w:rsidP="00A64CE5">
      <w:pPr>
        <w:suppressAutoHyphens/>
        <w:spacing w:after="0" w:line="264"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 xml:space="preserve">3. </w:t>
      </w:r>
      <w:r w:rsidRPr="00A64CE5">
        <w:rPr>
          <w:rFonts w:ascii="Verdana" w:eastAsia="Times New Roman" w:hAnsi="Verdana" w:cs="Times New Roman"/>
          <w:sz w:val="20"/>
          <w:szCs w:val="20"/>
          <w:lang w:eastAsia="ar-SA"/>
        </w:rPr>
        <w:tab/>
        <w:t xml:space="preserve">Lees het gedicht </w:t>
      </w:r>
      <w:r w:rsidRPr="00A64CE5">
        <w:rPr>
          <w:rFonts w:ascii="Verdana" w:eastAsia="Times New Roman" w:hAnsi="Verdana" w:cs="Times New Roman"/>
          <w:i/>
          <w:sz w:val="20"/>
          <w:szCs w:val="20"/>
          <w:lang w:eastAsia="ar-SA"/>
        </w:rPr>
        <w:t>Huibert en Klaartje</w:t>
      </w:r>
      <w:r w:rsidRPr="00A64CE5">
        <w:rPr>
          <w:rFonts w:ascii="Verdana" w:eastAsia="Times New Roman" w:hAnsi="Verdana" w:cs="Times New Roman"/>
          <w:sz w:val="20"/>
          <w:szCs w:val="20"/>
          <w:lang w:eastAsia="ar-SA"/>
        </w:rPr>
        <w:t xml:space="preserve"> van Bernard ter Haar.  </w:t>
      </w:r>
      <w:hyperlink r:id="rId122" w:history="1">
        <w:r w:rsidRPr="00A64CE5">
          <w:rPr>
            <w:rFonts w:ascii="Verdana" w:eastAsia="Times New Roman" w:hAnsi="Verdana" w:cs="Times New Roman"/>
            <w:color w:val="0000FF"/>
            <w:sz w:val="20"/>
            <w:szCs w:val="20"/>
            <w:lang w:eastAsia="ar-SA"/>
          </w:rPr>
          <w:t>http://www.dbnl.org/arch/haar002huib02_01/pag/haar002huib02_01.pdf</w:t>
        </w:r>
      </w:hyperlink>
    </w:p>
    <w:p w14:paraId="06D543C4" w14:textId="77777777" w:rsidR="00A64CE5" w:rsidRPr="00A64CE5" w:rsidRDefault="00A64CE5" w:rsidP="00A64CE5">
      <w:pPr>
        <w:suppressAutoHyphens/>
        <w:spacing w:after="0" w:line="264"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Schrijf een reactie op de inhoud van het gedicht. Wat vind je van de boodschap die eruit spreekt? Is dit een gedicht typisch voor een dominee?</w:t>
      </w:r>
    </w:p>
    <w:p w14:paraId="3E957B7E" w14:textId="77777777" w:rsidR="00A64CE5" w:rsidRPr="00A64CE5" w:rsidRDefault="00A64CE5" w:rsidP="00A64CE5">
      <w:pPr>
        <w:suppressAutoHyphens/>
        <w:spacing w:after="0" w:line="264"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4.</w:t>
      </w:r>
      <w:r w:rsidRPr="00A64CE5">
        <w:rPr>
          <w:rFonts w:ascii="Verdana" w:eastAsia="Times New Roman" w:hAnsi="Verdana" w:cs="Times New Roman"/>
          <w:sz w:val="20"/>
          <w:szCs w:val="20"/>
          <w:lang w:eastAsia="ar-SA"/>
        </w:rPr>
        <w:tab/>
        <w:t xml:space="preserve">Zoek de verzamelbundel </w:t>
      </w:r>
      <w:r w:rsidRPr="00A64CE5">
        <w:rPr>
          <w:rFonts w:ascii="Verdana" w:eastAsia="Times New Roman" w:hAnsi="Verdana" w:cs="Times New Roman"/>
          <w:i/>
          <w:sz w:val="20"/>
          <w:szCs w:val="20"/>
          <w:lang w:eastAsia="ar-SA"/>
        </w:rPr>
        <w:t>Vinger Gods, wat zijt Gij groot</w:t>
      </w:r>
      <w:r w:rsidRPr="00A64CE5">
        <w:rPr>
          <w:rFonts w:ascii="Verdana" w:eastAsia="Times New Roman" w:hAnsi="Verdana" w:cs="Times New Roman"/>
          <w:sz w:val="20"/>
          <w:szCs w:val="20"/>
          <w:lang w:eastAsia="ar-SA"/>
        </w:rPr>
        <w:t xml:space="preserve"> op. Blader eens in die bundel, kies een gedicht uit. Laat dat horen in de klas. Leg een verband tussen je uitgekozen gedicht en dit hoofdstuk. </w:t>
      </w:r>
    </w:p>
    <w:p w14:paraId="07AF7324" w14:textId="77777777" w:rsidR="00A64CE5" w:rsidRPr="00A64CE5" w:rsidRDefault="00A64CE5" w:rsidP="00A64CE5">
      <w:pPr>
        <w:suppressAutoHyphens/>
        <w:spacing w:after="0" w:line="264" w:lineRule="auto"/>
        <w:rPr>
          <w:rFonts w:ascii="Verdana" w:eastAsia="Times New Roman" w:hAnsi="Verdana" w:cs="Times New Roman"/>
          <w:sz w:val="20"/>
          <w:szCs w:val="20"/>
          <w:lang w:eastAsia="ar-SA"/>
        </w:rPr>
      </w:pPr>
    </w:p>
    <w:p w14:paraId="70E0D403" w14:textId="77777777" w:rsidR="00A64CE5" w:rsidRPr="00A64CE5" w:rsidRDefault="00A64CE5" w:rsidP="00A64CE5">
      <w:pPr>
        <w:suppressAutoHyphens/>
        <w:spacing w:after="0" w:line="264" w:lineRule="auto"/>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Antwoorden bij de vragen en opdrachten</w:t>
      </w:r>
    </w:p>
    <w:p w14:paraId="7C32702C" w14:textId="77777777" w:rsidR="00A64CE5" w:rsidRPr="00A64CE5" w:rsidRDefault="00A64CE5" w:rsidP="00A64CE5">
      <w:pPr>
        <w:suppressAutoHyphens/>
        <w:spacing w:after="0" w:line="264" w:lineRule="auto"/>
        <w:ind w:left="705" w:hanging="705"/>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 xml:space="preserve">1. </w:t>
      </w:r>
      <w:r w:rsidRPr="00A64CE5">
        <w:rPr>
          <w:rFonts w:ascii="Verdana" w:eastAsia="Times New Roman" w:hAnsi="Verdana" w:cs="Times New Roman"/>
          <w:i/>
          <w:sz w:val="20"/>
          <w:szCs w:val="20"/>
          <w:lang w:eastAsia="ar-SA"/>
        </w:rPr>
        <w:tab/>
      </w:r>
      <w:r w:rsidRPr="00A64CE5">
        <w:rPr>
          <w:rFonts w:ascii="Verdana" w:eastAsia="Times New Roman" w:hAnsi="Verdana" w:cs="Times New Roman"/>
          <w:i/>
          <w:sz w:val="20"/>
          <w:szCs w:val="20"/>
          <w:lang w:eastAsia="ar-SA"/>
        </w:rPr>
        <w:tab/>
        <w:t>1816: Hervormde kerk (vroeger meestal met Gereformeerde Kerk aangeduid</w:t>
      </w:r>
    </w:p>
    <w:p w14:paraId="36063634" w14:textId="77777777" w:rsidR="00A64CE5" w:rsidRPr="00A64CE5" w:rsidRDefault="00A64CE5" w:rsidP="00A64CE5">
      <w:pPr>
        <w:suppressAutoHyphens/>
        <w:spacing w:after="0" w:line="264" w:lineRule="auto"/>
        <w:ind w:firstLine="708"/>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1834: Afscheiding</w:t>
      </w:r>
    </w:p>
    <w:p w14:paraId="275A4A39" w14:textId="77777777" w:rsidR="00A64CE5" w:rsidRPr="00A64CE5" w:rsidRDefault="00A64CE5" w:rsidP="00A64CE5">
      <w:pPr>
        <w:suppressAutoHyphens/>
        <w:spacing w:after="0" w:line="264" w:lineRule="auto"/>
        <w:ind w:firstLine="708"/>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188</w:t>
      </w:r>
    </w:p>
    <w:p w14:paraId="4DDE44AC" w14:textId="77777777" w:rsidR="00A64CE5" w:rsidRPr="00A64CE5" w:rsidRDefault="00A64CE5" w:rsidP="00A64CE5">
      <w:pPr>
        <w:suppressAutoHyphens/>
        <w:spacing w:after="0" w:line="264" w:lineRule="auto"/>
        <w:rPr>
          <w:rFonts w:ascii="Verdana" w:eastAsia="Times New Roman" w:hAnsi="Verdana" w:cs="Times New Roman"/>
          <w:sz w:val="20"/>
          <w:szCs w:val="20"/>
          <w:lang w:eastAsia="ar-SA"/>
        </w:rPr>
      </w:pPr>
    </w:p>
    <w:p w14:paraId="62FD5DC3" w14:textId="77777777" w:rsidR="00A64CE5" w:rsidRPr="00A64CE5" w:rsidRDefault="00A64CE5" w:rsidP="00A64CE5">
      <w:pPr>
        <w:suppressAutoHyphens/>
        <w:spacing w:after="0" w:line="264" w:lineRule="auto"/>
        <w:rPr>
          <w:rFonts w:ascii="Verdana" w:eastAsia="Times New Roman" w:hAnsi="Verdana" w:cs="Times New Roman"/>
          <w:b/>
          <w:sz w:val="20"/>
          <w:szCs w:val="20"/>
          <w:lang w:eastAsia="ar-SA"/>
        </w:rPr>
      </w:pPr>
    </w:p>
    <w:p w14:paraId="2D02F588" w14:textId="77777777" w:rsidR="00A64CE5" w:rsidRPr="00A64CE5" w:rsidRDefault="00A64CE5" w:rsidP="00A64CE5">
      <w:pPr>
        <w:suppressAutoHyphens/>
        <w:spacing w:after="0" w:line="264" w:lineRule="auto"/>
        <w:rPr>
          <w:rFonts w:ascii="Verdana" w:eastAsia="Times New Roman" w:hAnsi="Verdana" w:cs="Times New Roman"/>
          <w:b/>
          <w:sz w:val="20"/>
          <w:szCs w:val="20"/>
          <w:lang w:eastAsia="ar-SA"/>
        </w:rPr>
      </w:pPr>
    </w:p>
    <w:p w14:paraId="65922743" w14:textId="77777777" w:rsidR="00A64CE5" w:rsidRPr="00A64CE5" w:rsidRDefault="00A64CE5" w:rsidP="00A64CE5">
      <w:pPr>
        <w:suppressAutoHyphens/>
        <w:spacing w:after="0" w:line="264" w:lineRule="auto"/>
        <w:rPr>
          <w:rFonts w:ascii="Verdana" w:eastAsia="Times New Roman" w:hAnsi="Verdana" w:cs="Times New Roman"/>
          <w:sz w:val="20"/>
          <w:szCs w:val="20"/>
          <w:lang w:eastAsia="ar-SA"/>
        </w:rPr>
      </w:pPr>
    </w:p>
    <w:p w14:paraId="1A40A36F" w14:textId="32F932C5" w:rsidR="00A64CE5" w:rsidRDefault="00A64CE5">
      <w:pPr>
        <w:rPr>
          <w:rFonts w:ascii="Verdana" w:hAnsi="Verdana"/>
          <w:sz w:val="20"/>
        </w:rPr>
      </w:pPr>
      <w:r>
        <w:rPr>
          <w:rFonts w:ascii="Verdana" w:hAnsi="Verdana"/>
          <w:sz w:val="20"/>
        </w:rPr>
        <w:br w:type="page"/>
      </w:r>
    </w:p>
    <w:p w14:paraId="4A1B93E4" w14:textId="77777777" w:rsidR="00A64CE5" w:rsidRPr="00A64CE5" w:rsidRDefault="00A64CE5" w:rsidP="00A64CE5">
      <w:pPr>
        <w:spacing w:after="0" w:line="264" w:lineRule="auto"/>
        <w:rPr>
          <w:rFonts w:ascii="Verdana" w:eastAsia="Times New Roman" w:hAnsi="Verdana" w:cs="Times New Roman"/>
          <w:b/>
          <w:sz w:val="20"/>
          <w:szCs w:val="20"/>
          <w:vertAlign w:val="subscript"/>
          <w:lang w:eastAsia="nl-NL"/>
        </w:rPr>
      </w:pPr>
    </w:p>
    <w:p w14:paraId="1F057F60" w14:textId="77777777" w:rsidR="00A64CE5" w:rsidRPr="00A64CE5" w:rsidRDefault="00A64CE5" w:rsidP="00A64CE5">
      <w:pPr>
        <w:spacing w:after="0" w:line="264" w:lineRule="auto"/>
        <w:rPr>
          <w:rFonts w:ascii="Verdana" w:eastAsia="Times New Roman" w:hAnsi="Verdana" w:cs="Times New Roman"/>
          <w:sz w:val="20"/>
          <w:szCs w:val="20"/>
          <w:lang w:eastAsia="nl-NL"/>
        </w:rPr>
      </w:pPr>
    </w:p>
    <w:p w14:paraId="03A6D3F7" w14:textId="77777777" w:rsidR="00A64CE5" w:rsidRDefault="00A64CE5" w:rsidP="00A64CE5">
      <w:pPr>
        <w:keepNext/>
        <w:spacing w:after="0" w:line="264" w:lineRule="auto"/>
        <w:outlineLvl w:val="0"/>
        <w:rPr>
          <w:rFonts w:ascii="Verdana" w:eastAsia="Times New Roman" w:hAnsi="Verdana" w:cs="Arial"/>
          <w:b/>
          <w:bCs/>
          <w:kern w:val="32"/>
          <w:sz w:val="26"/>
          <w:szCs w:val="26"/>
          <w:lang w:eastAsia="nl-NL"/>
        </w:rPr>
      </w:pPr>
      <w:r w:rsidRPr="00A64CE5">
        <w:rPr>
          <w:rFonts w:ascii="Verdana" w:eastAsia="Times New Roman" w:hAnsi="Verdana" w:cs="Arial"/>
          <w:b/>
          <w:bCs/>
          <w:kern w:val="32"/>
          <w:sz w:val="26"/>
          <w:szCs w:val="26"/>
          <w:lang w:eastAsia="nl-NL"/>
        </w:rPr>
        <w:t>Hoofdstuk 5 Een nieuw geluid</w:t>
      </w:r>
    </w:p>
    <w:p w14:paraId="321E6E18" w14:textId="77777777" w:rsidR="00A64CE5" w:rsidRPr="00A64CE5" w:rsidRDefault="00A64CE5" w:rsidP="00A64CE5">
      <w:pPr>
        <w:keepNext/>
        <w:spacing w:after="0" w:line="264" w:lineRule="auto"/>
        <w:outlineLvl w:val="0"/>
        <w:rPr>
          <w:rFonts w:ascii="Verdana" w:eastAsia="Times New Roman" w:hAnsi="Verdana" w:cs="Arial"/>
          <w:b/>
          <w:bCs/>
          <w:kern w:val="32"/>
          <w:sz w:val="26"/>
          <w:szCs w:val="26"/>
          <w:lang w:eastAsia="nl-NL"/>
        </w:rPr>
      </w:pPr>
    </w:p>
    <w:p w14:paraId="30F44EC8" w14:textId="77777777" w:rsidR="00A64CE5" w:rsidRPr="00A64CE5" w:rsidRDefault="00A64CE5" w:rsidP="00A64CE5">
      <w:pPr>
        <w:keepNext/>
        <w:spacing w:after="0" w:line="264" w:lineRule="auto"/>
        <w:outlineLvl w:val="1"/>
        <w:rPr>
          <w:rFonts w:ascii="Verdana" w:eastAsia="Times New Roman" w:hAnsi="Verdana" w:cs="Arial"/>
          <w:b/>
          <w:bCs/>
          <w:iCs/>
          <w:sz w:val="20"/>
          <w:szCs w:val="20"/>
          <w:lang w:eastAsia="nl-NL"/>
        </w:rPr>
      </w:pPr>
      <w:r w:rsidRPr="00A64CE5">
        <w:rPr>
          <w:rFonts w:ascii="Verdana" w:eastAsia="Times New Roman" w:hAnsi="Verdana" w:cs="Arial"/>
          <w:b/>
          <w:bCs/>
          <w:iCs/>
          <w:sz w:val="20"/>
          <w:szCs w:val="20"/>
          <w:lang w:eastAsia="nl-NL"/>
        </w:rPr>
        <w:t>Inleiding</w:t>
      </w:r>
    </w:p>
    <w:p w14:paraId="277F1E62" w14:textId="77777777" w:rsidR="00A64CE5" w:rsidRPr="00A64CE5" w:rsidRDefault="00A64CE5" w:rsidP="00A64CE5">
      <w:pPr>
        <w:spacing w:after="0" w:line="264" w:lineRule="auto"/>
        <w:rPr>
          <w:rFonts w:ascii="Verdana" w:eastAsia="Times New Roman" w:hAnsi="Verdana" w:cs="Times New Roman"/>
          <w:sz w:val="20"/>
          <w:szCs w:val="20"/>
          <w:lang w:eastAsia="nl-NL"/>
        </w:rPr>
      </w:pPr>
      <w:r w:rsidRPr="00A64CE5">
        <w:rPr>
          <w:rFonts w:ascii="Verdana" w:eastAsia="Times New Roman" w:hAnsi="Verdana" w:cs="Times New Roman"/>
          <w:sz w:val="20"/>
          <w:szCs w:val="20"/>
          <w:lang w:eastAsia="nl-NL"/>
        </w:rPr>
        <w:t xml:space="preserve">In de tweede helft van de negentiende eeuw vinden er in Nederland in het maatschappelijk leven veel veranderingen plaats. Door allerlei omstandigheden bloeit de economie op. Het aantal fabrieken neemt snel toe en nieuwe producten veroveren de markt. Nederland verandert in hoog tempo van een agrarisch-commercieel land in een industrieland. </w:t>
      </w:r>
    </w:p>
    <w:p w14:paraId="52BD5344" w14:textId="77777777" w:rsidR="00A64CE5" w:rsidRPr="00A64CE5" w:rsidRDefault="00A64CE5" w:rsidP="00A64CE5">
      <w:pPr>
        <w:spacing w:after="0" w:line="264" w:lineRule="auto"/>
        <w:rPr>
          <w:rFonts w:ascii="Verdana" w:eastAsia="Times New Roman" w:hAnsi="Verdana" w:cs="Times New Roman"/>
          <w:sz w:val="20"/>
          <w:szCs w:val="20"/>
          <w:lang w:eastAsia="nl-NL"/>
        </w:rPr>
      </w:pPr>
      <w:r w:rsidRPr="00A64CE5">
        <w:rPr>
          <w:rFonts w:ascii="Verdana" w:eastAsia="Times New Roman" w:hAnsi="Verdana" w:cs="Times New Roman"/>
          <w:sz w:val="20"/>
          <w:szCs w:val="20"/>
          <w:lang w:eastAsia="nl-NL"/>
        </w:rPr>
        <w:t>Het onderwijs gaat zich aanpassen aan de eisen van een geïndustrialiseerde maatschappij. Er worden veel uitvindingen gedaan op het gebied van de natuurwetenschappen, zoals natuur- en scheikunde. Er zijn daarom vakopleidingen nodig, zoals ambachtsscholen, handelsopleidingen en land- en tuinbouwscholen. Een nieuw onderwijstype is de Hogere Burger School, waar de nadruk ligt op de studie van de moderne vreemde talen, die belangrijk zijn voor een loopbaan in de handel. Verder ligt de nadruk op de vakken natuur- en scheikunde, als voorbereiding voor een werkkring in de techniek. De H.B.S. is typisch een opleiding voor leerlingen uit de hogere middenstand.</w:t>
      </w:r>
    </w:p>
    <w:p w14:paraId="44304459" w14:textId="77777777" w:rsidR="00A64CE5" w:rsidRPr="00A64CE5" w:rsidRDefault="00A64CE5" w:rsidP="00A64CE5">
      <w:pPr>
        <w:spacing w:after="0" w:line="264" w:lineRule="auto"/>
        <w:rPr>
          <w:rFonts w:ascii="Verdana" w:eastAsia="Times New Roman" w:hAnsi="Verdana" w:cs="Times New Roman"/>
          <w:sz w:val="20"/>
          <w:szCs w:val="20"/>
          <w:lang w:eastAsia="nl-NL"/>
        </w:rPr>
      </w:pPr>
      <w:r w:rsidRPr="00A64CE5">
        <w:rPr>
          <w:rFonts w:ascii="Verdana" w:eastAsia="Times New Roman" w:hAnsi="Verdana" w:cs="Times New Roman"/>
          <w:sz w:val="20"/>
          <w:szCs w:val="20"/>
          <w:lang w:eastAsia="nl-NL"/>
        </w:rPr>
        <w:t xml:space="preserve">Door de industrialisatie komt er voor de arbeiders een lichte vooruitgang in hun levensomstandigheden. Grote aantallen verarmde boeren en werkloze landarbeiders trekken naar de steden. De werk- en woonomstandigheden zijn vaak erg ongezond. Er is nog veel vrouwen- en kinderarbeid. Door al die misstanden ontstaat er een </w:t>
      </w:r>
      <w:r w:rsidRPr="00A64CE5">
        <w:rPr>
          <w:rFonts w:ascii="Verdana" w:eastAsia="Times New Roman" w:hAnsi="Verdana" w:cs="Times New Roman"/>
          <w:i/>
          <w:sz w:val="20"/>
          <w:szCs w:val="20"/>
          <w:lang w:eastAsia="nl-NL"/>
        </w:rPr>
        <w:t>sociale</w:t>
      </w:r>
      <w:r w:rsidRPr="00A64CE5">
        <w:rPr>
          <w:rFonts w:ascii="Verdana" w:eastAsia="Times New Roman" w:hAnsi="Verdana" w:cs="Times New Roman"/>
          <w:sz w:val="20"/>
          <w:szCs w:val="20"/>
          <w:lang w:eastAsia="nl-NL"/>
        </w:rPr>
        <w:t xml:space="preserve"> kwestie. Om verbetering aan te brengen, komen er vakbonden. Socialisten willen op een meer radicale wijze via de sociale strijd de arbeidersklasse bevrijden.</w:t>
      </w:r>
    </w:p>
    <w:p w14:paraId="0ABAF2B6" w14:textId="77777777" w:rsidR="00A64CE5" w:rsidRPr="00A64CE5" w:rsidRDefault="00A64CE5" w:rsidP="00A64CE5">
      <w:pPr>
        <w:spacing w:after="0" w:line="264" w:lineRule="auto"/>
        <w:rPr>
          <w:rFonts w:ascii="Verdana" w:eastAsia="Times New Roman" w:hAnsi="Verdana" w:cs="Times New Roman"/>
          <w:sz w:val="20"/>
          <w:szCs w:val="20"/>
          <w:lang w:eastAsia="nl-NL"/>
        </w:rPr>
      </w:pPr>
      <w:r w:rsidRPr="00A64CE5">
        <w:rPr>
          <w:rFonts w:ascii="Verdana" w:eastAsia="Times New Roman" w:hAnsi="Verdana" w:cs="Times New Roman"/>
          <w:sz w:val="20"/>
          <w:szCs w:val="20"/>
          <w:lang w:eastAsia="nl-NL"/>
        </w:rPr>
        <w:t xml:space="preserve">Op politiek gebied wordt Nederland op grondige wijze gemoderniseerd: het stelsel van de parlementaire democratie wordt verder uitgebouwd. Daardoor krijgen er meer mensen de mogelijkheid om naar de stembus te gaan. </w:t>
      </w:r>
    </w:p>
    <w:p w14:paraId="40FDE491" w14:textId="77777777" w:rsidR="00A64CE5" w:rsidRPr="00A64CE5" w:rsidRDefault="00A64CE5" w:rsidP="00A64CE5">
      <w:pPr>
        <w:spacing w:after="0" w:line="264" w:lineRule="auto"/>
        <w:rPr>
          <w:rFonts w:ascii="Verdana" w:eastAsia="Times New Roman" w:hAnsi="Verdana" w:cs="Times New Roman"/>
          <w:sz w:val="20"/>
          <w:szCs w:val="20"/>
          <w:lang w:eastAsia="nl-NL"/>
        </w:rPr>
      </w:pPr>
      <w:r w:rsidRPr="00A64CE5">
        <w:rPr>
          <w:rFonts w:ascii="Verdana" w:eastAsia="Times New Roman" w:hAnsi="Verdana" w:cs="Times New Roman"/>
          <w:sz w:val="20"/>
          <w:szCs w:val="20"/>
          <w:lang w:eastAsia="nl-NL"/>
        </w:rPr>
        <w:t>Ook op het gebied van de schilderkunst, beeldhouwkunst, muziek en literatuur heeft dit zijn weerslag.</w:t>
      </w:r>
    </w:p>
    <w:p w14:paraId="67366E35" w14:textId="77777777" w:rsidR="00A64CE5" w:rsidRPr="00A64CE5" w:rsidRDefault="00A64CE5" w:rsidP="00A64CE5">
      <w:pPr>
        <w:spacing w:after="0" w:line="264" w:lineRule="auto"/>
        <w:rPr>
          <w:rFonts w:ascii="Verdana" w:eastAsia="Times New Roman" w:hAnsi="Verdana" w:cs="Times New Roman"/>
          <w:sz w:val="20"/>
          <w:szCs w:val="20"/>
          <w:lang w:eastAsia="nl-NL"/>
        </w:rPr>
      </w:pPr>
    </w:p>
    <w:p w14:paraId="56198034" w14:textId="77777777" w:rsidR="00A64CE5" w:rsidRPr="00A64CE5" w:rsidRDefault="00A64CE5" w:rsidP="00A64CE5">
      <w:pPr>
        <w:keepNext/>
        <w:tabs>
          <w:tab w:val="left" w:pos="0"/>
        </w:tabs>
        <w:suppressAutoHyphens/>
        <w:spacing w:after="0" w:line="264" w:lineRule="auto"/>
        <w:outlineLvl w:val="0"/>
        <w:rPr>
          <w:rFonts w:ascii="Verdana" w:eastAsia="Times New Roman" w:hAnsi="Verdana" w:cs="Arial"/>
          <w:b/>
          <w:bCs/>
          <w:kern w:val="2"/>
          <w:sz w:val="20"/>
          <w:szCs w:val="20"/>
          <w:lang w:val="pt-BR" w:eastAsia="ar-SA"/>
        </w:rPr>
      </w:pPr>
    </w:p>
    <w:p w14:paraId="2B583597" w14:textId="77777777" w:rsidR="00A64CE5" w:rsidRPr="00A64CE5" w:rsidRDefault="00A64CE5" w:rsidP="00A64CE5">
      <w:pPr>
        <w:keepNext/>
        <w:tabs>
          <w:tab w:val="left" w:pos="0"/>
        </w:tabs>
        <w:suppressAutoHyphens/>
        <w:spacing w:after="0" w:line="264" w:lineRule="auto"/>
        <w:outlineLvl w:val="0"/>
        <w:rPr>
          <w:rFonts w:ascii="Verdana" w:eastAsia="Times New Roman" w:hAnsi="Verdana" w:cs="Arial"/>
          <w:b/>
          <w:bCs/>
          <w:kern w:val="2"/>
          <w:sz w:val="26"/>
          <w:szCs w:val="26"/>
          <w:lang w:val="pt-BR" w:eastAsia="ar-SA"/>
        </w:rPr>
      </w:pPr>
      <w:r w:rsidRPr="00A64CE5">
        <w:rPr>
          <w:rFonts w:ascii="Verdana" w:eastAsia="Times New Roman" w:hAnsi="Verdana" w:cs="Arial"/>
          <w:b/>
          <w:bCs/>
          <w:kern w:val="2"/>
          <w:sz w:val="26"/>
          <w:szCs w:val="26"/>
          <w:lang w:val="pt-BR" w:eastAsia="ar-SA"/>
        </w:rPr>
        <w:t xml:space="preserve">5.1 </w:t>
      </w:r>
      <w:r w:rsidRPr="00A64CE5">
        <w:rPr>
          <w:rFonts w:ascii="Verdana" w:eastAsia="Times New Roman" w:hAnsi="Verdana" w:cs="Arial"/>
          <w:b/>
          <w:bCs/>
          <w:kern w:val="2"/>
          <w:sz w:val="26"/>
          <w:szCs w:val="26"/>
          <w:lang w:val="pt-BR" w:eastAsia="ar-SA"/>
        </w:rPr>
        <w:tab/>
        <w:t>Algemene inleiding</w:t>
      </w:r>
    </w:p>
    <w:p w14:paraId="720CAE81" w14:textId="77777777" w:rsidR="00A64CE5" w:rsidRPr="00A64CE5" w:rsidRDefault="00A64CE5" w:rsidP="00A64CE5">
      <w:pPr>
        <w:keepNext/>
        <w:suppressAutoHyphens/>
        <w:spacing w:before="240" w:after="60" w:line="264" w:lineRule="auto"/>
        <w:outlineLvl w:val="2"/>
        <w:rPr>
          <w:rFonts w:ascii="Verdana" w:eastAsia="Times New Roman" w:hAnsi="Verdana" w:cs="Arial"/>
          <w:b/>
          <w:bCs/>
          <w:sz w:val="20"/>
          <w:szCs w:val="20"/>
          <w:lang w:eastAsia="ar-SA"/>
        </w:rPr>
      </w:pPr>
      <w:r w:rsidRPr="00A64CE5">
        <w:rPr>
          <w:rFonts w:ascii="Verdana" w:eastAsia="Times New Roman" w:hAnsi="Verdana" w:cs="Arial"/>
          <w:b/>
          <w:bCs/>
          <w:sz w:val="20"/>
          <w:szCs w:val="20"/>
          <w:lang w:eastAsia="ar-SA"/>
        </w:rPr>
        <w:t>Leerdoelen</w:t>
      </w:r>
    </w:p>
    <w:p w14:paraId="6B8F8418" w14:textId="77777777" w:rsidR="00A64CE5" w:rsidRPr="00A64CE5" w:rsidRDefault="00A64CE5" w:rsidP="00A64CE5">
      <w:pPr>
        <w:spacing w:after="0" w:line="264" w:lineRule="auto"/>
        <w:rPr>
          <w:rFonts w:ascii="Verdana" w:eastAsia="Times New Roman" w:hAnsi="Verdana" w:cs="Times New Roman"/>
          <w:sz w:val="20"/>
          <w:szCs w:val="20"/>
          <w:lang w:eastAsia="nl-NL"/>
        </w:rPr>
      </w:pPr>
      <w:r w:rsidRPr="00A64CE5">
        <w:rPr>
          <w:rFonts w:ascii="Verdana" w:eastAsia="Times New Roman" w:hAnsi="Verdana" w:cs="Times New Roman"/>
          <w:sz w:val="20"/>
          <w:szCs w:val="20"/>
          <w:lang w:eastAsia="nl-NL"/>
        </w:rPr>
        <w:t>Als je deze paragraaf bestudeerd hebt, weet je:</w:t>
      </w:r>
    </w:p>
    <w:p w14:paraId="7BCB8905" w14:textId="77777777" w:rsidR="00A64CE5" w:rsidRPr="00A64CE5" w:rsidRDefault="00A64CE5" w:rsidP="00A64CE5">
      <w:pPr>
        <w:numPr>
          <w:ilvl w:val="0"/>
          <w:numId w:val="3"/>
        </w:numPr>
        <w:suppressAutoHyphens/>
        <w:spacing w:after="0" w:line="264" w:lineRule="auto"/>
        <w:rPr>
          <w:rFonts w:ascii="Verdana" w:eastAsia="Times New Roman" w:hAnsi="Verdana" w:cs="Times New Roman"/>
          <w:sz w:val="20"/>
          <w:szCs w:val="20"/>
          <w:lang w:eastAsia="nl-NL"/>
        </w:rPr>
      </w:pPr>
      <w:r w:rsidRPr="00A64CE5">
        <w:rPr>
          <w:rFonts w:ascii="Verdana" w:eastAsia="Times New Roman" w:hAnsi="Verdana" w:cs="Times New Roman"/>
          <w:sz w:val="20"/>
          <w:szCs w:val="20"/>
          <w:lang w:eastAsia="nl-NL"/>
        </w:rPr>
        <w:t>hoe de Beweging van Tachtig ontstaan is en wat de Tachtigers samenbindt;</w:t>
      </w:r>
    </w:p>
    <w:p w14:paraId="4A549235" w14:textId="77777777" w:rsidR="00A64CE5" w:rsidRPr="00A64CE5" w:rsidRDefault="00A64CE5" w:rsidP="00A64CE5">
      <w:pPr>
        <w:numPr>
          <w:ilvl w:val="0"/>
          <w:numId w:val="3"/>
        </w:numPr>
        <w:suppressAutoHyphens/>
        <w:spacing w:after="0" w:line="264" w:lineRule="auto"/>
        <w:rPr>
          <w:rFonts w:ascii="Verdana" w:eastAsia="Times New Roman" w:hAnsi="Verdana" w:cs="Times New Roman"/>
          <w:sz w:val="20"/>
          <w:szCs w:val="20"/>
          <w:lang w:eastAsia="nl-NL"/>
        </w:rPr>
      </w:pPr>
      <w:r w:rsidRPr="00A64CE5">
        <w:rPr>
          <w:rFonts w:ascii="Verdana" w:eastAsia="Times New Roman" w:hAnsi="Verdana" w:cs="Times New Roman"/>
          <w:sz w:val="20"/>
          <w:szCs w:val="20"/>
          <w:lang w:eastAsia="nl-NL"/>
        </w:rPr>
        <w:t>in welk tijdschrift de Tachtigers publiceren;</w:t>
      </w:r>
    </w:p>
    <w:p w14:paraId="2979CBCE" w14:textId="77777777" w:rsidR="00A64CE5" w:rsidRPr="00A64CE5" w:rsidRDefault="00A64CE5" w:rsidP="00A64CE5">
      <w:pPr>
        <w:numPr>
          <w:ilvl w:val="0"/>
          <w:numId w:val="3"/>
        </w:numPr>
        <w:suppressAutoHyphens/>
        <w:spacing w:after="0" w:line="264" w:lineRule="auto"/>
        <w:rPr>
          <w:rFonts w:ascii="Verdana" w:eastAsia="Times New Roman" w:hAnsi="Verdana" w:cs="Times New Roman"/>
          <w:sz w:val="20"/>
          <w:szCs w:val="20"/>
          <w:lang w:eastAsia="nl-NL"/>
        </w:rPr>
      </w:pPr>
      <w:r w:rsidRPr="00A64CE5">
        <w:rPr>
          <w:rFonts w:ascii="Verdana" w:eastAsia="Times New Roman" w:hAnsi="Verdana" w:cs="Times New Roman"/>
          <w:sz w:val="20"/>
          <w:szCs w:val="20"/>
          <w:lang w:eastAsia="nl-NL"/>
        </w:rPr>
        <w:t>wat volgens de naturalisten de taak van een schrijver is;</w:t>
      </w:r>
    </w:p>
    <w:p w14:paraId="408C5B6D" w14:textId="77777777" w:rsidR="00A64CE5" w:rsidRPr="00A64CE5" w:rsidRDefault="00A64CE5" w:rsidP="00A64CE5">
      <w:pPr>
        <w:numPr>
          <w:ilvl w:val="0"/>
          <w:numId w:val="3"/>
        </w:numPr>
        <w:spacing w:after="0" w:line="264" w:lineRule="auto"/>
        <w:rPr>
          <w:rFonts w:ascii="Verdana" w:eastAsia="Times New Roman" w:hAnsi="Verdana" w:cs="Times New Roman"/>
          <w:sz w:val="20"/>
          <w:szCs w:val="20"/>
          <w:lang w:eastAsia="nl-NL"/>
        </w:rPr>
      </w:pPr>
      <w:r w:rsidRPr="00A64CE5">
        <w:rPr>
          <w:rFonts w:ascii="Verdana" w:eastAsia="Times New Roman" w:hAnsi="Verdana" w:cs="Times New Roman"/>
          <w:sz w:val="20"/>
          <w:szCs w:val="20"/>
          <w:lang w:eastAsia="nl-NL"/>
        </w:rPr>
        <w:t>wat de impressionistische schrijfstijl kenmerkt;</w:t>
      </w:r>
    </w:p>
    <w:p w14:paraId="639C4A46" w14:textId="77777777" w:rsidR="00A64CE5" w:rsidRPr="00A64CE5" w:rsidRDefault="00A64CE5" w:rsidP="00A64CE5">
      <w:pPr>
        <w:numPr>
          <w:ilvl w:val="0"/>
          <w:numId w:val="3"/>
        </w:numPr>
        <w:spacing w:after="0" w:line="264" w:lineRule="auto"/>
        <w:rPr>
          <w:rFonts w:ascii="Verdana" w:eastAsia="Times New Roman" w:hAnsi="Verdana" w:cs="Times New Roman"/>
          <w:sz w:val="20"/>
          <w:szCs w:val="20"/>
          <w:lang w:eastAsia="nl-NL"/>
        </w:rPr>
      </w:pPr>
      <w:r w:rsidRPr="00A64CE5">
        <w:rPr>
          <w:rFonts w:ascii="Verdana" w:eastAsia="Times New Roman" w:hAnsi="Verdana" w:cs="Times New Roman"/>
          <w:sz w:val="20"/>
          <w:szCs w:val="20"/>
          <w:lang w:eastAsia="nl-NL"/>
        </w:rPr>
        <w:t>wat drie kenmerken van de neoromantiek zijn;</w:t>
      </w:r>
    </w:p>
    <w:p w14:paraId="7DDA4BEC" w14:textId="77777777" w:rsidR="00A64CE5" w:rsidRPr="00A64CE5" w:rsidRDefault="00A64CE5" w:rsidP="00A64CE5">
      <w:pPr>
        <w:numPr>
          <w:ilvl w:val="0"/>
          <w:numId w:val="3"/>
        </w:numPr>
        <w:spacing w:after="0" w:line="264" w:lineRule="auto"/>
        <w:rPr>
          <w:rFonts w:ascii="Verdana" w:eastAsia="Times New Roman" w:hAnsi="Verdana" w:cs="Times New Roman"/>
          <w:sz w:val="20"/>
          <w:szCs w:val="20"/>
          <w:lang w:eastAsia="nl-NL"/>
        </w:rPr>
      </w:pPr>
      <w:r w:rsidRPr="00A64CE5">
        <w:rPr>
          <w:rFonts w:ascii="Verdana" w:eastAsia="Times New Roman" w:hAnsi="Verdana" w:cs="Times New Roman"/>
          <w:sz w:val="20"/>
          <w:szCs w:val="20"/>
          <w:lang w:eastAsia="nl-NL"/>
        </w:rPr>
        <w:t>rond welk tijdschrift protestantse schrijvers zich tot 1940 verzamelen.</w:t>
      </w:r>
      <w:r w:rsidRPr="00A64CE5">
        <w:rPr>
          <w:rFonts w:ascii="Verdana" w:eastAsia="Times New Roman" w:hAnsi="Verdana" w:cs="Times New Roman"/>
          <w:color w:val="0070C0"/>
          <w:sz w:val="20"/>
          <w:szCs w:val="20"/>
          <w:lang w:eastAsia="nl-NL"/>
        </w:rPr>
        <w:t xml:space="preserve"> </w:t>
      </w:r>
    </w:p>
    <w:p w14:paraId="3A9F9D89" w14:textId="77777777" w:rsidR="00A64CE5" w:rsidRPr="00A64CE5" w:rsidRDefault="00A64CE5" w:rsidP="00A64CE5">
      <w:pPr>
        <w:suppressAutoHyphens/>
        <w:spacing w:after="0" w:line="264" w:lineRule="auto"/>
        <w:ind w:left="720"/>
        <w:rPr>
          <w:rFonts w:ascii="Verdana" w:eastAsia="Times New Roman" w:hAnsi="Verdana" w:cs="Times New Roman"/>
          <w:sz w:val="20"/>
          <w:szCs w:val="20"/>
          <w:lang w:eastAsia="ar-SA"/>
        </w:rPr>
      </w:pPr>
    </w:p>
    <w:p w14:paraId="186B73E7" w14:textId="77777777" w:rsidR="00A64CE5" w:rsidRPr="00A64CE5" w:rsidRDefault="00A64CE5" w:rsidP="00A64CE5">
      <w:pPr>
        <w:spacing w:after="0" w:line="264" w:lineRule="auto"/>
        <w:rPr>
          <w:rFonts w:ascii="Verdana" w:eastAsia="Times New Roman" w:hAnsi="Verdana" w:cs="Times New Roman"/>
          <w:sz w:val="20"/>
          <w:szCs w:val="20"/>
          <w:lang w:eastAsia="nl-NL"/>
        </w:rPr>
      </w:pPr>
    </w:p>
    <w:p w14:paraId="6D4A244E" w14:textId="77777777" w:rsidR="00A64CE5" w:rsidRPr="00A64CE5" w:rsidRDefault="00A64CE5" w:rsidP="00A64CE5">
      <w:pPr>
        <w:keepNext/>
        <w:spacing w:after="0" w:line="264" w:lineRule="auto"/>
        <w:outlineLvl w:val="1"/>
        <w:rPr>
          <w:rFonts w:ascii="Verdana" w:eastAsia="Times New Roman" w:hAnsi="Verdana" w:cs="Arial"/>
          <w:b/>
          <w:bCs/>
          <w:iCs/>
          <w:sz w:val="20"/>
          <w:szCs w:val="20"/>
          <w:lang w:eastAsia="nl-NL"/>
        </w:rPr>
      </w:pPr>
      <w:r w:rsidRPr="00A64CE5">
        <w:rPr>
          <w:rFonts w:ascii="Verdana" w:eastAsia="Times New Roman" w:hAnsi="Verdana" w:cs="Arial"/>
          <w:b/>
          <w:bCs/>
          <w:iCs/>
          <w:sz w:val="20"/>
          <w:szCs w:val="20"/>
          <w:lang w:eastAsia="nl-NL"/>
        </w:rPr>
        <w:t>Didactische handreikingen</w:t>
      </w:r>
    </w:p>
    <w:p w14:paraId="505FB7CD" w14:textId="77777777" w:rsidR="00A64CE5" w:rsidRPr="00A64CE5" w:rsidRDefault="00A64CE5" w:rsidP="00A64CE5">
      <w:pPr>
        <w:numPr>
          <w:ilvl w:val="0"/>
          <w:numId w:val="126"/>
        </w:numPr>
        <w:suppressAutoHyphens/>
        <w:spacing w:after="0" w:line="264" w:lineRule="auto"/>
        <w:rPr>
          <w:rFonts w:ascii="Verdana" w:eastAsia="Times New Roman" w:hAnsi="Verdana" w:cs="Times New Roman"/>
          <w:sz w:val="20"/>
          <w:szCs w:val="20"/>
          <w:lang w:val="pt-BR" w:eastAsia="ar-SA"/>
        </w:rPr>
      </w:pPr>
      <w:r w:rsidRPr="00A64CE5">
        <w:rPr>
          <w:rFonts w:ascii="Verdana" w:eastAsia="Times New Roman" w:hAnsi="Verdana" w:cs="Times New Roman"/>
          <w:sz w:val="20"/>
          <w:szCs w:val="20"/>
          <w:lang w:eastAsia="nl-NL"/>
        </w:rPr>
        <w:t xml:space="preserve">Voordat de inleidende les over par. 5.1 gehouden wordt, laat je de leerlingen eerst de paragraaf bestuderen. Vervolgens worden de behandelde begrippen nader uitgelegd, bijvoorbeeld aan de hand van voorbeelden die je zelf kiest. Veel materiaal is te vinden op internet. </w:t>
      </w:r>
    </w:p>
    <w:p w14:paraId="031B09DE" w14:textId="77777777" w:rsidR="00A64CE5" w:rsidRPr="00A64CE5" w:rsidRDefault="00A64CE5" w:rsidP="00A64CE5">
      <w:pPr>
        <w:numPr>
          <w:ilvl w:val="0"/>
          <w:numId w:val="126"/>
        </w:numPr>
        <w:spacing w:after="0" w:line="264" w:lineRule="auto"/>
        <w:rPr>
          <w:rFonts w:ascii="Verdana" w:eastAsia="Times New Roman" w:hAnsi="Verdana" w:cs="Times New Roman"/>
          <w:sz w:val="20"/>
          <w:szCs w:val="20"/>
          <w:lang w:eastAsia="nl-NL"/>
        </w:rPr>
      </w:pPr>
      <w:r w:rsidRPr="00A64CE5">
        <w:rPr>
          <w:rFonts w:ascii="Verdana" w:eastAsia="Times New Roman" w:hAnsi="Verdana" w:cs="Times New Roman"/>
          <w:sz w:val="20"/>
          <w:szCs w:val="20"/>
          <w:lang w:eastAsia="nl-NL"/>
        </w:rPr>
        <w:t>Interactie tussen leerling en docent is heel belangrijk, omdat de leraar dan ook zijn enthousiasme kan uitstralen. Omdat de stof over de Tachtigers vooral voor havoleerlingen best wel moeilijk kan zijn, is extra uitleg noodzakelijk. Om interesse voor een bepaalde auteur en diens werk te wekken is het belangrijk om over zijn/haar leven te vertellen.</w:t>
      </w:r>
    </w:p>
    <w:p w14:paraId="3F564DAF" w14:textId="77777777" w:rsidR="00A64CE5" w:rsidRPr="00A64CE5" w:rsidRDefault="00A64CE5" w:rsidP="00A64CE5">
      <w:pPr>
        <w:numPr>
          <w:ilvl w:val="0"/>
          <w:numId w:val="126"/>
        </w:numPr>
        <w:spacing w:after="0" w:line="264" w:lineRule="auto"/>
        <w:rPr>
          <w:rFonts w:ascii="Verdana" w:eastAsia="Times New Roman" w:hAnsi="Verdana" w:cs="Times New Roman"/>
          <w:sz w:val="20"/>
          <w:szCs w:val="20"/>
          <w:lang w:eastAsia="nl-NL"/>
        </w:rPr>
      </w:pPr>
      <w:r w:rsidRPr="00A64CE5">
        <w:rPr>
          <w:rFonts w:ascii="Verdana" w:eastAsia="Times New Roman" w:hAnsi="Verdana" w:cs="Times New Roman"/>
          <w:sz w:val="20"/>
          <w:szCs w:val="20"/>
          <w:lang w:eastAsia="nl-NL"/>
        </w:rPr>
        <w:t>De illustratie in 5.1, het portret van Albert Verwey door Jan Veth, kan goed gebruikt worden om duidelijk te maken dat er met de Tachtigers sprake was van vernieuwing. Laat leerlingen dit portret vergelijken met bijvoorbeeld een portret van Nicolaas Beets. Het rebelse van het portret van Verwey wordt in vergelijking met een statig portret van een van zijn voorgangers nog duidelijker.</w:t>
      </w:r>
    </w:p>
    <w:p w14:paraId="6CEF09B7" w14:textId="77777777" w:rsidR="00A64CE5" w:rsidRPr="00A64CE5" w:rsidRDefault="00A64CE5" w:rsidP="00A64CE5">
      <w:pPr>
        <w:numPr>
          <w:ilvl w:val="0"/>
          <w:numId w:val="126"/>
        </w:numPr>
        <w:spacing w:after="0" w:line="264" w:lineRule="auto"/>
        <w:rPr>
          <w:rFonts w:ascii="Verdana" w:eastAsia="Times New Roman" w:hAnsi="Verdana" w:cs="Times New Roman"/>
          <w:sz w:val="20"/>
          <w:szCs w:val="20"/>
          <w:lang w:eastAsia="nl-NL"/>
        </w:rPr>
      </w:pPr>
      <w:r w:rsidRPr="00A64CE5">
        <w:rPr>
          <w:rFonts w:ascii="Verdana" w:eastAsia="Times New Roman" w:hAnsi="Verdana" w:cs="Times New Roman"/>
          <w:sz w:val="20"/>
          <w:szCs w:val="20"/>
          <w:lang w:eastAsia="nl-NL"/>
        </w:rPr>
        <w:t xml:space="preserve">Lees daarbij een gedicht van een domineedichter voor, om duidelijk te maken waartegen de Tachtigers zich afzetten.  </w:t>
      </w:r>
    </w:p>
    <w:p w14:paraId="2954ABD7" w14:textId="77777777" w:rsidR="00A64CE5" w:rsidRPr="00A64CE5" w:rsidRDefault="00A64CE5" w:rsidP="00A64CE5">
      <w:pPr>
        <w:numPr>
          <w:ilvl w:val="0"/>
          <w:numId w:val="126"/>
        </w:numPr>
        <w:spacing w:after="0" w:line="264" w:lineRule="auto"/>
        <w:rPr>
          <w:rFonts w:ascii="Verdana" w:eastAsia="Times New Roman" w:hAnsi="Verdana" w:cs="Times New Roman"/>
          <w:sz w:val="20"/>
          <w:szCs w:val="20"/>
          <w:lang w:eastAsia="nl-NL"/>
        </w:rPr>
      </w:pPr>
      <w:r w:rsidRPr="00A64CE5">
        <w:rPr>
          <w:rFonts w:ascii="Verdana" w:eastAsia="Times New Roman" w:hAnsi="Verdana" w:cs="Times New Roman"/>
          <w:sz w:val="20"/>
          <w:szCs w:val="20"/>
          <w:lang w:eastAsia="nl-NL"/>
        </w:rPr>
        <w:t xml:space="preserve">Besteed bij het bespreken van het impressionisme ook aandacht aan de illustratie: aan het schilderij </w:t>
      </w:r>
      <w:r w:rsidRPr="00A64CE5">
        <w:rPr>
          <w:rFonts w:ascii="Verdana" w:eastAsia="Times New Roman" w:hAnsi="Verdana" w:cs="Times New Roman"/>
          <w:b/>
          <w:sz w:val="20"/>
          <w:szCs w:val="20"/>
          <w:lang w:eastAsia="nl-NL"/>
        </w:rPr>
        <w:t xml:space="preserve">Impression, soleil levant </w:t>
      </w:r>
      <w:r w:rsidRPr="00A64CE5">
        <w:rPr>
          <w:rFonts w:ascii="Verdana" w:eastAsia="Times New Roman" w:hAnsi="Verdana" w:cs="Times New Roman"/>
          <w:sz w:val="20"/>
          <w:szCs w:val="20"/>
          <w:lang w:eastAsia="nl-NL"/>
        </w:rPr>
        <w:t>van Claude Monet</w:t>
      </w:r>
      <w:r w:rsidRPr="00A64CE5">
        <w:rPr>
          <w:rFonts w:ascii="Verdana" w:eastAsia="Times New Roman" w:hAnsi="Verdana" w:cs="Times New Roman"/>
          <w:b/>
          <w:sz w:val="20"/>
          <w:szCs w:val="20"/>
          <w:lang w:eastAsia="nl-NL"/>
        </w:rPr>
        <w:t xml:space="preserve"> </w:t>
      </w:r>
      <w:r w:rsidRPr="00A64CE5">
        <w:rPr>
          <w:rFonts w:ascii="Verdana" w:eastAsia="Times New Roman" w:hAnsi="Verdana" w:cs="Times New Roman"/>
          <w:sz w:val="20"/>
          <w:szCs w:val="20"/>
          <w:lang w:eastAsia="nl-NL"/>
        </w:rPr>
        <w:t xml:space="preserve">heeft de stroming van het impressionisme haar naam te danken. (Onder </w:t>
      </w:r>
      <w:r w:rsidRPr="00A64CE5">
        <w:rPr>
          <w:rFonts w:ascii="Verdana" w:eastAsia="Times New Roman" w:hAnsi="Verdana" w:cs="Times New Roman"/>
          <w:b/>
          <w:sz w:val="20"/>
          <w:szCs w:val="20"/>
          <w:lang w:eastAsia="nl-NL"/>
        </w:rPr>
        <w:t>Extra en achtergrondinformatie</w:t>
      </w:r>
      <w:r w:rsidRPr="00A64CE5">
        <w:rPr>
          <w:rFonts w:ascii="Verdana" w:eastAsia="Times New Roman" w:hAnsi="Verdana" w:cs="Times New Roman"/>
          <w:sz w:val="20"/>
          <w:szCs w:val="20"/>
          <w:lang w:eastAsia="nl-NL"/>
        </w:rPr>
        <w:t xml:space="preserve"> meer informatie hierover.</w:t>
      </w:r>
    </w:p>
    <w:p w14:paraId="30512269" w14:textId="77777777" w:rsidR="00A64CE5" w:rsidRPr="00A64CE5" w:rsidRDefault="00A64CE5" w:rsidP="00A64CE5">
      <w:pPr>
        <w:numPr>
          <w:ilvl w:val="0"/>
          <w:numId w:val="126"/>
        </w:numPr>
        <w:spacing w:after="0" w:line="264" w:lineRule="auto"/>
        <w:rPr>
          <w:rFonts w:ascii="Verdana" w:eastAsia="Times New Roman" w:hAnsi="Verdana" w:cs="Times New Roman"/>
          <w:sz w:val="20"/>
          <w:szCs w:val="20"/>
          <w:lang w:eastAsia="nl-NL"/>
        </w:rPr>
      </w:pPr>
      <w:r w:rsidRPr="00A64CE5">
        <w:rPr>
          <w:rFonts w:ascii="Verdana" w:eastAsia="Times New Roman" w:hAnsi="Verdana" w:cs="Times New Roman"/>
          <w:sz w:val="20"/>
          <w:szCs w:val="20"/>
          <w:lang w:eastAsia="nl-NL"/>
        </w:rPr>
        <w:t>Het is leuk om in een klassikale les een groepsopdracht over het impressionisme te geven. Het verloop is dan als volgt.</w:t>
      </w:r>
    </w:p>
    <w:p w14:paraId="33A1DEAD" w14:textId="77777777" w:rsidR="00A64CE5" w:rsidRPr="00A64CE5" w:rsidRDefault="00A64CE5" w:rsidP="00A64CE5">
      <w:pPr>
        <w:numPr>
          <w:ilvl w:val="1"/>
          <w:numId w:val="125"/>
        </w:numPr>
        <w:spacing w:after="0" w:line="264" w:lineRule="auto"/>
        <w:rPr>
          <w:rFonts w:ascii="Verdana" w:eastAsia="Times New Roman" w:hAnsi="Verdana" w:cs="Times New Roman"/>
          <w:sz w:val="20"/>
          <w:szCs w:val="20"/>
          <w:lang w:eastAsia="nl-NL"/>
        </w:rPr>
      </w:pPr>
      <w:r w:rsidRPr="00A64CE5">
        <w:rPr>
          <w:rFonts w:ascii="Verdana" w:eastAsia="Times New Roman" w:hAnsi="Verdana" w:cs="Times New Roman"/>
          <w:sz w:val="20"/>
          <w:szCs w:val="20"/>
          <w:lang w:eastAsia="nl-NL"/>
        </w:rPr>
        <w:t xml:space="preserve">de docent laat de leerlingen enkele reproducties zien van impressionistische schilderijen. Schilderijen van Claude Monet zijn hiervoor heel bruikbaar. </w:t>
      </w:r>
    </w:p>
    <w:p w14:paraId="63E86617" w14:textId="77777777" w:rsidR="00A64CE5" w:rsidRPr="00A64CE5" w:rsidRDefault="00A64CE5" w:rsidP="00A64CE5">
      <w:pPr>
        <w:numPr>
          <w:ilvl w:val="1"/>
          <w:numId w:val="125"/>
        </w:numPr>
        <w:spacing w:after="0" w:line="264" w:lineRule="auto"/>
        <w:rPr>
          <w:rFonts w:ascii="Verdana" w:eastAsia="Times New Roman" w:hAnsi="Verdana" w:cs="Times New Roman"/>
          <w:sz w:val="20"/>
          <w:szCs w:val="20"/>
          <w:lang w:eastAsia="nl-NL"/>
        </w:rPr>
      </w:pPr>
      <w:r w:rsidRPr="00A64CE5">
        <w:rPr>
          <w:rFonts w:ascii="Verdana" w:eastAsia="Times New Roman" w:hAnsi="Verdana" w:cs="Times New Roman"/>
          <w:sz w:val="20"/>
          <w:szCs w:val="20"/>
          <w:lang w:eastAsia="nl-NL"/>
        </w:rPr>
        <w:t>De docent deelt vervolgens een kopie uit met impressionistisch proza van bv. Lodewijk van Deyssel en leest het fragment voor. (Op internet heel gemakkelijk te vinden.)</w:t>
      </w:r>
    </w:p>
    <w:p w14:paraId="65A178FD" w14:textId="77777777" w:rsidR="00A64CE5" w:rsidRPr="00A64CE5" w:rsidRDefault="00A64CE5" w:rsidP="00A64CE5">
      <w:pPr>
        <w:numPr>
          <w:ilvl w:val="1"/>
          <w:numId w:val="125"/>
        </w:numPr>
        <w:spacing w:after="0" w:line="264" w:lineRule="auto"/>
        <w:rPr>
          <w:rFonts w:ascii="Verdana" w:eastAsia="Times New Roman" w:hAnsi="Verdana" w:cs="Times New Roman"/>
          <w:sz w:val="20"/>
          <w:szCs w:val="20"/>
          <w:lang w:eastAsia="nl-NL"/>
        </w:rPr>
      </w:pPr>
      <w:r w:rsidRPr="00A64CE5">
        <w:rPr>
          <w:rFonts w:ascii="Verdana" w:eastAsia="Times New Roman" w:hAnsi="Verdana" w:cs="Times New Roman"/>
          <w:sz w:val="20"/>
          <w:szCs w:val="20"/>
          <w:lang w:eastAsia="nl-NL"/>
        </w:rPr>
        <w:t>Laat de leerlingen de kenmerken van dat proza noemen.</w:t>
      </w:r>
    </w:p>
    <w:p w14:paraId="7EAB6CAE" w14:textId="77777777" w:rsidR="00A64CE5" w:rsidRPr="00A64CE5" w:rsidRDefault="00A64CE5" w:rsidP="00A64CE5">
      <w:pPr>
        <w:numPr>
          <w:ilvl w:val="1"/>
          <w:numId w:val="125"/>
        </w:numPr>
        <w:spacing w:after="0" w:line="264" w:lineRule="auto"/>
        <w:rPr>
          <w:rFonts w:ascii="Verdana" w:eastAsia="Times New Roman" w:hAnsi="Verdana" w:cs="Times New Roman"/>
          <w:sz w:val="20"/>
          <w:szCs w:val="20"/>
          <w:lang w:eastAsia="nl-NL"/>
        </w:rPr>
      </w:pPr>
      <w:r w:rsidRPr="00A64CE5">
        <w:rPr>
          <w:rFonts w:ascii="Verdana" w:eastAsia="Times New Roman" w:hAnsi="Verdana" w:cs="Times New Roman"/>
          <w:sz w:val="20"/>
          <w:szCs w:val="20"/>
          <w:lang w:eastAsia="nl-NL"/>
        </w:rPr>
        <w:t>Vervolgens krijgen de leerlingen de opdracht zelf een stukje impressionistisch proza te schrijven. Helemaal leuk wordt het als een leerling-vrijwilliger of de docent zelf er als ‘model’ voor gaat zitten.</w:t>
      </w:r>
    </w:p>
    <w:p w14:paraId="11754933" w14:textId="77777777" w:rsidR="00A64CE5" w:rsidRPr="00A64CE5" w:rsidRDefault="00A64CE5" w:rsidP="00A64CE5">
      <w:pPr>
        <w:spacing w:after="0" w:line="264" w:lineRule="auto"/>
        <w:rPr>
          <w:rFonts w:ascii="Verdana" w:eastAsia="Times New Roman" w:hAnsi="Verdana" w:cs="Times New Roman"/>
          <w:sz w:val="20"/>
          <w:szCs w:val="20"/>
          <w:lang w:eastAsia="nl-NL"/>
        </w:rPr>
      </w:pPr>
    </w:p>
    <w:p w14:paraId="5B85D1EA" w14:textId="77777777" w:rsidR="00A64CE5" w:rsidRPr="00A64CE5" w:rsidRDefault="00A64CE5" w:rsidP="00A64CE5">
      <w:pPr>
        <w:numPr>
          <w:ilvl w:val="0"/>
          <w:numId w:val="66"/>
        </w:numPr>
        <w:suppressAutoHyphens/>
        <w:spacing w:after="0" w:line="264" w:lineRule="auto"/>
        <w:rPr>
          <w:rFonts w:ascii="Verdana" w:eastAsia="Times New Roman" w:hAnsi="Verdana" w:cs="Times New Roman"/>
          <w:sz w:val="20"/>
          <w:szCs w:val="20"/>
          <w:lang w:val="pt-BR" w:eastAsia="ar-SA"/>
        </w:rPr>
      </w:pPr>
      <w:r w:rsidRPr="00A64CE5">
        <w:rPr>
          <w:rFonts w:ascii="Verdana" w:eastAsia="Times New Roman" w:hAnsi="Verdana" w:cs="Times New Roman"/>
          <w:b/>
          <w:sz w:val="20"/>
          <w:szCs w:val="20"/>
          <w:lang w:eastAsia="ar-SA"/>
        </w:rPr>
        <w:t>Extra en achtergrondinformatie</w:t>
      </w:r>
    </w:p>
    <w:p w14:paraId="37D2D42D" w14:textId="77777777" w:rsidR="00A64CE5" w:rsidRPr="00A64CE5" w:rsidRDefault="00A64CE5" w:rsidP="00A64CE5">
      <w:pPr>
        <w:keepNext/>
        <w:numPr>
          <w:ilvl w:val="0"/>
          <w:numId w:val="127"/>
        </w:numPr>
        <w:spacing w:after="0" w:line="264" w:lineRule="auto"/>
        <w:outlineLvl w:val="0"/>
        <w:rPr>
          <w:rFonts w:ascii="Verdana" w:eastAsia="Times New Roman" w:hAnsi="Verdana" w:cs="Arial"/>
          <w:bCs/>
          <w:kern w:val="32"/>
          <w:sz w:val="20"/>
          <w:szCs w:val="20"/>
          <w:lang w:eastAsia="nl-NL"/>
        </w:rPr>
      </w:pPr>
      <w:r w:rsidRPr="00A64CE5">
        <w:rPr>
          <w:rFonts w:ascii="Verdana" w:eastAsia="Times New Roman" w:hAnsi="Verdana" w:cs="Arial"/>
          <w:bCs/>
          <w:kern w:val="32"/>
          <w:sz w:val="20"/>
          <w:szCs w:val="20"/>
          <w:lang w:eastAsia="nl-NL"/>
        </w:rPr>
        <w:t xml:space="preserve">Portret van Albert Verwey, Jan Veth, 1885, olieverf op doek, h 112cm × b 80cm. </w:t>
      </w:r>
    </w:p>
    <w:p w14:paraId="2E2297D8" w14:textId="77777777" w:rsidR="00A64CE5" w:rsidRPr="00A64CE5" w:rsidRDefault="00A64CE5" w:rsidP="00A64CE5">
      <w:pPr>
        <w:keepNext/>
        <w:spacing w:after="0" w:line="264" w:lineRule="auto"/>
        <w:ind w:left="360"/>
        <w:outlineLvl w:val="0"/>
        <w:rPr>
          <w:rFonts w:ascii="Verdana" w:eastAsia="Times New Roman" w:hAnsi="Verdana" w:cs="Arial"/>
          <w:bCs/>
          <w:kern w:val="32"/>
          <w:sz w:val="20"/>
          <w:szCs w:val="20"/>
          <w:lang w:eastAsia="nl-NL"/>
        </w:rPr>
      </w:pPr>
      <w:r w:rsidRPr="00A64CE5">
        <w:rPr>
          <w:rFonts w:ascii="Verdana" w:eastAsia="Times New Roman" w:hAnsi="Verdana" w:cs="Arial"/>
          <w:bCs/>
          <w:kern w:val="32"/>
          <w:sz w:val="20"/>
          <w:szCs w:val="20"/>
          <w:lang w:eastAsia="nl-NL"/>
        </w:rPr>
        <w:t xml:space="preserve">De dichter Verwey was de jonge voorman van de Tachtigers, een groep schrijvers en kunstenaars die omstreeks 1885 het culturele leven wilden wakker schudden. In tegenstelling tot de meesten van zijn kameraden was hij van arbeidersafkomst. In dit portret heeft mede-Tachtiger Jan Veth zowel Verweys eenvoudige achtergrond als zijn rebellie gevangen. Het portret kan daarom gelden als dé verbeelding van de Beweging van Tachtig. </w:t>
      </w:r>
      <w:r w:rsidRPr="00A64CE5">
        <w:rPr>
          <w:rFonts w:ascii="Verdana" w:eastAsia="Times New Roman" w:hAnsi="Verdana" w:cs="Arial"/>
          <w:b/>
          <w:bCs/>
          <w:kern w:val="32"/>
          <w:sz w:val="20"/>
          <w:szCs w:val="20"/>
          <w:lang w:eastAsia="nl-NL"/>
        </w:rPr>
        <w:t>Bron:http://www.rijksmuseum.nl</w:t>
      </w:r>
    </w:p>
    <w:p w14:paraId="0027F69D" w14:textId="77777777" w:rsidR="00A64CE5" w:rsidRPr="00A64CE5" w:rsidRDefault="00A64CE5" w:rsidP="00A64CE5">
      <w:pPr>
        <w:numPr>
          <w:ilvl w:val="0"/>
          <w:numId w:val="127"/>
        </w:numPr>
        <w:spacing w:after="0" w:line="264" w:lineRule="auto"/>
        <w:rPr>
          <w:rFonts w:ascii="Verdana" w:eastAsia="Times New Roman" w:hAnsi="Verdana" w:cs="Times New Roman"/>
          <w:sz w:val="20"/>
          <w:szCs w:val="20"/>
          <w:lang w:eastAsia="nl-NL"/>
        </w:rPr>
      </w:pPr>
      <w:r w:rsidRPr="00A64CE5">
        <w:rPr>
          <w:rFonts w:ascii="Verdana" w:eastAsia="Times New Roman" w:hAnsi="Verdana" w:cs="Times New Roman"/>
          <w:sz w:val="20"/>
          <w:szCs w:val="20"/>
          <w:lang w:eastAsia="nl-NL"/>
        </w:rPr>
        <w:t>Een aanvullende opmerking is dat de Beweging van Tachtig eigenlijk helemaal niet zo vernieuwend was. De dichters Perk en Kloos grepen terug naar de natuurpoëzie van de vroeg-romantische Engelse dichters Keats en Shelley, die hun werk als aan het begin van de 19</w:t>
      </w:r>
      <w:r w:rsidRPr="00A64CE5">
        <w:rPr>
          <w:rFonts w:ascii="Verdana" w:eastAsia="Times New Roman" w:hAnsi="Verdana" w:cs="Times New Roman"/>
          <w:sz w:val="20"/>
          <w:szCs w:val="20"/>
          <w:vertAlign w:val="superscript"/>
          <w:lang w:eastAsia="nl-NL"/>
        </w:rPr>
        <w:t>e</w:t>
      </w:r>
      <w:r w:rsidRPr="00A64CE5">
        <w:rPr>
          <w:rFonts w:ascii="Verdana" w:eastAsia="Times New Roman" w:hAnsi="Verdana" w:cs="Times New Roman"/>
          <w:sz w:val="20"/>
          <w:szCs w:val="20"/>
          <w:lang w:eastAsia="nl-NL"/>
        </w:rPr>
        <w:t xml:space="preserve"> eeuw publiceerden. Bovendien waren schrijvers als Multatuli en Busken Huet hun als vernieuwers al voorgegaan.</w:t>
      </w:r>
    </w:p>
    <w:p w14:paraId="182CA0E8" w14:textId="77777777" w:rsidR="00A64CE5" w:rsidRPr="00A64CE5" w:rsidRDefault="00A64CE5" w:rsidP="00A64CE5">
      <w:pPr>
        <w:numPr>
          <w:ilvl w:val="0"/>
          <w:numId w:val="127"/>
        </w:numPr>
        <w:spacing w:after="0" w:line="264" w:lineRule="auto"/>
        <w:rPr>
          <w:rFonts w:ascii="Verdana" w:eastAsia="Times New Roman" w:hAnsi="Verdana" w:cs="Times New Roman"/>
          <w:sz w:val="20"/>
          <w:szCs w:val="20"/>
          <w:lang w:eastAsia="nl-NL"/>
        </w:rPr>
      </w:pPr>
      <w:r w:rsidRPr="00A64CE5">
        <w:rPr>
          <w:rFonts w:ascii="Verdana" w:eastAsia="Times New Roman" w:hAnsi="Verdana" w:cs="Arial"/>
          <w:b/>
          <w:bCs/>
          <w:sz w:val="20"/>
          <w:szCs w:val="20"/>
          <w:lang w:eastAsia="nl-NL"/>
        </w:rPr>
        <w:t>Impression, soleil levant</w:t>
      </w:r>
      <w:r w:rsidRPr="00A64CE5">
        <w:rPr>
          <w:rFonts w:ascii="Verdana" w:eastAsia="Times New Roman" w:hAnsi="Verdana" w:cs="Arial"/>
          <w:sz w:val="20"/>
          <w:szCs w:val="20"/>
          <w:lang w:eastAsia="nl-NL"/>
        </w:rPr>
        <w:t> (</w:t>
      </w:r>
      <w:r w:rsidRPr="00A64CE5">
        <w:rPr>
          <w:rFonts w:ascii="Verdana" w:eastAsia="Times New Roman" w:hAnsi="Verdana" w:cs="Arial"/>
          <w:i/>
          <w:iCs/>
          <w:sz w:val="20"/>
          <w:szCs w:val="20"/>
          <w:lang w:eastAsia="nl-NL"/>
        </w:rPr>
        <w:t>Impressie, opkomende zon</w:t>
      </w:r>
      <w:r w:rsidRPr="00A64CE5">
        <w:rPr>
          <w:rFonts w:ascii="Verdana" w:eastAsia="Times New Roman" w:hAnsi="Verdana" w:cs="Arial"/>
          <w:sz w:val="20"/>
          <w:szCs w:val="20"/>
          <w:lang w:eastAsia="nl-NL"/>
        </w:rPr>
        <w:t>) is een </w:t>
      </w:r>
      <w:hyperlink r:id="rId123" w:tooltip="Schilderij" w:history="1">
        <w:r w:rsidRPr="00A64CE5">
          <w:rPr>
            <w:rFonts w:ascii="Verdana" w:eastAsia="Times New Roman" w:hAnsi="Verdana" w:cs="Arial"/>
            <w:sz w:val="20"/>
            <w:szCs w:val="20"/>
            <w:lang w:eastAsia="nl-NL"/>
          </w:rPr>
          <w:t>schilderij</w:t>
        </w:r>
      </w:hyperlink>
      <w:r w:rsidRPr="00A64CE5">
        <w:rPr>
          <w:rFonts w:ascii="Verdana" w:eastAsia="Times New Roman" w:hAnsi="Verdana" w:cs="Arial"/>
          <w:sz w:val="20"/>
          <w:szCs w:val="20"/>
          <w:lang w:eastAsia="nl-NL"/>
        </w:rPr>
        <w:t> van de Franse </w:t>
      </w:r>
      <w:hyperlink r:id="rId124" w:tooltip="Kunstschilder" w:history="1">
        <w:r w:rsidRPr="00A64CE5">
          <w:rPr>
            <w:rFonts w:ascii="Verdana" w:eastAsia="Times New Roman" w:hAnsi="Verdana" w:cs="Arial"/>
            <w:sz w:val="20"/>
            <w:szCs w:val="20"/>
            <w:lang w:eastAsia="nl-NL"/>
          </w:rPr>
          <w:t>kunstschilder</w:t>
        </w:r>
      </w:hyperlink>
      <w:r w:rsidRPr="00A64CE5">
        <w:rPr>
          <w:rFonts w:ascii="Verdana" w:eastAsia="Times New Roman" w:hAnsi="Verdana" w:cs="Arial"/>
          <w:sz w:val="20"/>
          <w:szCs w:val="20"/>
          <w:lang w:eastAsia="nl-NL"/>
        </w:rPr>
        <w:t> </w:t>
      </w:r>
      <w:hyperlink r:id="rId125" w:tooltip="Claude Monet" w:history="1">
        <w:r w:rsidRPr="00A64CE5">
          <w:rPr>
            <w:rFonts w:ascii="Verdana" w:eastAsia="Times New Roman" w:hAnsi="Verdana" w:cs="Arial"/>
            <w:sz w:val="20"/>
            <w:szCs w:val="20"/>
            <w:lang w:eastAsia="nl-NL"/>
          </w:rPr>
          <w:t>Claude Monet</w:t>
        </w:r>
      </w:hyperlink>
      <w:r w:rsidRPr="00A64CE5">
        <w:rPr>
          <w:rFonts w:ascii="Verdana" w:eastAsia="Times New Roman" w:hAnsi="Verdana" w:cs="Arial"/>
          <w:sz w:val="20"/>
          <w:szCs w:val="20"/>
          <w:lang w:eastAsia="nl-NL"/>
        </w:rPr>
        <w:t> uit 1873, waaraan de kunststroming </w:t>
      </w:r>
      <w:hyperlink r:id="rId126" w:tooltip="Impressionisme" w:history="1">
        <w:r w:rsidRPr="00A64CE5">
          <w:rPr>
            <w:rFonts w:ascii="Verdana" w:eastAsia="Times New Roman" w:hAnsi="Verdana" w:cs="Arial"/>
            <w:sz w:val="20"/>
            <w:szCs w:val="20"/>
            <w:lang w:eastAsia="nl-NL"/>
          </w:rPr>
          <w:t>impressionisme</w:t>
        </w:r>
      </w:hyperlink>
      <w:r w:rsidRPr="00A64CE5">
        <w:rPr>
          <w:rFonts w:ascii="Verdana" w:eastAsia="Times New Roman" w:hAnsi="Verdana" w:cs="Arial"/>
          <w:sz w:val="20"/>
          <w:szCs w:val="20"/>
          <w:lang w:eastAsia="nl-NL"/>
        </w:rPr>
        <w:t> haar naam ontleent.</w:t>
      </w:r>
    </w:p>
    <w:p w14:paraId="03259CC8" w14:textId="77777777" w:rsidR="00A64CE5" w:rsidRPr="00A64CE5" w:rsidRDefault="00A64CE5" w:rsidP="00A64CE5">
      <w:pPr>
        <w:shd w:val="clear" w:color="auto" w:fill="FFFFFF"/>
        <w:spacing w:after="0" w:line="264" w:lineRule="auto"/>
        <w:ind w:left="360"/>
        <w:rPr>
          <w:rFonts w:ascii="Verdana" w:eastAsia="Times New Roman" w:hAnsi="Verdana" w:cs="Arial"/>
          <w:sz w:val="20"/>
          <w:szCs w:val="20"/>
          <w:lang w:eastAsia="nl-NL"/>
        </w:rPr>
      </w:pPr>
      <w:r w:rsidRPr="00A64CE5">
        <w:rPr>
          <w:rFonts w:ascii="Verdana" w:eastAsia="Times New Roman" w:hAnsi="Verdana" w:cs="Arial"/>
          <w:sz w:val="20"/>
          <w:szCs w:val="20"/>
          <w:lang w:eastAsia="nl-NL"/>
        </w:rPr>
        <w:t>Het onderwerp van het schilderij is de haven van </w:t>
      </w:r>
      <w:hyperlink r:id="rId127" w:tooltip="Le Havre" w:history="1">
        <w:r w:rsidRPr="00A64CE5">
          <w:rPr>
            <w:rFonts w:ascii="Verdana" w:eastAsia="Times New Roman" w:hAnsi="Verdana" w:cs="Arial"/>
            <w:sz w:val="20"/>
            <w:szCs w:val="20"/>
            <w:lang w:eastAsia="nl-NL"/>
          </w:rPr>
          <w:t>Le Havre</w:t>
        </w:r>
      </w:hyperlink>
      <w:r w:rsidRPr="00A64CE5">
        <w:rPr>
          <w:rFonts w:ascii="Verdana" w:eastAsia="Times New Roman" w:hAnsi="Verdana" w:cs="Arial"/>
          <w:sz w:val="20"/>
          <w:szCs w:val="20"/>
          <w:lang w:eastAsia="nl-NL"/>
        </w:rPr>
        <w:t> op een mistige dag, geschilderd in zeer losse verftoetsen, die het onderwerp eerder suggereren dan echt omlijnen. In een blauwachtige mist zien we, naast een klein bootje, nauwelijks de masten van enkele zeilschepen en op de achtergrond, bijna onzichtbaar in de mist, de kades met kranen en schoorstenen geschetst met enkele verticale en schuine lijnen. De oranje zon, net boven de horizon, tekent een lichtstraal op het water. Monet vangt het vluchtige moment waar land, water en lucht in de nevel nog één lijken te zijn voor het felle daglicht alles scherp zal aftekenen. (</w:t>
      </w:r>
      <w:r w:rsidRPr="00A64CE5">
        <w:rPr>
          <w:rFonts w:ascii="Verdana" w:eastAsia="Times New Roman" w:hAnsi="Verdana" w:cs="Arial"/>
          <w:b/>
          <w:sz w:val="20"/>
          <w:szCs w:val="20"/>
          <w:lang w:eastAsia="nl-NL"/>
        </w:rPr>
        <w:t xml:space="preserve">Bron: </w:t>
      </w:r>
      <w:r w:rsidRPr="00A64CE5">
        <w:rPr>
          <w:rFonts w:ascii="Verdana" w:eastAsia="Times New Roman" w:hAnsi="Verdana" w:cs="Arial"/>
          <w:sz w:val="20"/>
          <w:szCs w:val="20"/>
          <w:lang w:eastAsia="nl-NL"/>
        </w:rPr>
        <w:t>http://www.wikipedia.nl.)</w:t>
      </w:r>
    </w:p>
    <w:p w14:paraId="54FC64DA" w14:textId="77777777" w:rsidR="00A64CE5" w:rsidRPr="00A64CE5" w:rsidRDefault="00A64CE5" w:rsidP="00A64CE5">
      <w:pPr>
        <w:spacing w:after="0" w:line="264" w:lineRule="auto"/>
        <w:rPr>
          <w:rFonts w:ascii="Verdana" w:eastAsia="Times New Roman" w:hAnsi="Verdana" w:cs="Times New Roman"/>
          <w:sz w:val="20"/>
          <w:szCs w:val="20"/>
          <w:lang w:eastAsia="nl-NL"/>
        </w:rPr>
      </w:pPr>
    </w:p>
    <w:p w14:paraId="71B5D412" w14:textId="77777777" w:rsidR="00A64CE5" w:rsidRPr="00A64CE5" w:rsidRDefault="00A64CE5" w:rsidP="00A64CE5">
      <w:pPr>
        <w:numPr>
          <w:ilvl w:val="0"/>
          <w:numId w:val="66"/>
        </w:numPr>
        <w:suppressAutoHyphens/>
        <w:spacing w:after="0" w:line="264" w:lineRule="auto"/>
        <w:rPr>
          <w:rFonts w:ascii="Verdana" w:eastAsia="Times New Roman" w:hAnsi="Verdana" w:cs="Times New Roman"/>
          <w:sz w:val="20"/>
          <w:szCs w:val="20"/>
          <w:lang w:val="pt-BR" w:eastAsia="ar-SA"/>
        </w:rPr>
      </w:pPr>
      <w:r w:rsidRPr="00A64CE5">
        <w:rPr>
          <w:rFonts w:ascii="Verdana" w:eastAsia="Times New Roman" w:hAnsi="Verdana" w:cs="Times New Roman"/>
          <w:b/>
          <w:sz w:val="20"/>
          <w:szCs w:val="20"/>
          <w:lang w:eastAsia="ar-SA"/>
        </w:rPr>
        <w:t>Overige bronnen en leestips</w:t>
      </w:r>
    </w:p>
    <w:p w14:paraId="6795A787" w14:textId="77777777" w:rsidR="00A64CE5" w:rsidRPr="00A64CE5" w:rsidRDefault="00A64CE5" w:rsidP="00A64CE5">
      <w:pPr>
        <w:numPr>
          <w:ilvl w:val="0"/>
          <w:numId w:val="2"/>
        </w:numPr>
        <w:suppressAutoHyphens/>
        <w:spacing w:after="0" w:line="264" w:lineRule="auto"/>
        <w:ind w:left="360"/>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nl-NL"/>
        </w:rPr>
        <w:t xml:space="preserve">Anbeek, T. (1990). </w:t>
      </w:r>
      <w:r w:rsidRPr="00A64CE5">
        <w:rPr>
          <w:rFonts w:ascii="Verdana" w:eastAsia="Times New Roman" w:hAnsi="Verdana" w:cs="Times New Roman"/>
          <w:i/>
          <w:sz w:val="20"/>
          <w:szCs w:val="20"/>
          <w:lang w:eastAsia="nl-NL"/>
        </w:rPr>
        <w:t>Geschiedenis van de Nederlandse literatuur, 1885-1985.</w:t>
      </w:r>
      <w:r w:rsidRPr="00A64CE5">
        <w:rPr>
          <w:rFonts w:ascii="Verdana" w:eastAsia="Times New Roman" w:hAnsi="Verdana" w:cs="Times New Roman"/>
          <w:sz w:val="20"/>
          <w:szCs w:val="20"/>
          <w:lang w:eastAsia="nl-NL"/>
        </w:rPr>
        <w:t xml:space="preserve"> Amsterdam: De Arbeiderspers.</w:t>
      </w:r>
    </w:p>
    <w:p w14:paraId="7348E2F2" w14:textId="77777777" w:rsidR="00A64CE5" w:rsidRPr="00A64CE5" w:rsidRDefault="00A64CE5" w:rsidP="00A64CE5">
      <w:pPr>
        <w:numPr>
          <w:ilvl w:val="0"/>
          <w:numId w:val="2"/>
        </w:numPr>
        <w:suppressAutoHyphens/>
        <w:spacing w:after="0" w:line="264" w:lineRule="auto"/>
        <w:ind w:left="360"/>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nl-NL"/>
        </w:rPr>
        <w:t xml:space="preserve">Berg, W. van den en Couttenier, P. (2009). </w:t>
      </w:r>
      <w:r w:rsidRPr="00A64CE5">
        <w:rPr>
          <w:rFonts w:ascii="Verdana" w:eastAsia="Times New Roman" w:hAnsi="Verdana" w:cs="Times New Roman"/>
          <w:i/>
          <w:sz w:val="20"/>
          <w:szCs w:val="20"/>
          <w:lang w:eastAsia="nl-NL"/>
        </w:rPr>
        <w:t>Alles is taal geworden. Geschiedenis van de Nederlandse literatuur 1800-1900.</w:t>
      </w:r>
      <w:r w:rsidRPr="00A64CE5">
        <w:rPr>
          <w:rFonts w:ascii="Verdana" w:eastAsia="Times New Roman" w:hAnsi="Verdana" w:cs="Times New Roman"/>
          <w:sz w:val="20"/>
          <w:szCs w:val="20"/>
          <w:lang w:eastAsia="nl-NL"/>
        </w:rPr>
        <w:t xml:space="preserve"> Amsterdam: Bert Bakker.</w:t>
      </w:r>
    </w:p>
    <w:p w14:paraId="4E375640" w14:textId="77777777" w:rsidR="00A64CE5" w:rsidRPr="00A64CE5" w:rsidRDefault="00A64CE5" w:rsidP="00A64CE5">
      <w:pPr>
        <w:numPr>
          <w:ilvl w:val="0"/>
          <w:numId w:val="2"/>
        </w:numPr>
        <w:suppressAutoHyphens/>
        <w:spacing w:after="0" w:line="264" w:lineRule="auto"/>
        <w:ind w:left="360"/>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nl-NL"/>
        </w:rPr>
        <w:t xml:space="preserve">Endt, E. (1990). </w:t>
      </w:r>
      <w:r w:rsidRPr="00A64CE5">
        <w:rPr>
          <w:rFonts w:ascii="Verdana" w:eastAsia="Times New Roman" w:hAnsi="Verdana" w:cs="Times New Roman"/>
          <w:i/>
          <w:sz w:val="20"/>
          <w:szCs w:val="20"/>
          <w:lang w:eastAsia="nl-NL"/>
        </w:rPr>
        <w:t xml:space="preserve">Het festijn van Tachtig. </w:t>
      </w:r>
      <w:r w:rsidRPr="00A64CE5">
        <w:rPr>
          <w:rFonts w:ascii="Verdana" w:eastAsia="Times New Roman" w:hAnsi="Verdana" w:cs="Times New Roman"/>
          <w:sz w:val="20"/>
          <w:szCs w:val="20"/>
          <w:lang w:eastAsia="nl-NL"/>
        </w:rPr>
        <w:t>Amsterdam: Nijgh en Van Ditmar.</w:t>
      </w:r>
    </w:p>
    <w:p w14:paraId="3BF4A44D" w14:textId="77777777" w:rsidR="00A64CE5" w:rsidRPr="00A64CE5" w:rsidRDefault="00A64CE5" w:rsidP="00A64CE5">
      <w:pPr>
        <w:numPr>
          <w:ilvl w:val="0"/>
          <w:numId w:val="2"/>
        </w:numPr>
        <w:suppressAutoHyphens/>
        <w:spacing w:after="0" w:line="264" w:lineRule="auto"/>
        <w:ind w:left="360"/>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nl-NL"/>
        </w:rPr>
        <w:t xml:space="preserve">Stuiveling, G.(1935) </w:t>
      </w:r>
      <w:r w:rsidRPr="00A64CE5">
        <w:rPr>
          <w:rFonts w:ascii="Verdana" w:eastAsia="Times New Roman" w:hAnsi="Verdana" w:cs="Times New Roman"/>
          <w:i/>
          <w:sz w:val="20"/>
          <w:szCs w:val="20"/>
          <w:lang w:eastAsia="nl-NL"/>
        </w:rPr>
        <w:t xml:space="preserve">De Nieuwe Gids als geestelijk brandpunt. </w:t>
      </w:r>
      <w:r w:rsidRPr="00A64CE5">
        <w:rPr>
          <w:rFonts w:ascii="Verdana" w:eastAsia="Times New Roman" w:hAnsi="Verdana" w:cs="Times New Roman"/>
          <w:sz w:val="20"/>
          <w:szCs w:val="20"/>
          <w:lang w:eastAsia="nl-NL"/>
        </w:rPr>
        <w:t>Amsterdam: De Arbeiderspers.</w:t>
      </w:r>
    </w:p>
    <w:p w14:paraId="334FE9A7" w14:textId="77777777" w:rsidR="00A64CE5" w:rsidRPr="00A64CE5" w:rsidRDefault="00A64CE5" w:rsidP="00A64CE5">
      <w:pPr>
        <w:numPr>
          <w:ilvl w:val="0"/>
          <w:numId w:val="2"/>
        </w:numPr>
        <w:suppressAutoHyphens/>
        <w:spacing w:after="0" w:line="264" w:lineRule="auto"/>
        <w:ind w:left="360"/>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nl-NL"/>
        </w:rPr>
        <w:t>Luger, B., Nieuwenhuys, R., Prick, H.G.M. en Nieuwenhuijzen, K., (1982).</w:t>
      </w:r>
      <w:r w:rsidRPr="00A64CE5">
        <w:rPr>
          <w:rFonts w:ascii="Verdana" w:eastAsia="Times New Roman" w:hAnsi="Verdana" w:cs="Times New Roman"/>
          <w:i/>
          <w:sz w:val="20"/>
          <w:szCs w:val="20"/>
          <w:lang w:eastAsia="nl-NL"/>
        </w:rPr>
        <w:t xml:space="preserve"> De beweging van 80. </w:t>
      </w:r>
      <w:r w:rsidRPr="00A64CE5">
        <w:rPr>
          <w:rFonts w:ascii="Verdana" w:eastAsia="Times New Roman" w:hAnsi="Verdana" w:cs="Times New Roman"/>
          <w:sz w:val="20"/>
          <w:szCs w:val="20"/>
          <w:lang w:eastAsia="nl-NL"/>
        </w:rPr>
        <w:t>(Schrijversprentenboek 22). Amsterdam: De Bezige Bij/ Den Haag: Nederlands Letterkundig Museum en Documentatiecentrum.</w:t>
      </w:r>
    </w:p>
    <w:p w14:paraId="1BC370AE" w14:textId="77777777" w:rsidR="00A64CE5" w:rsidRPr="00A64CE5" w:rsidRDefault="00A64CE5" w:rsidP="00A64CE5">
      <w:pPr>
        <w:numPr>
          <w:ilvl w:val="0"/>
          <w:numId w:val="2"/>
        </w:numPr>
        <w:suppressAutoHyphens/>
        <w:spacing w:after="0" w:line="264" w:lineRule="auto"/>
        <w:ind w:left="360"/>
        <w:rPr>
          <w:rFonts w:ascii="Verdana" w:eastAsia="Times New Roman" w:hAnsi="Verdana" w:cs="Times New Roman"/>
          <w:sz w:val="20"/>
          <w:szCs w:val="20"/>
          <w:lang w:eastAsia="nl-NL"/>
        </w:rPr>
      </w:pPr>
      <w:r w:rsidRPr="00A64CE5">
        <w:rPr>
          <w:rFonts w:ascii="Verdana" w:eastAsia="Times New Roman" w:hAnsi="Verdana" w:cs="Times New Roman"/>
          <w:sz w:val="20"/>
          <w:szCs w:val="20"/>
          <w:lang w:eastAsia="nl-NL"/>
        </w:rPr>
        <w:t xml:space="preserve">Winkels, P.J.A. (1985): </w:t>
      </w:r>
      <w:r w:rsidRPr="00A64CE5">
        <w:rPr>
          <w:rFonts w:ascii="Verdana" w:eastAsia="Times New Roman" w:hAnsi="Verdana" w:cs="Times New Roman"/>
          <w:i/>
          <w:sz w:val="20"/>
          <w:szCs w:val="20"/>
          <w:lang w:eastAsia="nl-NL"/>
        </w:rPr>
        <w:t>Ten tijde van de Tachtigers</w:t>
      </w:r>
      <w:r w:rsidRPr="00A64CE5">
        <w:rPr>
          <w:rFonts w:ascii="Verdana" w:eastAsia="Times New Roman" w:hAnsi="Verdana" w:cs="Times New Roman"/>
          <w:sz w:val="20"/>
          <w:szCs w:val="20"/>
          <w:lang w:eastAsia="nl-NL"/>
        </w:rPr>
        <w:t>.</w:t>
      </w:r>
      <w:r w:rsidRPr="00A64CE5">
        <w:rPr>
          <w:rFonts w:ascii="Verdana" w:eastAsia="Times New Roman" w:hAnsi="Verdana" w:cs="Times New Roman"/>
          <w:i/>
          <w:sz w:val="20"/>
          <w:szCs w:val="20"/>
          <w:lang w:eastAsia="nl-NL"/>
        </w:rPr>
        <w:t xml:space="preserve"> Rondom de Nieuwe Gids 1880-1895</w:t>
      </w:r>
      <w:r w:rsidRPr="00A64CE5">
        <w:rPr>
          <w:rFonts w:ascii="Verdana" w:eastAsia="Times New Roman" w:hAnsi="Verdana" w:cs="Times New Roman"/>
          <w:sz w:val="20"/>
          <w:szCs w:val="20"/>
          <w:lang w:eastAsia="nl-NL"/>
        </w:rPr>
        <w:t>.</w:t>
      </w:r>
    </w:p>
    <w:p w14:paraId="33C681DA" w14:textId="77777777" w:rsidR="00A64CE5" w:rsidRPr="00A64CE5" w:rsidRDefault="00A64CE5" w:rsidP="00A64CE5">
      <w:pPr>
        <w:suppressAutoHyphens/>
        <w:spacing w:after="0" w:line="264" w:lineRule="auto"/>
        <w:ind w:left="1080"/>
        <w:rPr>
          <w:rFonts w:ascii="Verdana" w:eastAsia="Times New Roman" w:hAnsi="Verdana" w:cs="Times New Roman"/>
          <w:sz w:val="20"/>
          <w:szCs w:val="20"/>
          <w:lang w:eastAsia="nl-NL"/>
        </w:rPr>
      </w:pPr>
    </w:p>
    <w:p w14:paraId="61705C57" w14:textId="77777777" w:rsidR="00A64CE5" w:rsidRPr="00A64CE5" w:rsidRDefault="00A64CE5" w:rsidP="00A64CE5">
      <w:pPr>
        <w:suppressAutoHyphens/>
        <w:spacing w:after="0" w:line="264" w:lineRule="auto"/>
        <w:rPr>
          <w:rFonts w:ascii="Verdana" w:eastAsia="Times New Roman" w:hAnsi="Verdana" w:cs="Times New Roman"/>
          <w:b/>
          <w:sz w:val="20"/>
          <w:szCs w:val="20"/>
          <w:lang w:eastAsia="ar-SA"/>
        </w:rPr>
      </w:pPr>
      <w:r w:rsidRPr="00A64CE5">
        <w:rPr>
          <w:rFonts w:ascii="Verdana" w:eastAsia="Times New Roman" w:hAnsi="Verdana" w:cs="Times New Roman"/>
          <w:b/>
          <w:sz w:val="20"/>
          <w:szCs w:val="20"/>
          <w:lang w:eastAsia="ar-SA"/>
        </w:rPr>
        <w:t>Vragen en opdrachten</w:t>
      </w:r>
    </w:p>
    <w:p w14:paraId="2E934EC6" w14:textId="77777777" w:rsidR="00A64CE5" w:rsidRPr="00A64CE5" w:rsidRDefault="00A64CE5" w:rsidP="00A64CE5">
      <w:pPr>
        <w:suppressAutoHyphens/>
        <w:spacing w:after="0" w:line="264" w:lineRule="auto"/>
        <w:rPr>
          <w:rFonts w:ascii="Verdana" w:eastAsia="Times New Roman" w:hAnsi="Verdana" w:cs="Times New Roman"/>
          <w:sz w:val="20"/>
          <w:szCs w:val="20"/>
          <w:u w:val="single"/>
          <w:lang w:eastAsia="ar-SA"/>
        </w:rPr>
      </w:pPr>
    </w:p>
    <w:p w14:paraId="6441BB3F" w14:textId="77777777" w:rsidR="00A64CE5" w:rsidRPr="00A64CE5" w:rsidRDefault="00A64CE5" w:rsidP="00A64CE5">
      <w:pPr>
        <w:suppressAutoHyphens/>
        <w:spacing w:after="0" w:line="264" w:lineRule="auto"/>
        <w:rPr>
          <w:rFonts w:ascii="Verdana" w:eastAsia="Times New Roman" w:hAnsi="Verdana" w:cs="Times New Roman"/>
          <w:sz w:val="20"/>
          <w:szCs w:val="20"/>
          <w:u w:val="single"/>
          <w:lang w:eastAsia="ar-SA"/>
        </w:rPr>
      </w:pPr>
      <w:r w:rsidRPr="00A64CE5">
        <w:rPr>
          <w:rFonts w:ascii="Verdana" w:eastAsia="Times New Roman" w:hAnsi="Verdana" w:cs="Times New Roman"/>
          <w:sz w:val="20"/>
          <w:szCs w:val="20"/>
          <w:u w:val="single"/>
          <w:lang w:eastAsia="ar-SA"/>
        </w:rPr>
        <w:t>Opdrachten bij boek</w:t>
      </w:r>
    </w:p>
    <w:p w14:paraId="48B95E5E" w14:textId="77777777" w:rsidR="00A64CE5" w:rsidRPr="00A64CE5" w:rsidRDefault="00A64CE5" w:rsidP="00A64CE5">
      <w:pPr>
        <w:spacing w:after="0" w:line="264" w:lineRule="auto"/>
        <w:rPr>
          <w:rFonts w:ascii="Verdana" w:eastAsia="Times New Roman" w:hAnsi="Verdana" w:cs="Times New Roman"/>
          <w:sz w:val="20"/>
          <w:szCs w:val="20"/>
          <w:lang w:eastAsia="nl-NL"/>
        </w:rPr>
      </w:pPr>
      <w:r w:rsidRPr="00A64CE5">
        <w:rPr>
          <w:rFonts w:ascii="Verdana" w:eastAsia="Times New Roman" w:hAnsi="Verdana" w:cs="Times New Roman"/>
          <w:sz w:val="20"/>
          <w:szCs w:val="20"/>
          <w:lang w:eastAsia="ar-SA"/>
        </w:rPr>
        <w:t>1.</w:t>
      </w:r>
      <w:r w:rsidRPr="00A64CE5">
        <w:rPr>
          <w:rFonts w:ascii="Verdana" w:eastAsia="Times New Roman" w:hAnsi="Verdana" w:cs="Times New Roman"/>
          <w:sz w:val="20"/>
          <w:szCs w:val="20"/>
          <w:lang w:eastAsia="ar-SA"/>
        </w:rPr>
        <w:tab/>
      </w:r>
      <w:r w:rsidRPr="00A64CE5">
        <w:rPr>
          <w:rFonts w:ascii="Verdana" w:eastAsia="Times New Roman" w:hAnsi="Verdana" w:cs="Times New Roman"/>
          <w:sz w:val="20"/>
          <w:szCs w:val="20"/>
          <w:lang w:eastAsia="nl-NL"/>
        </w:rPr>
        <w:t>Maak een samenvatting van deze paragraaf aan de hand van de leerdoelen en de kernbegrippen.</w:t>
      </w:r>
    </w:p>
    <w:p w14:paraId="0A660701" w14:textId="77777777" w:rsidR="00A64CE5" w:rsidRPr="00A64CE5" w:rsidRDefault="00A64CE5" w:rsidP="00A64CE5">
      <w:pPr>
        <w:spacing w:after="0" w:line="264" w:lineRule="auto"/>
        <w:rPr>
          <w:rFonts w:ascii="Verdana" w:eastAsia="Times New Roman" w:hAnsi="Verdana" w:cs="Times New Roman"/>
          <w:sz w:val="20"/>
          <w:szCs w:val="20"/>
          <w:lang w:eastAsia="nl-NL"/>
        </w:rPr>
      </w:pPr>
    </w:p>
    <w:p w14:paraId="07277673" w14:textId="77777777" w:rsidR="00A64CE5" w:rsidRPr="00A64CE5" w:rsidRDefault="00A64CE5" w:rsidP="00A64CE5">
      <w:pPr>
        <w:spacing w:after="0" w:line="264" w:lineRule="auto"/>
        <w:rPr>
          <w:rFonts w:ascii="Verdana" w:eastAsia="Times New Roman" w:hAnsi="Verdana" w:cs="Times New Roman"/>
          <w:sz w:val="20"/>
          <w:szCs w:val="20"/>
          <w:lang w:eastAsia="nl-NL"/>
        </w:rPr>
      </w:pPr>
      <w:r w:rsidRPr="00A64CE5">
        <w:rPr>
          <w:rFonts w:ascii="Verdana" w:eastAsia="Times New Roman" w:hAnsi="Verdana" w:cs="Times New Roman"/>
          <w:sz w:val="20"/>
          <w:szCs w:val="20"/>
          <w:lang w:eastAsia="nl-NL"/>
        </w:rPr>
        <w:t>2.</w:t>
      </w:r>
      <w:r w:rsidRPr="00A64CE5">
        <w:rPr>
          <w:rFonts w:ascii="Verdana" w:eastAsia="Times New Roman" w:hAnsi="Verdana" w:cs="Times New Roman"/>
          <w:sz w:val="20"/>
          <w:szCs w:val="20"/>
          <w:lang w:eastAsia="nl-NL"/>
        </w:rPr>
        <w:tab/>
        <w:t xml:space="preserve">De rechter legt een misdager soms een lagere straf op, omdat hij niet toerekeningsvatbaar zou zijn. Welke overeenkomsten zijn er in dit geval met de uitgangspunten van het naturalisten? </w:t>
      </w:r>
    </w:p>
    <w:p w14:paraId="0FF7DF64" w14:textId="77777777" w:rsidR="00A64CE5" w:rsidRPr="00A64CE5" w:rsidRDefault="00A64CE5" w:rsidP="00A64CE5">
      <w:pPr>
        <w:spacing w:after="0" w:line="264" w:lineRule="auto"/>
        <w:rPr>
          <w:rFonts w:ascii="Verdana" w:eastAsia="Times New Roman" w:hAnsi="Verdana" w:cs="Times New Roman"/>
          <w:sz w:val="20"/>
          <w:szCs w:val="20"/>
          <w:lang w:eastAsia="nl-NL"/>
        </w:rPr>
      </w:pPr>
    </w:p>
    <w:p w14:paraId="3341A8FD" w14:textId="77777777" w:rsidR="00A64CE5" w:rsidRPr="00A64CE5" w:rsidRDefault="00A64CE5" w:rsidP="00A64CE5">
      <w:pPr>
        <w:spacing w:after="0" w:line="264" w:lineRule="auto"/>
        <w:rPr>
          <w:rFonts w:ascii="Verdana" w:eastAsia="Times New Roman" w:hAnsi="Verdana" w:cs="Times New Roman"/>
          <w:sz w:val="20"/>
          <w:szCs w:val="20"/>
          <w:lang w:eastAsia="nl-NL"/>
        </w:rPr>
      </w:pPr>
      <w:r w:rsidRPr="00A64CE5">
        <w:rPr>
          <w:rFonts w:ascii="Verdana" w:eastAsia="Times New Roman" w:hAnsi="Verdana" w:cs="Times New Roman"/>
          <w:sz w:val="20"/>
          <w:szCs w:val="20"/>
          <w:lang w:eastAsia="nl-NL"/>
        </w:rPr>
        <w:t>3.</w:t>
      </w:r>
      <w:r w:rsidRPr="00A64CE5">
        <w:rPr>
          <w:rFonts w:ascii="Verdana" w:eastAsia="Times New Roman" w:hAnsi="Verdana" w:cs="Times New Roman"/>
          <w:sz w:val="20"/>
          <w:szCs w:val="20"/>
          <w:lang w:eastAsia="nl-NL"/>
        </w:rPr>
        <w:tab/>
        <w:t>Als je een literair werk ‘naturalistisch’ noemt, zegt dat iets over de inhoud ervan. De term ‘impressionistisch’ zegt meer over een ander aspect van het literaire werk. Welk aspect?</w:t>
      </w:r>
    </w:p>
    <w:p w14:paraId="78FCCB72" w14:textId="77777777" w:rsidR="00A64CE5" w:rsidRPr="00A64CE5" w:rsidRDefault="00A64CE5" w:rsidP="00A64CE5">
      <w:pPr>
        <w:spacing w:after="0" w:line="264" w:lineRule="auto"/>
        <w:rPr>
          <w:rFonts w:ascii="Verdana" w:eastAsia="Times New Roman" w:hAnsi="Verdana" w:cs="Times New Roman"/>
          <w:sz w:val="20"/>
          <w:szCs w:val="20"/>
          <w:lang w:eastAsia="nl-NL"/>
        </w:rPr>
      </w:pPr>
    </w:p>
    <w:p w14:paraId="1515D6F1" w14:textId="77777777" w:rsidR="00A64CE5" w:rsidRPr="00A64CE5" w:rsidRDefault="00A64CE5" w:rsidP="00A64CE5">
      <w:pPr>
        <w:spacing w:after="0" w:line="264" w:lineRule="auto"/>
        <w:rPr>
          <w:rFonts w:ascii="Verdana" w:eastAsia="Times New Roman" w:hAnsi="Verdana" w:cs="Times New Roman"/>
          <w:sz w:val="20"/>
          <w:szCs w:val="20"/>
          <w:lang w:eastAsia="nl-NL"/>
        </w:rPr>
      </w:pPr>
      <w:r w:rsidRPr="00A64CE5">
        <w:rPr>
          <w:rFonts w:ascii="Verdana" w:eastAsia="Times New Roman" w:hAnsi="Verdana" w:cs="Times New Roman"/>
          <w:sz w:val="20"/>
          <w:szCs w:val="20"/>
          <w:lang w:eastAsia="nl-NL"/>
        </w:rPr>
        <w:t xml:space="preserve">4. </w:t>
      </w:r>
      <w:r w:rsidRPr="00A64CE5">
        <w:rPr>
          <w:rFonts w:ascii="Verdana" w:eastAsia="Times New Roman" w:hAnsi="Verdana" w:cs="Times New Roman"/>
          <w:sz w:val="20"/>
          <w:szCs w:val="20"/>
          <w:lang w:eastAsia="nl-NL"/>
        </w:rPr>
        <w:tab/>
        <w:t xml:space="preserve">Er worden in deze paragraaf nogal wat tijdschriften genoemd. Zet ze allemaal op een rijtje en vermeld erbij waarvoor het tijdschrift stond. </w:t>
      </w:r>
    </w:p>
    <w:p w14:paraId="01E39F37" w14:textId="77777777" w:rsidR="00A64CE5" w:rsidRPr="00A64CE5" w:rsidRDefault="00A64CE5" w:rsidP="00A64CE5">
      <w:pPr>
        <w:spacing w:after="0" w:line="264" w:lineRule="auto"/>
        <w:rPr>
          <w:rFonts w:ascii="Verdana" w:eastAsia="Times New Roman" w:hAnsi="Verdana" w:cs="Times New Roman"/>
          <w:sz w:val="20"/>
          <w:szCs w:val="20"/>
          <w:lang w:eastAsia="nl-NL"/>
        </w:rPr>
      </w:pPr>
    </w:p>
    <w:p w14:paraId="145FB549" w14:textId="77777777" w:rsidR="00A64CE5" w:rsidRPr="00A64CE5" w:rsidRDefault="00A64CE5" w:rsidP="00A64CE5">
      <w:pPr>
        <w:spacing w:after="0" w:line="264" w:lineRule="auto"/>
        <w:rPr>
          <w:rFonts w:ascii="Verdana" w:eastAsia="Times New Roman" w:hAnsi="Verdana" w:cs="Times New Roman"/>
          <w:sz w:val="20"/>
          <w:szCs w:val="20"/>
          <w:lang w:eastAsia="nl-NL"/>
        </w:rPr>
      </w:pPr>
      <w:r w:rsidRPr="00A64CE5">
        <w:rPr>
          <w:rFonts w:ascii="Verdana" w:eastAsia="Times New Roman" w:hAnsi="Verdana" w:cs="Times New Roman"/>
          <w:sz w:val="20"/>
          <w:szCs w:val="20"/>
          <w:lang w:eastAsia="nl-NL"/>
        </w:rPr>
        <w:t xml:space="preserve">5. </w:t>
      </w:r>
      <w:r w:rsidRPr="00A64CE5">
        <w:rPr>
          <w:rFonts w:ascii="Verdana" w:eastAsia="Times New Roman" w:hAnsi="Verdana" w:cs="Times New Roman"/>
          <w:sz w:val="20"/>
          <w:szCs w:val="20"/>
          <w:lang w:eastAsia="nl-NL"/>
        </w:rPr>
        <w:tab/>
        <w:t>Lodewijk van Deijssel beschrijft een brood (p. 182): Het hellende dak der korst, van boven, was donker zwart bruin en ging, bij het zijwaards afdalen van de korst, in een melk-chocola-kleurig bruin over, van daar in lichter bruin, geel bruin, en de onderkant was grijzig geel, zwart doorschemerd. Maak een afbeelding van het brood in de juiste kleuren. Volg nauwkeurig de beschrijving.</w:t>
      </w:r>
    </w:p>
    <w:p w14:paraId="36BA5CC2" w14:textId="77777777" w:rsidR="00A64CE5" w:rsidRPr="00A64CE5" w:rsidRDefault="00A64CE5" w:rsidP="00A64CE5">
      <w:pPr>
        <w:spacing w:after="0" w:line="264" w:lineRule="auto"/>
        <w:rPr>
          <w:rFonts w:ascii="Verdana" w:eastAsia="Times New Roman" w:hAnsi="Verdana" w:cs="Times New Roman"/>
          <w:sz w:val="20"/>
          <w:szCs w:val="20"/>
          <w:lang w:eastAsia="nl-NL"/>
        </w:rPr>
      </w:pPr>
    </w:p>
    <w:p w14:paraId="2685418A" w14:textId="77777777" w:rsidR="00A64CE5" w:rsidRPr="00A64CE5" w:rsidRDefault="00A64CE5" w:rsidP="00A64CE5">
      <w:pPr>
        <w:spacing w:after="0" w:line="264" w:lineRule="auto"/>
        <w:rPr>
          <w:rFonts w:ascii="Verdana" w:eastAsia="Times New Roman" w:hAnsi="Verdana" w:cs="Times New Roman"/>
          <w:sz w:val="20"/>
          <w:szCs w:val="20"/>
          <w:lang w:eastAsia="nl-NL"/>
        </w:rPr>
      </w:pPr>
      <w:r w:rsidRPr="00A64CE5">
        <w:rPr>
          <w:rFonts w:ascii="Verdana" w:eastAsia="Times New Roman" w:hAnsi="Verdana" w:cs="Times New Roman"/>
          <w:sz w:val="20"/>
          <w:szCs w:val="20"/>
          <w:lang w:eastAsia="nl-NL"/>
        </w:rPr>
        <w:t>6a.</w:t>
      </w:r>
      <w:r w:rsidRPr="00A64CE5">
        <w:rPr>
          <w:rFonts w:ascii="Verdana" w:eastAsia="Times New Roman" w:hAnsi="Verdana" w:cs="Times New Roman"/>
          <w:sz w:val="20"/>
          <w:szCs w:val="20"/>
          <w:lang w:eastAsia="nl-NL"/>
        </w:rPr>
        <w:tab/>
        <w:t>Herschrijf het volgende, in het boek (p.182) geciteerde fragment van impressionistisch proza in hedendaags Nederlands:</w:t>
      </w:r>
    </w:p>
    <w:p w14:paraId="61301469" w14:textId="77777777" w:rsidR="00A64CE5" w:rsidRPr="00A64CE5" w:rsidRDefault="00A64CE5" w:rsidP="00A64CE5">
      <w:pPr>
        <w:spacing w:after="0" w:line="264" w:lineRule="auto"/>
        <w:rPr>
          <w:rFonts w:ascii="Verdana" w:eastAsia="Times New Roman" w:hAnsi="Verdana" w:cs="Times New Roman"/>
          <w:sz w:val="20"/>
          <w:szCs w:val="20"/>
          <w:lang w:eastAsia="nl-NL"/>
        </w:rPr>
      </w:pPr>
      <w:r w:rsidRPr="00A64CE5">
        <w:rPr>
          <w:rFonts w:ascii="Verdana" w:eastAsia="Times New Roman" w:hAnsi="Verdana" w:cs="Times New Roman"/>
          <w:i/>
          <w:sz w:val="20"/>
          <w:szCs w:val="20"/>
          <w:lang w:eastAsia="nl-NL"/>
        </w:rPr>
        <w:t>Er volgt een oogenblik van zwaardrukkende stilte, bruinzwart, waarin Cornelis op straat, geelbruin, het geronkel van eene kar op de keien hoort, en dichtbij, wit-zilver-gespikkkeld, het tiktik-tiktik-tiktik van de pendule op den schoorsteenmantel.</w:t>
      </w:r>
      <w:r w:rsidRPr="00A64CE5">
        <w:rPr>
          <w:rFonts w:ascii="Verdana" w:eastAsia="Times New Roman" w:hAnsi="Verdana" w:cs="Times New Roman"/>
          <w:sz w:val="20"/>
          <w:szCs w:val="20"/>
          <w:lang w:eastAsia="nl-NL"/>
        </w:rPr>
        <w:t xml:space="preserve"> (Vosmeer de Spie).</w:t>
      </w:r>
    </w:p>
    <w:p w14:paraId="0C8BF2B7" w14:textId="77777777" w:rsidR="00A64CE5" w:rsidRPr="00A64CE5" w:rsidRDefault="00A64CE5" w:rsidP="00A64CE5">
      <w:pPr>
        <w:spacing w:after="0" w:line="264" w:lineRule="auto"/>
        <w:rPr>
          <w:rFonts w:ascii="Verdana" w:eastAsia="Times New Roman" w:hAnsi="Verdana" w:cs="Times New Roman"/>
          <w:sz w:val="20"/>
          <w:szCs w:val="20"/>
          <w:lang w:eastAsia="nl-NL"/>
        </w:rPr>
      </w:pPr>
      <w:r w:rsidRPr="00A64CE5">
        <w:rPr>
          <w:rFonts w:ascii="Verdana" w:eastAsia="Times New Roman" w:hAnsi="Verdana" w:cs="Times New Roman"/>
          <w:sz w:val="20"/>
          <w:szCs w:val="20"/>
          <w:lang w:eastAsia="nl-NL"/>
        </w:rPr>
        <w:t>6b.</w:t>
      </w:r>
      <w:r w:rsidRPr="00A64CE5">
        <w:rPr>
          <w:rFonts w:ascii="Verdana" w:eastAsia="Times New Roman" w:hAnsi="Verdana" w:cs="Times New Roman"/>
          <w:sz w:val="20"/>
          <w:szCs w:val="20"/>
          <w:lang w:eastAsia="nl-NL"/>
        </w:rPr>
        <w:tab/>
        <w:t>Noteer uit het bij 5a geciteerde fragment de drie woorden/woordgroepen die zo kenmerkend zijn voor impressionistisch proza, dat ze nauwelijks weer te geven zijn in niet-impressionistisch, hedendaags Nederlands.</w:t>
      </w:r>
    </w:p>
    <w:p w14:paraId="6FEAFF8A" w14:textId="77777777" w:rsidR="00A64CE5" w:rsidRPr="00A64CE5" w:rsidRDefault="00A64CE5" w:rsidP="00A64CE5">
      <w:pPr>
        <w:spacing w:after="0" w:line="264" w:lineRule="auto"/>
        <w:rPr>
          <w:rFonts w:ascii="Verdana" w:eastAsia="Times New Roman" w:hAnsi="Verdana" w:cs="Times New Roman"/>
          <w:sz w:val="20"/>
          <w:szCs w:val="20"/>
          <w:lang w:eastAsia="nl-NL"/>
        </w:rPr>
      </w:pPr>
    </w:p>
    <w:p w14:paraId="255A3FA7" w14:textId="77777777" w:rsidR="00A64CE5" w:rsidRPr="00A64CE5" w:rsidRDefault="00A64CE5" w:rsidP="00A64CE5">
      <w:pPr>
        <w:spacing w:after="0" w:line="264" w:lineRule="auto"/>
        <w:rPr>
          <w:rFonts w:ascii="Verdana" w:eastAsia="Times New Roman" w:hAnsi="Verdana" w:cs="Times New Roman"/>
          <w:sz w:val="20"/>
          <w:szCs w:val="20"/>
          <w:lang w:eastAsia="nl-NL"/>
        </w:rPr>
      </w:pPr>
      <w:r w:rsidRPr="00A64CE5">
        <w:rPr>
          <w:rFonts w:ascii="Verdana" w:eastAsia="Times New Roman" w:hAnsi="Verdana" w:cs="Times New Roman"/>
          <w:sz w:val="20"/>
          <w:szCs w:val="20"/>
          <w:lang w:eastAsia="nl-NL"/>
        </w:rPr>
        <w:t>7.</w:t>
      </w:r>
      <w:r w:rsidRPr="00A64CE5">
        <w:rPr>
          <w:rFonts w:ascii="Verdana" w:eastAsia="Times New Roman" w:hAnsi="Verdana" w:cs="Times New Roman"/>
          <w:sz w:val="20"/>
          <w:szCs w:val="20"/>
          <w:lang w:eastAsia="nl-NL"/>
        </w:rPr>
        <w:tab/>
        <w:t xml:space="preserve">Maak in impressionistisch proza een beschrijving van het schilderij </w:t>
      </w:r>
      <w:r w:rsidRPr="00A64CE5">
        <w:rPr>
          <w:rFonts w:ascii="Verdana" w:eastAsia="Times New Roman" w:hAnsi="Verdana" w:cs="Times New Roman"/>
          <w:i/>
          <w:sz w:val="20"/>
          <w:szCs w:val="20"/>
          <w:lang w:eastAsia="nl-NL"/>
        </w:rPr>
        <w:t>Impression, soleil levant</w:t>
      </w:r>
      <w:r w:rsidRPr="00A64CE5">
        <w:rPr>
          <w:rFonts w:ascii="Verdana" w:eastAsia="Times New Roman" w:hAnsi="Verdana" w:cs="Times New Roman"/>
          <w:sz w:val="20"/>
          <w:szCs w:val="20"/>
          <w:lang w:eastAsia="nl-NL"/>
        </w:rPr>
        <w:t xml:space="preserve"> van Claude Monet.  In overleg met je docent kun je ook voor een ander onderwerp kiezen.</w:t>
      </w:r>
    </w:p>
    <w:p w14:paraId="1248C083" w14:textId="77777777" w:rsidR="00A64CE5" w:rsidRPr="00A64CE5" w:rsidRDefault="00A64CE5" w:rsidP="00A64CE5">
      <w:pPr>
        <w:spacing w:after="0" w:line="264" w:lineRule="auto"/>
        <w:rPr>
          <w:rFonts w:ascii="Verdana" w:eastAsia="Times New Roman" w:hAnsi="Verdana" w:cs="Times New Roman"/>
          <w:sz w:val="20"/>
          <w:szCs w:val="20"/>
          <w:lang w:eastAsia="nl-NL"/>
        </w:rPr>
      </w:pPr>
    </w:p>
    <w:p w14:paraId="0C0E2913" w14:textId="77777777" w:rsidR="00A64CE5" w:rsidRPr="00A64CE5" w:rsidRDefault="00A64CE5" w:rsidP="00A64CE5">
      <w:pPr>
        <w:suppressAutoHyphens/>
        <w:spacing w:after="0" w:line="264" w:lineRule="auto"/>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Antwoorden bij de vragen en opdrachten</w:t>
      </w:r>
    </w:p>
    <w:p w14:paraId="164A7C52" w14:textId="77777777" w:rsidR="00A64CE5" w:rsidRPr="00A64CE5" w:rsidRDefault="00A64CE5" w:rsidP="00A64CE5">
      <w:pPr>
        <w:spacing w:after="0" w:line="264" w:lineRule="auto"/>
        <w:rPr>
          <w:rFonts w:ascii="Verdana" w:eastAsia="Times New Roman" w:hAnsi="Verdana" w:cs="Times New Roman"/>
          <w:i/>
          <w:sz w:val="20"/>
          <w:szCs w:val="20"/>
          <w:lang w:eastAsia="nl-NL"/>
        </w:rPr>
      </w:pPr>
      <w:r w:rsidRPr="00A64CE5">
        <w:rPr>
          <w:rFonts w:ascii="Verdana" w:eastAsia="Times New Roman" w:hAnsi="Verdana" w:cs="Times New Roman"/>
          <w:i/>
          <w:sz w:val="20"/>
          <w:szCs w:val="20"/>
          <w:lang w:eastAsia="nl-NL"/>
        </w:rPr>
        <w:t xml:space="preserve">2. </w:t>
      </w:r>
      <w:r w:rsidRPr="00A64CE5">
        <w:rPr>
          <w:rFonts w:ascii="Verdana" w:eastAsia="Times New Roman" w:hAnsi="Verdana" w:cs="Times New Roman"/>
          <w:i/>
          <w:sz w:val="20"/>
          <w:szCs w:val="20"/>
          <w:lang w:eastAsia="nl-NL"/>
        </w:rPr>
        <w:tab/>
        <w:t xml:space="preserve">Het naturalisme gaat ervan uit dat erfelijkheid en milieu bepalend zijn voor het menselijk karakter, en dat een mens door die omstandigheden degene is geworden die hij is. Zodoende kunnen zijn daden hem niet ten volle aangerekend worden: hij heeft zelf niet gekozen voor die erfelijke eigenschappen en dat milieu. Als een rechter een verdachte een lagere straf oplegt omdat deze ontoerekeningsvatbaar is, gaat deze rechter er ook vanuit dat  deze mens door omstandigheden zo  geworden is, en dat hij daarom niet ten volle aansprakelijk is voor zijn gedrag. </w:t>
      </w:r>
    </w:p>
    <w:p w14:paraId="42901507" w14:textId="77777777" w:rsidR="00A64CE5" w:rsidRPr="00A64CE5" w:rsidRDefault="00A64CE5" w:rsidP="00A64CE5">
      <w:pPr>
        <w:spacing w:after="0" w:line="264" w:lineRule="auto"/>
        <w:rPr>
          <w:rFonts w:ascii="Verdana" w:eastAsia="Times New Roman" w:hAnsi="Verdana" w:cs="Times New Roman"/>
          <w:i/>
          <w:sz w:val="20"/>
          <w:szCs w:val="20"/>
          <w:lang w:eastAsia="nl-NL"/>
        </w:rPr>
      </w:pPr>
      <w:r w:rsidRPr="00A64CE5">
        <w:rPr>
          <w:rFonts w:ascii="Verdana" w:eastAsia="Times New Roman" w:hAnsi="Verdana" w:cs="Times New Roman"/>
          <w:i/>
          <w:sz w:val="20"/>
          <w:szCs w:val="20"/>
          <w:lang w:eastAsia="nl-NL"/>
        </w:rPr>
        <w:t>(Onder erfelijke eigenschappen kan bijvoorbeeld genoemd worden: vader was een dief, dan kunnen de kinderen dat ook zijn. Ook het milieu waarin men opgroeit kan ertoe leiden dat men misdadig gedrag vertoont.)</w:t>
      </w:r>
    </w:p>
    <w:p w14:paraId="2C839313" w14:textId="77777777" w:rsidR="00A64CE5" w:rsidRPr="00A64CE5" w:rsidRDefault="00A64CE5" w:rsidP="00A64CE5">
      <w:pPr>
        <w:spacing w:after="0" w:line="264" w:lineRule="auto"/>
        <w:rPr>
          <w:rFonts w:ascii="Verdana" w:eastAsia="Times New Roman" w:hAnsi="Verdana" w:cs="Times New Roman"/>
          <w:i/>
          <w:sz w:val="20"/>
          <w:szCs w:val="20"/>
          <w:lang w:eastAsia="nl-NL"/>
        </w:rPr>
      </w:pPr>
      <w:r w:rsidRPr="00A64CE5">
        <w:rPr>
          <w:rFonts w:ascii="Verdana" w:eastAsia="Times New Roman" w:hAnsi="Verdana" w:cs="Times New Roman"/>
          <w:i/>
          <w:sz w:val="20"/>
          <w:szCs w:val="20"/>
          <w:lang w:eastAsia="nl-NL"/>
        </w:rPr>
        <w:t>3.</w:t>
      </w:r>
      <w:r w:rsidRPr="00A64CE5">
        <w:rPr>
          <w:rFonts w:ascii="Verdana" w:eastAsia="Times New Roman" w:hAnsi="Verdana" w:cs="Times New Roman"/>
          <w:i/>
          <w:sz w:val="20"/>
          <w:szCs w:val="20"/>
          <w:lang w:eastAsia="nl-NL"/>
        </w:rPr>
        <w:tab/>
        <w:t>De term ‘impressionistisch’ heeft betrekking op de stijl, de verwoording.</w:t>
      </w:r>
    </w:p>
    <w:p w14:paraId="4EADF819" w14:textId="77777777" w:rsidR="00A64CE5" w:rsidRPr="00A64CE5" w:rsidRDefault="00A64CE5" w:rsidP="00A64CE5">
      <w:pPr>
        <w:spacing w:after="0" w:line="264" w:lineRule="auto"/>
        <w:rPr>
          <w:rFonts w:ascii="Verdana" w:eastAsia="Times New Roman" w:hAnsi="Verdana" w:cs="Times New Roman"/>
          <w:i/>
          <w:sz w:val="20"/>
          <w:szCs w:val="20"/>
          <w:lang w:eastAsia="nl-NL"/>
        </w:rPr>
      </w:pPr>
      <w:r w:rsidRPr="00A64CE5">
        <w:rPr>
          <w:rFonts w:ascii="Verdana" w:eastAsia="Times New Roman" w:hAnsi="Verdana" w:cs="Times New Roman"/>
          <w:i/>
          <w:sz w:val="20"/>
          <w:szCs w:val="20"/>
          <w:lang w:eastAsia="nl-NL"/>
        </w:rPr>
        <w:t>4.</w:t>
      </w:r>
      <w:r w:rsidRPr="00A64CE5">
        <w:rPr>
          <w:rFonts w:ascii="Verdana" w:eastAsia="Times New Roman" w:hAnsi="Verdana" w:cs="Times New Roman"/>
          <w:i/>
          <w:sz w:val="20"/>
          <w:szCs w:val="20"/>
          <w:lang w:eastAsia="nl-NL"/>
        </w:rPr>
        <w:tab/>
      </w:r>
      <w:r w:rsidRPr="00A64CE5">
        <w:rPr>
          <w:rFonts w:ascii="Verdana" w:eastAsia="Times New Roman" w:hAnsi="Verdana" w:cs="Times New Roman"/>
          <w:i/>
          <w:sz w:val="20"/>
          <w:szCs w:val="20"/>
          <w:u w:val="single"/>
          <w:lang w:eastAsia="nl-NL"/>
        </w:rPr>
        <w:t>De Nederlandse Spectator</w:t>
      </w:r>
      <w:r w:rsidRPr="00A64CE5">
        <w:rPr>
          <w:rFonts w:ascii="Verdana" w:eastAsia="Times New Roman" w:hAnsi="Verdana" w:cs="Times New Roman"/>
          <w:i/>
          <w:sz w:val="20"/>
          <w:szCs w:val="20"/>
          <w:lang w:eastAsia="nl-NL"/>
        </w:rPr>
        <w:t xml:space="preserve"> : literair tijdschrift in de 19</w:t>
      </w:r>
      <w:r w:rsidRPr="00A64CE5">
        <w:rPr>
          <w:rFonts w:ascii="Verdana" w:eastAsia="Times New Roman" w:hAnsi="Verdana" w:cs="Times New Roman"/>
          <w:i/>
          <w:sz w:val="20"/>
          <w:szCs w:val="20"/>
          <w:vertAlign w:val="superscript"/>
          <w:lang w:eastAsia="nl-NL"/>
        </w:rPr>
        <w:t>e</w:t>
      </w:r>
      <w:r w:rsidRPr="00A64CE5">
        <w:rPr>
          <w:rFonts w:ascii="Verdana" w:eastAsia="Times New Roman" w:hAnsi="Verdana" w:cs="Times New Roman"/>
          <w:i/>
          <w:sz w:val="20"/>
          <w:szCs w:val="20"/>
          <w:lang w:eastAsia="nl-NL"/>
        </w:rPr>
        <w:t xml:space="preserve"> eeuw (vanaf 1856 tot 1908).</w:t>
      </w:r>
    </w:p>
    <w:p w14:paraId="0313B9C4" w14:textId="77777777" w:rsidR="00A64CE5" w:rsidRPr="00A64CE5" w:rsidRDefault="00A64CE5" w:rsidP="00A64CE5">
      <w:pPr>
        <w:spacing w:after="0" w:line="264" w:lineRule="auto"/>
        <w:rPr>
          <w:rFonts w:ascii="Verdana" w:eastAsia="Times New Roman" w:hAnsi="Verdana" w:cs="Times New Roman"/>
          <w:i/>
          <w:sz w:val="20"/>
          <w:szCs w:val="20"/>
          <w:lang w:eastAsia="nl-NL"/>
        </w:rPr>
      </w:pPr>
      <w:r w:rsidRPr="00A64CE5">
        <w:rPr>
          <w:rFonts w:ascii="Verdana" w:eastAsia="Times New Roman" w:hAnsi="Verdana" w:cs="Times New Roman"/>
          <w:i/>
          <w:sz w:val="20"/>
          <w:szCs w:val="20"/>
          <w:lang w:eastAsia="nl-NL"/>
        </w:rPr>
        <w:tab/>
      </w:r>
      <w:r w:rsidRPr="00A64CE5">
        <w:rPr>
          <w:rFonts w:ascii="Verdana" w:eastAsia="Times New Roman" w:hAnsi="Verdana" w:cs="Times New Roman"/>
          <w:i/>
          <w:sz w:val="20"/>
          <w:szCs w:val="20"/>
          <w:u w:val="single"/>
          <w:lang w:eastAsia="nl-NL"/>
        </w:rPr>
        <w:t>De Gids</w:t>
      </w:r>
      <w:r w:rsidRPr="00A64CE5">
        <w:rPr>
          <w:rFonts w:ascii="Verdana" w:eastAsia="Times New Roman" w:hAnsi="Verdana" w:cs="Times New Roman"/>
          <w:i/>
          <w:sz w:val="20"/>
          <w:szCs w:val="20"/>
          <w:lang w:eastAsia="nl-NL"/>
        </w:rPr>
        <w:t>: algemeen cultureel tijdschrift met literaire bijdragen. (De Gids is het oudste literaire en algemeen culturele tijdschrift van Nederland en een van de langstbestaande tijdschriften van deze soort ter wereld. De Gids besteedt aandacht aan literatuur, filosofie, sociologie, beeldende kunst, politiek, wetenschap, geschiedenis; kortom aan alles wat interessant is, mits er goed over geschreven wordt. Het tijdschrift verschijnt zeswekelijks en brengt essays over actuele politieke, historische en culturele onderwerpen, Nederlands en vertaald proza, binnen- en buitenlandse poëzie.</w:t>
      </w:r>
    </w:p>
    <w:p w14:paraId="26CA5026" w14:textId="77777777" w:rsidR="00A64CE5" w:rsidRPr="00A64CE5" w:rsidRDefault="00A64CE5" w:rsidP="00A64CE5">
      <w:pPr>
        <w:spacing w:after="0" w:line="264" w:lineRule="auto"/>
        <w:rPr>
          <w:rFonts w:ascii="Verdana" w:eastAsia="Times New Roman" w:hAnsi="Verdana" w:cs="Times New Roman"/>
          <w:i/>
          <w:sz w:val="20"/>
          <w:szCs w:val="20"/>
          <w:lang w:eastAsia="nl-NL"/>
        </w:rPr>
      </w:pPr>
      <w:r w:rsidRPr="00A64CE5">
        <w:rPr>
          <w:rFonts w:ascii="Verdana" w:eastAsia="Times New Roman" w:hAnsi="Verdana" w:cs="Times New Roman"/>
          <w:i/>
          <w:sz w:val="20"/>
          <w:szCs w:val="20"/>
          <w:lang w:eastAsia="nl-NL"/>
        </w:rPr>
        <w:t xml:space="preserve"> </w:t>
      </w:r>
      <w:r w:rsidRPr="00A64CE5">
        <w:rPr>
          <w:rFonts w:ascii="Verdana" w:eastAsia="Times New Roman" w:hAnsi="Verdana" w:cs="Times New Roman"/>
          <w:i/>
          <w:iCs/>
          <w:sz w:val="20"/>
          <w:szCs w:val="20"/>
          <w:lang w:eastAsia="nl-NL"/>
        </w:rPr>
        <w:t>De Gids</w:t>
      </w:r>
      <w:r w:rsidRPr="00A64CE5">
        <w:rPr>
          <w:rFonts w:ascii="Verdana" w:eastAsia="Times New Roman" w:hAnsi="Verdana" w:cs="Times New Roman"/>
          <w:i/>
          <w:sz w:val="20"/>
          <w:szCs w:val="20"/>
          <w:lang w:eastAsia="nl-NL"/>
        </w:rPr>
        <w:t> werd in 1837 opgericht door E.J. Potgieter en C.P.E. Robidé van der Aa. Nog steeds verschijnt het tijdschrift.</w:t>
      </w:r>
    </w:p>
    <w:p w14:paraId="3A718146" w14:textId="77777777" w:rsidR="00A64CE5" w:rsidRPr="00A64CE5" w:rsidRDefault="00A64CE5" w:rsidP="00A64CE5">
      <w:pPr>
        <w:spacing w:after="0" w:line="264" w:lineRule="auto"/>
        <w:rPr>
          <w:rFonts w:ascii="Verdana" w:eastAsia="Times New Roman" w:hAnsi="Verdana" w:cs="Times New Roman"/>
          <w:i/>
          <w:sz w:val="20"/>
          <w:szCs w:val="20"/>
          <w:lang w:eastAsia="nl-NL"/>
        </w:rPr>
      </w:pPr>
      <w:r w:rsidRPr="00A64CE5">
        <w:rPr>
          <w:rFonts w:ascii="Verdana" w:eastAsia="Times New Roman" w:hAnsi="Verdana" w:cs="Times New Roman"/>
          <w:i/>
          <w:sz w:val="20"/>
          <w:szCs w:val="20"/>
          <w:lang w:eastAsia="nl-NL"/>
        </w:rPr>
        <w:tab/>
      </w:r>
      <w:r w:rsidRPr="00A64CE5">
        <w:rPr>
          <w:rFonts w:ascii="Verdana" w:eastAsia="Times New Roman" w:hAnsi="Verdana" w:cs="Times New Roman"/>
          <w:i/>
          <w:sz w:val="20"/>
          <w:szCs w:val="20"/>
          <w:u w:val="single"/>
          <w:lang w:eastAsia="nl-NL"/>
        </w:rPr>
        <w:t xml:space="preserve"> De Nieuwe Gids</w:t>
      </w:r>
      <w:r w:rsidRPr="00A64CE5">
        <w:rPr>
          <w:rFonts w:ascii="Verdana" w:eastAsia="Times New Roman" w:hAnsi="Verdana" w:cs="Times New Roman"/>
          <w:i/>
          <w:sz w:val="20"/>
          <w:szCs w:val="20"/>
          <w:lang w:eastAsia="nl-NL"/>
        </w:rPr>
        <w:t>: verschijnt vanaf 1885. Tijdschrift van de Tachtigers. Net als De Gids is het geen zuiver literair blad, maar een algemeen cultureel tijdschrift. Het bevat literaire bijdragen, maar ook onderwerpen als schilderkunst, architectuur, muziek, beeldhouwkunst en politiek worden besproken. De redactie wordt gevormd door Frederik van Eeden, Frank van der Goes, Willem Paap, Albert</w:t>
      </w:r>
    </w:p>
    <w:p w14:paraId="2F791F24" w14:textId="77777777" w:rsidR="00A64CE5" w:rsidRPr="00A64CE5" w:rsidRDefault="00A64CE5" w:rsidP="00A64CE5">
      <w:pPr>
        <w:spacing w:after="0" w:line="264" w:lineRule="auto"/>
        <w:rPr>
          <w:rFonts w:ascii="Verdana" w:eastAsia="Times New Roman" w:hAnsi="Verdana" w:cs="Times New Roman"/>
          <w:i/>
          <w:sz w:val="20"/>
          <w:szCs w:val="20"/>
          <w:lang w:eastAsia="nl-NL"/>
        </w:rPr>
      </w:pPr>
      <w:r w:rsidRPr="00A64CE5">
        <w:rPr>
          <w:rFonts w:ascii="Verdana" w:eastAsia="Times New Roman" w:hAnsi="Verdana" w:cs="Times New Roman"/>
          <w:i/>
          <w:sz w:val="20"/>
          <w:szCs w:val="20"/>
          <w:lang w:eastAsia="nl-NL"/>
        </w:rPr>
        <w:t>Verwey en Willem Kloos.</w:t>
      </w:r>
    </w:p>
    <w:p w14:paraId="54AC7135" w14:textId="77777777" w:rsidR="00A64CE5" w:rsidRPr="00A64CE5" w:rsidRDefault="00A64CE5" w:rsidP="00A64CE5">
      <w:pPr>
        <w:spacing w:after="0" w:line="264" w:lineRule="auto"/>
        <w:rPr>
          <w:rFonts w:ascii="Verdana" w:eastAsia="Times New Roman" w:hAnsi="Verdana" w:cs="Times New Roman"/>
          <w:i/>
          <w:sz w:val="20"/>
          <w:szCs w:val="20"/>
          <w:lang w:eastAsia="nl-NL"/>
        </w:rPr>
      </w:pPr>
      <w:r w:rsidRPr="00A64CE5">
        <w:rPr>
          <w:rFonts w:ascii="Verdana" w:eastAsia="Times New Roman" w:hAnsi="Verdana" w:cs="Times New Roman"/>
          <w:i/>
          <w:sz w:val="20"/>
          <w:szCs w:val="20"/>
          <w:lang w:eastAsia="nl-NL"/>
        </w:rPr>
        <w:tab/>
      </w:r>
      <w:r w:rsidRPr="00A64CE5">
        <w:rPr>
          <w:rFonts w:ascii="Verdana" w:eastAsia="Times New Roman" w:hAnsi="Verdana" w:cs="Times New Roman"/>
          <w:i/>
          <w:sz w:val="20"/>
          <w:szCs w:val="20"/>
          <w:u w:val="single"/>
          <w:lang w:eastAsia="nl-NL"/>
        </w:rPr>
        <w:t>Ons Tijdschrift</w:t>
      </w:r>
      <w:r w:rsidRPr="00A64CE5">
        <w:rPr>
          <w:rFonts w:ascii="Verdana" w:eastAsia="Times New Roman" w:hAnsi="Verdana" w:cs="Times New Roman"/>
          <w:i/>
          <w:sz w:val="20"/>
          <w:szCs w:val="20"/>
          <w:lang w:eastAsia="nl-NL"/>
        </w:rPr>
        <w:t>: protestants-christelijk literair blad, verschijnt vanaf eind negentiende eeuw gedurende enkele jaren.</w:t>
      </w:r>
    </w:p>
    <w:p w14:paraId="767FE2E1" w14:textId="77777777" w:rsidR="00A64CE5" w:rsidRPr="00A64CE5" w:rsidRDefault="00A64CE5" w:rsidP="00A64CE5">
      <w:pPr>
        <w:spacing w:after="0" w:line="264" w:lineRule="auto"/>
        <w:rPr>
          <w:rFonts w:ascii="Verdana" w:eastAsia="Times New Roman" w:hAnsi="Verdana" w:cs="Times New Roman"/>
          <w:i/>
          <w:sz w:val="20"/>
          <w:szCs w:val="20"/>
          <w:lang w:eastAsia="nl-NL"/>
        </w:rPr>
      </w:pPr>
      <w:r w:rsidRPr="00A64CE5">
        <w:rPr>
          <w:rFonts w:ascii="Verdana" w:eastAsia="Times New Roman" w:hAnsi="Verdana" w:cs="Times New Roman"/>
          <w:i/>
          <w:sz w:val="20"/>
          <w:szCs w:val="20"/>
          <w:lang w:eastAsia="nl-NL"/>
        </w:rPr>
        <w:tab/>
      </w:r>
      <w:r w:rsidRPr="00A64CE5">
        <w:rPr>
          <w:rFonts w:ascii="Verdana" w:eastAsia="Times New Roman" w:hAnsi="Verdana" w:cs="Times New Roman"/>
          <w:i/>
          <w:sz w:val="20"/>
          <w:szCs w:val="20"/>
          <w:u w:val="single"/>
          <w:lang w:eastAsia="nl-NL"/>
        </w:rPr>
        <w:t>Opwaartsche Wegen</w:t>
      </w:r>
      <w:r w:rsidRPr="00A64CE5">
        <w:rPr>
          <w:rFonts w:ascii="Verdana" w:eastAsia="Times New Roman" w:hAnsi="Verdana" w:cs="Times New Roman"/>
          <w:i/>
          <w:sz w:val="20"/>
          <w:szCs w:val="20"/>
          <w:lang w:eastAsia="nl-NL"/>
        </w:rPr>
        <w:t>: protestants-christelijk literair blad (1923-1940).</w:t>
      </w:r>
    </w:p>
    <w:p w14:paraId="232FCFC5" w14:textId="77777777" w:rsidR="00A64CE5" w:rsidRPr="00A64CE5" w:rsidRDefault="00A64CE5" w:rsidP="00A64CE5">
      <w:pPr>
        <w:spacing w:after="0" w:line="264" w:lineRule="auto"/>
        <w:rPr>
          <w:rFonts w:ascii="Verdana" w:eastAsia="Times New Roman" w:hAnsi="Verdana" w:cs="Times New Roman"/>
          <w:i/>
          <w:sz w:val="20"/>
          <w:szCs w:val="20"/>
          <w:lang w:eastAsia="nl-NL"/>
        </w:rPr>
      </w:pPr>
      <w:r w:rsidRPr="00A64CE5">
        <w:rPr>
          <w:rFonts w:ascii="Verdana" w:eastAsia="Times New Roman" w:hAnsi="Verdana" w:cs="Times New Roman"/>
          <w:i/>
          <w:sz w:val="20"/>
          <w:szCs w:val="20"/>
          <w:lang w:eastAsia="nl-NL"/>
        </w:rPr>
        <w:t>5.</w:t>
      </w:r>
      <w:r w:rsidRPr="00A64CE5">
        <w:rPr>
          <w:rFonts w:ascii="Verdana" w:eastAsia="Times New Roman" w:hAnsi="Verdana" w:cs="Times New Roman"/>
          <w:i/>
          <w:sz w:val="20"/>
          <w:szCs w:val="20"/>
          <w:lang w:eastAsia="nl-NL"/>
        </w:rPr>
        <w:tab/>
        <w:t>De afbeelding moet de volgende elementen bevatten: het hellende dak der korst, van boven, was donker zwart bruin en ging, bij het zijwaards afdalen van de korst, in een melk-chocola-kleurig bruin over, van daar in lichter bruin, geel bruin, en de onderkant was grijzig geel, zwart doorschemerd. (Lodewijk van Deijssel).</w:t>
      </w:r>
    </w:p>
    <w:p w14:paraId="7C42801F" w14:textId="77777777" w:rsidR="00A64CE5" w:rsidRPr="00A64CE5" w:rsidRDefault="00A64CE5" w:rsidP="00A64CE5">
      <w:pPr>
        <w:spacing w:after="0" w:line="264" w:lineRule="auto"/>
        <w:rPr>
          <w:rFonts w:ascii="Verdana" w:eastAsia="Times New Roman" w:hAnsi="Verdana" w:cs="Times New Roman"/>
          <w:i/>
          <w:sz w:val="20"/>
          <w:szCs w:val="20"/>
          <w:lang w:eastAsia="nl-NL"/>
        </w:rPr>
      </w:pPr>
      <w:r w:rsidRPr="00A64CE5">
        <w:rPr>
          <w:rFonts w:ascii="Verdana" w:eastAsia="Times New Roman" w:hAnsi="Verdana" w:cs="Times New Roman"/>
          <w:i/>
          <w:sz w:val="20"/>
          <w:szCs w:val="20"/>
          <w:lang w:eastAsia="nl-NL"/>
        </w:rPr>
        <w:t>6a.</w:t>
      </w:r>
      <w:r w:rsidRPr="00A64CE5">
        <w:rPr>
          <w:rFonts w:ascii="Verdana" w:eastAsia="Times New Roman" w:hAnsi="Verdana" w:cs="Times New Roman"/>
          <w:i/>
          <w:sz w:val="20"/>
          <w:szCs w:val="20"/>
          <w:lang w:eastAsia="nl-NL"/>
        </w:rPr>
        <w:tab/>
        <w:t>Er volgt een ogenblik van zwaardrukkende, donkere stilte, waarin Cornelis op straat het gerammel (geluid) van een kar op de keien hoort en dichtbij het lichte getik van de pendule op de schoorsteenmantel.</w:t>
      </w:r>
    </w:p>
    <w:p w14:paraId="1E3A1103" w14:textId="77777777" w:rsidR="00A64CE5" w:rsidRPr="00A64CE5" w:rsidRDefault="00A64CE5" w:rsidP="00A64CE5">
      <w:pPr>
        <w:spacing w:after="0" w:line="264" w:lineRule="auto"/>
        <w:rPr>
          <w:rFonts w:ascii="Verdana" w:eastAsia="Times New Roman" w:hAnsi="Verdana" w:cs="Times New Roman"/>
          <w:i/>
          <w:sz w:val="20"/>
          <w:szCs w:val="20"/>
          <w:lang w:eastAsia="nl-NL"/>
        </w:rPr>
      </w:pPr>
      <w:r w:rsidRPr="00A64CE5">
        <w:rPr>
          <w:rFonts w:ascii="Verdana" w:eastAsia="Times New Roman" w:hAnsi="Verdana" w:cs="Times New Roman"/>
          <w:i/>
          <w:sz w:val="20"/>
          <w:szCs w:val="20"/>
          <w:lang w:eastAsia="nl-NL"/>
        </w:rPr>
        <w:t>6b.</w:t>
      </w:r>
      <w:bookmarkStart w:id="2" w:name="31"/>
      <w:bookmarkEnd w:id="2"/>
      <w:r w:rsidRPr="00A64CE5">
        <w:rPr>
          <w:rFonts w:ascii="Verdana" w:eastAsia="Times New Roman" w:hAnsi="Verdana" w:cs="Times New Roman"/>
          <w:i/>
          <w:sz w:val="20"/>
          <w:szCs w:val="20"/>
          <w:lang w:eastAsia="nl-NL"/>
        </w:rPr>
        <w:tab/>
        <w:t xml:space="preserve">Er volgt een oogenblik van zwaardrukkende stilte, </w:t>
      </w:r>
      <w:r w:rsidRPr="00A64CE5">
        <w:rPr>
          <w:rFonts w:ascii="Verdana" w:eastAsia="Times New Roman" w:hAnsi="Verdana" w:cs="Times New Roman"/>
          <w:b/>
          <w:i/>
          <w:sz w:val="20"/>
          <w:szCs w:val="20"/>
          <w:lang w:eastAsia="nl-NL"/>
        </w:rPr>
        <w:t>bruinzwart</w:t>
      </w:r>
      <w:r w:rsidRPr="00A64CE5">
        <w:rPr>
          <w:rFonts w:ascii="Verdana" w:eastAsia="Times New Roman" w:hAnsi="Verdana" w:cs="Times New Roman"/>
          <w:i/>
          <w:sz w:val="20"/>
          <w:szCs w:val="20"/>
          <w:lang w:eastAsia="nl-NL"/>
        </w:rPr>
        <w:t xml:space="preserve">, waarin Cornelis op straat, </w:t>
      </w:r>
      <w:r w:rsidRPr="00A64CE5">
        <w:rPr>
          <w:rFonts w:ascii="Verdana" w:eastAsia="Times New Roman" w:hAnsi="Verdana" w:cs="Times New Roman"/>
          <w:b/>
          <w:i/>
          <w:sz w:val="20"/>
          <w:szCs w:val="20"/>
          <w:lang w:eastAsia="nl-NL"/>
        </w:rPr>
        <w:t>geelbruin</w:t>
      </w:r>
      <w:r w:rsidRPr="00A64CE5">
        <w:rPr>
          <w:rFonts w:ascii="Verdana" w:eastAsia="Times New Roman" w:hAnsi="Verdana" w:cs="Times New Roman"/>
          <w:i/>
          <w:sz w:val="20"/>
          <w:szCs w:val="20"/>
          <w:lang w:eastAsia="nl-NL"/>
        </w:rPr>
        <w:t xml:space="preserve">, het geronkel van eene kar op de keien hoort, en dichtbij, </w:t>
      </w:r>
      <w:r w:rsidRPr="00A64CE5">
        <w:rPr>
          <w:rFonts w:ascii="Verdana" w:eastAsia="Times New Roman" w:hAnsi="Verdana" w:cs="Times New Roman"/>
          <w:b/>
          <w:i/>
          <w:sz w:val="20"/>
          <w:szCs w:val="20"/>
          <w:lang w:eastAsia="nl-NL"/>
        </w:rPr>
        <w:t>wit-zilver-gespikkkeld</w:t>
      </w:r>
      <w:r w:rsidRPr="00A64CE5">
        <w:rPr>
          <w:rFonts w:ascii="Verdana" w:eastAsia="Times New Roman" w:hAnsi="Verdana" w:cs="Times New Roman"/>
          <w:i/>
          <w:sz w:val="20"/>
          <w:szCs w:val="20"/>
          <w:lang w:eastAsia="nl-NL"/>
        </w:rPr>
        <w:t>, het tiktik-tiktik-tiktik van de pendule op den schoorsteenmantel. (Vosmeer de Spie).</w:t>
      </w:r>
    </w:p>
    <w:p w14:paraId="34AB5B5C" w14:textId="77777777" w:rsidR="00A64CE5" w:rsidRPr="00A64CE5" w:rsidRDefault="00A64CE5" w:rsidP="00A64CE5">
      <w:pPr>
        <w:spacing w:after="0" w:line="264" w:lineRule="auto"/>
        <w:rPr>
          <w:rFonts w:ascii="Verdana" w:eastAsia="Times New Roman" w:hAnsi="Verdana" w:cs="Times New Roman"/>
          <w:i/>
          <w:sz w:val="20"/>
          <w:szCs w:val="20"/>
          <w:lang w:eastAsia="nl-NL"/>
        </w:rPr>
      </w:pPr>
    </w:p>
    <w:p w14:paraId="2CDCA5E6" w14:textId="77777777" w:rsidR="00A64CE5" w:rsidRPr="00A64CE5" w:rsidRDefault="00A64CE5" w:rsidP="00A64CE5">
      <w:pPr>
        <w:suppressAutoHyphens/>
        <w:spacing w:after="0" w:line="264" w:lineRule="auto"/>
        <w:rPr>
          <w:rFonts w:ascii="Verdana" w:eastAsia="Times New Roman" w:hAnsi="Verdana" w:cs="Times New Roman"/>
          <w:sz w:val="20"/>
          <w:szCs w:val="20"/>
          <w:u w:val="single"/>
          <w:lang w:eastAsia="ar-SA"/>
        </w:rPr>
      </w:pPr>
      <w:r w:rsidRPr="00A64CE5">
        <w:rPr>
          <w:rFonts w:ascii="Verdana" w:eastAsia="Times New Roman" w:hAnsi="Verdana" w:cs="Times New Roman"/>
          <w:sz w:val="20"/>
          <w:szCs w:val="20"/>
          <w:u w:val="single"/>
          <w:lang w:eastAsia="ar-SA"/>
        </w:rPr>
        <w:t>Zoekopdrachten (in boek en op internet)</w:t>
      </w:r>
    </w:p>
    <w:p w14:paraId="27D53B5A" w14:textId="77777777" w:rsidR="00A64CE5" w:rsidRPr="00A64CE5" w:rsidRDefault="00A64CE5" w:rsidP="00A64CE5">
      <w:pPr>
        <w:suppressAutoHyphens/>
        <w:spacing w:after="0" w:line="264" w:lineRule="auto"/>
        <w:rPr>
          <w:rFonts w:ascii="Verdana" w:eastAsia="Times New Roman" w:hAnsi="Verdana" w:cs="Times New Roman"/>
          <w:sz w:val="20"/>
          <w:szCs w:val="20"/>
          <w:lang w:eastAsia="nl-NL"/>
        </w:rPr>
      </w:pPr>
      <w:r w:rsidRPr="00A64CE5">
        <w:rPr>
          <w:rFonts w:ascii="Verdana" w:eastAsia="Times New Roman" w:hAnsi="Verdana" w:cs="Times New Roman"/>
          <w:sz w:val="20"/>
          <w:szCs w:val="20"/>
          <w:lang w:eastAsia="nl-NL"/>
        </w:rPr>
        <w:t>1.</w:t>
      </w:r>
      <w:r w:rsidRPr="00A64CE5">
        <w:rPr>
          <w:rFonts w:ascii="Verdana" w:eastAsia="Times New Roman" w:hAnsi="Verdana" w:cs="Times New Roman"/>
          <w:sz w:val="20"/>
          <w:szCs w:val="20"/>
          <w:lang w:eastAsia="nl-NL"/>
        </w:rPr>
        <w:tab/>
        <w:t xml:space="preserve">In deze paragraaf zie je een afbeelding van een impressionistisch schilderij. </w:t>
      </w:r>
    </w:p>
    <w:p w14:paraId="3A52BA85" w14:textId="77777777" w:rsidR="00A64CE5" w:rsidRPr="00A64CE5" w:rsidRDefault="00A64CE5" w:rsidP="00A64CE5">
      <w:pPr>
        <w:spacing w:after="0" w:line="264" w:lineRule="auto"/>
        <w:rPr>
          <w:rFonts w:ascii="Verdana" w:eastAsia="Times New Roman" w:hAnsi="Verdana" w:cs="Times New Roman"/>
          <w:i/>
          <w:sz w:val="20"/>
          <w:szCs w:val="20"/>
          <w:lang w:eastAsia="nl-NL"/>
        </w:rPr>
      </w:pPr>
      <w:r w:rsidRPr="00A64CE5">
        <w:rPr>
          <w:rFonts w:ascii="Verdana" w:eastAsia="Times New Roman" w:hAnsi="Verdana" w:cs="Times New Roman"/>
          <w:sz w:val="20"/>
          <w:szCs w:val="20"/>
          <w:lang w:eastAsia="nl-NL"/>
        </w:rPr>
        <w:t>Zoek op internet nog drie afbeeldingen van impressionistische schilderijen. Noteer de namen van de schilders en de titels van de schilderijen.  Lees daarna onderstaande tekst, een voorbeeld van impressionistisch proza. Hoe komt het dat de schilderijen het bekijken waard zijn, maar dat het prozafragment nauwelijks leesbaar is?</w:t>
      </w:r>
      <w:r w:rsidRPr="00A64CE5">
        <w:rPr>
          <w:rFonts w:ascii="Verdana" w:eastAsia="Times New Roman" w:hAnsi="Verdana" w:cs="Times New Roman"/>
          <w:i/>
          <w:sz w:val="20"/>
          <w:szCs w:val="20"/>
          <w:lang w:eastAsia="nl-NL"/>
        </w:rPr>
        <w:t xml:space="preserve"> </w:t>
      </w:r>
    </w:p>
    <w:p w14:paraId="12CA5D75" w14:textId="77777777" w:rsidR="00A64CE5" w:rsidRPr="00A64CE5" w:rsidRDefault="00A64CE5" w:rsidP="00A64CE5">
      <w:pPr>
        <w:keepNext/>
        <w:numPr>
          <w:ilvl w:val="0"/>
          <w:numId w:val="66"/>
        </w:numPr>
        <w:tabs>
          <w:tab w:val="clear" w:pos="0"/>
        </w:tabs>
        <w:spacing w:after="60" w:line="264" w:lineRule="auto"/>
        <w:outlineLvl w:val="2"/>
        <w:rPr>
          <w:rFonts w:ascii="Verdana" w:eastAsia="Times New Roman" w:hAnsi="Verdana" w:cs="Arial"/>
          <w:bCs/>
          <w:i/>
          <w:sz w:val="20"/>
          <w:szCs w:val="20"/>
          <w:lang w:eastAsia="nl-NL"/>
        </w:rPr>
      </w:pPr>
    </w:p>
    <w:p w14:paraId="786FFC82" w14:textId="77777777" w:rsidR="00A64CE5" w:rsidRPr="00A64CE5" w:rsidRDefault="00A64CE5" w:rsidP="00A64CE5">
      <w:pPr>
        <w:keepNext/>
        <w:numPr>
          <w:ilvl w:val="0"/>
          <w:numId w:val="66"/>
        </w:numPr>
        <w:tabs>
          <w:tab w:val="clear" w:pos="0"/>
        </w:tabs>
        <w:spacing w:after="60" w:line="264" w:lineRule="auto"/>
        <w:outlineLvl w:val="2"/>
        <w:rPr>
          <w:rFonts w:ascii="Verdana" w:eastAsia="Times New Roman" w:hAnsi="Verdana" w:cs="Arial"/>
          <w:b/>
          <w:bCs/>
          <w:sz w:val="20"/>
          <w:szCs w:val="20"/>
          <w:lang w:eastAsia="nl-NL"/>
        </w:rPr>
      </w:pPr>
      <w:r w:rsidRPr="00A64CE5">
        <w:rPr>
          <w:rFonts w:ascii="Verdana" w:eastAsia="Times New Roman" w:hAnsi="Verdana" w:cs="Arial"/>
          <w:b/>
          <w:bCs/>
          <w:i/>
          <w:sz w:val="20"/>
          <w:szCs w:val="20"/>
          <w:lang w:eastAsia="nl-NL"/>
        </w:rPr>
        <w:t>In de zwemschool</w:t>
      </w:r>
      <w:r w:rsidRPr="00A64CE5">
        <w:rPr>
          <w:rFonts w:ascii="Verdana" w:eastAsia="Times New Roman" w:hAnsi="Verdana" w:cs="Arial"/>
          <w:b/>
          <w:bCs/>
          <w:sz w:val="20"/>
          <w:szCs w:val="20"/>
          <w:lang w:eastAsia="nl-NL"/>
        </w:rPr>
        <w:t xml:space="preserve"> </w:t>
      </w:r>
    </w:p>
    <w:p w14:paraId="7B371177" w14:textId="77777777" w:rsidR="00A64CE5" w:rsidRPr="00A64CE5" w:rsidRDefault="00A64CE5" w:rsidP="00A64CE5">
      <w:pPr>
        <w:spacing w:after="0" w:line="264" w:lineRule="auto"/>
        <w:rPr>
          <w:rFonts w:ascii="Verdana" w:eastAsia="Times New Roman" w:hAnsi="Verdana" w:cs="Times New Roman"/>
          <w:i/>
          <w:sz w:val="20"/>
          <w:szCs w:val="20"/>
          <w:lang w:eastAsia="nl-NL"/>
        </w:rPr>
      </w:pPr>
      <w:r w:rsidRPr="00A64CE5">
        <w:rPr>
          <w:rFonts w:ascii="Verdana" w:eastAsia="Times New Roman" w:hAnsi="Verdana" w:cs="Times New Roman"/>
          <w:i/>
          <w:sz w:val="20"/>
          <w:szCs w:val="20"/>
          <w:lang w:eastAsia="nl-NL"/>
        </w:rPr>
        <w:t>Hij stapte in de vlet en het joggie, in het tot grijs verkleurd blauw boezeroen, roeide hem naar de zwemschool. Hij bleef staan om dat het maar zo'n kort eindje was van de wal naar de steiger van het houten gebouw dat, alleen en los, als een soort van raar schip in de rivier stond; en ook om zich in de tegen de angst-zenuwachtigheid door hem aan-gewende kalmte zo min mogelijk te bewegen. Hij stond op het achterwaards neêrgestrekt rechter been en had de rechter arm gekromd uit-gezet, de vuist op de heup omklemmend de  knop van den wandelstok. Het linker been, met ingeplatte knie, hing losjes gestrekt voor-uit, het bootjesvloertje bijna niet rakend.</w:t>
      </w:r>
    </w:p>
    <w:p w14:paraId="0AA60762" w14:textId="77777777" w:rsidR="00A64CE5" w:rsidRPr="00A64CE5" w:rsidRDefault="00A64CE5" w:rsidP="00A64CE5">
      <w:pPr>
        <w:spacing w:after="0" w:line="264" w:lineRule="auto"/>
        <w:ind w:firstLine="480"/>
        <w:rPr>
          <w:rFonts w:ascii="Verdana" w:eastAsia="Times New Roman" w:hAnsi="Verdana" w:cs="Times New Roman"/>
          <w:i/>
          <w:sz w:val="20"/>
          <w:szCs w:val="20"/>
          <w:lang w:eastAsia="nl-NL"/>
        </w:rPr>
      </w:pPr>
      <w:r w:rsidRPr="00A64CE5">
        <w:rPr>
          <w:rFonts w:ascii="Verdana" w:eastAsia="Times New Roman" w:hAnsi="Verdana" w:cs="Times New Roman"/>
          <w:i/>
          <w:sz w:val="20"/>
          <w:szCs w:val="20"/>
          <w:lang w:eastAsia="nl-NL"/>
        </w:rPr>
        <w:t>De oude en plompe stoffig-grijs-vale vlet wreef dik-stuwend over het water, dat zwaar bruin-groen, morsig donker en dof zijn zwabberende deining naar alle kanten vlak uit rivierde, mat van vettigheid met blaârtjes als op bouillon, strootjes en appelenschillen en een beetje as op en neer dansend, weêrspiegelend de doodse zwemloods vies-flauw als armoedige ruiten de straat. Een lucht als van hangende pakken massa’s vuil-linnen zolderde laag, met een enkele dof-lichte plek als het bedoelingloze oog van een blinde.</w:t>
      </w:r>
    </w:p>
    <w:p w14:paraId="1E75E58A" w14:textId="77777777" w:rsidR="00A64CE5" w:rsidRPr="00A64CE5" w:rsidRDefault="00A64CE5" w:rsidP="00A64CE5">
      <w:pPr>
        <w:spacing w:after="0" w:line="264" w:lineRule="auto"/>
        <w:ind w:firstLine="480"/>
        <w:rPr>
          <w:rFonts w:ascii="Verdana" w:eastAsia="Times New Roman" w:hAnsi="Verdana" w:cs="Times New Roman"/>
          <w:i/>
          <w:sz w:val="20"/>
          <w:szCs w:val="20"/>
          <w:lang w:eastAsia="nl-NL"/>
        </w:rPr>
      </w:pPr>
      <w:r w:rsidRPr="00A64CE5">
        <w:rPr>
          <w:rFonts w:ascii="Verdana" w:eastAsia="Times New Roman" w:hAnsi="Verdana" w:cs="Times New Roman"/>
          <w:i/>
          <w:sz w:val="20"/>
          <w:szCs w:val="20"/>
          <w:lang w:eastAsia="nl-NL"/>
        </w:rPr>
        <w:t>Het joggie had, met de gewone, rappe, kwijlloze, hágelige speekselworp, in zijn gore binnenhanden gespoegd, en de spanen, die recht-uit in 't bootje tegen de opstaande randen lagen, aan-gevat.</w:t>
      </w:r>
    </w:p>
    <w:p w14:paraId="2BF395AF" w14:textId="77777777" w:rsidR="00A64CE5" w:rsidRPr="00A64CE5" w:rsidRDefault="00A64CE5" w:rsidP="00A64CE5">
      <w:pPr>
        <w:spacing w:after="0" w:line="264" w:lineRule="auto"/>
        <w:ind w:firstLine="480"/>
        <w:rPr>
          <w:rFonts w:ascii="Verdana" w:eastAsia="Times New Roman" w:hAnsi="Verdana" w:cs="Times New Roman"/>
          <w:i/>
          <w:sz w:val="20"/>
          <w:szCs w:val="20"/>
          <w:lang w:eastAsia="nl-NL"/>
        </w:rPr>
      </w:pPr>
    </w:p>
    <w:p w14:paraId="3AC2170B" w14:textId="77777777" w:rsidR="00A64CE5" w:rsidRPr="00A64CE5" w:rsidRDefault="00A64CE5" w:rsidP="00A64CE5">
      <w:pPr>
        <w:spacing w:after="0" w:line="264" w:lineRule="auto"/>
        <w:rPr>
          <w:rFonts w:ascii="Verdana" w:eastAsia="Times New Roman" w:hAnsi="Verdana" w:cs="Times New Roman"/>
          <w:sz w:val="20"/>
          <w:szCs w:val="20"/>
          <w:lang w:eastAsia="nl-NL"/>
        </w:rPr>
      </w:pPr>
      <w:r w:rsidRPr="00A64CE5">
        <w:rPr>
          <w:rFonts w:ascii="Verdana" w:eastAsia="Times New Roman" w:hAnsi="Verdana" w:cs="Times New Roman"/>
          <w:sz w:val="20"/>
          <w:szCs w:val="20"/>
          <w:lang w:eastAsia="nl-NL"/>
        </w:rPr>
        <w:t>L. van Deyssel</w:t>
      </w:r>
    </w:p>
    <w:p w14:paraId="42FACAE0" w14:textId="77777777" w:rsidR="00A64CE5" w:rsidRPr="00A64CE5" w:rsidRDefault="00A64CE5" w:rsidP="00A64CE5">
      <w:pPr>
        <w:spacing w:after="0" w:line="264" w:lineRule="auto"/>
        <w:rPr>
          <w:rFonts w:ascii="Verdana" w:eastAsia="Times New Roman" w:hAnsi="Verdana" w:cs="Times New Roman"/>
          <w:b/>
          <w:sz w:val="20"/>
          <w:szCs w:val="20"/>
          <w:lang w:eastAsia="nl-NL"/>
        </w:rPr>
      </w:pPr>
    </w:p>
    <w:p w14:paraId="2A45D0F6" w14:textId="77777777" w:rsidR="00A64CE5" w:rsidRPr="00A64CE5" w:rsidRDefault="00A64CE5" w:rsidP="00A64CE5">
      <w:pPr>
        <w:spacing w:after="0" w:line="264" w:lineRule="auto"/>
        <w:rPr>
          <w:rFonts w:ascii="Verdana" w:eastAsia="Times New Roman" w:hAnsi="Verdana" w:cs="Times New Roman"/>
          <w:i/>
          <w:sz w:val="20"/>
          <w:szCs w:val="20"/>
          <w:lang w:eastAsia="nl-NL"/>
        </w:rPr>
      </w:pPr>
      <w:r w:rsidRPr="00A64CE5">
        <w:rPr>
          <w:rFonts w:ascii="Verdana" w:eastAsia="Times New Roman" w:hAnsi="Verdana" w:cs="Times New Roman"/>
          <w:i/>
          <w:sz w:val="20"/>
          <w:szCs w:val="20"/>
          <w:lang w:eastAsia="nl-NL"/>
        </w:rPr>
        <w:t>Antwoorden bij de vragen en opdrachten</w:t>
      </w:r>
    </w:p>
    <w:p w14:paraId="536E422F" w14:textId="77777777" w:rsidR="00A64CE5" w:rsidRPr="00A64CE5" w:rsidRDefault="00A64CE5" w:rsidP="00A64CE5">
      <w:pPr>
        <w:spacing w:after="0" w:line="264" w:lineRule="auto"/>
        <w:rPr>
          <w:rFonts w:ascii="Verdana" w:eastAsia="Times New Roman" w:hAnsi="Verdana" w:cs="Times New Roman"/>
          <w:i/>
          <w:sz w:val="20"/>
          <w:szCs w:val="20"/>
          <w:lang w:eastAsia="nl-NL"/>
        </w:rPr>
      </w:pPr>
      <w:r w:rsidRPr="00A64CE5">
        <w:rPr>
          <w:rFonts w:ascii="Verdana" w:eastAsia="Times New Roman" w:hAnsi="Verdana" w:cs="Times New Roman"/>
          <w:i/>
          <w:sz w:val="20"/>
          <w:szCs w:val="20"/>
          <w:lang w:eastAsia="nl-NL"/>
        </w:rPr>
        <w:t xml:space="preserve">1. </w:t>
      </w:r>
      <w:r w:rsidRPr="00A64CE5">
        <w:rPr>
          <w:rFonts w:ascii="Verdana" w:eastAsia="Times New Roman" w:hAnsi="Verdana" w:cs="Times New Roman"/>
          <w:i/>
          <w:sz w:val="20"/>
          <w:szCs w:val="20"/>
          <w:lang w:eastAsia="nl-NL"/>
        </w:rPr>
        <w:tab/>
        <w:t>Van een schilderij zie je onmiddellijk het totaalbeeld. Het lezen van proza verloopt lineair, regel voor regel.  De beschreven impressionistische beelden volgen na elkaar. Voor een lezer is het dan uitermate lastig om zich een totaalbeeld voor te stellen. Bovendien is de beschrijving erg wijdlopig, zodat die moeilijk leesbaar is.</w:t>
      </w:r>
    </w:p>
    <w:p w14:paraId="47EDF697" w14:textId="77777777" w:rsidR="00A64CE5" w:rsidRPr="00A64CE5" w:rsidRDefault="00A64CE5" w:rsidP="00A64CE5">
      <w:pPr>
        <w:spacing w:after="0" w:line="264" w:lineRule="auto"/>
        <w:rPr>
          <w:rFonts w:ascii="Verdana" w:eastAsia="Times New Roman" w:hAnsi="Verdana" w:cs="Times New Roman"/>
          <w:sz w:val="20"/>
          <w:szCs w:val="20"/>
          <w:lang w:eastAsia="nl-NL"/>
        </w:rPr>
      </w:pPr>
    </w:p>
    <w:p w14:paraId="0F19DFD1" w14:textId="77777777" w:rsidR="00A64CE5" w:rsidRPr="00A64CE5" w:rsidRDefault="00A64CE5" w:rsidP="00A64CE5">
      <w:pPr>
        <w:spacing w:after="0" w:line="264" w:lineRule="auto"/>
        <w:rPr>
          <w:rFonts w:ascii="Verdana" w:eastAsia="Times New Roman" w:hAnsi="Verdana" w:cs="Times New Roman"/>
          <w:sz w:val="20"/>
          <w:szCs w:val="20"/>
          <w:lang w:eastAsia="nl-NL"/>
        </w:rPr>
      </w:pPr>
    </w:p>
    <w:p w14:paraId="6EAC0A0C" w14:textId="77777777" w:rsidR="00A64CE5" w:rsidRPr="00A64CE5" w:rsidRDefault="00A64CE5" w:rsidP="00A64CE5">
      <w:pPr>
        <w:spacing w:after="0" w:line="264" w:lineRule="auto"/>
        <w:rPr>
          <w:rFonts w:ascii="Verdana" w:eastAsia="Times New Roman" w:hAnsi="Verdana" w:cs="Times New Roman"/>
          <w:sz w:val="20"/>
          <w:szCs w:val="20"/>
          <w:lang w:eastAsia="nl-NL"/>
        </w:rPr>
      </w:pPr>
    </w:p>
    <w:p w14:paraId="590A663E" w14:textId="77777777" w:rsidR="00A64CE5" w:rsidRPr="00A64CE5" w:rsidRDefault="00A64CE5" w:rsidP="00A64CE5">
      <w:pPr>
        <w:keepNext/>
        <w:spacing w:after="0" w:line="264" w:lineRule="auto"/>
        <w:outlineLvl w:val="1"/>
        <w:rPr>
          <w:rFonts w:ascii="Verdana" w:eastAsia="Times New Roman" w:hAnsi="Verdana" w:cs="Arial"/>
          <w:b/>
          <w:bCs/>
          <w:iCs/>
          <w:sz w:val="20"/>
          <w:szCs w:val="20"/>
          <w:lang w:eastAsia="nl-NL"/>
        </w:rPr>
      </w:pPr>
    </w:p>
    <w:p w14:paraId="7F014A56" w14:textId="77777777" w:rsidR="00A64CE5" w:rsidRPr="00A64CE5" w:rsidRDefault="00A64CE5" w:rsidP="00A64CE5">
      <w:pPr>
        <w:spacing w:after="0" w:line="264" w:lineRule="auto"/>
        <w:rPr>
          <w:rFonts w:ascii="Verdana" w:eastAsia="Times New Roman" w:hAnsi="Verdana" w:cs="Times New Roman"/>
          <w:sz w:val="20"/>
          <w:szCs w:val="20"/>
          <w:lang w:eastAsia="nl-NL"/>
        </w:rPr>
      </w:pPr>
    </w:p>
    <w:p w14:paraId="6F8DC212" w14:textId="77777777" w:rsidR="00A64CE5" w:rsidRPr="00A64CE5" w:rsidRDefault="00A64CE5" w:rsidP="00A64CE5">
      <w:pPr>
        <w:keepNext/>
        <w:spacing w:after="0" w:line="264" w:lineRule="auto"/>
        <w:outlineLvl w:val="0"/>
        <w:rPr>
          <w:rFonts w:ascii="Verdana" w:eastAsia="Times New Roman" w:hAnsi="Verdana" w:cs="Arial"/>
          <w:b/>
          <w:bCs/>
          <w:kern w:val="32"/>
          <w:sz w:val="26"/>
          <w:szCs w:val="26"/>
          <w:lang w:eastAsia="nl-NL"/>
        </w:rPr>
      </w:pPr>
      <w:r w:rsidRPr="00A64CE5">
        <w:rPr>
          <w:rFonts w:ascii="Verdana" w:eastAsia="Times New Roman" w:hAnsi="Verdana" w:cs="Arial"/>
          <w:b/>
          <w:bCs/>
          <w:kern w:val="32"/>
          <w:sz w:val="20"/>
          <w:szCs w:val="20"/>
          <w:lang w:eastAsia="nl-NL"/>
        </w:rPr>
        <w:br w:type="page"/>
      </w:r>
      <w:r w:rsidRPr="00A64CE5">
        <w:rPr>
          <w:rFonts w:ascii="Verdana" w:eastAsia="Times New Roman" w:hAnsi="Verdana" w:cs="Arial"/>
          <w:b/>
          <w:bCs/>
          <w:kern w:val="32"/>
          <w:sz w:val="26"/>
          <w:szCs w:val="26"/>
          <w:lang w:eastAsia="nl-NL"/>
        </w:rPr>
        <w:t>5.2 Poëzie van de Tachtigers</w:t>
      </w:r>
    </w:p>
    <w:p w14:paraId="2C5B1E0F" w14:textId="77777777" w:rsidR="00A64CE5" w:rsidRPr="00A64CE5" w:rsidRDefault="00A64CE5" w:rsidP="00A64CE5">
      <w:pPr>
        <w:keepNext/>
        <w:numPr>
          <w:ilvl w:val="0"/>
          <w:numId w:val="66"/>
        </w:numPr>
        <w:tabs>
          <w:tab w:val="clear" w:pos="0"/>
        </w:tabs>
        <w:spacing w:before="240" w:after="60" w:line="264" w:lineRule="auto"/>
        <w:outlineLvl w:val="2"/>
        <w:rPr>
          <w:rFonts w:ascii="Verdana" w:eastAsia="Times New Roman" w:hAnsi="Verdana" w:cs="Times New Roman"/>
          <w:b/>
          <w:bCs/>
          <w:sz w:val="20"/>
          <w:szCs w:val="20"/>
          <w:lang w:eastAsia="nl-NL"/>
        </w:rPr>
      </w:pPr>
      <w:r w:rsidRPr="00A64CE5">
        <w:rPr>
          <w:rFonts w:ascii="Verdana" w:eastAsia="Times New Roman" w:hAnsi="Verdana" w:cs="Times New Roman"/>
          <w:b/>
          <w:bCs/>
          <w:sz w:val="20"/>
          <w:szCs w:val="20"/>
          <w:lang w:eastAsia="nl-NL"/>
        </w:rPr>
        <w:t>Leerdoelen</w:t>
      </w:r>
    </w:p>
    <w:p w14:paraId="3E9CE01E" w14:textId="77777777" w:rsidR="00A64CE5" w:rsidRPr="00A64CE5" w:rsidRDefault="00A64CE5" w:rsidP="00A64CE5">
      <w:pPr>
        <w:spacing w:after="0" w:line="264" w:lineRule="auto"/>
        <w:rPr>
          <w:rFonts w:ascii="Verdana" w:eastAsia="Times New Roman" w:hAnsi="Verdana" w:cs="Times New Roman"/>
          <w:sz w:val="20"/>
          <w:szCs w:val="20"/>
          <w:lang w:eastAsia="nl-NL"/>
        </w:rPr>
      </w:pPr>
      <w:r w:rsidRPr="00A64CE5">
        <w:rPr>
          <w:rFonts w:ascii="Verdana" w:eastAsia="Times New Roman" w:hAnsi="Verdana" w:cs="Times New Roman"/>
          <w:sz w:val="20"/>
          <w:szCs w:val="20"/>
          <w:lang w:eastAsia="nl-NL"/>
        </w:rPr>
        <w:t>Als je deze paragraaf bestudeerd hebt, weet je:</w:t>
      </w:r>
    </w:p>
    <w:p w14:paraId="234EC15B" w14:textId="77777777" w:rsidR="00A64CE5" w:rsidRPr="00A64CE5" w:rsidRDefault="00A64CE5" w:rsidP="00A64CE5">
      <w:pPr>
        <w:numPr>
          <w:ilvl w:val="0"/>
          <w:numId w:val="128"/>
        </w:numPr>
        <w:spacing w:after="0" w:line="264" w:lineRule="auto"/>
        <w:rPr>
          <w:rFonts w:ascii="Verdana" w:eastAsia="Times New Roman" w:hAnsi="Verdana" w:cs="Times New Roman"/>
          <w:sz w:val="20"/>
          <w:szCs w:val="20"/>
          <w:lang w:eastAsia="nl-NL"/>
        </w:rPr>
      </w:pPr>
      <w:r w:rsidRPr="00A64CE5">
        <w:rPr>
          <w:rFonts w:ascii="Verdana" w:eastAsia="Times New Roman" w:hAnsi="Verdana" w:cs="Times New Roman"/>
          <w:sz w:val="20"/>
          <w:szCs w:val="20"/>
          <w:lang w:eastAsia="nl-NL"/>
        </w:rPr>
        <w:t>hoe je Jacques Perk, Willem Kloos en Herman Gorter in de Beweging van Tachtig kunt plaatsen;</w:t>
      </w:r>
    </w:p>
    <w:p w14:paraId="1F5C8D76" w14:textId="77777777" w:rsidR="00A64CE5" w:rsidRPr="00A64CE5" w:rsidRDefault="00A64CE5" w:rsidP="00A64CE5">
      <w:pPr>
        <w:numPr>
          <w:ilvl w:val="0"/>
          <w:numId w:val="128"/>
        </w:numPr>
        <w:spacing w:after="0" w:line="264" w:lineRule="auto"/>
        <w:rPr>
          <w:rFonts w:ascii="Verdana" w:eastAsia="Times New Roman" w:hAnsi="Verdana" w:cs="Times New Roman"/>
          <w:sz w:val="20"/>
          <w:szCs w:val="20"/>
          <w:lang w:eastAsia="nl-NL"/>
        </w:rPr>
      </w:pPr>
      <w:r w:rsidRPr="00A64CE5">
        <w:rPr>
          <w:rFonts w:ascii="Verdana" w:eastAsia="Times New Roman" w:hAnsi="Verdana" w:cs="Times New Roman"/>
          <w:sz w:val="20"/>
          <w:szCs w:val="20"/>
          <w:lang w:eastAsia="nl-NL"/>
        </w:rPr>
        <w:t>wat de uitgangspunten van de Beweging van Tachtig zijn;</w:t>
      </w:r>
    </w:p>
    <w:p w14:paraId="3CABB3B2" w14:textId="77777777" w:rsidR="00A64CE5" w:rsidRPr="00A64CE5" w:rsidRDefault="00A64CE5" w:rsidP="00A64CE5">
      <w:pPr>
        <w:numPr>
          <w:ilvl w:val="0"/>
          <w:numId w:val="128"/>
        </w:numPr>
        <w:spacing w:after="0" w:line="264" w:lineRule="auto"/>
        <w:rPr>
          <w:rFonts w:ascii="Verdana" w:eastAsia="Times New Roman" w:hAnsi="Verdana" w:cs="Times New Roman"/>
          <w:sz w:val="20"/>
          <w:szCs w:val="20"/>
          <w:lang w:eastAsia="nl-NL"/>
        </w:rPr>
      </w:pPr>
      <w:r w:rsidRPr="00A64CE5">
        <w:rPr>
          <w:rFonts w:ascii="Verdana" w:eastAsia="Times New Roman" w:hAnsi="Verdana" w:cs="Times New Roman"/>
          <w:sz w:val="20"/>
          <w:szCs w:val="20"/>
          <w:lang w:eastAsia="nl-NL"/>
        </w:rPr>
        <w:t>wat voor Perk en Kloos de aanleiding tot dichten is;</w:t>
      </w:r>
    </w:p>
    <w:p w14:paraId="2219869D" w14:textId="77777777" w:rsidR="00A64CE5" w:rsidRPr="00A64CE5" w:rsidRDefault="00A64CE5" w:rsidP="00A64CE5">
      <w:pPr>
        <w:numPr>
          <w:ilvl w:val="0"/>
          <w:numId w:val="128"/>
        </w:numPr>
        <w:spacing w:after="0" w:line="264" w:lineRule="auto"/>
        <w:rPr>
          <w:rFonts w:ascii="Verdana" w:eastAsia="Times New Roman" w:hAnsi="Verdana" w:cs="Times New Roman"/>
          <w:sz w:val="20"/>
          <w:szCs w:val="20"/>
          <w:lang w:eastAsia="nl-NL"/>
        </w:rPr>
      </w:pPr>
      <w:r w:rsidRPr="00A64CE5">
        <w:rPr>
          <w:rFonts w:ascii="Verdana" w:eastAsia="Times New Roman" w:hAnsi="Verdana" w:cs="Times New Roman"/>
          <w:sz w:val="20"/>
          <w:szCs w:val="20"/>
          <w:lang w:eastAsia="nl-NL"/>
        </w:rPr>
        <w:t>hoe je de ontwikkeling in Gorters werk kunt weergeven;</w:t>
      </w:r>
    </w:p>
    <w:p w14:paraId="484DEB6F" w14:textId="77777777" w:rsidR="00A64CE5" w:rsidRPr="00A64CE5" w:rsidRDefault="00A64CE5" w:rsidP="00A64CE5">
      <w:pPr>
        <w:numPr>
          <w:ilvl w:val="0"/>
          <w:numId w:val="128"/>
        </w:numPr>
        <w:spacing w:after="0" w:line="264" w:lineRule="auto"/>
        <w:rPr>
          <w:rFonts w:ascii="Verdana" w:eastAsia="Times New Roman" w:hAnsi="Verdana" w:cs="Times New Roman"/>
          <w:sz w:val="20"/>
          <w:szCs w:val="20"/>
          <w:lang w:eastAsia="nl-NL"/>
        </w:rPr>
      </w:pPr>
      <w:r w:rsidRPr="00A64CE5">
        <w:rPr>
          <w:rFonts w:ascii="Verdana" w:eastAsia="Times New Roman" w:hAnsi="Verdana" w:cs="Times New Roman"/>
          <w:sz w:val="20"/>
          <w:szCs w:val="20"/>
          <w:lang w:eastAsia="nl-NL"/>
        </w:rPr>
        <w:t>wat de betekenis van Tachtig voor de literatuur is.</w:t>
      </w:r>
    </w:p>
    <w:p w14:paraId="704DD637" w14:textId="77777777" w:rsidR="00A64CE5" w:rsidRPr="00A64CE5" w:rsidRDefault="00A64CE5" w:rsidP="00A64CE5">
      <w:pPr>
        <w:spacing w:after="0" w:line="264" w:lineRule="auto"/>
        <w:rPr>
          <w:rFonts w:ascii="Verdana" w:eastAsia="Times New Roman" w:hAnsi="Verdana" w:cs="Times New Roman"/>
          <w:sz w:val="20"/>
          <w:szCs w:val="20"/>
          <w:lang w:eastAsia="nl-NL"/>
        </w:rPr>
      </w:pPr>
    </w:p>
    <w:p w14:paraId="751FF476" w14:textId="77777777" w:rsidR="00A64CE5" w:rsidRPr="00A64CE5" w:rsidRDefault="00A64CE5" w:rsidP="00A64CE5">
      <w:pPr>
        <w:spacing w:after="0" w:line="264" w:lineRule="auto"/>
        <w:rPr>
          <w:rFonts w:ascii="Verdana" w:eastAsia="Times New Roman" w:hAnsi="Verdana" w:cs="Times New Roman"/>
          <w:sz w:val="20"/>
          <w:szCs w:val="20"/>
          <w:lang w:eastAsia="nl-NL"/>
        </w:rPr>
      </w:pPr>
    </w:p>
    <w:p w14:paraId="65F25611" w14:textId="77777777" w:rsidR="00A64CE5" w:rsidRPr="00A64CE5" w:rsidRDefault="00A64CE5" w:rsidP="00A64CE5">
      <w:pPr>
        <w:keepNext/>
        <w:spacing w:after="0" w:line="264" w:lineRule="auto"/>
        <w:outlineLvl w:val="1"/>
        <w:rPr>
          <w:rFonts w:ascii="Verdana" w:eastAsia="Times New Roman" w:hAnsi="Verdana" w:cs="Arial"/>
          <w:b/>
          <w:bCs/>
          <w:iCs/>
          <w:sz w:val="20"/>
          <w:szCs w:val="20"/>
          <w:lang w:eastAsia="nl-NL"/>
        </w:rPr>
      </w:pPr>
      <w:r w:rsidRPr="00A64CE5">
        <w:rPr>
          <w:rFonts w:ascii="Verdana" w:eastAsia="Times New Roman" w:hAnsi="Verdana" w:cs="Arial"/>
          <w:b/>
          <w:bCs/>
          <w:iCs/>
          <w:sz w:val="20"/>
          <w:szCs w:val="20"/>
          <w:lang w:eastAsia="nl-NL"/>
        </w:rPr>
        <w:t>Didactische handreikingen</w:t>
      </w:r>
    </w:p>
    <w:p w14:paraId="1CDCA61E" w14:textId="77777777" w:rsidR="00A64CE5" w:rsidRPr="00A64CE5" w:rsidRDefault="00A64CE5" w:rsidP="00A64CE5">
      <w:pPr>
        <w:spacing w:after="0" w:line="264" w:lineRule="auto"/>
        <w:rPr>
          <w:rFonts w:ascii="Verdana" w:eastAsia="Times New Roman" w:hAnsi="Verdana" w:cs="Times New Roman"/>
          <w:sz w:val="20"/>
          <w:szCs w:val="20"/>
          <w:lang w:eastAsia="nl-NL"/>
        </w:rPr>
      </w:pPr>
      <w:r w:rsidRPr="00A64CE5">
        <w:rPr>
          <w:rFonts w:ascii="Verdana" w:eastAsia="Times New Roman" w:hAnsi="Verdana" w:cs="Times New Roman"/>
          <w:sz w:val="20"/>
          <w:szCs w:val="20"/>
          <w:lang w:eastAsia="nl-NL"/>
        </w:rPr>
        <w:t>Dit is voor havo een vrij moeilijk hoofdstuk. Gedichten spreken deze leerlingen vaak niet vanzelf aan. Daarom is het belangrijk om een relatie te leggen met het leven van de dichter. Een smeuïg verhaal kan veel verhelderen. Veel interessants is te vinden, niet alleen op websites, maar ook in de boeken die hieronder bij de achtergrondinformatie genoemd worden. Men kan er ook voor kiezen om aan deze stof niet zoveel aandacht te wijden en volstaan met de informatie van de tekst in het leerboek.</w:t>
      </w:r>
    </w:p>
    <w:p w14:paraId="57DD7B81" w14:textId="77777777" w:rsidR="00A64CE5" w:rsidRPr="00A64CE5" w:rsidRDefault="00A64CE5" w:rsidP="00A64CE5">
      <w:pPr>
        <w:spacing w:after="0" w:line="264" w:lineRule="auto"/>
        <w:rPr>
          <w:rFonts w:ascii="Verdana" w:eastAsia="Times New Roman" w:hAnsi="Verdana" w:cs="Times New Roman"/>
          <w:b/>
          <w:sz w:val="20"/>
          <w:szCs w:val="20"/>
          <w:lang w:eastAsia="nl-NL"/>
        </w:rPr>
      </w:pPr>
    </w:p>
    <w:p w14:paraId="66D7DCF3" w14:textId="77777777" w:rsidR="00A64CE5" w:rsidRPr="00A64CE5" w:rsidRDefault="00A64CE5" w:rsidP="00A64CE5">
      <w:pPr>
        <w:spacing w:after="0" w:line="264" w:lineRule="auto"/>
        <w:rPr>
          <w:rFonts w:ascii="Verdana" w:eastAsia="Times New Roman" w:hAnsi="Verdana" w:cs="Times New Roman"/>
          <w:b/>
          <w:sz w:val="20"/>
          <w:szCs w:val="20"/>
          <w:lang w:eastAsia="nl-NL"/>
        </w:rPr>
      </w:pPr>
      <w:r w:rsidRPr="00A64CE5">
        <w:rPr>
          <w:rFonts w:ascii="Verdana" w:eastAsia="Times New Roman" w:hAnsi="Verdana" w:cs="Times New Roman"/>
          <w:b/>
          <w:sz w:val="20"/>
          <w:szCs w:val="20"/>
          <w:lang w:eastAsia="nl-NL"/>
        </w:rPr>
        <w:t>Extra en achtergrondinformatie</w:t>
      </w:r>
    </w:p>
    <w:p w14:paraId="0244555C" w14:textId="77777777" w:rsidR="00A64CE5" w:rsidRPr="00A64CE5" w:rsidRDefault="00A64CE5" w:rsidP="00A64CE5">
      <w:pPr>
        <w:numPr>
          <w:ilvl w:val="0"/>
          <w:numId w:val="129"/>
        </w:numPr>
        <w:spacing w:after="0" w:line="264" w:lineRule="auto"/>
        <w:rPr>
          <w:rFonts w:ascii="Verdana" w:eastAsia="Times New Roman" w:hAnsi="Verdana" w:cs="Times New Roman"/>
          <w:sz w:val="20"/>
          <w:szCs w:val="20"/>
          <w:lang w:eastAsia="nl-NL"/>
        </w:rPr>
      </w:pPr>
      <w:r w:rsidRPr="00A64CE5">
        <w:rPr>
          <w:rFonts w:ascii="Verdana" w:eastAsia="Times New Roman" w:hAnsi="Verdana" w:cs="Times New Roman"/>
          <w:sz w:val="20"/>
          <w:szCs w:val="20"/>
          <w:lang w:eastAsia="nl-NL"/>
        </w:rPr>
        <w:t xml:space="preserve">Veel informatie vindt u in Berg, W. van den en Couttenier, P. (2009). </w:t>
      </w:r>
      <w:r w:rsidRPr="00A64CE5">
        <w:rPr>
          <w:rFonts w:ascii="Verdana" w:eastAsia="Times New Roman" w:hAnsi="Verdana" w:cs="Times New Roman"/>
          <w:i/>
          <w:sz w:val="20"/>
          <w:szCs w:val="20"/>
          <w:lang w:eastAsia="nl-NL"/>
        </w:rPr>
        <w:t>Alles is taal geworden. Geschiedenis van de Nederlandse literatuur 1800-1900.</w:t>
      </w:r>
      <w:r w:rsidRPr="00A64CE5">
        <w:rPr>
          <w:rFonts w:ascii="Verdana" w:eastAsia="Times New Roman" w:hAnsi="Verdana" w:cs="Times New Roman"/>
          <w:sz w:val="20"/>
          <w:szCs w:val="20"/>
          <w:lang w:eastAsia="nl-NL"/>
        </w:rPr>
        <w:t xml:space="preserve"> Amsterdam: Bert Bakker.</w:t>
      </w:r>
    </w:p>
    <w:p w14:paraId="128B604C" w14:textId="77777777" w:rsidR="00A64CE5" w:rsidRPr="00A64CE5" w:rsidRDefault="00A64CE5" w:rsidP="00A64CE5">
      <w:pPr>
        <w:numPr>
          <w:ilvl w:val="1"/>
          <w:numId w:val="129"/>
        </w:numPr>
        <w:spacing w:after="0" w:line="264" w:lineRule="auto"/>
        <w:rPr>
          <w:rFonts w:ascii="Verdana" w:eastAsia="Times New Roman" w:hAnsi="Verdana" w:cs="Arial"/>
          <w:color w:val="404040"/>
          <w:sz w:val="20"/>
          <w:szCs w:val="20"/>
          <w:lang w:eastAsia="nl-NL"/>
        </w:rPr>
      </w:pPr>
      <w:r w:rsidRPr="00A64CE5">
        <w:rPr>
          <w:rFonts w:ascii="Verdana" w:eastAsia="Times New Roman" w:hAnsi="Verdana" w:cs="Times New Roman"/>
          <w:sz w:val="20"/>
          <w:szCs w:val="20"/>
          <w:lang w:eastAsia="nl-NL"/>
        </w:rPr>
        <w:t>p.571-626: Beweging van Tachtig</w:t>
      </w:r>
    </w:p>
    <w:p w14:paraId="07FA0E18" w14:textId="77777777" w:rsidR="00A64CE5" w:rsidRPr="00A64CE5" w:rsidRDefault="00A64CE5" w:rsidP="00A64CE5">
      <w:pPr>
        <w:numPr>
          <w:ilvl w:val="1"/>
          <w:numId w:val="129"/>
        </w:numPr>
        <w:spacing w:after="0" w:line="264" w:lineRule="auto"/>
        <w:rPr>
          <w:rFonts w:ascii="Verdana" w:eastAsia="Times New Roman" w:hAnsi="Verdana" w:cs="Arial"/>
          <w:sz w:val="20"/>
          <w:szCs w:val="20"/>
          <w:lang w:eastAsia="nl-NL"/>
        </w:rPr>
      </w:pPr>
      <w:r w:rsidRPr="00A64CE5">
        <w:rPr>
          <w:rFonts w:ascii="Verdana" w:eastAsia="Times New Roman" w:hAnsi="Verdana" w:cs="Arial"/>
          <w:sz w:val="20"/>
          <w:szCs w:val="20"/>
          <w:lang w:eastAsia="nl-NL"/>
        </w:rPr>
        <w:t>p.624-626: Betekenis van Tachtig</w:t>
      </w:r>
      <w:r w:rsidRPr="00A64CE5">
        <w:rPr>
          <w:rFonts w:ascii="Verdana" w:eastAsia="Times New Roman" w:hAnsi="Verdana" w:cs="Arial"/>
          <w:sz w:val="20"/>
          <w:szCs w:val="20"/>
          <w:lang w:eastAsia="nl-NL"/>
        </w:rPr>
        <w:tab/>
      </w:r>
    </w:p>
    <w:p w14:paraId="1EFB67F7" w14:textId="77777777" w:rsidR="00A64CE5" w:rsidRPr="00A64CE5" w:rsidRDefault="00A64CE5" w:rsidP="00A64CE5">
      <w:pPr>
        <w:numPr>
          <w:ilvl w:val="1"/>
          <w:numId w:val="129"/>
        </w:numPr>
        <w:spacing w:after="0" w:line="264" w:lineRule="auto"/>
        <w:rPr>
          <w:rFonts w:ascii="Verdana" w:eastAsia="Times New Roman" w:hAnsi="Verdana" w:cs="Times New Roman"/>
          <w:sz w:val="20"/>
          <w:szCs w:val="20"/>
          <w:lang w:eastAsia="nl-NL"/>
        </w:rPr>
      </w:pPr>
      <w:r w:rsidRPr="00A64CE5">
        <w:rPr>
          <w:rFonts w:ascii="Verdana" w:eastAsia="Times New Roman" w:hAnsi="Verdana" w:cs="Times New Roman"/>
          <w:sz w:val="20"/>
          <w:szCs w:val="20"/>
          <w:lang w:eastAsia="nl-NL"/>
        </w:rPr>
        <w:t>p.601-603: over (ongelukkige) liefde en (versmade) trots in Kloos’ gedichten  (</w:t>
      </w:r>
      <w:r w:rsidRPr="00A64CE5">
        <w:rPr>
          <w:rFonts w:ascii="Verdana" w:eastAsia="Times New Roman" w:hAnsi="Verdana" w:cs="Times New Roman"/>
          <w:i/>
          <w:sz w:val="20"/>
          <w:szCs w:val="20"/>
          <w:lang w:eastAsia="nl-NL"/>
        </w:rPr>
        <w:t>Ik ben een God in ’t diepst van mijn gedachten)</w:t>
      </w:r>
      <w:r w:rsidRPr="00A64CE5">
        <w:rPr>
          <w:rFonts w:ascii="Verdana" w:eastAsia="Times New Roman" w:hAnsi="Verdana" w:cs="Times New Roman"/>
          <w:sz w:val="20"/>
          <w:szCs w:val="20"/>
          <w:lang w:eastAsia="nl-NL"/>
        </w:rPr>
        <w:t>.</w:t>
      </w:r>
    </w:p>
    <w:p w14:paraId="2DD03FE1" w14:textId="77777777" w:rsidR="00A64CE5" w:rsidRPr="00A64CE5" w:rsidRDefault="00A64CE5" w:rsidP="00A64CE5">
      <w:pPr>
        <w:numPr>
          <w:ilvl w:val="0"/>
          <w:numId w:val="129"/>
        </w:numPr>
        <w:spacing w:after="0" w:line="264" w:lineRule="auto"/>
        <w:rPr>
          <w:rFonts w:ascii="Verdana" w:eastAsia="Times New Roman" w:hAnsi="Verdana" w:cs="Times New Roman"/>
          <w:sz w:val="20"/>
          <w:szCs w:val="20"/>
          <w:lang w:eastAsia="nl-NL"/>
        </w:rPr>
      </w:pPr>
      <w:r w:rsidRPr="00A64CE5">
        <w:rPr>
          <w:rFonts w:ascii="Verdana" w:eastAsia="Times New Roman" w:hAnsi="Verdana" w:cs="Times New Roman"/>
          <w:i/>
          <w:sz w:val="20"/>
          <w:szCs w:val="20"/>
          <w:lang w:eastAsia="nl-NL"/>
        </w:rPr>
        <w:t>Verzen</w:t>
      </w:r>
      <w:r w:rsidRPr="00A64CE5">
        <w:rPr>
          <w:rFonts w:ascii="Verdana" w:eastAsia="Times New Roman" w:hAnsi="Verdana" w:cs="Times New Roman"/>
          <w:sz w:val="20"/>
          <w:szCs w:val="20"/>
          <w:lang w:eastAsia="nl-NL"/>
        </w:rPr>
        <w:t xml:space="preserve"> wordt als het hoogte- en eindpunt van Tachtig gezien. De Tachtigers waren enthousiast. Citaat van Van Deijssel: ‘Het is een boek om op te snikken’. </w:t>
      </w:r>
    </w:p>
    <w:p w14:paraId="292F69B7" w14:textId="77777777" w:rsidR="00A64CE5" w:rsidRPr="00A64CE5" w:rsidRDefault="00A64CE5" w:rsidP="00A64CE5">
      <w:pPr>
        <w:numPr>
          <w:ilvl w:val="0"/>
          <w:numId w:val="129"/>
        </w:numPr>
        <w:spacing w:after="0" w:line="264" w:lineRule="auto"/>
        <w:rPr>
          <w:rFonts w:ascii="Verdana" w:eastAsia="Times New Roman" w:hAnsi="Verdana" w:cs="Times New Roman"/>
          <w:sz w:val="20"/>
          <w:szCs w:val="20"/>
          <w:lang w:eastAsia="nl-NL"/>
        </w:rPr>
      </w:pPr>
      <w:r w:rsidRPr="00A64CE5">
        <w:rPr>
          <w:rFonts w:ascii="Verdana" w:eastAsia="Times New Roman" w:hAnsi="Verdana" w:cs="Times New Roman"/>
          <w:sz w:val="20"/>
          <w:szCs w:val="20"/>
          <w:lang w:eastAsia="nl-NL"/>
        </w:rPr>
        <w:t>Vanwege de onbegrijpelijkheid van veel gedichten was er echter ook spottende kritiek van critici.</w:t>
      </w:r>
    </w:p>
    <w:p w14:paraId="1AF75631" w14:textId="77777777" w:rsidR="00A64CE5" w:rsidRPr="00A64CE5" w:rsidRDefault="00A64CE5" w:rsidP="00A64CE5">
      <w:pPr>
        <w:spacing w:after="0" w:line="264" w:lineRule="auto"/>
        <w:rPr>
          <w:rFonts w:ascii="Verdana" w:eastAsia="Times New Roman" w:hAnsi="Verdana" w:cs="Times New Roman"/>
          <w:sz w:val="20"/>
          <w:szCs w:val="20"/>
          <w:lang w:eastAsia="nl-NL"/>
        </w:rPr>
      </w:pPr>
    </w:p>
    <w:p w14:paraId="1DB25EEF" w14:textId="77777777" w:rsidR="00A64CE5" w:rsidRPr="00A64CE5" w:rsidRDefault="00A64CE5" w:rsidP="00A64CE5">
      <w:pPr>
        <w:keepNext/>
        <w:spacing w:after="0" w:line="264" w:lineRule="auto"/>
        <w:outlineLvl w:val="1"/>
        <w:rPr>
          <w:rFonts w:ascii="Verdana" w:eastAsia="Times New Roman" w:hAnsi="Verdana" w:cs="Arial"/>
          <w:b/>
          <w:bCs/>
          <w:iCs/>
          <w:sz w:val="20"/>
          <w:szCs w:val="20"/>
          <w:lang w:eastAsia="nl-NL"/>
        </w:rPr>
      </w:pPr>
      <w:r w:rsidRPr="00A64CE5">
        <w:rPr>
          <w:rFonts w:ascii="Verdana" w:eastAsia="Times New Roman" w:hAnsi="Verdana" w:cs="Arial"/>
          <w:b/>
          <w:bCs/>
          <w:iCs/>
          <w:sz w:val="20"/>
          <w:szCs w:val="20"/>
          <w:lang w:eastAsia="nl-NL"/>
        </w:rPr>
        <w:t>Overige bronnen en leestips:</w:t>
      </w:r>
    </w:p>
    <w:p w14:paraId="5EF0B517" w14:textId="77777777" w:rsidR="00A64CE5" w:rsidRPr="00A64CE5" w:rsidRDefault="00A64CE5" w:rsidP="00A64CE5">
      <w:pPr>
        <w:numPr>
          <w:ilvl w:val="0"/>
          <w:numId w:val="2"/>
        </w:numPr>
        <w:suppressAutoHyphens/>
        <w:spacing w:after="0" w:line="264" w:lineRule="auto"/>
        <w:ind w:left="360"/>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nl-NL"/>
        </w:rPr>
        <w:t xml:space="preserve">Anbeek, T. (1990). </w:t>
      </w:r>
      <w:r w:rsidRPr="00A64CE5">
        <w:rPr>
          <w:rFonts w:ascii="Verdana" w:eastAsia="Times New Roman" w:hAnsi="Verdana" w:cs="Times New Roman"/>
          <w:i/>
          <w:sz w:val="20"/>
          <w:szCs w:val="20"/>
          <w:lang w:eastAsia="nl-NL"/>
        </w:rPr>
        <w:t>Geschiedenis van de Nederlandse literatuur, 1885 – 1985.</w:t>
      </w:r>
      <w:r w:rsidRPr="00A64CE5">
        <w:rPr>
          <w:rFonts w:ascii="Verdana" w:eastAsia="Times New Roman" w:hAnsi="Verdana" w:cs="Times New Roman"/>
          <w:sz w:val="20"/>
          <w:szCs w:val="20"/>
          <w:lang w:eastAsia="nl-NL"/>
        </w:rPr>
        <w:t xml:space="preserve"> Amsterdam: De Arbeiderspers.</w:t>
      </w:r>
    </w:p>
    <w:p w14:paraId="53600B05" w14:textId="77777777" w:rsidR="00A64CE5" w:rsidRPr="00A64CE5" w:rsidRDefault="00A64CE5" w:rsidP="00A64CE5">
      <w:pPr>
        <w:numPr>
          <w:ilvl w:val="0"/>
          <w:numId w:val="2"/>
        </w:numPr>
        <w:suppressAutoHyphens/>
        <w:spacing w:after="0" w:line="264" w:lineRule="auto"/>
        <w:ind w:left="360"/>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nl-NL"/>
        </w:rPr>
        <w:t xml:space="preserve">Berg, W. van den en Couttenier, P. (2009). </w:t>
      </w:r>
      <w:r w:rsidRPr="00A64CE5">
        <w:rPr>
          <w:rFonts w:ascii="Verdana" w:eastAsia="Times New Roman" w:hAnsi="Verdana" w:cs="Times New Roman"/>
          <w:i/>
          <w:sz w:val="20"/>
          <w:szCs w:val="20"/>
          <w:lang w:eastAsia="nl-NL"/>
        </w:rPr>
        <w:t>Alles is taal geworden. Geschiedenis van de Nederlandse literatuur 1800-1900.</w:t>
      </w:r>
      <w:r w:rsidRPr="00A64CE5">
        <w:rPr>
          <w:rFonts w:ascii="Verdana" w:eastAsia="Times New Roman" w:hAnsi="Verdana" w:cs="Times New Roman"/>
          <w:sz w:val="20"/>
          <w:szCs w:val="20"/>
          <w:lang w:eastAsia="nl-NL"/>
        </w:rPr>
        <w:t xml:space="preserve"> Amsterdam: Bert Bakker.</w:t>
      </w:r>
      <w:r w:rsidRPr="00A64CE5">
        <w:rPr>
          <w:rFonts w:ascii="Verdana" w:eastAsia="Times New Roman" w:hAnsi="Verdana" w:cs="Times New Roman"/>
          <w:sz w:val="20"/>
          <w:szCs w:val="20"/>
          <w:lang w:eastAsia="ar-SA"/>
        </w:rPr>
        <w:t xml:space="preserve"> </w:t>
      </w:r>
    </w:p>
    <w:p w14:paraId="2693AC97" w14:textId="77777777" w:rsidR="00A64CE5" w:rsidRPr="00A64CE5" w:rsidRDefault="00A64CE5" w:rsidP="00A64CE5">
      <w:pPr>
        <w:numPr>
          <w:ilvl w:val="0"/>
          <w:numId w:val="2"/>
        </w:numPr>
        <w:suppressAutoHyphens/>
        <w:spacing w:after="0" w:line="264" w:lineRule="auto"/>
        <w:ind w:left="360"/>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 xml:space="preserve">Gorter, H. (1956) </w:t>
      </w:r>
      <w:r w:rsidRPr="00A64CE5">
        <w:rPr>
          <w:rFonts w:ascii="Verdana" w:eastAsia="Times New Roman" w:hAnsi="Verdana" w:cs="Times New Roman"/>
          <w:i/>
          <w:sz w:val="20"/>
          <w:szCs w:val="20"/>
          <w:lang w:eastAsia="ar-SA"/>
        </w:rPr>
        <w:t xml:space="preserve">De dag gaat open als een gouden roos. </w:t>
      </w:r>
      <w:r w:rsidRPr="00A64CE5">
        <w:rPr>
          <w:rFonts w:ascii="Verdana" w:eastAsia="Times New Roman" w:hAnsi="Verdana" w:cs="Times New Roman"/>
          <w:sz w:val="20"/>
          <w:szCs w:val="20"/>
          <w:lang w:eastAsia="ar-SA"/>
        </w:rPr>
        <w:t>Bloemlezing met een inleiding van G. Stuiveling.</w:t>
      </w:r>
    </w:p>
    <w:p w14:paraId="0A50D44E" w14:textId="77777777" w:rsidR="00A64CE5" w:rsidRPr="00A64CE5" w:rsidRDefault="00A64CE5" w:rsidP="00A64CE5">
      <w:pPr>
        <w:numPr>
          <w:ilvl w:val="0"/>
          <w:numId w:val="2"/>
        </w:numPr>
        <w:suppressAutoHyphens/>
        <w:spacing w:after="0" w:line="264" w:lineRule="auto"/>
        <w:ind w:left="360"/>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 xml:space="preserve">Kloos, W., bloemlezing door Harry M.G. Prick (1980). </w:t>
      </w:r>
      <w:r w:rsidRPr="00A64CE5">
        <w:rPr>
          <w:rFonts w:ascii="Verdana" w:eastAsia="Times New Roman" w:hAnsi="Verdana" w:cs="Times New Roman"/>
          <w:i/>
          <w:sz w:val="20"/>
          <w:szCs w:val="20"/>
          <w:lang w:eastAsia="ar-SA"/>
        </w:rPr>
        <w:t xml:space="preserve">Ik ben een god in ’t diepst van mijn gedachten. </w:t>
      </w:r>
      <w:r w:rsidRPr="00A64CE5">
        <w:rPr>
          <w:rFonts w:ascii="Verdana" w:eastAsia="Times New Roman" w:hAnsi="Verdana" w:cs="Times New Roman"/>
          <w:sz w:val="20"/>
          <w:szCs w:val="20"/>
          <w:lang w:eastAsia="ar-SA"/>
        </w:rPr>
        <w:t>Amsterdam: Bert Bakker.</w:t>
      </w:r>
    </w:p>
    <w:p w14:paraId="59ED77B2" w14:textId="77777777" w:rsidR="00A64CE5" w:rsidRPr="00A64CE5" w:rsidRDefault="00A64CE5" w:rsidP="00A64CE5">
      <w:pPr>
        <w:numPr>
          <w:ilvl w:val="0"/>
          <w:numId w:val="2"/>
        </w:numPr>
        <w:suppressAutoHyphens/>
        <w:spacing w:after="0" w:line="264" w:lineRule="auto"/>
        <w:ind w:left="360"/>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nl-NL"/>
        </w:rPr>
        <w:t xml:space="preserve">Perk, J. (1999). </w:t>
      </w:r>
      <w:r w:rsidRPr="00A64CE5">
        <w:rPr>
          <w:rFonts w:ascii="Verdana" w:eastAsia="Times New Roman" w:hAnsi="Verdana" w:cs="Times New Roman"/>
          <w:i/>
          <w:sz w:val="20"/>
          <w:szCs w:val="20"/>
          <w:lang w:eastAsia="nl-NL"/>
        </w:rPr>
        <w:t>Gedichten</w:t>
      </w:r>
      <w:r w:rsidRPr="00A64CE5">
        <w:rPr>
          <w:rFonts w:ascii="Verdana" w:eastAsia="Times New Roman" w:hAnsi="Verdana" w:cs="Times New Roman"/>
          <w:sz w:val="20"/>
          <w:szCs w:val="20"/>
          <w:lang w:eastAsia="nl-NL"/>
        </w:rPr>
        <w:t>, bezorgd door Fabian R. W. Stolk. Amsterdam: Prometheus/Bert Bakker.</w:t>
      </w:r>
    </w:p>
    <w:p w14:paraId="0615CCD2" w14:textId="77777777" w:rsidR="00A64CE5" w:rsidRPr="00A64CE5" w:rsidRDefault="00A64CE5" w:rsidP="00A64CE5">
      <w:pPr>
        <w:numPr>
          <w:ilvl w:val="0"/>
          <w:numId w:val="2"/>
        </w:numPr>
        <w:suppressAutoHyphens/>
        <w:spacing w:after="0" w:line="264" w:lineRule="auto"/>
        <w:ind w:left="360"/>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 xml:space="preserve">Stuiveling, G. (1957). </w:t>
      </w:r>
      <w:r w:rsidRPr="00A64CE5">
        <w:rPr>
          <w:rFonts w:ascii="Verdana" w:eastAsia="Times New Roman" w:hAnsi="Verdana" w:cs="Times New Roman"/>
          <w:i/>
          <w:sz w:val="20"/>
          <w:szCs w:val="20"/>
          <w:lang w:eastAsia="ar-SA"/>
        </w:rPr>
        <w:t>Het korte leven van Jacques Perk.</w:t>
      </w:r>
      <w:r w:rsidRPr="00A64CE5">
        <w:rPr>
          <w:rFonts w:ascii="Verdana" w:eastAsia="Times New Roman" w:hAnsi="Verdana" w:cs="Times New Roman"/>
          <w:sz w:val="20"/>
          <w:szCs w:val="20"/>
          <w:lang w:eastAsia="ar-SA"/>
        </w:rPr>
        <w:t xml:space="preserve"> Amsterdam: Querido.</w:t>
      </w:r>
    </w:p>
    <w:p w14:paraId="0D5F5003" w14:textId="77777777" w:rsidR="00A64CE5" w:rsidRPr="00A64CE5" w:rsidRDefault="00A64CE5" w:rsidP="00A64CE5">
      <w:pPr>
        <w:numPr>
          <w:ilvl w:val="0"/>
          <w:numId w:val="2"/>
        </w:numPr>
        <w:suppressAutoHyphens/>
        <w:spacing w:after="0" w:line="264" w:lineRule="auto"/>
        <w:ind w:left="360"/>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 xml:space="preserve">Stuiveling, G. (1959). </w:t>
      </w:r>
      <w:r w:rsidRPr="00A64CE5">
        <w:rPr>
          <w:rFonts w:ascii="Verdana" w:eastAsia="Times New Roman" w:hAnsi="Verdana" w:cs="Times New Roman"/>
          <w:i/>
          <w:sz w:val="20"/>
          <w:szCs w:val="20"/>
          <w:lang w:eastAsia="ar-SA"/>
        </w:rPr>
        <w:t xml:space="preserve">De Nieuwe Gids als geestelijk brandpunt. </w:t>
      </w:r>
      <w:r w:rsidRPr="00A64CE5">
        <w:rPr>
          <w:rFonts w:ascii="Verdana" w:eastAsia="Times New Roman" w:hAnsi="Verdana" w:cs="Times New Roman"/>
          <w:sz w:val="20"/>
          <w:szCs w:val="20"/>
          <w:lang w:eastAsia="ar-SA"/>
        </w:rPr>
        <w:t>Amsterdam, 3</w:t>
      </w:r>
      <w:r w:rsidRPr="00A64CE5">
        <w:rPr>
          <w:rFonts w:ascii="Verdana" w:eastAsia="Times New Roman" w:hAnsi="Verdana" w:cs="Times New Roman"/>
          <w:sz w:val="20"/>
          <w:szCs w:val="20"/>
          <w:vertAlign w:val="superscript"/>
          <w:lang w:eastAsia="ar-SA"/>
        </w:rPr>
        <w:t>e</w:t>
      </w:r>
      <w:r w:rsidRPr="00A64CE5">
        <w:rPr>
          <w:rFonts w:ascii="Verdana" w:eastAsia="Times New Roman" w:hAnsi="Verdana" w:cs="Times New Roman"/>
          <w:sz w:val="20"/>
          <w:szCs w:val="20"/>
          <w:lang w:eastAsia="ar-SA"/>
        </w:rPr>
        <w:t xml:space="preserve"> verbeterde druk, 1981.</w:t>
      </w:r>
    </w:p>
    <w:p w14:paraId="1C8D2DA7" w14:textId="77777777" w:rsidR="00A64CE5" w:rsidRPr="00A64CE5" w:rsidRDefault="00A64CE5" w:rsidP="00A64CE5">
      <w:pPr>
        <w:spacing w:after="0" w:line="264" w:lineRule="auto"/>
        <w:rPr>
          <w:rFonts w:ascii="Verdana" w:eastAsia="Times New Roman" w:hAnsi="Verdana" w:cs="Times New Roman"/>
          <w:sz w:val="20"/>
          <w:szCs w:val="20"/>
          <w:lang w:eastAsia="nl-NL"/>
        </w:rPr>
      </w:pPr>
    </w:p>
    <w:p w14:paraId="6F1D19BC" w14:textId="77777777" w:rsidR="00A64CE5" w:rsidRPr="00A64CE5" w:rsidRDefault="00A64CE5" w:rsidP="00A64CE5">
      <w:pPr>
        <w:suppressAutoHyphens/>
        <w:spacing w:after="0" w:line="264" w:lineRule="auto"/>
        <w:rPr>
          <w:rFonts w:ascii="Verdana" w:eastAsia="Times New Roman" w:hAnsi="Verdana" w:cs="Times New Roman"/>
          <w:sz w:val="20"/>
          <w:szCs w:val="20"/>
          <w:lang w:eastAsia="ar-SA"/>
        </w:rPr>
      </w:pPr>
    </w:p>
    <w:p w14:paraId="4A7138BB" w14:textId="77777777" w:rsidR="00A64CE5" w:rsidRPr="00A64CE5" w:rsidRDefault="00A64CE5" w:rsidP="00A64CE5">
      <w:pPr>
        <w:suppressAutoHyphens/>
        <w:spacing w:after="0" w:line="264" w:lineRule="auto"/>
        <w:rPr>
          <w:rFonts w:ascii="Verdana" w:eastAsia="Times New Roman" w:hAnsi="Verdana" w:cs="Times New Roman"/>
          <w:b/>
          <w:sz w:val="20"/>
          <w:szCs w:val="20"/>
          <w:lang w:eastAsia="ar-SA"/>
        </w:rPr>
      </w:pPr>
      <w:r w:rsidRPr="00A64CE5">
        <w:rPr>
          <w:rFonts w:ascii="Verdana" w:eastAsia="Times New Roman" w:hAnsi="Verdana" w:cs="Times New Roman"/>
          <w:b/>
          <w:sz w:val="20"/>
          <w:szCs w:val="20"/>
          <w:lang w:eastAsia="ar-SA"/>
        </w:rPr>
        <w:t>Vragen en opdrachten</w:t>
      </w:r>
    </w:p>
    <w:p w14:paraId="749A4C73" w14:textId="77777777" w:rsidR="00A64CE5" w:rsidRPr="00A64CE5" w:rsidRDefault="00A64CE5" w:rsidP="00A64CE5">
      <w:pPr>
        <w:suppressAutoHyphens/>
        <w:spacing w:after="0" w:line="264" w:lineRule="auto"/>
        <w:rPr>
          <w:rFonts w:ascii="Verdana" w:eastAsia="Times New Roman" w:hAnsi="Verdana" w:cs="Times New Roman"/>
          <w:sz w:val="20"/>
          <w:szCs w:val="20"/>
          <w:u w:val="single"/>
          <w:lang w:eastAsia="ar-SA"/>
        </w:rPr>
      </w:pPr>
      <w:r w:rsidRPr="00A64CE5">
        <w:rPr>
          <w:rFonts w:ascii="Verdana" w:eastAsia="Times New Roman" w:hAnsi="Verdana" w:cs="Times New Roman"/>
          <w:sz w:val="20"/>
          <w:szCs w:val="20"/>
          <w:u w:val="single"/>
          <w:lang w:eastAsia="ar-SA"/>
        </w:rPr>
        <w:t>Opdrachten bij boek</w:t>
      </w:r>
    </w:p>
    <w:p w14:paraId="5E73D4E8" w14:textId="77777777" w:rsidR="00A64CE5" w:rsidRPr="00A64CE5" w:rsidRDefault="00A64CE5" w:rsidP="00A64CE5">
      <w:pPr>
        <w:suppressAutoHyphens/>
        <w:spacing w:after="0" w:line="264"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1.</w:t>
      </w:r>
      <w:r w:rsidRPr="00A64CE5">
        <w:rPr>
          <w:rFonts w:ascii="Verdana" w:eastAsia="Times New Roman" w:hAnsi="Verdana" w:cs="Times New Roman"/>
          <w:sz w:val="20"/>
          <w:szCs w:val="20"/>
          <w:lang w:eastAsia="ar-SA"/>
        </w:rPr>
        <w:tab/>
      </w:r>
      <w:r w:rsidRPr="00A64CE5">
        <w:rPr>
          <w:rFonts w:ascii="Verdana" w:eastAsia="Times New Roman" w:hAnsi="Verdana" w:cs="Times New Roman"/>
          <w:sz w:val="20"/>
          <w:szCs w:val="20"/>
          <w:lang w:eastAsia="nl-NL"/>
        </w:rPr>
        <w:t xml:space="preserve">Lees het gedicht </w:t>
      </w:r>
      <w:r w:rsidRPr="00A64CE5">
        <w:rPr>
          <w:rFonts w:ascii="Verdana" w:eastAsia="Times New Roman" w:hAnsi="Verdana" w:cs="Times New Roman"/>
          <w:i/>
          <w:sz w:val="20"/>
          <w:szCs w:val="20"/>
          <w:lang w:eastAsia="nl-NL"/>
        </w:rPr>
        <w:t>Aan Mathilde</w:t>
      </w:r>
      <w:r w:rsidRPr="00A64CE5">
        <w:rPr>
          <w:rFonts w:ascii="Verdana" w:eastAsia="Times New Roman" w:hAnsi="Verdana" w:cs="Times New Roman"/>
          <w:sz w:val="20"/>
          <w:szCs w:val="20"/>
          <w:lang w:eastAsia="nl-NL"/>
        </w:rPr>
        <w:t xml:space="preserve"> in je boek nog een keer en beantwoord de vragen.</w:t>
      </w:r>
    </w:p>
    <w:p w14:paraId="1CBBAF4F" w14:textId="77777777" w:rsidR="00A64CE5" w:rsidRPr="00A64CE5" w:rsidRDefault="00A64CE5" w:rsidP="00A64CE5">
      <w:pPr>
        <w:suppressAutoHyphens/>
        <w:spacing w:after="0" w:line="264"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1a.</w:t>
      </w:r>
      <w:r w:rsidRPr="00A64CE5">
        <w:rPr>
          <w:rFonts w:ascii="Verdana" w:eastAsia="Times New Roman" w:hAnsi="Verdana" w:cs="Times New Roman"/>
          <w:sz w:val="20"/>
          <w:szCs w:val="20"/>
          <w:lang w:eastAsia="nl-NL"/>
        </w:rPr>
        <w:tab/>
        <w:t>Hoeveel rijmklanken gebruikt de dichter in de eerste twee strofen?</w:t>
      </w:r>
    </w:p>
    <w:p w14:paraId="67413A2C" w14:textId="77777777" w:rsidR="00A64CE5" w:rsidRPr="00A64CE5" w:rsidRDefault="00A64CE5" w:rsidP="00A64CE5">
      <w:pPr>
        <w:suppressAutoHyphens/>
        <w:spacing w:after="0" w:line="264"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1b.</w:t>
      </w:r>
      <w:r w:rsidRPr="00A64CE5">
        <w:rPr>
          <w:rFonts w:ascii="Verdana" w:eastAsia="Times New Roman" w:hAnsi="Verdana" w:cs="Times New Roman"/>
          <w:sz w:val="20"/>
          <w:szCs w:val="20"/>
          <w:lang w:eastAsia="ar-SA"/>
        </w:rPr>
        <w:tab/>
      </w:r>
      <w:r w:rsidRPr="00A64CE5">
        <w:rPr>
          <w:rFonts w:ascii="Verdana" w:eastAsia="Times New Roman" w:hAnsi="Verdana" w:cs="Times New Roman"/>
          <w:sz w:val="20"/>
          <w:szCs w:val="20"/>
          <w:lang w:eastAsia="nl-NL"/>
        </w:rPr>
        <w:t>Hoeveel rijmklanken gebruikt de dichter in de laatste twee strofen?</w:t>
      </w:r>
    </w:p>
    <w:p w14:paraId="4C6186F8" w14:textId="77777777" w:rsidR="00A64CE5" w:rsidRPr="00A64CE5" w:rsidRDefault="00A64CE5" w:rsidP="00A64CE5">
      <w:pPr>
        <w:suppressAutoHyphens/>
        <w:spacing w:after="0" w:line="264"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1c.</w:t>
      </w:r>
      <w:r w:rsidRPr="00A64CE5">
        <w:rPr>
          <w:rFonts w:ascii="Verdana" w:eastAsia="Times New Roman" w:hAnsi="Verdana" w:cs="Times New Roman"/>
          <w:sz w:val="20"/>
          <w:szCs w:val="20"/>
          <w:lang w:eastAsia="ar-SA"/>
        </w:rPr>
        <w:tab/>
      </w:r>
      <w:r w:rsidRPr="00A64CE5">
        <w:rPr>
          <w:rFonts w:ascii="Verdana" w:eastAsia="Times New Roman" w:hAnsi="Verdana" w:cs="Times New Roman"/>
          <w:sz w:val="20"/>
          <w:szCs w:val="20"/>
          <w:lang w:eastAsia="nl-NL"/>
        </w:rPr>
        <w:t>Tussen welke strofen van het sonnet ligt de wending?</w:t>
      </w:r>
    </w:p>
    <w:p w14:paraId="5483C1E4" w14:textId="77777777" w:rsidR="00A64CE5" w:rsidRPr="00A64CE5" w:rsidRDefault="00A64CE5" w:rsidP="00A64CE5">
      <w:pPr>
        <w:suppressAutoHyphens/>
        <w:spacing w:after="0" w:line="264"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1d.</w:t>
      </w:r>
      <w:r w:rsidRPr="00A64CE5">
        <w:rPr>
          <w:rFonts w:ascii="Verdana" w:eastAsia="Times New Roman" w:hAnsi="Verdana" w:cs="Times New Roman"/>
          <w:sz w:val="20"/>
          <w:szCs w:val="20"/>
          <w:lang w:eastAsia="ar-SA"/>
        </w:rPr>
        <w:tab/>
      </w:r>
      <w:r w:rsidRPr="00A64CE5">
        <w:rPr>
          <w:rFonts w:ascii="Verdana" w:eastAsia="Times New Roman" w:hAnsi="Verdana" w:cs="Times New Roman"/>
          <w:sz w:val="20"/>
          <w:szCs w:val="20"/>
          <w:lang w:eastAsia="nl-NL"/>
        </w:rPr>
        <w:t>Welke vergelijking maakt de dichter in dit sonnet?</w:t>
      </w:r>
    </w:p>
    <w:p w14:paraId="5DB233F3" w14:textId="77777777" w:rsidR="00A64CE5" w:rsidRPr="00A64CE5" w:rsidRDefault="00A64CE5" w:rsidP="00A64CE5">
      <w:pPr>
        <w:suppressAutoHyphens/>
        <w:spacing w:after="0" w:line="264"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1e.</w:t>
      </w:r>
      <w:r w:rsidRPr="00A64CE5">
        <w:rPr>
          <w:rFonts w:ascii="Verdana" w:eastAsia="Times New Roman" w:hAnsi="Verdana" w:cs="Times New Roman"/>
          <w:sz w:val="20"/>
          <w:szCs w:val="20"/>
          <w:lang w:eastAsia="ar-SA"/>
        </w:rPr>
        <w:tab/>
      </w:r>
      <w:r w:rsidRPr="00A64CE5">
        <w:rPr>
          <w:rFonts w:ascii="Verdana" w:eastAsia="Times New Roman" w:hAnsi="Verdana" w:cs="Times New Roman"/>
          <w:sz w:val="20"/>
          <w:szCs w:val="20"/>
          <w:lang w:eastAsia="nl-NL"/>
        </w:rPr>
        <w:t xml:space="preserve">Wat voor soort beeldspraak is </w:t>
      </w:r>
      <w:r w:rsidRPr="00A64CE5">
        <w:rPr>
          <w:rFonts w:ascii="Verdana" w:eastAsia="Times New Roman" w:hAnsi="Verdana" w:cs="Times New Roman"/>
          <w:i/>
          <w:sz w:val="20"/>
          <w:szCs w:val="20"/>
          <w:lang w:eastAsia="nl-NL"/>
        </w:rPr>
        <w:t>bloemen</w:t>
      </w:r>
      <w:r w:rsidRPr="00A64CE5">
        <w:rPr>
          <w:rFonts w:ascii="Verdana" w:eastAsia="Times New Roman" w:hAnsi="Verdana" w:cs="Times New Roman"/>
          <w:sz w:val="20"/>
          <w:szCs w:val="20"/>
          <w:lang w:eastAsia="nl-NL"/>
        </w:rPr>
        <w:t xml:space="preserve"> in regel 12?</w:t>
      </w:r>
    </w:p>
    <w:p w14:paraId="187FCF3D" w14:textId="77777777" w:rsidR="00A64CE5" w:rsidRPr="00A64CE5" w:rsidRDefault="00A64CE5" w:rsidP="00A64CE5">
      <w:pPr>
        <w:suppressAutoHyphens/>
        <w:spacing w:after="0" w:line="264" w:lineRule="auto"/>
        <w:rPr>
          <w:rFonts w:ascii="Verdana" w:eastAsia="Times New Roman" w:hAnsi="Verdana" w:cs="Times New Roman"/>
          <w:sz w:val="20"/>
          <w:szCs w:val="20"/>
          <w:lang w:eastAsia="nl-NL"/>
        </w:rPr>
      </w:pPr>
      <w:r w:rsidRPr="00A64CE5">
        <w:rPr>
          <w:rFonts w:ascii="Verdana" w:eastAsia="Times New Roman" w:hAnsi="Verdana" w:cs="Times New Roman"/>
          <w:sz w:val="20"/>
          <w:szCs w:val="20"/>
          <w:lang w:eastAsia="ar-SA"/>
        </w:rPr>
        <w:t>1f.</w:t>
      </w:r>
      <w:r w:rsidRPr="00A64CE5">
        <w:rPr>
          <w:rFonts w:ascii="Verdana" w:eastAsia="Times New Roman" w:hAnsi="Verdana" w:cs="Times New Roman"/>
          <w:sz w:val="20"/>
          <w:szCs w:val="20"/>
          <w:lang w:eastAsia="ar-SA"/>
        </w:rPr>
        <w:tab/>
      </w:r>
      <w:r w:rsidRPr="00A64CE5">
        <w:rPr>
          <w:rFonts w:ascii="Verdana" w:eastAsia="Times New Roman" w:hAnsi="Verdana" w:cs="Times New Roman"/>
          <w:sz w:val="20"/>
          <w:szCs w:val="20"/>
          <w:lang w:eastAsia="nl-NL"/>
        </w:rPr>
        <w:t>Waaraan doet de laatste regel van het gedicht denken?</w:t>
      </w:r>
    </w:p>
    <w:p w14:paraId="7A3E2874" w14:textId="77777777" w:rsidR="00A64CE5" w:rsidRPr="00A64CE5" w:rsidRDefault="00A64CE5" w:rsidP="00A64CE5">
      <w:pPr>
        <w:suppressAutoHyphens/>
        <w:spacing w:after="0" w:line="264" w:lineRule="auto"/>
        <w:rPr>
          <w:rFonts w:ascii="Verdana" w:eastAsia="Times New Roman" w:hAnsi="Verdana" w:cs="Times New Roman"/>
          <w:sz w:val="20"/>
          <w:szCs w:val="20"/>
          <w:lang w:eastAsia="ar-SA"/>
        </w:rPr>
      </w:pPr>
    </w:p>
    <w:p w14:paraId="3DA2ED6A" w14:textId="77777777" w:rsidR="00A64CE5" w:rsidRPr="00A64CE5" w:rsidRDefault="00A64CE5" w:rsidP="00A64CE5">
      <w:pPr>
        <w:suppressAutoHyphens/>
        <w:spacing w:after="0" w:line="264" w:lineRule="auto"/>
        <w:rPr>
          <w:rFonts w:ascii="Verdana" w:eastAsia="Times New Roman" w:hAnsi="Verdana" w:cs="Times New Roman"/>
          <w:sz w:val="20"/>
          <w:szCs w:val="20"/>
          <w:lang w:eastAsia="nl-NL"/>
        </w:rPr>
      </w:pPr>
    </w:p>
    <w:p w14:paraId="2E7ADE57" w14:textId="77777777" w:rsidR="00A64CE5" w:rsidRPr="00A64CE5" w:rsidRDefault="00A64CE5" w:rsidP="00A64CE5">
      <w:pPr>
        <w:spacing w:after="0" w:line="264" w:lineRule="auto"/>
        <w:rPr>
          <w:rFonts w:ascii="Verdana" w:eastAsia="Times New Roman" w:hAnsi="Verdana" w:cs="Times New Roman"/>
          <w:sz w:val="20"/>
          <w:szCs w:val="20"/>
          <w:lang w:eastAsia="nl-NL"/>
        </w:rPr>
      </w:pPr>
      <w:r w:rsidRPr="00A64CE5">
        <w:rPr>
          <w:rFonts w:ascii="Verdana" w:eastAsia="Times New Roman" w:hAnsi="Verdana" w:cs="Times New Roman"/>
          <w:sz w:val="20"/>
          <w:szCs w:val="20"/>
          <w:lang w:eastAsia="nl-NL"/>
        </w:rPr>
        <w:t>2.</w:t>
      </w:r>
      <w:r w:rsidRPr="00A64CE5">
        <w:rPr>
          <w:rFonts w:ascii="Verdana" w:eastAsia="Times New Roman" w:hAnsi="Verdana" w:cs="Times New Roman"/>
          <w:sz w:val="20"/>
          <w:szCs w:val="20"/>
          <w:lang w:eastAsia="nl-NL"/>
        </w:rPr>
        <w:tab/>
        <w:t xml:space="preserve">Lees het gedicht </w:t>
      </w:r>
      <w:r w:rsidRPr="00A64CE5">
        <w:rPr>
          <w:rFonts w:ascii="Verdana" w:eastAsia="Times New Roman" w:hAnsi="Verdana" w:cs="Times New Roman"/>
          <w:i/>
          <w:sz w:val="20"/>
          <w:szCs w:val="20"/>
          <w:lang w:eastAsia="nl-NL"/>
        </w:rPr>
        <w:t>Avond</w:t>
      </w:r>
      <w:r w:rsidRPr="00A64CE5">
        <w:rPr>
          <w:rFonts w:ascii="Verdana" w:eastAsia="Times New Roman" w:hAnsi="Verdana" w:cs="Times New Roman"/>
          <w:sz w:val="20"/>
          <w:szCs w:val="20"/>
          <w:lang w:eastAsia="nl-NL"/>
        </w:rPr>
        <w:t xml:space="preserve"> en beantwoord de vragen.</w:t>
      </w:r>
    </w:p>
    <w:p w14:paraId="3AB0797C" w14:textId="77777777" w:rsidR="00A64CE5" w:rsidRPr="00A64CE5" w:rsidRDefault="00A64CE5" w:rsidP="00A64CE5">
      <w:pPr>
        <w:keepNext/>
        <w:pBdr>
          <w:top w:val="single" w:sz="4" w:space="1" w:color="333399"/>
          <w:left w:val="single" w:sz="4" w:space="4" w:color="333399"/>
          <w:bottom w:val="single" w:sz="4" w:space="1" w:color="333399"/>
          <w:right w:val="single" w:sz="4" w:space="4" w:color="333399"/>
        </w:pBdr>
        <w:spacing w:after="0" w:line="264" w:lineRule="auto"/>
        <w:outlineLvl w:val="1"/>
        <w:rPr>
          <w:rFonts w:ascii="Verdana" w:eastAsia="Times New Roman" w:hAnsi="Verdana" w:cs="Arial"/>
          <w:b/>
          <w:bCs/>
          <w:i/>
          <w:iCs/>
          <w:sz w:val="20"/>
          <w:szCs w:val="20"/>
          <w:lang w:eastAsia="nl-NL"/>
        </w:rPr>
      </w:pPr>
      <w:r w:rsidRPr="00A64CE5">
        <w:rPr>
          <w:rFonts w:ascii="Verdana" w:eastAsia="Times New Roman" w:hAnsi="Verdana" w:cs="Arial"/>
          <w:b/>
          <w:bCs/>
          <w:i/>
          <w:iCs/>
          <w:sz w:val="20"/>
          <w:szCs w:val="20"/>
          <w:lang w:eastAsia="nl-NL"/>
        </w:rPr>
        <w:t>Avond</w:t>
      </w:r>
    </w:p>
    <w:p w14:paraId="1F3167A2" w14:textId="77777777" w:rsidR="00A64CE5" w:rsidRPr="00A64CE5" w:rsidRDefault="00A64CE5" w:rsidP="00A64CE5">
      <w:pPr>
        <w:pBdr>
          <w:top w:val="single" w:sz="4" w:space="1" w:color="333399"/>
          <w:left w:val="single" w:sz="4" w:space="4" w:color="333399"/>
          <w:bottom w:val="single" w:sz="4" w:space="1" w:color="333399"/>
          <w:right w:val="single" w:sz="4" w:space="4" w:color="333399"/>
        </w:pBdr>
        <w:spacing w:after="0" w:line="264" w:lineRule="auto"/>
        <w:rPr>
          <w:rFonts w:ascii="Verdana" w:eastAsia="Times New Roman" w:hAnsi="Verdana" w:cs="Times New Roman"/>
          <w:i/>
          <w:sz w:val="20"/>
          <w:szCs w:val="20"/>
          <w:lang w:eastAsia="nl-NL"/>
        </w:rPr>
      </w:pPr>
      <w:r w:rsidRPr="00A64CE5">
        <w:rPr>
          <w:rFonts w:ascii="Verdana" w:eastAsia="Times New Roman" w:hAnsi="Verdana" w:cs="Times New Roman"/>
          <w:i/>
          <w:sz w:val="20"/>
          <w:szCs w:val="20"/>
          <w:lang w:eastAsia="nl-NL"/>
        </w:rPr>
        <w:t>Nauw zichtbaar wiegen, op een lichten zucht,</w:t>
      </w:r>
      <w:r w:rsidRPr="00A64CE5">
        <w:rPr>
          <w:rFonts w:ascii="Verdana" w:eastAsia="Times New Roman" w:hAnsi="Verdana" w:cs="Times New Roman"/>
          <w:i/>
          <w:sz w:val="20"/>
          <w:szCs w:val="20"/>
          <w:lang w:eastAsia="nl-NL"/>
        </w:rPr>
        <w:br/>
        <w:t>    De witte bloesems in de scheemring — ziet,</w:t>
      </w:r>
      <w:r w:rsidRPr="00A64CE5">
        <w:rPr>
          <w:rFonts w:ascii="Verdana" w:eastAsia="Times New Roman" w:hAnsi="Verdana" w:cs="Times New Roman"/>
          <w:i/>
          <w:sz w:val="20"/>
          <w:szCs w:val="20"/>
          <w:lang w:eastAsia="nl-NL"/>
        </w:rPr>
        <w:br/>
        <w:t>Hoe langs mijn venster nog, met ras gerucht,</w:t>
      </w:r>
      <w:r w:rsidRPr="00A64CE5">
        <w:rPr>
          <w:rFonts w:ascii="Verdana" w:eastAsia="Times New Roman" w:hAnsi="Verdana" w:cs="Times New Roman"/>
          <w:i/>
          <w:sz w:val="20"/>
          <w:szCs w:val="20"/>
          <w:lang w:eastAsia="nl-NL"/>
        </w:rPr>
        <w:br/>
        <w:t>    Een enkele, al te late vogel vliedt.</w:t>
      </w:r>
    </w:p>
    <w:p w14:paraId="456186AC" w14:textId="77777777" w:rsidR="00A64CE5" w:rsidRPr="00A64CE5" w:rsidRDefault="00A64CE5" w:rsidP="00A64CE5">
      <w:pPr>
        <w:pBdr>
          <w:top w:val="single" w:sz="4" w:space="1" w:color="333399"/>
          <w:left w:val="single" w:sz="4" w:space="4" w:color="333399"/>
          <w:bottom w:val="single" w:sz="4" w:space="1" w:color="333399"/>
          <w:right w:val="single" w:sz="4" w:space="4" w:color="333399"/>
        </w:pBdr>
        <w:spacing w:after="0" w:line="264" w:lineRule="auto"/>
        <w:rPr>
          <w:rFonts w:ascii="Verdana" w:eastAsia="Times New Roman" w:hAnsi="Verdana" w:cs="Times New Roman"/>
          <w:i/>
          <w:sz w:val="20"/>
          <w:szCs w:val="20"/>
          <w:lang w:eastAsia="nl-NL"/>
        </w:rPr>
      </w:pPr>
    </w:p>
    <w:p w14:paraId="49783FA3" w14:textId="77777777" w:rsidR="00A64CE5" w:rsidRPr="00A64CE5" w:rsidRDefault="00A64CE5" w:rsidP="00A64CE5">
      <w:pPr>
        <w:pBdr>
          <w:top w:val="single" w:sz="4" w:space="1" w:color="333399"/>
          <w:left w:val="single" w:sz="4" w:space="4" w:color="333399"/>
          <w:bottom w:val="single" w:sz="4" w:space="1" w:color="333399"/>
          <w:right w:val="single" w:sz="4" w:space="4" w:color="333399"/>
        </w:pBdr>
        <w:spacing w:after="0" w:line="264" w:lineRule="auto"/>
        <w:rPr>
          <w:rFonts w:ascii="Verdana" w:eastAsia="Times New Roman" w:hAnsi="Verdana" w:cs="Times New Roman"/>
          <w:i/>
          <w:sz w:val="20"/>
          <w:szCs w:val="20"/>
          <w:lang w:eastAsia="nl-NL"/>
        </w:rPr>
      </w:pPr>
      <w:r w:rsidRPr="00A64CE5">
        <w:rPr>
          <w:rFonts w:ascii="Verdana" w:eastAsia="Times New Roman" w:hAnsi="Verdana" w:cs="Times New Roman"/>
          <w:i/>
          <w:sz w:val="20"/>
          <w:szCs w:val="20"/>
          <w:lang w:eastAsia="nl-NL"/>
        </w:rPr>
        <w:t>En ver, daar ginds, die zacht-gekleurde lucht</w:t>
      </w:r>
      <w:r w:rsidRPr="00A64CE5">
        <w:rPr>
          <w:rFonts w:ascii="Verdana" w:eastAsia="Times New Roman" w:hAnsi="Verdana" w:cs="Times New Roman"/>
          <w:i/>
          <w:sz w:val="20"/>
          <w:szCs w:val="20"/>
          <w:lang w:eastAsia="nl-NL"/>
        </w:rPr>
        <w:br/>
        <w:t>    Als perlemoer, waar ied’re tint vervliet</w:t>
      </w:r>
      <w:r w:rsidRPr="00A64CE5">
        <w:rPr>
          <w:rFonts w:ascii="Verdana" w:eastAsia="Times New Roman" w:hAnsi="Verdana" w:cs="Times New Roman"/>
          <w:i/>
          <w:sz w:val="20"/>
          <w:szCs w:val="20"/>
          <w:lang w:eastAsia="nl-NL"/>
        </w:rPr>
        <w:br/>
        <w:t>In teêrheid . . . , Rust — o, wonder-vreemd genucht!</w:t>
      </w:r>
      <w:r w:rsidRPr="00A64CE5">
        <w:rPr>
          <w:rFonts w:ascii="Verdana" w:eastAsia="Times New Roman" w:hAnsi="Verdana" w:cs="Times New Roman"/>
          <w:i/>
          <w:sz w:val="20"/>
          <w:szCs w:val="20"/>
          <w:lang w:eastAsia="nl-NL"/>
        </w:rPr>
        <w:br/>
        <w:t>    Want alles is bij dag zóó innig niet.</w:t>
      </w:r>
    </w:p>
    <w:p w14:paraId="252E312D" w14:textId="77777777" w:rsidR="00A64CE5" w:rsidRPr="00A64CE5" w:rsidRDefault="00A64CE5" w:rsidP="00A64CE5">
      <w:pPr>
        <w:pBdr>
          <w:top w:val="single" w:sz="4" w:space="1" w:color="333399"/>
          <w:left w:val="single" w:sz="4" w:space="4" w:color="333399"/>
          <w:bottom w:val="single" w:sz="4" w:space="1" w:color="333399"/>
          <w:right w:val="single" w:sz="4" w:space="4" w:color="333399"/>
        </w:pBdr>
        <w:spacing w:after="0" w:line="264" w:lineRule="auto"/>
        <w:rPr>
          <w:rFonts w:ascii="Verdana" w:eastAsia="Times New Roman" w:hAnsi="Verdana" w:cs="Times New Roman"/>
          <w:i/>
          <w:sz w:val="20"/>
          <w:szCs w:val="20"/>
          <w:lang w:eastAsia="nl-NL"/>
        </w:rPr>
      </w:pPr>
    </w:p>
    <w:p w14:paraId="78214078" w14:textId="77777777" w:rsidR="00A64CE5" w:rsidRPr="00A64CE5" w:rsidRDefault="00A64CE5" w:rsidP="00A64CE5">
      <w:pPr>
        <w:pBdr>
          <w:top w:val="single" w:sz="4" w:space="1" w:color="333399"/>
          <w:left w:val="single" w:sz="4" w:space="4" w:color="333399"/>
          <w:bottom w:val="single" w:sz="4" w:space="1" w:color="333399"/>
          <w:right w:val="single" w:sz="4" w:space="4" w:color="333399"/>
        </w:pBdr>
        <w:spacing w:after="0" w:line="264" w:lineRule="auto"/>
        <w:rPr>
          <w:rFonts w:ascii="Verdana" w:eastAsia="Times New Roman" w:hAnsi="Verdana" w:cs="Times New Roman"/>
          <w:i/>
          <w:sz w:val="20"/>
          <w:szCs w:val="20"/>
          <w:lang w:eastAsia="nl-NL"/>
        </w:rPr>
      </w:pPr>
      <w:r w:rsidRPr="00A64CE5">
        <w:rPr>
          <w:rFonts w:ascii="Verdana" w:eastAsia="Times New Roman" w:hAnsi="Verdana" w:cs="Times New Roman"/>
          <w:i/>
          <w:sz w:val="20"/>
          <w:szCs w:val="20"/>
          <w:lang w:eastAsia="nl-NL"/>
        </w:rPr>
        <w:t>Alle geluid, dat nog van verre sprak,</w:t>
      </w:r>
      <w:r w:rsidRPr="00A64CE5">
        <w:rPr>
          <w:rFonts w:ascii="Verdana" w:eastAsia="Times New Roman" w:hAnsi="Verdana" w:cs="Times New Roman"/>
          <w:i/>
          <w:sz w:val="20"/>
          <w:szCs w:val="20"/>
          <w:lang w:eastAsia="nl-NL"/>
        </w:rPr>
        <w:br/>
        <w:t>    Verstierf — de wind, de wolken, alles gaat</w:t>
      </w:r>
      <w:r w:rsidRPr="00A64CE5">
        <w:rPr>
          <w:rFonts w:ascii="Verdana" w:eastAsia="Times New Roman" w:hAnsi="Verdana" w:cs="Times New Roman"/>
          <w:i/>
          <w:sz w:val="20"/>
          <w:szCs w:val="20"/>
          <w:lang w:eastAsia="nl-NL"/>
        </w:rPr>
        <w:br/>
        <w:t>        Al zacht en zachter — alles wordt zoo stil . . .</w:t>
      </w:r>
    </w:p>
    <w:p w14:paraId="2EB3337B" w14:textId="77777777" w:rsidR="00A64CE5" w:rsidRPr="00A64CE5" w:rsidRDefault="00A64CE5" w:rsidP="00A64CE5">
      <w:pPr>
        <w:pBdr>
          <w:top w:val="single" w:sz="4" w:space="1" w:color="333399"/>
          <w:left w:val="single" w:sz="4" w:space="4" w:color="333399"/>
          <w:bottom w:val="single" w:sz="4" w:space="1" w:color="333399"/>
          <w:right w:val="single" w:sz="4" w:space="4" w:color="333399"/>
        </w:pBdr>
        <w:spacing w:after="0" w:line="264" w:lineRule="auto"/>
        <w:rPr>
          <w:rFonts w:ascii="Verdana" w:eastAsia="Times New Roman" w:hAnsi="Verdana" w:cs="Times New Roman"/>
          <w:i/>
          <w:sz w:val="20"/>
          <w:szCs w:val="20"/>
          <w:lang w:eastAsia="nl-NL"/>
        </w:rPr>
      </w:pPr>
    </w:p>
    <w:p w14:paraId="2BCAC123" w14:textId="77777777" w:rsidR="00A64CE5" w:rsidRPr="00A64CE5" w:rsidRDefault="00A64CE5" w:rsidP="00A64CE5">
      <w:pPr>
        <w:pBdr>
          <w:top w:val="single" w:sz="4" w:space="1" w:color="333399"/>
          <w:left w:val="single" w:sz="4" w:space="4" w:color="333399"/>
          <w:bottom w:val="single" w:sz="4" w:space="1" w:color="333399"/>
          <w:right w:val="single" w:sz="4" w:space="4" w:color="333399"/>
        </w:pBdr>
        <w:spacing w:after="0" w:line="264" w:lineRule="auto"/>
        <w:rPr>
          <w:rFonts w:ascii="Verdana" w:eastAsia="Times New Roman" w:hAnsi="Verdana" w:cs="Times New Roman"/>
          <w:i/>
          <w:sz w:val="20"/>
          <w:szCs w:val="20"/>
          <w:lang w:eastAsia="nl-NL"/>
        </w:rPr>
      </w:pPr>
      <w:r w:rsidRPr="00A64CE5">
        <w:rPr>
          <w:rFonts w:ascii="Verdana" w:eastAsia="Times New Roman" w:hAnsi="Verdana" w:cs="Times New Roman"/>
          <w:i/>
          <w:sz w:val="20"/>
          <w:szCs w:val="20"/>
          <w:lang w:eastAsia="nl-NL"/>
        </w:rPr>
        <w:t>En ik weet niet, hoe thans dit hart, zoo zwak,</w:t>
      </w:r>
      <w:r w:rsidRPr="00A64CE5">
        <w:rPr>
          <w:rFonts w:ascii="Verdana" w:eastAsia="Times New Roman" w:hAnsi="Verdana" w:cs="Times New Roman"/>
          <w:i/>
          <w:sz w:val="20"/>
          <w:szCs w:val="20"/>
          <w:lang w:eastAsia="nl-NL"/>
        </w:rPr>
        <w:br/>
        <w:t>    Dat al zóó moê is, altijd luider slaat,</w:t>
      </w:r>
      <w:r w:rsidRPr="00A64CE5">
        <w:rPr>
          <w:rFonts w:ascii="Verdana" w:eastAsia="Times New Roman" w:hAnsi="Verdana" w:cs="Times New Roman"/>
          <w:i/>
          <w:sz w:val="20"/>
          <w:szCs w:val="20"/>
          <w:lang w:eastAsia="nl-NL"/>
        </w:rPr>
        <w:br/>
        <w:t>        Altijd maar luider, en niet rusten wil.</w:t>
      </w:r>
    </w:p>
    <w:p w14:paraId="1C60322F" w14:textId="77777777" w:rsidR="00A64CE5" w:rsidRPr="00A64CE5" w:rsidRDefault="00A64CE5" w:rsidP="00A64CE5">
      <w:pPr>
        <w:pBdr>
          <w:top w:val="single" w:sz="4" w:space="1" w:color="333399"/>
          <w:left w:val="single" w:sz="4" w:space="4" w:color="333399"/>
          <w:bottom w:val="single" w:sz="4" w:space="1" w:color="333399"/>
          <w:right w:val="single" w:sz="4" w:space="4" w:color="333399"/>
        </w:pBdr>
        <w:spacing w:after="0" w:line="264" w:lineRule="auto"/>
        <w:rPr>
          <w:rFonts w:ascii="Verdana" w:eastAsia="Times New Roman" w:hAnsi="Verdana" w:cs="Times New Roman"/>
          <w:i/>
          <w:sz w:val="20"/>
          <w:szCs w:val="20"/>
          <w:lang w:eastAsia="nl-NL"/>
        </w:rPr>
      </w:pPr>
    </w:p>
    <w:p w14:paraId="31720014" w14:textId="77777777" w:rsidR="00A64CE5" w:rsidRPr="00A64CE5" w:rsidRDefault="00A64CE5" w:rsidP="00A64CE5">
      <w:pPr>
        <w:pBdr>
          <w:top w:val="single" w:sz="4" w:space="1" w:color="333399"/>
          <w:left w:val="single" w:sz="4" w:space="4" w:color="333399"/>
          <w:bottom w:val="single" w:sz="4" w:space="1" w:color="333399"/>
          <w:right w:val="single" w:sz="4" w:space="4" w:color="333399"/>
        </w:pBdr>
        <w:spacing w:after="0" w:line="264" w:lineRule="auto"/>
        <w:rPr>
          <w:rFonts w:ascii="Verdana" w:eastAsia="Times New Roman" w:hAnsi="Verdana" w:cs="Times New Roman"/>
          <w:sz w:val="20"/>
          <w:szCs w:val="20"/>
          <w:lang w:eastAsia="nl-NL"/>
        </w:rPr>
      </w:pPr>
      <w:r w:rsidRPr="00A64CE5">
        <w:rPr>
          <w:rFonts w:ascii="Verdana" w:eastAsia="Times New Roman" w:hAnsi="Verdana" w:cs="Times New Roman"/>
          <w:sz w:val="20"/>
          <w:szCs w:val="20"/>
          <w:lang w:eastAsia="nl-NL"/>
        </w:rPr>
        <w:t>Willem Kloos</w:t>
      </w:r>
    </w:p>
    <w:p w14:paraId="7D79D248" w14:textId="77777777" w:rsidR="00A64CE5" w:rsidRPr="00A64CE5" w:rsidRDefault="00A64CE5" w:rsidP="00A64CE5">
      <w:pPr>
        <w:spacing w:after="0" w:line="264" w:lineRule="auto"/>
        <w:ind w:left="1065"/>
        <w:rPr>
          <w:rFonts w:ascii="Verdana" w:eastAsia="Times New Roman" w:hAnsi="Verdana" w:cs="Times New Roman"/>
          <w:sz w:val="20"/>
          <w:szCs w:val="20"/>
          <w:lang w:eastAsia="nl-NL"/>
        </w:rPr>
      </w:pPr>
    </w:p>
    <w:p w14:paraId="45851E40" w14:textId="77777777" w:rsidR="00A64CE5" w:rsidRPr="00A64CE5" w:rsidRDefault="00A64CE5" w:rsidP="00A64CE5">
      <w:pPr>
        <w:spacing w:after="0" w:line="264" w:lineRule="auto"/>
        <w:rPr>
          <w:rFonts w:ascii="Verdana" w:eastAsia="Times New Roman" w:hAnsi="Verdana" w:cs="Times New Roman"/>
          <w:sz w:val="20"/>
          <w:szCs w:val="20"/>
          <w:lang w:eastAsia="nl-NL"/>
        </w:rPr>
      </w:pPr>
      <w:r w:rsidRPr="00A64CE5">
        <w:rPr>
          <w:rFonts w:ascii="Verdana" w:eastAsia="Times New Roman" w:hAnsi="Verdana" w:cs="Times New Roman"/>
          <w:sz w:val="20"/>
          <w:szCs w:val="20"/>
          <w:lang w:eastAsia="nl-NL"/>
        </w:rPr>
        <w:t>2a.</w:t>
      </w:r>
      <w:r w:rsidRPr="00A64CE5">
        <w:rPr>
          <w:rFonts w:ascii="Verdana" w:eastAsia="Times New Roman" w:hAnsi="Verdana" w:cs="Times New Roman"/>
          <w:sz w:val="20"/>
          <w:szCs w:val="20"/>
          <w:lang w:eastAsia="nl-NL"/>
        </w:rPr>
        <w:tab/>
        <w:t>Hoeveel rijmklanken gebruikt de dichter in de eerste twee strofen?</w:t>
      </w:r>
    </w:p>
    <w:p w14:paraId="1EE64E1A" w14:textId="77777777" w:rsidR="00A64CE5" w:rsidRPr="00A64CE5" w:rsidRDefault="00A64CE5" w:rsidP="00A64CE5">
      <w:pPr>
        <w:spacing w:after="0" w:line="264" w:lineRule="auto"/>
        <w:rPr>
          <w:rFonts w:ascii="Verdana" w:eastAsia="Times New Roman" w:hAnsi="Verdana" w:cs="Times New Roman"/>
          <w:sz w:val="20"/>
          <w:szCs w:val="20"/>
          <w:lang w:eastAsia="nl-NL"/>
        </w:rPr>
      </w:pPr>
      <w:r w:rsidRPr="00A64CE5">
        <w:rPr>
          <w:rFonts w:ascii="Verdana" w:eastAsia="Times New Roman" w:hAnsi="Verdana" w:cs="Times New Roman"/>
          <w:sz w:val="20"/>
          <w:szCs w:val="20"/>
          <w:lang w:eastAsia="nl-NL"/>
        </w:rPr>
        <w:t>2b.</w:t>
      </w:r>
      <w:r w:rsidRPr="00A64CE5">
        <w:rPr>
          <w:rFonts w:ascii="Verdana" w:eastAsia="Times New Roman" w:hAnsi="Verdana" w:cs="Times New Roman"/>
          <w:sz w:val="20"/>
          <w:szCs w:val="20"/>
          <w:lang w:eastAsia="nl-NL"/>
        </w:rPr>
        <w:tab/>
        <w:t>Hoeveel rijmklanken gebruikt de dichter in de laatste twee strofen?</w:t>
      </w:r>
    </w:p>
    <w:p w14:paraId="044EEE8D" w14:textId="77777777" w:rsidR="00A64CE5" w:rsidRPr="00A64CE5" w:rsidRDefault="00A64CE5" w:rsidP="00A64CE5">
      <w:pPr>
        <w:spacing w:after="0" w:line="264" w:lineRule="auto"/>
        <w:rPr>
          <w:rFonts w:ascii="Verdana" w:eastAsia="Times New Roman" w:hAnsi="Verdana" w:cs="Times New Roman"/>
          <w:sz w:val="20"/>
          <w:szCs w:val="20"/>
          <w:lang w:eastAsia="nl-NL"/>
        </w:rPr>
      </w:pPr>
      <w:r w:rsidRPr="00A64CE5">
        <w:rPr>
          <w:rFonts w:ascii="Verdana" w:eastAsia="Times New Roman" w:hAnsi="Verdana" w:cs="Times New Roman"/>
          <w:sz w:val="20"/>
          <w:szCs w:val="20"/>
          <w:lang w:eastAsia="nl-NL"/>
        </w:rPr>
        <w:t>2c.</w:t>
      </w:r>
      <w:r w:rsidRPr="00A64CE5">
        <w:rPr>
          <w:rFonts w:ascii="Verdana" w:eastAsia="Times New Roman" w:hAnsi="Verdana" w:cs="Times New Roman"/>
          <w:sz w:val="20"/>
          <w:szCs w:val="20"/>
          <w:lang w:eastAsia="nl-NL"/>
        </w:rPr>
        <w:tab/>
        <w:t>De wending (volta) ligt tussen regel 11  en 12.  Welke tegenstelling is er tussen de eerste drie strofen en de vierde strofe?</w:t>
      </w:r>
    </w:p>
    <w:p w14:paraId="6322460D" w14:textId="77777777" w:rsidR="00A64CE5" w:rsidRPr="00A64CE5" w:rsidRDefault="00A64CE5" w:rsidP="00A64CE5">
      <w:pPr>
        <w:spacing w:after="0" w:line="264" w:lineRule="auto"/>
        <w:rPr>
          <w:rFonts w:ascii="Verdana" w:eastAsia="Times New Roman" w:hAnsi="Verdana" w:cs="Times New Roman"/>
          <w:sz w:val="20"/>
          <w:szCs w:val="20"/>
          <w:lang w:eastAsia="nl-NL"/>
        </w:rPr>
      </w:pPr>
      <w:r w:rsidRPr="00A64CE5">
        <w:rPr>
          <w:rFonts w:ascii="Verdana" w:eastAsia="Times New Roman" w:hAnsi="Verdana" w:cs="Times New Roman"/>
          <w:sz w:val="20"/>
          <w:szCs w:val="20"/>
          <w:lang w:eastAsia="nl-NL"/>
        </w:rPr>
        <w:t>2d.</w:t>
      </w:r>
      <w:r w:rsidRPr="00A64CE5">
        <w:rPr>
          <w:rFonts w:ascii="Verdana" w:eastAsia="Times New Roman" w:hAnsi="Verdana" w:cs="Times New Roman"/>
          <w:sz w:val="20"/>
          <w:szCs w:val="20"/>
          <w:lang w:eastAsia="nl-NL"/>
        </w:rPr>
        <w:tab/>
        <w:t>Wat betekenen de volgende woorden:</w:t>
      </w:r>
    </w:p>
    <w:p w14:paraId="34E64EB8" w14:textId="77777777" w:rsidR="00A64CE5" w:rsidRPr="00A64CE5" w:rsidRDefault="00A64CE5" w:rsidP="00A64CE5">
      <w:pPr>
        <w:spacing w:after="0" w:line="264" w:lineRule="auto"/>
        <w:rPr>
          <w:rFonts w:ascii="Verdana" w:eastAsia="Times New Roman" w:hAnsi="Verdana" w:cs="Times New Roman"/>
          <w:sz w:val="20"/>
          <w:szCs w:val="20"/>
          <w:lang w:eastAsia="nl-NL"/>
        </w:rPr>
      </w:pPr>
      <w:r w:rsidRPr="00A64CE5">
        <w:rPr>
          <w:rFonts w:ascii="Verdana" w:eastAsia="Times New Roman" w:hAnsi="Verdana" w:cs="Times New Roman"/>
          <w:sz w:val="20"/>
          <w:szCs w:val="20"/>
          <w:lang w:eastAsia="nl-NL"/>
        </w:rPr>
        <w:t xml:space="preserve">      </w:t>
      </w:r>
      <w:r w:rsidRPr="00A64CE5">
        <w:rPr>
          <w:rFonts w:ascii="Verdana" w:eastAsia="Times New Roman" w:hAnsi="Verdana" w:cs="Times New Roman"/>
          <w:sz w:val="20"/>
          <w:szCs w:val="20"/>
          <w:lang w:eastAsia="nl-NL"/>
        </w:rPr>
        <w:tab/>
      </w:r>
      <w:r w:rsidRPr="00A64CE5">
        <w:rPr>
          <w:rFonts w:ascii="Verdana" w:eastAsia="Times New Roman" w:hAnsi="Verdana" w:cs="Times New Roman"/>
          <w:sz w:val="20"/>
          <w:szCs w:val="20"/>
          <w:lang w:eastAsia="nl-NL"/>
        </w:rPr>
        <w:tab/>
        <w:t xml:space="preserve">  ras (r.3)</w:t>
      </w:r>
    </w:p>
    <w:p w14:paraId="0266B533" w14:textId="77777777" w:rsidR="00A64CE5" w:rsidRPr="00A64CE5" w:rsidRDefault="00A64CE5" w:rsidP="00A64CE5">
      <w:pPr>
        <w:spacing w:after="0" w:line="264" w:lineRule="auto"/>
        <w:rPr>
          <w:rFonts w:ascii="Verdana" w:eastAsia="Times New Roman" w:hAnsi="Verdana" w:cs="Times New Roman"/>
          <w:sz w:val="20"/>
          <w:szCs w:val="20"/>
          <w:lang w:eastAsia="nl-NL"/>
        </w:rPr>
      </w:pPr>
      <w:r w:rsidRPr="00A64CE5">
        <w:rPr>
          <w:rFonts w:ascii="Verdana" w:eastAsia="Times New Roman" w:hAnsi="Verdana" w:cs="Times New Roman"/>
          <w:sz w:val="20"/>
          <w:szCs w:val="20"/>
          <w:lang w:eastAsia="nl-NL"/>
        </w:rPr>
        <w:tab/>
      </w:r>
      <w:r w:rsidRPr="00A64CE5">
        <w:rPr>
          <w:rFonts w:ascii="Verdana" w:eastAsia="Times New Roman" w:hAnsi="Verdana" w:cs="Times New Roman"/>
          <w:sz w:val="20"/>
          <w:szCs w:val="20"/>
          <w:lang w:eastAsia="nl-NL"/>
        </w:rPr>
        <w:tab/>
        <w:t xml:space="preserve">  vliedt (r.4)</w:t>
      </w:r>
    </w:p>
    <w:p w14:paraId="39421C87" w14:textId="77777777" w:rsidR="00A64CE5" w:rsidRPr="00A64CE5" w:rsidRDefault="00A64CE5" w:rsidP="00A64CE5">
      <w:pPr>
        <w:spacing w:after="0" w:line="264" w:lineRule="auto"/>
        <w:rPr>
          <w:rFonts w:ascii="Verdana" w:eastAsia="Times New Roman" w:hAnsi="Verdana" w:cs="Times New Roman"/>
          <w:sz w:val="20"/>
          <w:szCs w:val="20"/>
          <w:lang w:eastAsia="nl-NL"/>
        </w:rPr>
      </w:pPr>
      <w:r w:rsidRPr="00A64CE5">
        <w:rPr>
          <w:rFonts w:ascii="Verdana" w:eastAsia="Times New Roman" w:hAnsi="Verdana" w:cs="Times New Roman"/>
          <w:sz w:val="20"/>
          <w:szCs w:val="20"/>
          <w:lang w:eastAsia="nl-NL"/>
        </w:rPr>
        <w:tab/>
      </w:r>
      <w:r w:rsidRPr="00A64CE5">
        <w:rPr>
          <w:rFonts w:ascii="Verdana" w:eastAsia="Times New Roman" w:hAnsi="Verdana" w:cs="Times New Roman"/>
          <w:sz w:val="20"/>
          <w:szCs w:val="20"/>
          <w:lang w:eastAsia="nl-NL"/>
        </w:rPr>
        <w:tab/>
        <w:t xml:space="preserve">  perlemoer (r.6)</w:t>
      </w:r>
    </w:p>
    <w:p w14:paraId="384D26F6" w14:textId="77777777" w:rsidR="00A64CE5" w:rsidRPr="00A64CE5" w:rsidRDefault="00A64CE5" w:rsidP="00A64CE5">
      <w:pPr>
        <w:spacing w:after="0" w:line="264" w:lineRule="auto"/>
        <w:rPr>
          <w:rFonts w:ascii="Verdana" w:eastAsia="Times New Roman" w:hAnsi="Verdana" w:cs="Times New Roman"/>
          <w:sz w:val="20"/>
          <w:szCs w:val="20"/>
          <w:lang w:eastAsia="nl-NL"/>
        </w:rPr>
      </w:pPr>
      <w:r w:rsidRPr="00A64CE5">
        <w:rPr>
          <w:rFonts w:ascii="Verdana" w:eastAsia="Times New Roman" w:hAnsi="Verdana" w:cs="Times New Roman"/>
          <w:sz w:val="20"/>
          <w:szCs w:val="20"/>
          <w:lang w:eastAsia="nl-NL"/>
        </w:rPr>
        <w:tab/>
      </w:r>
      <w:r w:rsidRPr="00A64CE5">
        <w:rPr>
          <w:rFonts w:ascii="Verdana" w:eastAsia="Times New Roman" w:hAnsi="Verdana" w:cs="Times New Roman"/>
          <w:sz w:val="20"/>
          <w:szCs w:val="20"/>
          <w:lang w:eastAsia="nl-NL"/>
        </w:rPr>
        <w:tab/>
        <w:t xml:space="preserve">  genucht (r.7)</w:t>
      </w:r>
    </w:p>
    <w:p w14:paraId="02DC7387" w14:textId="77777777" w:rsidR="00A64CE5" w:rsidRPr="00A64CE5" w:rsidRDefault="00A64CE5" w:rsidP="00A64CE5">
      <w:pPr>
        <w:spacing w:after="0" w:line="264" w:lineRule="auto"/>
        <w:rPr>
          <w:rFonts w:ascii="Verdana" w:eastAsia="Times New Roman" w:hAnsi="Verdana" w:cs="Times New Roman"/>
          <w:sz w:val="20"/>
          <w:szCs w:val="20"/>
          <w:lang w:eastAsia="nl-NL"/>
        </w:rPr>
      </w:pPr>
      <w:r w:rsidRPr="00A64CE5">
        <w:rPr>
          <w:rFonts w:ascii="Verdana" w:eastAsia="Times New Roman" w:hAnsi="Verdana" w:cs="Times New Roman"/>
          <w:sz w:val="20"/>
          <w:szCs w:val="20"/>
          <w:lang w:eastAsia="nl-NL"/>
        </w:rPr>
        <w:t>2e.  Welke strofe doet denken aan een impressionistisch schilderij?</w:t>
      </w:r>
    </w:p>
    <w:p w14:paraId="5E48B272" w14:textId="77777777" w:rsidR="00A64CE5" w:rsidRPr="00A64CE5" w:rsidRDefault="00A64CE5" w:rsidP="00A64CE5">
      <w:pPr>
        <w:spacing w:after="0" w:line="264" w:lineRule="auto"/>
        <w:rPr>
          <w:rFonts w:ascii="Verdana" w:eastAsia="Times New Roman" w:hAnsi="Verdana" w:cs="Times New Roman"/>
          <w:sz w:val="20"/>
          <w:szCs w:val="20"/>
          <w:lang w:eastAsia="nl-NL"/>
        </w:rPr>
      </w:pPr>
      <w:r w:rsidRPr="00A64CE5">
        <w:rPr>
          <w:rFonts w:ascii="Verdana" w:eastAsia="Times New Roman" w:hAnsi="Verdana" w:cs="Times New Roman"/>
          <w:sz w:val="20"/>
          <w:szCs w:val="20"/>
          <w:lang w:eastAsia="nl-NL"/>
        </w:rPr>
        <w:t xml:space="preserve">2f.   Wat is opvallend aan de klanken en het ritme in de vierde strofe, als je die vergelijkt met de klanken en het ritme in de eerste drie strofen? </w:t>
      </w:r>
    </w:p>
    <w:p w14:paraId="25F2A64B" w14:textId="77777777" w:rsidR="00A64CE5" w:rsidRPr="00A64CE5" w:rsidRDefault="00A64CE5" w:rsidP="00A64CE5">
      <w:pPr>
        <w:spacing w:after="0" w:line="264" w:lineRule="auto"/>
        <w:rPr>
          <w:rFonts w:ascii="Verdana" w:eastAsia="Times New Roman" w:hAnsi="Verdana" w:cs="Times New Roman"/>
          <w:sz w:val="20"/>
          <w:szCs w:val="20"/>
          <w:lang w:eastAsia="nl-NL"/>
        </w:rPr>
      </w:pPr>
      <w:r w:rsidRPr="00A64CE5">
        <w:rPr>
          <w:rFonts w:ascii="Verdana" w:eastAsia="Times New Roman" w:hAnsi="Verdana" w:cs="Times New Roman"/>
          <w:sz w:val="20"/>
          <w:szCs w:val="20"/>
          <w:lang w:eastAsia="nl-NL"/>
        </w:rPr>
        <w:t>2g.  Wat wil de dichter hierdoor benadrukken?</w:t>
      </w:r>
    </w:p>
    <w:p w14:paraId="68E264C9" w14:textId="77777777" w:rsidR="00A64CE5" w:rsidRPr="00A64CE5" w:rsidRDefault="00A64CE5" w:rsidP="00A64CE5">
      <w:pPr>
        <w:spacing w:after="0" w:line="264" w:lineRule="auto"/>
        <w:rPr>
          <w:rFonts w:ascii="Verdana" w:eastAsia="Times New Roman" w:hAnsi="Verdana" w:cs="Times New Roman"/>
          <w:i/>
          <w:sz w:val="20"/>
          <w:szCs w:val="20"/>
          <w:lang w:eastAsia="nl-NL"/>
        </w:rPr>
      </w:pPr>
    </w:p>
    <w:p w14:paraId="50414F2E" w14:textId="77777777" w:rsidR="00A64CE5" w:rsidRPr="00A64CE5" w:rsidRDefault="00A64CE5" w:rsidP="00A64CE5">
      <w:pPr>
        <w:suppressAutoHyphens/>
        <w:spacing w:after="0" w:line="264" w:lineRule="auto"/>
        <w:rPr>
          <w:rFonts w:ascii="Verdana" w:eastAsia="Times New Roman" w:hAnsi="Verdana" w:cs="Times New Roman"/>
          <w:sz w:val="20"/>
          <w:szCs w:val="20"/>
          <w:lang w:eastAsia="nl-NL"/>
        </w:rPr>
      </w:pPr>
    </w:p>
    <w:p w14:paraId="74878195" w14:textId="77777777" w:rsidR="00A64CE5" w:rsidRPr="00A64CE5" w:rsidRDefault="00A64CE5" w:rsidP="00A64CE5">
      <w:pPr>
        <w:spacing w:after="0" w:line="264" w:lineRule="auto"/>
        <w:rPr>
          <w:rFonts w:ascii="Verdana" w:eastAsia="Times New Roman" w:hAnsi="Verdana" w:cs="Times New Roman"/>
          <w:sz w:val="20"/>
          <w:szCs w:val="20"/>
          <w:lang w:eastAsia="nl-NL"/>
        </w:rPr>
      </w:pPr>
      <w:r w:rsidRPr="00A64CE5">
        <w:rPr>
          <w:rFonts w:ascii="Verdana" w:eastAsia="Times New Roman" w:hAnsi="Verdana" w:cs="Times New Roman"/>
          <w:sz w:val="20"/>
          <w:szCs w:val="20"/>
          <w:lang w:eastAsia="nl-NL"/>
        </w:rPr>
        <w:t>3.</w:t>
      </w:r>
      <w:r w:rsidRPr="00A64CE5">
        <w:rPr>
          <w:rFonts w:ascii="Verdana" w:eastAsia="Times New Roman" w:hAnsi="Verdana" w:cs="Times New Roman"/>
          <w:sz w:val="20"/>
          <w:szCs w:val="20"/>
          <w:lang w:eastAsia="nl-NL"/>
        </w:rPr>
        <w:tab/>
        <w:t xml:space="preserve"> Lees het gedicht </w:t>
      </w:r>
      <w:r w:rsidRPr="00A64CE5">
        <w:rPr>
          <w:rFonts w:ascii="Verdana" w:eastAsia="Times New Roman" w:hAnsi="Verdana" w:cs="Times New Roman"/>
          <w:i/>
          <w:sz w:val="20"/>
          <w:szCs w:val="20"/>
          <w:lang w:eastAsia="nl-NL"/>
        </w:rPr>
        <w:t xml:space="preserve">Zie je ik hou van </w:t>
      </w:r>
      <w:r w:rsidRPr="00A64CE5">
        <w:rPr>
          <w:rFonts w:ascii="Verdana" w:eastAsia="Times New Roman" w:hAnsi="Verdana" w:cs="Times New Roman"/>
          <w:sz w:val="20"/>
          <w:szCs w:val="20"/>
          <w:lang w:eastAsia="nl-NL"/>
        </w:rPr>
        <w:t xml:space="preserve">je uit de bundel </w:t>
      </w:r>
      <w:r w:rsidRPr="00A64CE5">
        <w:rPr>
          <w:rFonts w:ascii="Verdana" w:eastAsia="Times New Roman" w:hAnsi="Verdana" w:cs="Times New Roman"/>
          <w:i/>
          <w:sz w:val="20"/>
          <w:szCs w:val="20"/>
          <w:lang w:eastAsia="nl-NL"/>
        </w:rPr>
        <w:t>Verzen</w:t>
      </w:r>
      <w:r w:rsidRPr="00A64CE5">
        <w:rPr>
          <w:rFonts w:ascii="Verdana" w:eastAsia="Times New Roman" w:hAnsi="Verdana" w:cs="Times New Roman"/>
          <w:sz w:val="20"/>
          <w:szCs w:val="20"/>
          <w:lang w:eastAsia="nl-NL"/>
        </w:rPr>
        <w:t xml:space="preserve"> van Herman Gorter.  </w:t>
      </w:r>
    </w:p>
    <w:p w14:paraId="0D832439" w14:textId="77777777" w:rsidR="00A64CE5" w:rsidRPr="00A64CE5" w:rsidRDefault="00A64CE5" w:rsidP="00A64CE5">
      <w:pPr>
        <w:spacing w:after="0" w:line="264" w:lineRule="auto"/>
        <w:rPr>
          <w:rFonts w:ascii="Verdana" w:eastAsia="Times New Roman" w:hAnsi="Verdana" w:cs="Times New Roman"/>
          <w:sz w:val="20"/>
          <w:szCs w:val="20"/>
          <w:lang w:eastAsia="nl-NL"/>
        </w:rPr>
      </w:pPr>
      <w:r w:rsidRPr="00A64CE5">
        <w:rPr>
          <w:rFonts w:ascii="Verdana" w:eastAsia="Times New Roman" w:hAnsi="Verdana" w:cs="Times New Roman"/>
          <w:i/>
          <w:iCs/>
          <w:sz w:val="20"/>
          <w:szCs w:val="20"/>
          <w:lang w:eastAsia="nl-NL"/>
        </w:rPr>
        <w:tab/>
      </w:r>
      <w:r w:rsidRPr="00A64CE5">
        <w:rPr>
          <w:rFonts w:ascii="Verdana" w:eastAsia="Times New Roman" w:hAnsi="Verdana" w:cs="Times New Roman"/>
          <w:i/>
          <w:iCs/>
          <w:sz w:val="20"/>
          <w:szCs w:val="20"/>
          <w:lang w:eastAsia="nl-NL"/>
        </w:rPr>
        <w:tab/>
        <w:t>Zie je ik hou van je,</w:t>
      </w:r>
    </w:p>
    <w:p w14:paraId="7B11522E" w14:textId="77777777" w:rsidR="00A64CE5" w:rsidRPr="00A64CE5" w:rsidRDefault="00A64CE5" w:rsidP="00A64CE5">
      <w:pPr>
        <w:spacing w:after="0" w:line="264" w:lineRule="auto"/>
        <w:rPr>
          <w:rFonts w:ascii="Verdana" w:eastAsia="Times New Roman" w:hAnsi="Verdana" w:cs="Times New Roman"/>
          <w:sz w:val="20"/>
          <w:szCs w:val="20"/>
          <w:lang w:eastAsia="nl-NL"/>
        </w:rPr>
      </w:pPr>
      <w:r w:rsidRPr="00A64CE5">
        <w:rPr>
          <w:rFonts w:ascii="Verdana" w:eastAsia="Times New Roman" w:hAnsi="Verdana" w:cs="Times New Roman"/>
          <w:i/>
          <w:iCs/>
          <w:sz w:val="20"/>
          <w:szCs w:val="20"/>
          <w:lang w:eastAsia="nl-NL"/>
        </w:rPr>
        <w:tab/>
      </w:r>
      <w:r w:rsidRPr="00A64CE5">
        <w:rPr>
          <w:rFonts w:ascii="Verdana" w:eastAsia="Times New Roman" w:hAnsi="Verdana" w:cs="Times New Roman"/>
          <w:i/>
          <w:iCs/>
          <w:sz w:val="20"/>
          <w:szCs w:val="20"/>
          <w:lang w:eastAsia="nl-NL"/>
        </w:rPr>
        <w:tab/>
        <w:t>ik vin je zoo lief en zoo licht-</w:t>
      </w:r>
    </w:p>
    <w:p w14:paraId="628AA6BF" w14:textId="77777777" w:rsidR="00A64CE5" w:rsidRPr="00A64CE5" w:rsidRDefault="00A64CE5" w:rsidP="00A64CE5">
      <w:pPr>
        <w:spacing w:after="0" w:line="264" w:lineRule="auto"/>
        <w:rPr>
          <w:rFonts w:ascii="Verdana" w:eastAsia="Times New Roman" w:hAnsi="Verdana" w:cs="Times New Roman"/>
          <w:sz w:val="20"/>
          <w:szCs w:val="20"/>
          <w:lang w:eastAsia="nl-NL"/>
        </w:rPr>
      </w:pPr>
      <w:r w:rsidRPr="00A64CE5">
        <w:rPr>
          <w:rFonts w:ascii="Verdana" w:eastAsia="Times New Roman" w:hAnsi="Verdana" w:cs="Times New Roman"/>
          <w:i/>
          <w:iCs/>
          <w:sz w:val="20"/>
          <w:szCs w:val="20"/>
          <w:lang w:eastAsia="nl-NL"/>
        </w:rPr>
        <w:tab/>
      </w:r>
      <w:r w:rsidRPr="00A64CE5">
        <w:rPr>
          <w:rFonts w:ascii="Verdana" w:eastAsia="Times New Roman" w:hAnsi="Verdana" w:cs="Times New Roman"/>
          <w:i/>
          <w:iCs/>
          <w:sz w:val="20"/>
          <w:szCs w:val="20"/>
          <w:lang w:eastAsia="nl-NL"/>
        </w:rPr>
        <w:tab/>
        <w:t>je oogen zijn zoo vol licht,</w:t>
      </w:r>
    </w:p>
    <w:p w14:paraId="7C2BC6EC" w14:textId="77777777" w:rsidR="00A64CE5" w:rsidRPr="00A64CE5" w:rsidRDefault="00A64CE5" w:rsidP="00A64CE5">
      <w:pPr>
        <w:spacing w:after="0" w:line="264" w:lineRule="auto"/>
        <w:rPr>
          <w:rFonts w:ascii="Verdana" w:eastAsia="Times New Roman" w:hAnsi="Verdana" w:cs="Times New Roman"/>
          <w:sz w:val="20"/>
          <w:szCs w:val="20"/>
          <w:lang w:eastAsia="nl-NL"/>
        </w:rPr>
      </w:pPr>
      <w:r w:rsidRPr="00A64CE5">
        <w:rPr>
          <w:rFonts w:ascii="Verdana" w:eastAsia="Times New Roman" w:hAnsi="Verdana" w:cs="Times New Roman"/>
          <w:i/>
          <w:iCs/>
          <w:sz w:val="20"/>
          <w:szCs w:val="20"/>
          <w:lang w:eastAsia="nl-NL"/>
        </w:rPr>
        <w:tab/>
      </w:r>
      <w:r w:rsidRPr="00A64CE5">
        <w:rPr>
          <w:rFonts w:ascii="Verdana" w:eastAsia="Times New Roman" w:hAnsi="Verdana" w:cs="Times New Roman"/>
          <w:i/>
          <w:iCs/>
          <w:sz w:val="20"/>
          <w:szCs w:val="20"/>
          <w:lang w:eastAsia="nl-NL"/>
        </w:rPr>
        <w:tab/>
        <w:t>ik hou van je, ik hou van je.</w:t>
      </w:r>
    </w:p>
    <w:p w14:paraId="367B4E43" w14:textId="77777777" w:rsidR="00A64CE5" w:rsidRPr="00A64CE5" w:rsidRDefault="00A64CE5" w:rsidP="00A64CE5">
      <w:pPr>
        <w:spacing w:after="0" w:line="264" w:lineRule="auto"/>
        <w:rPr>
          <w:rFonts w:ascii="Verdana" w:eastAsia="Times New Roman" w:hAnsi="Verdana" w:cs="Times New Roman"/>
          <w:sz w:val="20"/>
          <w:szCs w:val="20"/>
          <w:lang w:eastAsia="nl-NL"/>
        </w:rPr>
      </w:pPr>
      <w:r w:rsidRPr="00A64CE5">
        <w:rPr>
          <w:rFonts w:ascii="Verdana" w:eastAsia="Times New Roman" w:hAnsi="Verdana" w:cs="Times New Roman"/>
          <w:i/>
          <w:iCs/>
          <w:sz w:val="20"/>
          <w:szCs w:val="20"/>
          <w:lang w:eastAsia="nl-NL"/>
        </w:rPr>
        <w:tab/>
      </w:r>
      <w:r w:rsidRPr="00A64CE5">
        <w:rPr>
          <w:rFonts w:ascii="Verdana" w:eastAsia="Times New Roman" w:hAnsi="Verdana" w:cs="Times New Roman"/>
          <w:i/>
          <w:iCs/>
          <w:sz w:val="20"/>
          <w:szCs w:val="20"/>
          <w:lang w:eastAsia="nl-NL"/>
        </w:rPr>
        <w:tab/>
        <w:t>En je neus en je mond en je haar</w:t>
      </w:r>
    </w:p>
    <w:p w14:paraId="33762400" w14:textId="77777777" w:rsidR="00A64CE5" w:rsidRPr="00A64CE5" w:rsidRDefault="00A64CE5" w:rsidP="00A64CE5">
      <w:pPr>
        <w:spacing w:after="0" w:line="264" w:lineRule="auto"/>
        <w:rPr>
          <w:rFonts w:ascii="Verdana" w:eastAsia="Times New Roman" w:hAnsi="Verdana" w:cs="Times New Roman"/>
          <w:sz w:val="20"/>
          <w:szCs w:val="20"/>
          <w:lang w:eastAsia="nl-NL"/>
        </w:rPr>
      </w:pPr>
      <w:r w:rsidRPr="00A64CE5">
        <w:rPr>
          <w:rFonts w:ascii="Verdana" w:eastAsia="Times New Roman" w:hAnsi="Verdana" w:cs="Times New Roman"/>
          <w:i/>
          <w:iCs/>
          <w:sz w:val="20"/>
          <w:szCs w:val="20"/>
          <w:lang w:eastAsia="nl-NL"/>
        </w:rPr>
        <w:tab/>
      </w:r>
      <w:r w:rsidRPr="00A64CE5">
        <w:rPr>
          <w:rFonts w:ascii="Verdana" w:eastAsia="Times New Roman" w:hAnsi="Verdana" w:cs="Times New Roman"/>
          <w:i/>
          <w:iCs/>
          <w:sz w:val="20"/>
          <w:szCs w:val="20"/>
          <w:lang w:eastAsia="nl-NL"/>
        </w:rPr>
        <w:tab/>
        <w:t>en je oogen en je hals waar</w:t>
      </w:r>
    </w:p>
    <w:p w14:paraId="564FEEAA" w14:textId="77777777" w:rsidR="00A64CE5" w:rsidRPr="00A64CE5" w:rsidRDefault="00A64CE5" w:rsidP="00A64CE5">
      <w:pPr>
        <w:spacing w:after="0" w:line="264" w:lineRule="auto"/>
        <w:rPr>
          <w:rFonts w:ascii="Verdana" w:eastAsia="Times New Roman" w:hAnsi="Verdana" w:cs="Times New Roman"/>
          <w:sz w:val="20"/>
          <w:szCs w:val="20"/>
          <w:lang w:eastAsia="nl-NL"/>
        </w:rPr>
      </w:pPr>
      <w:r w:rsidRPr="00A64CE5">
        <w:rPr>
          <w:rFonts w:ascii="Verdana" w:eastAsia="Times New Roman" w:hAnsi="Verdana" w:cs="Times New Roman"/>
          <w:i/>
          <w:iCs/>
          <w:sz w:val="20"/>
          <w:szCs w:val="20"/>
          <w:lang w:eastAsia="nl-NL"/>
        </w:rPr>
        <w:tab/>
      </w:r>
      <w:r w:rsidRPr="00A64CE5">
        <w:rPr>
          <w:rFonts w:ascii="Verdana" w:eastAsia="Times New Roman" w:hAnsi="Verdana" w:cs="Times New Roman"/>
          <w:i/>
          <w:iCs/>
          <w:sz w:val="20"/>
          <w:szCs w:val="20"/>
          <w:lang w:eastAsia="nl-NL"/>
        </w:rPr>
        <w:tab/>
        <w:t>je kraagje zit en je oor</w:t>
      </w:r>
    </w:p>
    <w:p w14:paraId="5383C15B" w14:textId="77777777" w:rsidR="00A64CE5" w:rsidRPr="00A64CE5" w:rsidRDefault="00A64CE5" w:rsidP="00A64CE5">
      <w:pPr>
        <w:spacing w:after="0" w:line="264" w:lineRule="auto"/>
        <w:rPr>
          <w:rFonts w:ascii="Verdana" w:eastAsia="Times New Roman" w:hAnsi="Verdana" w:cs="Times New Roman"/>
          <w:sz w:val="20"/>
          <w:szCs w:val="20"/>
          <w:lang w:eastAsia="nl-NL"/>
        </w:rPr>
      </w:pPr>
      <w:r w:rsidRPr="00A64CE5">
        <w:rPr>
          <w:rFonts w:ascii="Verdana" w:eastAsia="Times New Roman" w:hAnsi="Verdana" w:cs="Times New Roman"/>
          <w:i/>
          <w:iCs/>
          <w:sz w:val="20"/>
          <w:szCs w:val="20"/>
          <w:lang w:eastAsia="nl-NL"/>
        </w:rPr>
        <w:tab/>
      </w:r>
      <w:r w:rsidRPr="00A64CE5">
        <w:rPr>
          <w:rFonts w:ascii="Verdana" w:eastAsia="Times New Roman" w:hAnsi="Verdana" w:cs="Times New Roman"/>
          <w:i/>
          <w:iCs/>
          <w:sz w:val="20"/>
          <w:szCs w:val="20"/>
          <w:lang w:eastAsia="nl-NL"/>
        </w:rPr>
        <w:tab/>
        <w:t>met je haar er voor.</w:t>
      </w:r>
    </w:p>
    <w:p w14:paraId="009D927C" w14:textId="77777777" w:rsidR="00A64CE5" w:rsidRPr="00A64CE5" w:rsidRDefault="00A64CE5" w:rsidP="00A64CE5">
      <w:pPr>
        <w:spacing w:after="0" w:line="264" w:lineRule="auto"/>
        <w:rPr>
          <w:rFonts w:ascii="Verdana" w:eastAsia="Times New Roman" w:hAnsi="Verdana" w:cs="Times New Roman"/>
          <w:sz w:val="20"/>
          <w:szCs w:val="20"/>
          <w:lang w:eastAsia="nl-NL"/>
        </w:rPr>
      </w:pPr>
      <w:r w:rsidRPr="00A64CE5">
        <w:rPr>
          <w:rFonts w:ascii="Verdana" w:eastAsia="Times New Roman" w:hAnsi="Verdana" w:cs="Times New Roman"/>
          <w:i/>
          <w:iCs/>
          <w:sz w:val="20"/>
          <w:szCs w:val="20"/>
          <w:lang w:eastAsia="nl-NL"/>
        </w:rPr>
        <w:tab/>
      </w:r>
      <w:r w:rsidRPr="00A64CE5">
        <w:rPr>
          <w:rFonts w:ascii="Verdana" w:eastAsia="Times New Roman" w:hAnsi="Verdana" w:cs="Times New Roman"/>
          <w:i/>
          <w:iCs/>
          <w:sz w:val="20"/>
          <w:szCs w:val="20"/>
          <w:lang w:eastAsia="nl-NL"/>
        </w:rPr>
        <w:tab/>
        <w:t>Zie je ik wou graag zijn</w:t>
      </w:r>
    </w:p>
    <w:p w14:paraId="38094B08" w14:textId="77777777" w:rsidR="00A64CE5" w:rsidRPr="00A64CE5" w:rsidRDefault="00A64CE5" w:rsidP="00A64CE5">
      <w:pPr>
        <w:spacing w:after="0" w:line="264" w:lineRule="auto"/>
        <w:rPr>
          <w:rFonts w:ascii="Verdana" w:eastAsia="Times New Roman" w:hAnsi="Verdana" w:cs="Times New Roman"/>
          <w:sz w:val="20"/>
          <w:szCs w:val="20"/>
          <w:lang w:eastAsia="nl-NL"/>
        </w:rPr>
      </w:pPr>
      <w:r w:rsidRPr="00A64CE5">
        <w:rPr>
          <w:rFonts w:ascii="Verdana" w:eastAsia="Times New Roman" w:hAnsi="Verdana" w:cs="Times New Roman"/>
          <w:i/>
          <w:iCs/>
          <w:sz w:val="20"/>
          <w:szCs w:val="20"/>
          <w:lang w:eastAsia="nl-NL"/>
        </w:rPr>
        <w:tab/>
      </w:r>
      <w:r w:rsidRPr="00A64CE5">
        <w:rPr>
          <w:rFonts w:ascii="Verdana" w:eastAsia="Times New Roman" w:hAnsi="Verdana" w:cs="Times New Roman"/>
          <w:i/>
          <w:iCs/>
          <w:sz w:val="20"/>
          <w:szCs w:val="20"/>
          <w:lang w:eastAsia="nl-NL"/>
        </w:rPr>
        <w:tab/>
        <w:t>jou, maar het kan niet zijn,</w:t>
      </w:r>
    </w:p>
    <w:p w14:paraId="57903D49" w14:textId="77777777" w:rsidR="00A64CE5" w:rsidRPr="00A64CE5" w:rsidRDefault="00A64CE5" w:rsidP="00A64CE5">
      <w:pPr>
        <w:spacing w:after="0" w:line="264" w:lineRule="auto"/>
        <w:rPr>
          <w:rFonts w:ascii="Verdana" w:eastAsia="Times New Roman" w:hAnsi="Verdana" w:cs="Times New Roman"/>
          <w:sz w:val="20"/>
          <w:szCs w:val="20"/>
          <w:lang w:eastAsia="nl-NL"/>
        </w:rPr>
      </w:pPr>
      <w:r w:rsidRPr="00A64CE5">
        <w:rPr>
          <w:rFonts w:ascii="Verdana" w:eastAsia="Times New Roman" w:hAnsi="Verdana" w:cs="Times New Roman"/>
          <w:i/>
          <w:iCs/>
          <w:sz w:val="20"/>
          <w:szCs w:val="20"/>
          <w:lang w:eastAsia="nl-NL"/>
        </w:rPr>
        <w:tab/>
      </w:r>
      <w:r w:rsidRPr="00A64CE5">
        <w:rPr>
          <w:rFonts w:ascii="Verdana" w:eastAsia="Times New Roman" w:hAnsi="Verdana" w:cs="Times New Roman"/>
          <w:i/>
          <w:iCs/>
          <w:sz w:val="20"/>
          <w:szCs w:val="20"/>
          <w:lang w:eastAsia="nl-NL"/>
        </w:rPr>
        <w:tab/>
        <w:t>het licht is om je, je bent</w:t>
      </w:r>
    </w:p>
    <w:p w14:paraId="538BF47B" w14:textId="77777777" w:rsidR="00A64CE5" w:rsidRPr="00A64CE5" w:rsidRDefault="00A64CE5" w:rsidP="00A64CE5">
      <w:pPr>
        <w:spacing w:after="0" w:line="264" w:lineRule="auto"/>
        <w:rPr>
          <w:rFonts w:ascii="Verdana" w:eastAsia="Times New Roman" w:hAnsi="Verdana" w:cs="Times New Roman"/>
          <w:sz w:val="20"/>
          <w:szCs w:val="20"/>
          <w:lang w:eastAsia="nl-NL"/>
        </w:rPr>
      </w:pPr>
      <w:r w:rsidRPr="00A64CE5">
        <w:rPr>
          <w:rFonts w:ascii="Verdana" w:eastAsia="Times New Roman" w:hAnsi="Verdana" w:cs="Times New Roman"/>
          <w:i/>
          <w:iCs/>
          <w:sz w:val="20"/>
          <w:szCs w:val="20"/>
          <w:lang w:eastAsia="nl-NL"/>
        </w:rPr>
        <w:tab/>
      </w:r>
      <w:r w:rsidRPr="00A64CE5">
        <w:rPr>
          <w:rFonts w:ascii="Verdana" w:eastAsia="Times New Roman" w:hAnsi="Verdana" w:cs="Times New Roman"/>
          <w:i/>
          <w:iCs/>
          <w:sz w:val="20"/>
          <w:szCs w:val="20"/>
          <w:lang w:eastAsia="nl-NL"/>
        </w:rPr>
        <w:tab/>
        <w:t>nu toch wat je eenmaal bent.</w:t>
      </w:r>
    </w:p>
    <w:p w14:paraId="3B2F0028" w14:textId="77777777" w:rsidR="00A64CE5" w:rsidRPr="00A64CE5" w:rsidRDefault="00A64CE5" w:rsidP="00A64CE5">
      <w:pPr>
        <w:spacing w:after="0" w:line="264" w:lineRule="auto"/>
        <w:rPr>
          <w:rFonts w:ascii="Verdana" w:eastAsia="Times New Roman" w:hAnsi="Verdana" w:cs="Times New Roman"/>
          <w:sz w:val="20"/>
          <w:szCs w:val="20"/>
          <w:lang w:eastAsia="nl-NL"/>
        </w:rPr>
      </w:pPr>
      <w:r w:rsidRPr="00A64CE5">
        <w:rPr>
          <w:rFonts w:ascii="Verdana" w:eastAsia="Times New Roman" w:hAnsi="Verdana" w:cs="Times New Roman"/>
          <w:i/>
          <w:iCs/>
          <w:sz w:val="20"/>
          <w:szCs w:val="20"/>
          <w:lang w:eastAsia="nl-NL"/>
        </w:rPr>
        <w:tab/>
      </w:r>
      <w:r w:rsidRPr="00A64CE5">
        <w:rPr>
          <w:rFonts w:ascii="Verdana" w:eastAsia="Times New Roman" w:hAnsi="Verdana" w:cs="Times New Roman"/>
          <w:i/>
          <w:iCs/>
          <w:sz w:val="20"/>
          <w:szCs w:val="20"/>
          <w:lang w:eastAsia="nl-NL"/>
        </w:rPr>
        <w:tab/>
        <w:t>O ja, ik hou van je,</w:t>
      </w:r>
    </w:p>
    <w:p w14:paraId="1525C079" w14:textId="77777777" w:rsidR="00A64CE5" w:rsidRPr="00A64CE5" w:rsidRDefault="00A64CE5" w:rsidP="00A64CE5">
      <w:pPr>
        <w:spacing w:after="0" w:line="264" w:lineRule="auto"/>
        <w:rPr>
          <w:rFonts w:ascii="Verdana" w:eastAsia="Times New Roman" w:hAnsi="Verdana" w:cs="Times New Roman"/>
          <w:sz w:val="20"/>
          <w:szCs w:val="20"/>
          <w:lang w:eastAsia="nl-NL"/>
        </w:rPr>
      </w:pPr>
      <w:r w:rsidRPr="00A64CE5">
        <w:rPr>
          <w:rFonts w:ascii="Verdana" w:eastAsia="Times New Roman" w:hAnsi="Verdana" w:cs="Times New Roman"/>
          <w:i/>
          <w:iCs/>
          <w:sz w:val="20"/>
          <w:szCs w:val="20"/>
          <w:lang w:eastAsia="nl-NL"/>
        </w:rPr>
        <w:tab/>
      </w:r>
      <w:r w:rsidRPr="00A64CE5">
        <w:rPr>
          <w:rFonts w:ascii="Verdana" w:eastAsia="Times New Roman" w:hAnsi="Verdana" w:cs="Times New Roman"/>
          <w:i/>
          <w:iCs/>
          <w:sz w:val="20"/>
          <w:szCs w:val="20"/>
          <w:lang w:eastAsia="nl-NL"/>
        </w:rPr>
        <w:tab/>
        <w:t>ik hou zoo vrees'lijk van je,</w:t>
      </w:r>
    </w:p>
    <w:p w14:paraId="64558F70" w14:textId="77777777" w:rsidR="00A64CE5" w:rsidRPr="00A64CE5" w:rsidRDefault="00A64CE5" w:rsidP="00A64CE5">
      <w:pPr>
        <w:spacing w:after="0" w:line="264" w:lineRule="auto"/>
        <w:rPr>
          <w:rFonts w:ascii="Verdana" w:eastAsia="Times New Roman" w:hAnsi="Verdana" w:cs="Times New Roman"/>
          <w:sz w:val="20"/>
          <w:szCs w:val="20"/>
          <w:lang w:eastAsia="nl-NL"/>
        </w:rPr>
      </w:pPr>
      <w:r w:rsidRPr="00A64CE5">
        <w:rPr>
          <w:rFonts w:ascii="Verdana" w:eastAsia="Times New Roman" w:hAnsi="Verdana" w:cs="Times New Roman"/>
          <w:i/>
          <w:iCs/>
          <w:sz w:val="20"/>
          <w:szCs w:val="20"/>
          <w:lang w:eastAsia="nl-NL"/>
        </w:rPr>
        <w:tab/>
      </w:r>
      <w:r w:rsidRPr="00A64CE5">
        <w:rPr>
          <w:rFonts w:ascii="Verdana" w:eastAsia="Times New Roman" w:hAnsi="Verdana" w:cs="Times New Roman"/>
          <w:i/>
          <w:iCs/>
          <w:sz w:val="20"/>
          <w:szCs w:val="20"/>
          <w:lang w:eastAsia="nl-NL"/>
        </w:rPr>
        <w:tab/>
        <w:t>ik wou het helemaal zeggen -</w:t>
      </w:r>
    </w:p>
    <w:p w14:paraId="416C9F58" w14:textId="77777777" w:rsidR="00A64CE5" w:rsidRPr="00A64CE5" w:rsidRDefault="00A64CE5" w:rsidP="00A64CE5">
      <w:pPr>
        <w:spacing w:after="0" w:line="264" w:lineRule="auto"/>
        <w:rPr>
          <w:rFonts w:ascii="Verdana" w:eastAsia="Times New Roman" w:hAnsi="Verdana" w:cs="Times New Roman"/>
          <w:sz w:val="20"/>
          <w:szCs w:val="20"/>
          <w:lang w:eastAsia="nl-NL"/>
        </w:rPr>
      </w:pPr>
      <w:r w:rsidRPr="00A64CE5">
        <w:rPr>
          <w:rFonts w:ascii="Verdana" w:eastAsia="Times New Roman" w:hAnsi="Verdana" w:cs="Times New Roman"/>
          <w:i/>
          <w:iCs/>
          <w:sz w:val="20"/>
          <w:szCs w:val="20"/>
          <w:lang w:eastAsia="nl-NL"/>
        </w:rPr>
        <w:tab/>
      </w:r>
      <w:r w:rsidRPr="00A64CE5">
        <w:rPr>
          <w:rFonts w:ascii="Verdana" w:eastAsia="Times New Roman" w:hAnsi="Verdana" w:cs="Times New Roman"/>
          <w:i/>
          <w:iCs/>
          <w:sz w:val="20"/>
          <w:szCs w:val="20"/>
          <w:lang w:eastAsia="nl-NL"/>
        </w:rPr>
        <w:tab/>
        <w:t>Maar ik kan het toch niet zeggen.</w:t>
      </w:r>
    </w:p>
    <w:p w14:paraId="7F29BCC5" w14:textId="77777777" w:rsidR="00A64CE5" w:rsidRPr="00A64CE5" w:rsidRDefault="00A64CE5" w:rsidP="00A64CE5">
      <w:pPr>
        <w:spacing w:after="0" w:line="264" w:lineRule="auto"/>
        <w:rPr>
          <w:rFonts w:ascii="Verdana" w:eastAsia="Times New Roman" w:hAnsi="Verdana" w:cs="Times New Roman"/>
          <w:sz w:val="20"/>
          <w:szCs w:val="20"/>
          <w:lang w:eastAsia="nl-NL"/>
        </w:rPr>
      </w:pPr>
    </w:p>
    <w:p w14:paraId="7F3BCE8B" w14:textId="77777777" w:rsidR="00A64CE5" w:rsidRPr="00A64CE5" w:rsidRDefault="00A64CE5" w:rsidP="00A64CE5">
      <w:pPr>
        <w:spacing w:after="0" w:line="264" w:lineRule="auto"/>
        <w:rPr>
          <w:rFonts w:ascii="Verdana" w:eastAsia="Times New Roman" w:hAnsi="Verdana" w:cs="Times New Roman"/>
          <w:sz w:val="20"/>
          <w:szCs w:val="20"/>
          <w:lang w:eastAsia="nl-NL"/>
        </w:rPr>
      </w:pPr>
      <w:r w:rsidRPr="00A64CE5">
        <w:rPr>
          <w:rFonts w:ascii="Verdana" w:eastAsia="Times New Roman" w:hAnsi="Verdana" w:cs="Times New Roman"/>
          <w:sz w:val="20"/>
          <w:szCs w:val="20"/>
          <w:lang w:eastAsia="nl-NL"/>
        </w:rPr>
        <w:t xml:space="preserve">3a. </w:t>
      </w:r>
      <w:r w:rsidRPr="00A64CE5">
        <w:rPr>
          <w:rFonts w:ascii="Verdana" w:eastAsia="Times New Roman" w:hAnsi="Verdana" w:cs="Times New Roman"/>
          <w:sz w:val="20"/>
          <w:szCs w:val="20"/>
          <w:lang w:eastAsia="nl-NL"/>
        </w:rPr>
        <w:tab/>
        <w:t>Een uitgangspunt van de Tachtigers is het individualisme. Noteer wat daarmee bedoeld wordt.</w:t>
      </w:r>
    </w:p>
    <w:p w14:paraId="346FA9CD" w14:textId="77777777" w:rsidR="00A64CE5" w:rsidRPr="00A64CE5" w:rsidRDefault="00A64CE5" w:rsidP="00A64CE5">
      <w:pPr>
        <w:spacing w:after="0" w:line="264" w:lineRule="auto"/>
        <w:rPr>
          <w:rFonts w:ascii="Verdana" w:eastAsia="Times New Roman" w:hAnsi="Verdana" w:cs="Times New Roman"/>
          <w:sz w:val="20"/>
          <w:szCs w:val="20"/>
          <w:lang w:eastAsia="nl-NL"/>
        </w:rPr>
      </w:pPr>
      <w:r w:rsidRPr="00A64CE5">
        <w:rPr>
          <w:rFonts w:ascii="Verdana" w:eastAsia="Times New Roman" w:hAnsi="Verdana" w:cs="Times New Roman"/>
          <w:sz w:val="20"/>
          <w:szCs w:val="20"/>
          <w:lang w:eastAsia="nl-NL"/>
        </w:rPr>
        <w:t>3b.</w:t>
      </w:r>
      <w:r w:rsidRPr="00A64CE5">
        <w:rPr>
          <w:rFonts w:ascii="Verdana" w:eastAsia="Times New Roman" w:hAnsi="Verdana" w:cs="Times New Roman"/>
          <w:sz w:val="20"/>
          <w:szCs w:val="20"/>
          <w:lang w:eastAsia="nl-NL"/>
        </w:rPr>
        <w:tab/>
        <w:t>Leg uit dat dit gedicht past bij het uitgangspunt van het individualisme.</w:t>
      </w:r>
    </w:p>
    <w:p w14:paraId="3AD1E854" w14:textId="77777777" w:rsidR="00A64CE5" w:rsidRPr="00A64CE5" w:rsidRDefault="00A64CE5" w:rsidP="00A64CE5">
      <w:pPr>
        <w:spacing w:after="0" w:line="264" w:lineRule="auto"/>
        <w:rPr>
          <w:rFonts w:ascii="Verdana" w:eastAsia="Times New Roman" w:hAnsi="Verdana" w:cs="Times New Roman"/>
          <w:sz w:val="20"/>
          <w:szCs w:val="20"/>
          <w:lang w:eastAsia="nl-NL"/>
        </w:rPr>
      </w:pPr>
      <w:r w:rsidRPr="00A64CE5">
        <w:rPr>
          <w:rFonts w:ascii="Verdana" w:eastAsia="Times New Roman" w:hAnsi="Verdana" w:cs="Times New Roman"/>
          <w:sz w:val="20"/>
          <w:szCs w:val="20"/>
          <w:lang w:eastAsia="nl-NL"/>
        </w:rPr>
        <w:t>3c.</w:t>
      </w:r>
      <w:r w:rsidRPr="00A64CE5">
        <w:rPr>
          <w:rFonts w:ascii="Verdana" w:eastAsia="Times New Roman" w:hAnsi="Verdana" w:cs="Times New Roman"/>
          <w:sz w:val="20"/>
          <w:szCs w:val="20"/>
          <w:lang w:eastAsia="nl-NL"/>
        </w:rPr>
        <w:tab/>
        <w:t xml:space="preserve">Dit gedicht is door de dichter gemaakt als uiting van zijn verliefdheid. Welk uitgangspunt van de Tachtigers herken je dus ook in dit gedicht?  </w:t>
      </w:r>
    </w:p>
    <w:p w14:paraId="21CAA39A" w14:textId="77777777" w:rsidR="00A64CE5" w:rsidRPr="00A64CE5" w:rsidRDefault="00A64CE5" w:rsidP="00A64CE5">
      <w:pPr>
        <w:spacing w:after="0" w:line="264" w:lineRule="auto"/>
        <w:rPr>
          <w:rFonts w:ascii="Verdana" w:eastAsia="Times New Roman" w:hAnsi="Verdana" w:cs="Times New Roman"/>
          <w:sz w:val="20"/>
          <w:szCs w:val="20"/>
          <w:lang w:eastAsia="nl-NL"/>
        </w:rPr>
      </w:pPr>
    </w:p>
    <w:p w14:paraId="75F3108D" w14:textId="77777777" w:rsidR="00A64CE5" w:rsidRPr="00A64CE5" w:rsidRDefault="00A64CE5" w:rsidP="00A64CE5">
      <w:pPr>
        <w:spacing w:after="0" w:line="264" w:lineRule="auto"/>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Antwoorden bij de vragen en opdrachten</w:t>
      </w:r>
    </w:p>
    <w:p w14:paraId="08CEE79D" w14:textId="77777777" w:rsidR="00A64CE5" w:rsidRPr="00A64CE5" w:rsidRDefault="00A64CE5" w:rsidP="00A64CE5">
      <w:pPr>
        <w:spacing w:after="0" w:line="264" w:lineRule="auto"/>
        <w:rPr>
          <w:rFonts w:ascii="Verdana" w:eastAsia="Times New Roman" w:hAnsi="Verdana" w:cs="Times New Roman"/>
          <w:i/>
          <w:sz w:val="20"/>
          <w:szCs w:val="20"/>
          <w:lang w:eastAsia="nl-NL"/>
        </w:rPr>
      </w:pPr>
      <w:r w:rsidRPr="00A64CE5">
        <w:rPr>
          <w:rFonts w:ascii="Verdana" w:eastAsia="Times New Roman" w:hAnsi="Verdana" w:cs="Times New Roman"/>
          <w:i/>
          <w:sz w:val="20"/>
          <w:szCs w:val="20"/>
          <w:lang w:eastAsia="ar-SA"/>
        </w:rPr>
        <w:t>1.</w:t>
      </w:r>
      <w:r w:rsidRPr="00A64CE5">
        <w:rPr>
          <w:rFonts w:ascii="Verdana" w:eastAsia="Times New Roman" w:hAnsi="Verdana" w:cs="Times New Roman"/>
          <w:i/>
          <w:sz w:val="20"/>
          <w:szCs w:val="20"/>
          <w:lang w:eastAsia="ar-SA"/>
        </w:rPr>
        <w:tab/>
      </w:r>
      <w:r w:rsidRPr="00A64CE5">
        <w:rPr>
          <w:rFonts w:ascii="Verdana" w:eastAsia="Times New Roman" w:hAnsi="Verdana" w:cs="Times New Roman"/>
          <w:i/>
          <w:sz w:val="20"/>
          <w:szCs w:val="20"/>
          <w:lang w:eastAsia="nl-NL"/>
        </w:rPr>
        <w:t>Antwoorden bij Aan Mathilde:</w:t>
      </w:r>
    </w:p>
    <w:p w14:paraId="04982537" w14:textId="77777777" w:rsidR="00A64CE5" w:rsidRPr="00A64CE5" w:rsidRDefault="00A64CE5" w:rsidP="00A64CE5">
      <w:pPr>
        <w:spacing w:after="0" w:line="264" w:lineRule="auto"/>
        <w:rPr>
          <w:rFonts w:ascii="Verdana" w:eastAsia="Times New Roman" w:hAnsi="Verdana" w:cs="Times New Roman"/>
          <w:i/>
          <w:sz w:val="20"/>
          <w:szCs w:val="20"/>
          <w:lang w:eastAsia="nl-NL"/>
        </w:rPr>
      </w:pPr>
      <w:r w:rsidRPr="00A64CE5">
        <w:rPr>
          <w:rFonts w:ascii="Verdana" w:eastAsia="Times New Roman" w:hAnsi="Verdana" w:cs="Times New Roman"/>
          <w:i/>
          <w:sz w:val="20"/>
          <w:szCs w:val="20"/>
          <w:lang w:eastAsia="nl-NL"/>
        </w:rPr>
        <w:t>1a.</w:t>
      </w:r>
      <w:r w:rsidRPr="00A64CE5">
        <w:rPr>
          <w:rFonts w:ascii="Verdana" w:eastAsia="Times New Roman" w:hAnsi="Verdana" w:cs="Times New Roman"/>
          <w:i/>
          <w:sz w:val="20"/>
          <w:szCs w:val="20"/>
          <w:lang w:eastAsia="nl-NL"/>
        </w:rPr>
        <w:tab/>
        <w:t>Twee rijmklanken:  licht, plicht, dicht, moederlicht; wijken, strijken, prijken, gelijken.</w:t>
      </w:r>
    </w:p>
    <w:p w14:paraId="5BD864C7" w14:textId="77777777" w:rsidR="00A64CE5" w:rsidRPr="00A64CE5" w:rsidRDefault="00A64CE5" w:rsidP="00A64CE5">
      <w:pPr>
        <w:spacing w:after="0" w:line="264" w:lineRule="auto"/>
        <w:rPr>
          <w:rFonts w:ascii="Verdana" w:eastAsia="Times New Roman" w:hAnsi="Verdana" w:cs="Times New Roman"/>
          <w:i/>
          <w:sz w:val="20"/>
          <w:szCs w:val="20"/>
          <w:lang w:eastAsia="nl-NL"/>
        </w:rPr>
      </w:pPr>
      <w:r w:rsidRPr="00A64CE5">
        <w:rPr>
          <w:rFonts w:ascii="Verdana" w:eastAsia="Times New Roman" w:hAnsi="Verdana" w:cs="Times New Roman"/>
          <w:i/>
          <w:sz w:val="20"/>
          <w:szCs w:val="20"/>
          <w:lang w:eastAsia="nl-NL"/>
        </w:rPr>
        <w:t>1b.</w:t>
      </w:r>
      <w:r w:rsidRPr="00A64CE5">
        <w:rPr>
          <w:rFonts w:ascii="Verdana" w:eastAsia="Times New Roman" w:hAnsi="Verdana" w:cs="Times New Roman"/>
          <w:i/>
          <w:sz w:val="20"/>
          <w:szCs w:val="20"/>
          <w:lang w:eastAsia="nl-NL"/>
        </w:rPr>
        <w:tab/>
        <w:t>Drie rijmklanken: krans, glans, geschapen, slapen, hoofd, geloofd</w:t>
      </w:r>
    </w:p>
    <w:p w14:paraId="179F102B" w14:textId="77777777" w:rsidR="00A64CE5" w:rsidRPr="00A64CE5" w:rsidRDefault="00A64CE5" w:rsidP="00A64CE5">
      <w:pPr>
        <w:spacing w:after="0" w:line="264" w:lineRule="auto"/>
        <w:rPr>
          <w:rFonts w:ascii="Verdana" w:eastAsia="Times New Roman" w:hAnsi="Verdana" w:cs="Times New Roman"/>
          <w:i/>
          <w:sz w:val="20"/>
          <w:szCs w:val="20"/>
          <w:lang w:eastAsia="nl-NL"/>
        </w:rPr>
      </w:pPr>
      <w:r w:rsidRPr="00A64CE5">
        <w:rPr>
          <w:rFonts w:ascii="Verdana" w:eastAsia="Times New Roman" w:hAnsi="Verdana" w:cs="Times New Roman"/>
          <w:i/>
          <w:sz w:val="20"/>
          <w:szCs w:val="20"/>
          <w:lang w:eastAsia="nl-NL"/>
        </w:rPr>
        <w:t>1c.</w:t>
      </w:r>
      <w:r w:rsidRPr="00A64CE5">
        <w:rPr>
          <w:rFonts w:ascii="Verdana" w:eastAsia="Times New Roman" w:hAnsi="Verdana" w:cs="Times New Roman"/>
          <w:i/>
          <w:sz w:val="20"/>
          <w:szCs w:val="20"/>
          <w:lang w:eastAsia="nl-NL"/>
        </w:rPr>
        <w:tab/>
        <w:t xml:space="preserve"> Tussen de tweede en derde strofe.</w:t>
      </w:r>
    </w:p>
    <w:p w14:paraId="4C3C0E59" w14:textId="77777777" w:rsidR="00A64CE5" w:rsidRPr="00A64CE5" w:rsidRDefault="00A64CE5" w:rsidP="00A64CE5">
      <w:pPr>
        <w:spacing w:after="0" w:line="264" w:lineRule="auto"/>
        <w:rPr>
          <w:rFonts w:ascii="Verdana" w:eastAsia="Times New Roman" w:hAnsi="Verdana" w:cs="Times New Roman"/>
          <w:i/>
          <w:sz w:val="20"/>
          <w:szCs w:val="20"/>
          <w:lang w:eastAsia="nl-NL"/>
        </w:rPr>
      </w:pPr>
      <w:r w:rsidRPr="00A64CE5">
        <w:rPr>
          <w:rFonts w:ascii="Verdana" w:eastAsia="Times New Roman" w:hAnsi="Verdana" w:cs="Times New Roman"/>
          <w:i/>
          <w:sz w:val="20"/>
          <w:szCs w:val="20"/>
          <w:lang w:eastAsia="nl-NL"/>
        </w:rPr>
        <w:t>1d.</w:t>
      </w:r>
      <w:r w:rsidRPr="00A64CE5">
        <w:rPr>
          <w:rFonts w:ascii="Verdana" w:eastAsia="Times New Roman" w:hAnsi="Verdana" w:cs="Times New Roman"/>
          <w:i/>
          <w:sz w:val="20"/>
          <w:szCs w:val="20"/>
          <w:lang w:eastAsia="nl-NL"/>
        </w:rPr>
        <w:tab/>
        <w:t>Zoals de zon de bloemen doet geuren, zo heeft Mathilde met haar zonneblik de gedichten doen ontstaan.</w:t>
      </w:r>
    </w:p>
    <w:p w14:paraId="36FF462C" w14:textId="77777777" w:rsidR="00A64CE5" w:rsidRPr="00A64CE5" w:rsidRDefault="00A64CE5" w:rsidP="00A64CE5">
      <w:pPr>
        <w:spacing w:after="0" w:line="264" w:lineRule="auto"/>
        <w:rPr>
          <w:rFonts w:ascii="Verdana" w:eastAsia="Times New Roman" w:hAnsi="Verdana" w:cs="Times New Roman"/>
          <w:i/>
          <w:sz w:val="20"/>
          <w:szCs w:val="20"/>
          <w:lang w:eastAsia="nl-NL"/>
        </w:rPr>
      </w:pPr>
      <w:r w:rsidRPr="00A64CE5">
        <w:rPr>
          <w:rFonts w:ascii="Verdana" w:eastAsia="Times New Roman" w:hAnsi="Verdana" w:cs="Times New Roman"/>
          <w:i/>
          <w:sz w:val="20"/>
          <w:szCs w:val="20"/>
          <w:lang w:eastAsia="nl-NL"/>
        </w:rPr>
        <w:t>1e.</w:t>
      </w:r>
      <w:r w:rsidRPr="00A64CE5">
        <w:rPr>
          <w:rFonts w:ascii="Verdana" w:eastAsia="Times New Roman" w:hAnsi="Verdana" w:cs="Times New Roman"/>
          <w:i/>
          <w:sz w:val="20"/>
          <w:szCs w:val="20"/>
          <w:lang w:eastAsia="nl-NL"/>
        </w:rPr>
        <w:tab/>
        <w:t>Metafoor</w:t>
      </w:r>
    </w:p>
    <w:p w14:paraId="7A33D7A7" w14:textId="77777777" w:rsidR="00A64CE5" w:rsidRPr="00A64CE5" w:rsidRDefault="00A64CE5" w:rsidP="00A64CE5">
      <w:pPr>
        <w:spacing w:after="0" w:line="264" w:lineRule="auto"/>
        <w:rPr>
          <w:rFonts w:ascii="Verdana" w:eastAsia="Times New Roman" w:hAnsi="Verdana" w:cs="Times New Roman"/>
          <w:i/>
          <w:sz w:val="20"/>
          <w:szCs w:val="20"/>
          <w:lang w:eastAsia="nl-NL"/>
        </w:rPr>
      </w:pPr>
      <w:r w:rsidRPr="00A64CE5">
        <w:rPr>
          <w:rFonts w:ascii="Verdana" w:eastAsia="Times New Roman" w:hAnsi="Verdana" w:cs="Times New Roman"/>
          <w:i/>
          <w:sz w:val="20"/>
          <w:szCs w:val="20"/>
          <w:lang w:eastAsia="nl-NL"/>
        </w:rPr>
        <w:t>1f.</w:t>
      </w:r>
      <w:r w:rsidRPr="00A64CE5">
        <w:rPr>
          <w:rFonts w:ascii="Verdana" w:eastAsia="Times New Roman" w:hAnsi="Verdana" w:cs="Times New Roman"/>
          <w:i/>
          <w:sz w:val="20"/>
          <w:szCs w:val="20"/>
          <w:lang w:eastAsia="nl-NL"/>
        </w:rPr>
        <w:tab/>
        <w:t xml:space="preserve"> Aan een regel uit een christelijk gebed.</w:t>
      </w:r>
    </w:p>
    <w:p w14:paraId="31E5216C" w14:textId="77777777" w:rsidR="00A64CE5" w:rsidRPr="00A64CE5" w:rsidRDefault="00A64CE5" w:rsidP="00A64CE5">
      <w:pPr>
        <w:suppressAutoHyphens/>
        <w:spacing w:after="0" w:line="264" w:lineRule="auto"/>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2.</w:t>
      </w:r>
      <w:r w:rsidRPr="00A64CE5">
        <w:rPr>
          <w:rFonts w:ascii="Verdana" w:eastAsia="Times New Roman" w:hAnsi="Verdana" w:cs="Times New Roman"/>
          <w:i/>
          <w:sz w:val="20"/>
          <w:szCs w:val="20"/>
          <w:lang w:eastAsia="ar-SA"/>
        </w:rPr>
        <w:tab/>
        <w:t>Antwoorden bij Avond:</w:t>
      </w:r>
      <w:r w:rsidRPr="00A64CE5">
        <w:rPr>
          <w:rFonts w:ascii="Verdana" w:eastAsia="Times New Roman" w:hAnsi="Verdana" w:cs="Times New Roman"/>
          <w:i/>
          <w:sz w:val="20"/>
          <w:szCs w:val="20"/>
          <w:lang w:eastAsia="ar-SA"/>
        </w:rPr>
        <w:tab/>
      </w:r>
      <w:r w:rsidRPr="00A64CE5">
        <w:rPr>
          <w:rFonts w:ascii="Verdana" w:eastAsia="Times New Roman" w:hAnsi="Verdana" w:cs="Times New Roman"/>
          <w:i/>
          <w:sz w:val="20"/>
          <w:szCs w:val="20"/>
          <w:lang w:eastAsia="ar-SA"/>
        </w:rPr>
        <w:tab/>
      </w:r>
    </w:p>
    <w:p w14:paraId="3E3FFA89" w14:textId="77777777" w:rsidR="00A64CE5" w:rsidRPr="00A64CE5" w:rsidRDefault="00A64CE5" w:rsidP="00A64CE5">
      <w:pPr>
        <w:spacing w:after="0" w:line="264" w:lineRule="auto"/>
        <w:rPr>
          <w:rFonts w:ascii="Verdana" w:eastAsia="Times New Roman" w:hAnsi="Verdana" w:cs="Times New Roman"/>
          <w:i/>
          <w:sz w:val="20"/>
          <w:szCs w:val="20"/>
          <w:lang w:eastAsia="nl-NL"/>
        </w:rPr>
      </w:pPr>
      <w:r w:rsidRPr="00A64CE5">
        <w:rPr>
          <w:rFonts w:ascii="Verdana" w:eastAsia="Times New Roman" w:hAnsi="Verdana" w:cs="Times New Roman"/>
          <w:i/>
          <w:sz w:val="20"/>
          <w:szCs w:val="20"/>
          <w:lang w:eastAsia="nl-NL"/>
        </w:rPr>
        <w:t>Avond is een sonnet waarin Kloos met impressionistisch taalgebruik een stemming weergeeft. Hij probeert inhoud en vorm één te laten zijn. Door afwisseling van klank en ritme bereikt hij dat. Ook de interpunctie heeft een functie. Als je het gedicht voorleest hoor je gerekte klanken en langzame ritmes in het eerste gedeelte en korte klanken en een sneller ritme in de laatste strofe. Zo geeft hij de tegenstelling van rustige avondstemming en het onrustige hart gestalte.</w:t>
      </w:r>
    </w:p>
    <w:p w14:paraId="377B2C7E" w14:textId="77777777" w:rsidR="00A64CE5" w:rsidRPr="00A64CE5" w:rsidRDefault="00A64CE5" w:rsidP="00A64CE5">
      <w:pPr>
        <w:spacing w:after="0" w:line="264" w:lineRule="auto"/>
        <w:rPr>
          <w:rFonts w:ascii="Verdana" w:eastAsia="Times New Roman" w:hAnsi="Verdana" w:cs="Times New Roman"/>
          <w:i/>
          <w:sz w:val="20"/>
          <w:szCs w:val="20"/>
          <w:lang w:eastAsia="nl-NL"/>
        </w:rPr>
      </w:pPr>
      <w:r w:rsidRPr="00A64CE5">
        <w:rPr>
          <w:rFonts w:ascii="Verdana" w:eastAsia="Times New Roman" w:hAnsi="Verdana" w:cs="Times New Roman"/>
          <w:i/>
          <w:sz w:val="20"/>
          <w:szCs w:val="20"/>
          <w:lang w:eastAsia="nl-NL"/>
        </w:rPr>
        <w:t>2a.</w:t>
      </w:r>
      <w:r w:rsidRPr="00A64CE5">
        <w:rPr>
          <w:rFonts w:ascii="Verdana" w:eastAsia="Times New Roman" w:hAnsi="Verdana" w:cs="Times New Roman"/>
          <w:i/>
          <w:sz w:val="20"/>
          <w:szCs w:val="20"/>
          <w:lang w:eastAsia="nl-NL"/>
        </w:rPr>
        <w:tab/>
        <w:t>Twee rijmklanken: zucht, gerucht, lucht, genucht en ziet, vliedt, vervliet, niet</w:t>
      </w:r>
    </w:p>
    <w:p w14:paraId="0B66A5A2" w14:textId="77777777" w:rsidR="00A64CE5" w:rsidRPr="00A64CE5" w:rsidRDefault="00A64CE5" w:rsidP="00A64CE5">
      <w:pPr>
        <w:spacing w:after="0" w:line="264" w:lineRule="auto"/>
        <w:rPr>
          <w:rFonts w:ascii="Verdana" w:eastAsia="Times New Roman" w:hAnsi="Verdana" w:cs="Times New Roman"/>
          <w:i/>
          <w:sz w:val="20"/>
          <w:szCs w:val="20"/>
          <w:lang w:eastAsia="nl-NL"/>
        </w:rPr>
      </w:pPr>
      <w:r w:rsidRPr="00A64CE5">
        <w:rPr>
          <w:rFonts w:ascii="Verdana" w:eastAsia="Times New Roman" w:hAnsi="Verdana" w:cs="Times New Roman"/>
          <w:i/>
          <w:sz w:val="20"/>
          <w:szCs w:val="20"/>
          <w:lang w:eastAsia="nl-NL"/>
        </w:rPr>
        <w:t xml:space="preserve">2b. </w:t>
      </w:r>
      <w:r w:rsidRPr="00A64CE5">
        <w:rPr>
          <w:rFonts w:ascii="Verdana" w:eastAsia="Times New Roman" w:hAnsi="Verdana" w:cs="Times New Roman"/>
          <w:i/>
          <w:sz w:val="20"/>
          <w:szCs w:val="20"/>
          <w:lang w:eastAsia="nl-NL"/>
        </w:rPr>
        <w:tab/>
        <w:t xml:space="preserve"> Drie rijmklanken: sprak, zwak, gaat, slaat, stil, wil</w:t>
      </w:r>
    </w:p>
    <w:p w14:paraId="7BECF2BE" w14:textId="77777777" w:rsidR="00A64CE5" w:rsidRPr="00A64CE5" w:rsidRDefault="00A64CE5" w:rsidP="00A64CE5">
      <w:pPr>
        <w:spacing w:after="0" w:line="264" w:lineRule="auto"/>
        <w:rPr>
          <w:rFonts w:ascii="Verdana" w:eastAsia="Times New Roman" w:hAnsi="Verdana" w:cs="Times New Roman"/>
          <w:i/>
          <w:sz w:val="20"/>
          <w:szCs w:val="20"/>
          <w:lang w:eastAsia="nl-NL"/>
        </w:rPr>
      </w:pPr>
      <w:r w:rsidRPr="00A64CE5">
        <w:rPr>
          <w:rFonts w:ascii="Verdana" w:eastAsia="Times New Roman" w:hAnsi="Verdana" w:cs="Times New Roman"/>
          <w:i/>
          <w:sz w:val="20"/>
          <w:szCs w:val="20"/>
          <w:lang w:eastAsia="nl-NL"/>
        </w:rPr>
        <w:t>2c.</w:t>
      </w:r>
      <w:r w:rsidRPr="00A64CE5">
        <w:rPr>
          <w:rFonts w:ascii="Verdana" w:eastAsia="Times New Roman" w:hAnsi="Verdana" w:cs="Times New Roman"/>
          <w:i/>
          <w:sz w:val="20"/>
          <w:szCs w:val="20"/>
          <w:lang w:eastAsia="nl-NL"/>
        </w:rPr>
        <w:tab/>
        <w:t>Een tegenstelling tussen rust en onrust.</w:t>
      </w:r>
    </w:p>
    <w:p w14:paraId="4C295A62" w14:textId="77777777" w:rsidR="00A64CE5" w:rsidRPr="00A64CE5" w:rsidRDefault="00A64CE5" w:rsidP="00A64CE5">
      <w:pPr>
        <w:spacing w:after="0" w:line="264" w:lineRule="auto"/>
        <w:rPr>
          <w:rFonts w:ascii="Verdana" w:eastAsia="Times New Roman" w:hAnsi="Verdana" w:cs="Times New Roman"/>
          <w:i/>
          <w:sz w:val="20"/>
          <w:szCs w:val="20"/>
          <w:lang w:eastAsia="nl-NL"/>
        </w:rPr>
      </w:pPr>
      <w:r w:rsidRPr="00A64CE5">
        <w:rPr>
          <w:rFonts w:ascii="Verdana" w:eastAsia="Times New Roman" w:hAnsi="Verdana" w:cs="Times New Roman"/>
          <w:i/>
          <w:sz w:val="20"/>
          <w:szCs w:val="20"/>
          <w:lang w:eastAsia="nl-NL"/>
        </w:rPr>
        <w:t>2d.</w:t>
      </w:r>
      <w:r w:rsidRPr="00A64CE5">
        <w:rPr>
          <w:rFonts w:ascii="Verdana" w:eastAsia="Times New Roman" w:hAnsi="Verdana" w:cs="Times New Roman"/>
          <w:i/>
          <w:sz w:val="20"/>
          <w:szCs w:val="20"/>
          <w:lang w:eastAsia="nl-NL"/>
        </w:rPr>
        <w:tab/>
        <w:t xml:space="preserve">Ras=snel, vliedt=vlucht, perlemoer=parelmoer, genucht=genoegen </w:t>
      </w:r>
    </w:p>
    <w:p w14:paraId="697D4913" w14:textId="77777777" w:rsidR="00A64CE5" w:rsidRPr="00A64CE5" w:rsidRDefault="00A64CE5" w:rsidP="00A64CE5">
      <w:pPr>
        <w:spacing w:after="0" w:line="264" w:lineRule="auto"/>
        <w:rPr>
          <w:rFonts w:ascii="Verdana" w:eastAsia="Times New Roman" w:hAnsi="Verdana" w:cs="Times New Roman"/>
          <w:i/>
          <w:sz w:val="20"/>
          <w:szCs w:val="20"/>
          <w:lang w:eastAsia="nl-NL"/>
        </w:rPr>
      </w:pPr>
      <w:r w:rsidRPr="00A64CE5">
        <w:rPr>
          <w:rFonts w:ascii="Verdana" w:eastAsia="Times New Roman" w:hAnsi="Verdana" w:cs="Times New Roman"/>
          <w:i/>
          <w:sz w:val="20"/>
          <w:szCs w:val="20"/>
          <w:lang w:eastAsia="nl-NL"/>
        </w:rPr>
        <w:t>2e.</w:t>
      </w:r>
      <w:r w:rsidRPr="00A64CE5">
        <w:rPr>
          <w:rFonts w:ascii="Verdana" w:eastAsia="Times New Roman" w:hAnsi="Verdana" w:cs="Times New Roman"/>
          <w:i/>
          <w:sz w:val="20"/>
          <w:szCs w:val="20"/>
          <w:lang w:eastAsia="nl-NL"/>
        </w:rPr>
        <w:tab/>
        <w:t>De tweede strofe</w:t>
      </w:r>
    </w:p>
    <w:p w14:paraId="06695830" w14:textId="77777777" w:rsidR="00A64CE5" w:rsidRPr="00A64CE5" w:rsidRDefault="00A64CE5" w:rsidP="00A64CE5">
      <w:pPr>
        <w:spacing w:after="0" w:line="264" w:lineRule="auto"/>
        <w:rPr>
          <w:rFonts w:ascii="Verdana" w:eastAsia="Times New Roman" w:hAnsi="Verdana" w:cs="Times New Roman"/>
          <w:i/>
          <w:sz w:val="20"/>
          <w:szCs w:val="20"/>
          <w:lang w:eastAsia="nl-NL"/>
        </w:rPr>
      </w:pPr>
      <w:r w:rsidRPr="00A64CE5">
        <w:rPr>
          <w:rFonts w:ascii="Verdana" w:eastAsia="Times New Roman" w:hAnsi="Verdana" w:cs="Times New Roman"/>
          <w:i/>
          <w:sz w:val="20"/>
          <w:szCs w:val="20"/>
          <w:lang w:eastAsia="nl-NL"/>
        </w:rPr>
        <w:t>2f.</w:t>
      </w:r>
      <w:r w:rsidRPr="00A64CE5">
        <w:rPr>
          <w:rFonts w:ascii="Verdana" w:eastAsia="Times New Roman" w:hAnsi="Verdana" w:cs="Times New Roman"/>
          <w:i/>
          <w:sz w:val="20"/>
          <w:szCs w:val="20"/>
          <w:lang w:eastAsia="nl-NL"/>
        </w:rPr>
        <w:tab/>
        <w:t>Er zijn meer korte klanken en het ritme is sneller.</w:t>
      </w:r>
    </w:p>
    <w:p w14:paraId="1268EDB3" w14:textId="77777777" w:rsidR="00A64CE5" w:rsidRPr="00A64CE5" w:rsidRDefault="00A64CE5" w:rsidP="00A64CE5">
      <w:pPr>
        <w:spacing w:after="0" w:line="264" w:lineRule="auto"/>
        <w:rPr>
          <w:rFonts w:ascii="Verdana" w:eastAsia="Times New Roman" w:hAnsi="Verdana" w:cs="Times New Roman"/>
          <w:i/>
          <w:sz w:val="20"/>
          <w:szCs w:val="20"/>
          <w:lang w:eastAsia="nl-NL"/>
        </w:rPr>
      </w:pPr>
      <w:r w:rsidRPr="00A64CE5">
        <w:rPr>
          <w:rFonts w:ascii="Verdana" w:eastAsia="Times New Roman" w:hAnsi="Verdana" w:cs="Times New Roman"/>
          <w:i/>
          <w:sz w:val="20"/>
          <w:szCs w:val="20"/>
          <w:lang w:eastAsia="nl-NL"/>
        </w:rPr>
        <w:t>2g.        De dichter benadrukt hiermee de onrust van het hart, die in deze strofe weergegeven wordt.</w:t>
      </w:r>
    </w:p>
    <w:p w14:paraId="5E73B1B6" w14:textId="77777777" w:rsidR="00A64CE5" w:rsidRPr="00A64CE5" w:rsidRDefault="00A64CE5" w:rsidP="00A64CE5">
      <w:pPr>
        <w:spacing w:after="0" w:line="264" w:lineRule="auto"/>
        <w:rPr>
          <w:rFonts w:ascii="Verdana" w:eastAsia="Times New Roman" w:hAnsi="Verdana" w:cs="Times New Roman"/>
          <w:i/>
          <w:sz w:val="20"/>
          <w:szCs w:val="20"/>
          <w:lang w:eastAsia="nl-NL"/>
        </w:rPr>
      </w:pPr>
      <w:r w:rsidRPr="00A64CE5">
        <w:rPr>
          <w:rFonts w:ascii="Verdana" w:eastAsia="Times New Roman" w:hAnsi="Verdana" w:cs="Times New Roman"/>
          <w:i/>
          <w:sz w:val="20"/>
          <w:szCs w:val="20"/>
          <w:lang w:eastAsia="nl-NL"/>
        </w:rPr>
        <w:t>3a.</w:t>
      </w:r>
      <w:r w:rsidRPr="00A64CE5">
        <w:rPr>
          <w:rFonts w:ascii="Verdana" w:eastAsia="Times New Roman" w:hAnsi="Verdana" w:cs="Times New Roman"/>
          <w:i/>
          <w:sz w:val="20"/>
          <w:szCs w:val="20"/>
          <w:lang w:eastAsia="nl-NL"/>
        </w:rPr>
        <w:tab/>
        <w:t>De dichter moet alleen zijn persoonlijke emoties uiten.</w:t>
      </w:r>
    </w:p>
    <w:p w14:paraId="17756A1D" w14:textId="77777777" w:rsidR="00A64CE5" w:rsidRPr="00A64CE5" w:rsidRDefault="00A64CE5" w:rsidP="00A64CE5">
      <w:pPr>
        <w:spacing w:after="0" w:line="264" w:lineRule="auto"/>
        <w:rPr>
          <w:rFonts w:ascii="Verdana" w:eastAsia="Times New Roman" w:hAnsi="Verdana" w:cs="Times New Roman"/>
          <w:i/>
          <w:sz w:val="20"/>
          <w:szCs w:val="20"/>
          <w:lang w:eastAsia="nl-NL"/>
        </w:rPr>
      </w:pPr>
      <w:r w:rsidRPr="00A64CE5">
        <w:rPr>
          <w:rFonts w:ascii="Verdana" w:eastAsia="Times New Roman" w:hAnsi="Verdana" w:cs="Times New Roman"/>
          <w:i/>
          <w:sz w:val="20"/>
          <w:szCs w:val="20"/>
          <w:lang w:eastAsia="nl-NL"/>
        </w:rPr>
        <w:t>3b.</w:t>
      </w:r>
      <w:r w:rsidRPr="00A64CE5">
        <w:rPr>
          <w:rFonts w:ascii="Verdana" w:eastAsia="Times New Roman" w:hAnsi="Verdana" w:cs="Times New Roman"/>
          <w:i/>
          <w:sz w:val="20"/>
          <w:szCs w:val="20"/>
          <w:lang w:eastAsia="nl-NL"/>
        </w:rPr>
        <w:tab/>
        <w:t>De dichter uit alleen persoonlijke emoties. In de laatste regels zegt hij dat hij zijn persoonlijke emoties helemaal onder woorden zou willen brengen, maar dat eigenlijk niet kan. Ook dat is een persoonlijke uiting van de dichter.</w:t>
      </w:r>
    </w:p>
    <w:p w14:paraId="0E748998" w14:textId="77777777" w:rsidR="00A64CE5" w:rsidRPr="00A64CE5" w:rsidRDefault="00A64CE5" w:rsidP="00A64CE5">
      <w:pPr>
        <w:spacing w:after="0" w:line="264" w:lineRule="auto"/>
        <w:rPr>
          <w:rFonts w:ascii="Verdana" w:eastAsia="Times New Roman" w:hAnsi="Verdana" w:cs="Times New Roman"/>
          <w:i/>
          <w:sz w:val="20"/>
          <w:szCs w:val="20"/>
          <w:lang w:eastAsia="nl-NL"/>
        </w:rPr>
      </w:pPr>
      <w:r w:rsidRPr="00A64CE5">
        <w:rPr>
          <w:rFonts w:ascii="Verdana" w:eastAsia="Times New Roman" w:hAnsi="Verdana" w:cs="Times New Roman"/>
          <w:i/>
          <w:sz w:val="20"/>
          <w:szCs w:val="20"/>
          <w:lang w:eastAsia="nl-NL"/>
        </w:rPr>
        <w:t>3c.</w:t>
      </w:r>
      <w:r w:rsidRPr="00A64CE5">
        <w:rPr>
          <w:rFonts w:ascii="Verdana" w:eastAsia="Times New Roman" w:hAnsi="Verdana" w:cs="Times New Roman"/>
          <w:i/>
          <w:sz w:val="20"/>
          <w:szCs w:val="20"/>
          <w:lang w:eastAsia="nl-NL"/>
        </w:rPr>
        <w:tab/>
        <w:t>Het vijfde uitgangspunt: kunst is passie. Vanuit de sterke emotie van de dichter is dit gedicht voortgekomen.</w:t>
      </w:r>
    </w:p>
    <w:p w14:paraId="27CF4265" w14:textId="77777777" w:rsidR="00A64CE5" w:rsidRPr="00A64CE5" w:rsidRDefault="00A64CE5" w:rsidP="00A64CE5">
      <w:pPr>
        <w:spacing w:after="0" w:line="264" w:lineRule="auto"/>
        <w:rPr>
          <w:rFonts w:ascii="Verdana" w:eastAsia="Times New Roman" w:hAnsi="Verdana" w:cs="Times New Roman"/>
          <w:sz w:val="20"/>
          <w:szCs w:val="20"/>
          <w:lang w:eastAsia="nl-NL"/>
        </w:rPr>
      </w:pPr>
    </w:p>
    <w:p w14:paraId="5532DCAE" w14:textId="77777777" w:rsidR="00A64CE5" w:rsidRPr="00A64CE5" w:rsidRDefault="00A64CE5" w:rsidP="00A64CE5">
      <w:pPr>
        <w:spacing w:after="0" w:line="264" w:lineRule="auto"/>
        <w:rPr>
          <w:rFonts w:ascii="Verdana" w:eastAsia="Times New Roman" w:hAnsi="Verdana" w:cs="Times New Roman"/>
          <w:sz w:val="20"/>
          <w:szCs w:val="20"/>
          <w:lang w:eastAsia="nl-NL"/>
        </w:rPr>
      </w:pPr>
    </w:p>
    <w:p w14:paraId="1B48DDB3" w14:textId="77777777" w:rsidR="00A64CE5" w:rsidRPr="00A64CE5" w:rsidRDefault="00A64CE5" w:rsidP="00A64CE5">
      <w:pPr>
        <w:suppressAutoHyphens/>
        <w:spacing w:after="0" w:line="264" w:lineRule="auto"/>
        <w:rPr>
          <w:rFonts w:ascii="Verdana" w:eastAsia="Times New Roman" w:hAnsi="Verdana" w:cs="Times New Roman"/>
          <w:sz w:val="20"/>
          <w:szCs w:val="20"/>
          <w:u w:val="single"/>
          <w:lang w:eastAsia="ar-SA"/>
        </w:rPr>
      </w:pPr>
      <w:r w:rsidRPr="00A64CE5">
        <w:rPr>
          <w:rFonts w:ascii="Verdana" w:eastAsia="Times New Roman" w:hAnsi="Verdana" w:cs="Times New Roman"/>
          <w:sz w:val="20"/>
          <w:szCs w:val="20"/>
          <w:u w:val="single"/>
          <w:lang w:eastAsia="ar-SA"/>
        </w:rPr>
        <w:t>Zoekopdrachten (in boek en op internet)</w:t>
      </w:r>
    </w:p>
    <w:p w14:paraId="556DD160" w14:textId="77777777" w:rsidR="00A64CE5" w:rsidRPr="00A64CE5" w:rsidRDefault="00A64CE5" w:rsidP="00A64CE5">
      <w:pPr>
        <w:suppressAutoHyphens/>
        <w:spacing w:after="0" w:line="264" w:lineRule="auto"/>
        <w:rPr>
          <w:rFonts w:ascii="Verdana" w:eastAsia="Times New Roman" w:hAnsi="Verdana" w:cs="Times New Roman"/>
          <w:sz w:val="20"/>
          <w:szCs w:val="20"/>
          <w:lang w:eastAsia="nl-NL"/>
        </w:rPr>
      </w:pPr>
      <w:r w:rsidRPr="00A64CE5">
        <w:rPr>
          <w:rFonts w:ascii="Verdana" w:eastAsia="Times New Roman" w:hAnsi="Verdana" w:cs="Times New Roman"/>
          <w:sz w:val="20"/>
          <w:szCs w:val="20"/>
          <w:lang w:eastAsia="nl-NL"/>
        </w:rPr>
        <w:t>1.</w:t>
      </w:r>
      <w:r w:rsidRPr="00A64CE5">
        <w:rPr>
          <w:rFonts w:ascii="Verdana" w:eastAsia="Times New Roman" w:hAnsi="Verdana" w:cs="Times New Roman"/>
          <w:sz w:val="20"/>
          <w:szCs w:val="20"/>
          <w:lang w:eastAsia="nl-NL"/>
        </w:rPr>
        <w:tab/>
        <w:t xml:space="preserve"> In een bepaalde plaats komt een nieuwe wijk. Het wordt een ‘schrijverswijk’. Zo komt er een Jacques Perkstraat, een Willem Kloosplein en een Herman Gorterlaan. Omdat niet iedereen weet wie dat zijn, zullen er bordjes geplaatst worden met informatie over die schrijvers. Daarop kan natuurlijk niet te veel tekst. Jij krijgt de opdracht om ze van tekst te voorzien. Er moet ook een citaat bij van één of twee regels uit het werk van die schrijvers.</w:t>
      </w:r>
    </w:p>
    <w:p w14:paraId="7106364D" w14:textId="77777777" w:rsidR="00A64CE5" w:rsidRPr="00A64CE5" w:rsidRDefault="00A64CE5" w:rsidP="00A64CE5">
      <w:pPr>
        <w:suppressAutoHyphens/>
        <w:spacing w:after="0" w:line="264" w:lineRule="auto"/>
        <w:rPr>
          <w:rFonts w:ascii="Verdana" w:eastAsia="Times New Roman" w:hAnsi="Verdana" w:cs="Times New Roman"/>
          <w:sz w:val="20"/>
          <w:szCs w:val="20"/>
          <w:lang w:eastAsia="nl-NL"/>
        </w:rPr>
      </w:pPr>
    </w:p>
    <w:p w14:paraId="165E0D6E" w14:textId="77777777" w:rsidR="00A64CE5" w:rsidRPr="00A64CE5" w:rsidRDefault="00A64CE5" w:rsidP="00A64CE5">
      <w:pPr>
        <w:spacing w:after="0" w:line="264" w:lineRule="auto"/>
        <w:rPr>
          <w:rFonts w:ascii="Verdana" w:eastAsia="Times New Roman" w:hAnsi="Verdana" w:cs="Times New Roman"/>
          <w:color w:val="000000"/>
          <w:sz w:val="20"/>
          <w:szCs w:val="20"/>
          <w:shd w:val="clear" w:color="auto" w:fill="FFFFFF"/>
          <w:lang w:eastAsia="nl-NL"/>
        </w:rPr>
      </w:pPr>
      <w:r w:rsidRPr="00A64CE5">
        <w:rPr>
          <w:rFonts w:ascii="Verdana" w:eastAsia="Times New Roman" w:hAnsi="Verdana" w:cs="Times New Roman"/>
          <w:color w:val="000000"/>
          <w:sz w:val="20"/>
          <w:szCs w:val="20"/>
          <w:shd w:val="clear" w:color="auto" w:fill="FFFFFF"/>
          <w:lang w:eastAsia="nl-NL"/>
        </w:rPr>
        <w:t>2.</w:t>
      </w:r>
      <w:r w:rsidRPr="00A64CE5">
        <w:rPr>
          <w:rFonts w:ascii="Verdana" w:eastAsia="Times New Roman" w:hAnsi="Verdana" w:cs="Times New Roman"/>
          <w:color w:val="000000"/>
          <w:sz w:val="20"/>
          <w:szCs w:val="20"/>
          <w:shd w:val="clear" w:color="auto" w:fill="FFFFFF"/>
          <w:lang w:eastAsia="nl-NL"/>
        </w:rPr>
        <w:tab/>
        <w:t xml:space="preserve">Op </w:t>
      </w:r>
      <w:hyperlink r:id="rId128" w:history="1">
        <w:r w:rsidRPr="00A64CE5">
          <w:rPr>
            <w:rFonts w:ascii="Verdana" w:eastAsia="Times New Roman" w:hAnsi="Verdana" w:cs="Times New Roman"/>
            <w:color w:val="0000FF"/>
            <w:sz w:val="20"/>
            <w:szCs w:val="20"/>
            <w:u w:val="single"/>
            <w:shd w:val="clear" w:color="auto" w:fill="FFFFFF"/>
            <w:lang w:eastAsia="nl-NL"/>
          </w:rPr>
          <w:t>www.vandale.nl</w:t>
        </w:r>
      </w:hyperlink>
      <w:r w:rsidRPr="00A64CE5">
        <w:rPr>
          <w:rFonts w:ascii="Verdana" w:eastAsia="Times New Roman" w:hAnsi="Verdana" w:cs="Times New Roman"/>
          <w:color w:val="000000"/>
          <w:sz w:val="20"/>
          <w:szCs w:val="20"/>
          <w:shd w:val="clear" w:color="auto" w:fill="FFFFFF"/>
          <w:lang w:eastAsia="nl-NL"/>
        </w:rPr>
        <w:t xml:space="preserve"> kun je lezen in welke situaties de regel </w:t>
      </w:r>
      <w:r w:rsidRPr="00A64CE5">
        <w:rPr>
          <w:rFonts w:ascii="Verdana" w:eastAsia="Times New Roman" w:hAnsi="Verdana" w:cs="Times New Roman"/>
          <w:i/>
          <w:color w:val="000000"/>
          <w:sz w:val="20"/>
          <w:szCs w:val="20"/>
          <w:shd w:val="clear" w:color="auto" w:fill="FFFFFF"/>
          <w:lang w:eastAsia="nl-NL"/>
        </w:rPr>
        <w:t>Een nieuwe lente en een nieuw geluid</w:t>
      </w:r>
      <w:r w:rsidRPr="00A64CE5">
        <w:rPr>
          <w:rFonts w:ascii="Verdana" w:eastAsia="Times New Roman" w:hAnsi="Verdana" w:cs="Times New Roman"/>
          <w:color w:val="000000"/>
          <w:sz w:val="20"/>
          <w:szCs w:val="20"/>
          <w:shd w:val="clear" w:color="auto" w:fill="FFFFFF"/>
          <w:lang w:eastAsia="nl-NL"/>
        </w:rPr>
        <w:t xml:space="preserve"> vaak wordt geciteerd. Wanneer citeren mensen deze regel?</w:t>
      </w:r>
    </w:p>
    <w:p w14:paraId="3135E657" w14:textId="77777777" w:rsidR="00A64CE5" w:rsidRPr="00A64CE5" w:rsidRDefault="00A64CE5" w:rsidP="00A64CE5">
      <w:pPr>
        <w:spacing w:after="0" w:line="264" w:lineRule="auto"/>
        <w:rPr>
          <w:rFonts w:ascii="Verdana" w:eastAsia="Times New Roman" w:hAnsi="Verdana" w:cs="Times New Roman"/>
          <w:color w:val="000000"/>
          <w:sz w:val="20"/>
          <w:szCs w:val="20"/>
          <w:shd w:val="clear" w:color="auto" w:fill="FFFFFF"/>
          <w:lang w:eastAsia="nl-NL"/>
        </w:rPr>
      </w:pPr>
    </w:p>
    <w:p w14:paraId="7BD265FA" w14:textId="77777777" w:rsidR="00A64CE5" w:rsidRPr="00A64CE5" w:rsidRDefault="00A64CE5" w:rsidP="00A64CE5">
      <w:pPr>
        <w:spacing w:after="0" w:line="264" w:lineRule="auto"/>
        <w:rPr>
          <w:rFonts w:ascii="Verdana" w:eastAsia="Times New Roman" w:hAnsi="Verdana" w:cs="Times New Roman"/>
          <w:b/>
          <w:sz w:val="20"/>
          <w:szCs w:val="20"/>
          <w:lang w:eastAsia="ar-SA"/>
        </w:rPr>
      </w:pPr>
      <w:r w:rsidRPr="00A64CE5">
        <w:rPr>
          <w:rFonts w:ascii="Verdana" w:eastAsia="Times New Roman" w:hAnsi="Verdana" w:cs="Times New Roman"/>
          <w:b/>
          <w:sz w:val="20"/>
          <w:szCs w:val="20"/>
          <w:lang w:eastAsia="ar-SA"/>
        </w:rPr>
        <w:t>Antwoorden bij de vragen en opdrachten</w:t>
      </w:r>
    </w:p>
    <w:p w14:paraId="519F27DF" w14:textId="77777777" w:rsidR="00A64CE5" w:rsidRPr="00A64CE5" w:rsidRDefault="00A64CE5" w:rsidP="00A64CE5">
      <w:pPr>
        <w:spacing w:after="0" w:line="264"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1.</w:t>
      </w:r>
      <w:r w:rsidRPr="00A64CE5">
        <w:rPr>
          <w:rFonts w:ascii="Verdana" w:eastAsia="Times New Roman" w:hAnsi="Verdana" w:cs="Times New Roman"/>
          <w:sz w:val="20"/>
          <w:szCs w:val="20"/>
          <w:lang w:eastAsia="ar-SA"/>
        </w:rPr>
        <w:tab/>
        <w:t>-</w:t>
      </w:r>
    </w:p>
    <w:p w14:paraId="61C9802F" w14:textId="77777777" w:rsidR="00A64CE5" w:rsidRPr="00A64CE5" w:rsidRDefault="00A64CE5" w:rsidP="00A64CE5">
      <w:pPr>
        <w:spacing w:after="0" w:line="264" w:lineRule="auto"/>
        <w:rPr>
          <w:rFonts w:ascii="Verdana" w:eastAsia="Times New Roman" w:hAnsi="Verdana" w:cs="Times New Roman"/>
          <w:sz w:val="20"/>
          <w:szCs w:val="20"/>
          <w:lang w:eastAsia="nl-NL"/>
        </w:rPr>
      </w:pPr>
      <w:r w:rsidRPr="00A64CE5">
        <w:rPr>
          <w:rFonts w:ascii="Verdana" w:eastAsia="Times New Roman" w:hAnsi="Verdana" w:cs="Times New Roman"/>
          <w:sz w:val="20"/>
          <w:szCs w:val="20"/>
          <w:lang w:eastAsia="nl-NL"/>
        </w:rPr>
        <w:t>2.</w:t>
      </w:r>
      <w:r w:rsidRPr="00A64CE5">
        <w:rPr>
          <w:rFonts w:ascii="Verdana" w:eastAsia="Times New Roman" w:hAnsi="Verdana" w:cs="Times New Roman"/>
          <w:sz w:val="20"/>
          <w:szCs w:val="20"/>
          <w:lang w:eastAsia="nl-NL"/>
        </w:rPr>
        <w:tab/>
        <w:t xml:space="preserve">Mensen citeren deze regel als er een nieuw begin wordt aangekondigd. </w:t>
      </w:r>
      <w:r w:rsidRPr="00A64CE5">
        <w:rPr>
          <w:rFonts w:ascii="Verdana" w:eastAsia="Times New Roman" w:hAnsi="Verdana" w:cs="Arial"/>
          <w:sz w:val="20"/>
          <w:szCs w:val="20"/>
          <w:shd w:val="clear" w:color="auto" w:fill="FFFFFF"/>
          <w:lang w:eastAsia="nl-NL"/>
        </w:rPr>
        <w:t>'Een nieuwe lente en een nieuw geluid'. Dit zijn gevleugelde woorden waarmee een nieuw begin wordt aangekondigd.</w:t>
      </w:r>
    </w:p>
    <w:p w14:paraId="0A4773AD" w14:textId="77777777" w:rsidR="00A64CE5" w:rsidRPr="00A64CE5" w:rsidRDefault="00A64CE5" w:rsidP="00A64CE5">
      <w:pPr>
        <w:spacing w:after="0" w:line="264" w:lineRule="auto"/>
        <w:rPr>
          <w:rFonts w:ascii="Verdana" w:eastAsia="Times New Roman" w:hAnsi="Verdana" w:cs="Times New Roman"/>
          <w:sz w:val="20"/>
          <w:szCs w:val="20"/>
          <w:lang w:eastAsia="nl-NL"/>
        </w:rPr>
      </w:pPr>
    </w:p>
    <w:p w14:paraId="722D7D33" w14:textId="77777777" w:rsidR="00A64CE5" w:rsidRPr="00A64CE5" w:rsidRDefault="00A64CE5" w:rsidP="00A64CE5">
      <w:pPr>
        <w:suppressAutoHyphens/>
        <w:spacing w:after="0" w:line="264" w:lineRule="auto"/>
        <w:rPr>
          <w:rFonts w:ascii="Verdana" w:eastAsia="Times New Roman" w:hAnsi="Verdana" w:cs="Times New Roman"/>
          <w:sz w:val="20"/>
          <w:szCs w:val="20"/>
          <w:u w:val="single"/>
          <w:lang w:eastAsia="ar-SA"/>
        </w:rPr>
      </w:pPr>
      <w:r w:rsidRPr="00A64CE5">
        <w:rPr>
          <w:rFonts w:ascii="Verdana" w:eastAsia="Times New Roman" w:hAnsi="Verdana" w:cs="Times New Roman"/>
          <w:sz w:val="20"/>
          <w:szCs w:val="20"/>
          <w:u w:val="single"/>
          <w:lang w:eastAsia="ar-SA"/>
        </w:rPr>
        <w:t>Vrije opdrachten</w:t>
      </w:r>
    </w:p>
    <w:p w14:paraId="5629070F" w14:textId="77777777" w:rsidR="00A64CE5" w:rsidRPr="00A64CE5" w:rsidRDefault="00A64CE5" w:rsidP="00A64CE5">
      <w:pPr>
        <w:spacing w:after="0" w:line="264" w:lineRule="auto"/>
        <w:rPr>
          <w:rFonts w:ascii="Verdana" w:eastAsia="Times New Roman" w:hAnsi="Verdana" w:cs="Times New Roman"/>
          <w:sz w:val="20"/>
          <w:szCs w:val="20"/>
          <w:lang w:eastAsia="nl-NL"/>
        </w:rPr>
      </w:pPr>
      <w:r w:rsidRPr="00A64CE5">
        <w:rPr>
          <w:rFonts w:ascii="Verdana" w:eastAsia="Times New Roman" w:hAnsi="Verdana" w:cs="Times New Roman"/>
          <w:sz w:val="20"/>
          <w:szCs w:val="20"/>
          <w:lang w:eastAsia="nl-NL"/>
        </w:rPr>
        <w:t>1.</w:t>
      </w:r>
      <w:r w:rsidRPr="00A64CE5">
        <w:rPr>
          <w:rFonts w:ascii="Verdana" w:eastAsia="Times New Roman" w:hAnsi="Verdana" w:cs="Times New Roman"/>
          <w:sz w:val="20"/>
          <w:szCs w:val="20"/>
          <w:lang w:eastAsia="nl-NL"/>
        </w:rPr>
        <w:tab/>
        <w:t>Maak een powerpointpresentatie van een sonnet van Willem Kloos. Als achtergrond zoek je er mooie passende natuurbeelden bij. Het zou ook mooi zijn als het gedicht in de presentatie voorgelezen wordt.</w:t>
      </w:r>
    </w:p>
    <w:p w14:paraId="7F00BC43" w14:textId="77777777" w:rsidR="00A64CE5" w:rsidRPr="00A64CE5" w:rsidRDefault="00A64CE5" w:rsidP="00A64CE5">
      <w:pPr>
        <w:spacing w:after="0" w:line="264" w:lineRule="auto"/>
        <w:rPr>
          <w:rFonts w:ascii="Verdana" w:eastAsia="Times New Roman" w:hAnsi="Verdana" w:cs="Times New Roman"/>
          <w:sz w:val="20"/>
          <w:szCs w:val="20"/>
          <w:lang w:eastAsia="nl-NL"/>
        </w:rPr>
      </w:pPr>
    </w:p>
    <w:p w14:paraId="5A43532B" w14:textId="77777777" w:rsidR="00A64CE5" w:rsidRPr="00A64CE5" w:rsidRDefault="00A64CE5" w:rsidP="00A64CE5">
      <w:pPr>
        <w:spacing w:after="0" w:line="264" w:lineRule="auto"/>
        <w:rPr>
          <w:rFonts w:ascii="Verdana" w:eastAsia="Times New Roman" w:hAnsi="Verdana" w:cs="Times New Roman"/>
          <w:sz w:val="20"/>
          <w:szCs w:val="20"/>
          <w:lang w:eastAsia="nl-NL"/>
        </w:rPr>
      </w:pPr>
    </w:p>
    <w:p w14:paraId="63DA8A23" w14:textId="77777777" w:rsidR="00A64CE5" w:rsidRPr="00A64CE5" w:rsidRDefault="00A64CE5" w:rsidP="00A64CE5">
      <w:pPr>
        <w:keepNext/>
        <w:numPr>
          <w:ilvl w:val="0"/>
          <w:numId w:val="66"/>
        </w:numPr>
        <w:tabs>
          <w:tab w:val="left" w:pos="0"/>
        </w:tabs>
        <w:suppressAutoHyphens/>
        <w:spacing w:after="0" w:line="264" w:lineRule="auto"/>
        <w:outlineLvl w:val="0"/>
        <w:rPr>
          <w:rFonts w:ascii="Verdana" w:eastAsia="Times New Roman" w:hAnsi="Verdana" w:cs="Arial"/>
          <w:b/>
          <w:bCs/>
          <w:kern w:val="2"/>
          <w:sz w:val="26"/>
          <w:szCs w:val="26"/>
          <w:lang w:val="pt-BR" w:eastAsia="ar-SA"/>
        </w:rPr>
      </w:pPr>
      <w:r w:rsidRPr="00A64CE5">
        <w:rPr>
          <w:rFonts w:ascii="Verdana" w:eastAsia="Times New Roman" w:hAnsi="Verdana" w:cs="Arial"/>
          <w:b/>
          <w:bCs/>
          <w:kern w:val="2"/>
          <w:sz w:val="20"/>
          <w:szCs w:val="20"/>
          <w:lang w:val="pt-BR" w:eastAsia="ar-SA"/>
        </w:rPr>
        <w:br w:type="page"/>
      </w:r>
      <w:r w:rsidRPr="00A64CE5">
        <w:rPr>
          <w:rFonts w:ascii="Verdana" w:eastAsia="Times New Roman" w:hAnsi="Verdana" w:cs="Arial"/>
          <w:b/>
          <w:bCs/>
          <w:kern w:val="2"/>
          <w:sz w:val="26"/>
          <w:szCs w:val="26"/>
          <w:lang w:val="pt-BR" w:eastAsia="ar-SA"/>
        </w:rPr>
        <w:t xml:space="preserve">5.3 </w:t>
      </w:r>
      <w:r w:rsidRPr="00A64CE5">
        <w:rPr>
          <w:rFonts w:ascii="Verdana" w:eastAsia="Times New Roman" w:hAnsi="Verdana" w:cs="Arial"/>
          <w:b/>
          <w:bCs/>
          <w:kern w:val="2"/>
          <w:sz w:val="26"/>
          <w:szCs w:val="26"/>
          <w:lang w:val="pt-BR" w:eastAsia="ar-SA"/>
        </w:rPr>
        <w:tab/>
        <w:t xml:space="preserve">Louis Couperus, </w:t>
      </w:r>
      <w:r w:rsidRPr="00A64CE5">
        <w:rPr>
          <w:rFonts w:ascii="Verdana" w:eastAsia="Times New Roman" w:hAnsi="Verdana" w:cs="Arial"/>
          <w:b/>
          <w:bCs/>
          <w:i/>
          <w:kern w:val="2"/>
          <w:sz w:val="26"/>
          <w:szCs w:val="26"/>
          <w:lang w:val="pt-BR" w:eastAsia="ar-SA"/>
        </w:rPr>
        <w:t>De binocle</w:t>
      </w:r>
    </w:p>
    <w:p w14:paraId="51F241AC" w14:textId="77777777" w:rsidR="00A64CE5" w:rsidRPr="00A64CE5" w:rsidRDefault="00A64CE5" w:rsidP="00A64CE5">
      <w:pPr>
        <w:keepNext/>
        <w:suppressAutoHyphens/>
        <w:spacing w:before="240" w:after="60" w:line="264" w:lineRule="auto"/>
        <w:outlineLvl w:val="2"/>
        <w:rPr>
          <w:rFonts w:ascii="Verdana" w:eastAsia="Times New Roman" w:hAnsi="Verdana" w:cs="Arial"/>
          <w:b/>
          <w:bCs/>
          <w:sz w:val="20"/>
          <w:szCs w:val="20"/>
          <w:lang w:eastAsia="ar-SA"/>
        </w:rPr>
      </w:pPr>
      <w:r w:rsidRPr="00A64CE5">
        <w:rPr>
          <w:rFonts w:ascii="Verdana" w:eastAsia="Times New Roman" w:hAnsi="Verdana" w:cs="Arial"/>
          <w:b/>
          <w:bCs/>
          <w:sz w:val="20"/>
          <w:szCs w:val="20"/>
          <w:lang w:eastAsia="ar-SA"/>
        </w:rPr>
        <w:t>Leerdoelen</w:t>
      </w:r>
    </w:p>
    <w:p w14:paraId="55CE3EF9" w14:textId="77777777" w:rsidR="00A64CE5" w:rsidRPr="00A64CE5" w:rsidRDefault="00A64CE5" w:rsidP="00A64CE5">
      <w:pPr>
        <w:suppressAutoHyphens/>
        <w:spacing w:after="0" w:line="264"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De leerdoelen van deze paragraaf zijn:</w:t>
      </w:r>
    </w:p>
    <w:p w14:paraId="6452A7FA" w14:textId="77777777" w:rsidR="00A64CE5" w:rsidRPr="00A64CE5" w:rsidRDefault="00A64CE5" w:rsidP="00A64CE5">
      <w:pPr>
        <w:numPr>
          <w:ilvl w:val="0"/>
          <w:numId w:val="3"/>
        </w:numPr>
        <w:spacing w:after="0" w:line="264" w:lineRule="auto"/>
        <w:rPr>
          <w:rFonts w:ascii="Verdana" w:eastAsia="Times New Roman" w:hAnsi="Verdana" w:cs="Times New Roman"/>
          <w:sz w:val="20"/>
          <w:szCs w:val="20"/>
          <w:lang w:eastAsia="nl-NL"/>
        </w:rPr>
      </w:pPr>
      <w:r w:rsidRPr="00A64CE5">
        <w:rPr>
          <w:rFonts w:ascii="Verdana" w:eastAsia="Times New Roman" w:hAnsi="Verdana" w:cs="Times New Roman"/>
          <w:sz w:val="20"/>
          <w:szCs w:val="20"/>
          <w:lang w:eastAsia="nl-NL"/>
        </w:rPr>
        <w:t xml:space="preserve">wat de kenmerken van het naturalisme zijn en hoe je een aantal daarvan kunt toepassen op </w:t>
      </w:r>
      <w:r w:rsidRPr="00A64CE5">
        <w:rPr>
          <w:rFonts w:ascii="Verdana" w:eastAsia="Times New Roman" w:hAnsi="Verdana" w:cs="Times New Roman"/>
          <w:i/>
          <w:sz w:val="20"/>
          <w:szCs w:val="20"/>
          <w:lang w:eastAsia="nl-NL"/>
        </w:rPr>
        <w:t>De binocle</w:t>
      </w:r>
      <w:r w:rsidRPr="00A64CE5">
        <w:rPr>
          <w:rFonts w:ascii="Verdana" w:eastAsia="Times New Roman" w:hAnsi="Verdana" w:cs="Times New Roman"/>
          <w:sz w:val="20"/>
          <w:szCs w:val="20"/>
          <w:lang w:eastAsia="nl-NL"/>
        </w:rPr>
        <w:t>;</w:t>
      </w:r>
    </w:p>
    <w:p w14:paraId="520313A3" w14:textId="77777777" w:rsidR="00A64CE5" w:rsidRPr="00A64CE5" w:rsidRDefault="00A64CE5" w:rsidP="00A64CE5">
      <w:pPr>
        <w:numPr>
          <w:ilvl w:val="0"/>
          <w:numId w:val="3"/>
        </w:numPr>
        <w:spacing w:after="0" w:line="264" w:lineRule="auto"/>
        <w:rPr>
          <w:rFonts w:ascii="Verdana" w:eastAsia="Times New Roman" w:hAnsi="Verdana" w:cs="Times New Roman"/>
          <w:sz w:val="20"/>
          <w:szCs w:val="20"/>
          <w:lang w:eastAsia="nl-NL"/>
        </w:rPr>
      </w:pPr>
      <w:r w:rsidRPr="00A64CE5">
        <w:rPr>
          <w:rFonts w:ascii="Verdana" w:eastAsia="Times New Roman" w:hAnsi="Verdana" w:cs="Times New Roman"/>
          <w:sz w:val="20"/>
          <w:szCs w:val="20"/>
          <w:lang w:eastAsia="nl-NL"/>
        </w:rPr>
        <w:t xml:space="preserve">hoe Couperus een spannend verhaal maakt van </w:t>
      </w:r>
      <w:r w:rsidRPr="00A64CE5">
        <w:rPr>
          <w:rFonts w:ascii="Verdana" w:eastAsia="Times New Roman" w:hAnsi="Verdana" w:cs="Times New Roman"/>
          <w:i/>
          <w:sz w:val="20"/>
          <w:szCs w:val="20"/>
          <w:lang w:eastAsia="nl-NL"/>
        </w:rPr>
        <w:t>De binocle</w:t>
      </w:r>
      <w:r w:rsidRPr="00A64CE5">
        <w:rPr>
          <w:rFonts w:ascii="Verdana" w:eastAsia="Times New Roman" w:hAnsi="Verdana" w:cs="Times New Roman"/>
          <w:sz w:val="20"/>
          <w:szCs w:val="20"/>
          <w:lang w:eastAsia="nl-NL"/>
        </w:rPr>
        <w:t>;</w:t>
      </w:r>
    </w:p>
    <w:p w14:paraId="5B152AAE" w14:textId="77777777" w:rsidR="00A64CE5" w:rsidRPr="00A64CE5" w:rsidRDefault="00A64CE5" w:rsidP="00A64CE5">
      <w:pPr>
        <w:numPr>
          <w:ilvl w:val="0"/>
          <w:numId w:val="3"/>
        </w:numPr>
        <w:spacing w:after="0" w:line="264" w:lineRule="auto"/>
        <w:rPr>
          <w:rFonts w:ascii="Verdana" w:eastAsia="Times New Roman" w:hAnsi="Verdana" w:cs="Times New Roman"/>
          <w:sz w:val="20"/>
          <w:szCs w:val="20"/>
          <w:lang w:eastAsia="nl-NL"/>
        </w:rPr>
      </w:pPr>
      <w:r w:rsidRPr="00A64CE5">
        <w:rPr>
          <w:rFonts w:ascii="Verdana" w:eastAsia="Times New Roman" w:hAnsi="Verdana" w:cs="Times New Roman"/>
          <w:sz w:val="20"/>
          <w:szCs w:val="20"/>
          <w:lang w:eastAsia="nl-NL"/>
        </w:rPr>
        <w:t xml:space="preserve">welke plaats en betekenis Couperus in de literatuur heeft. </w:t>
      </w:r>
    </w:p>
    <w:p w14:paraId="56134694" w14:textId="77777777" w:rsidR="00A64CE5" w:rsidRPr="00A64CE5" w:rsidRDefault="00A64CE5" w:rsidP="00A64CE5">
      <w:pPr>
        <w:suppressAutoHyphens/>
        <w:spacing w:after="0" w:line="264" w:lineRule="auto"/>
        <w:ind w:left="1080"/>
        <w:rPr>
          <w:rFonts w:ascii="Verdana" w:eastAsia="Times New Roman" w:hAnsi="Verdana" w:cs="Times New Roman"/>
          <w:sz w:val="20"/>
          <w:szCs w:val="20"/>
          <w:lang w:eastAsia="ar-SA"/>
        </w:rPr>
      </w:pPr>
    </w:p>
    <w:p w14:paraId="3C876EC9" w14:textId="77777777" w:rsidR="00A64CE5" w:rsidRPr="00A64CE5" w:rsidRDefault="00A64CE5" w:rsidP="00A64CE5">
      <w:pPr>
        <w:numPr>
          <w:ilvl w:val="0"/>
          <w:numId w:val="66"/>
        </w:numPr>
        <w:suppressAutoHyphens/>
        <w:spacing w:after="0" w:line="264" w:lineRule="auto"/>
        <w:rPr>
          <w:rFonts w:ascii="Verdana" w:eastAsia="Times New Roman" w:hAnsi="Verdana" w:cs="Times New Roman"/>
          <w:sz w:val="20"/>
          <w:szCs w:val="20"/>
          <w:lang w:val="pt-BR" w:eastAsia="ar-SA"/>
        </w:rPr>
      </w:pPr>
    </w:p>
    <w:p w14:paraId="32B1F8C0" w14:textId="77777777" w:rsidR="00A64CE5" w:rsidRPr="00A64CE5" w:rsidRDefault="00A64CE5" w:rsidP="00A64CE5">
      <w:pPr>
        <w:numPr>
          <w:ilvl w:val="0"/>
          <w:numId w:val="66"/>
        </w:numPr>
        <w:suppressAutoHyphens/>
        <w:spacing w:after="0" w:line="264" w:lineRule="auto"/>
        <w:rPr>
          <w:rFonts w:ascii="Verdana" w:eastAsia="Times New Roman" w:hAnsi="Verdana" w:cs="Times New Roman"/>
          <w:sz w:val="20"/>
          <w:szCs w:val="20"/>
          <w:lang w:val="pt-BR" w:eastAsia="ar-SA"/>
        </w:rPr>
      </w:pPr>
      <w:r w:rsidRPr="00A64CE5">
        <w:rPr>
          <w:rFonts w:ascii="Verdana" w:eastAsia="Times New Roman" w:hAnsi="Verdana" w:cs="Times New Roman"/>
          <w:b/>
          <w:sz w:val="20"/>
          <w:szCs w:val="20"/>
          <w:lang w:eastAsia="ar-SA"/>
        </w:rPr>
        <w:t>Didactische handreikingen</w:t>
      </w:r>
    </w:p>
    <w:p w14:paraId="70A0AE85" w14:textId="77777777" w:rsidR="00A64CE5" w:rsidRPr="00A64CE5" w:rsidRDefault="00A64CE5" w:rsidP="00A64CE5">
      <w:pPr>
        <w:keepNext/>
        <w:numPr>
          <w:ilvl w:val="0"/>
          <w:numId w:val="130"/>
        </w:numPr>
        <w:spacing w:after="0" w:line="264" w:lineRule="auto"/>
        <w:outlineLvl w:val="0"/>
        <w:rPr>
          <w:rFonts w:ascii="Verdana" w:eastAsia="Times New Roman" w:hAnsi="Verdana" w:cs="Arial"/>
          <w:bCs/>
          <w:i/>
          <w:kern w:val="32"/>
          <w:sz w:val="20"/>
          <w:szCs w:val="20"/>
          <w:lang w:eastAsia="nl-NL"/>
        </w:rPr>
      </w:pPr>
      <w:r w:rsidRPr="00A64CE5">
        <w:rPr>
          <w:rFonts w:ascii="Verdana" w:eastAsia="Times New Roman" w:hAnsi="Verdana" w:cs="Arial"/>
          <w:bCs/>
          <w:kern w:val="32"/>
          <w:sz w:val="20"/>
          <w:szCs w:val="20"/>
          <w:lang w:eastAsia="nl-NL"/>
        </w:rPr>
        <w:t xml:space="preserve">Het is goed mogelijk om de kenmerken van het naturalisme aan de hand van dit verhaal uit te leggen. Bij het bespreken van het kenmerk van determinerende omstandigheden kunt u ook  het onder ‘Extra en achtergrondinformatie’ genoemde citaat uit </w:t>
      </w:r>
      <w:r w:rsidRPr="00A64CE5">
        <w:rPr>
          <w:rFonts w:ascii="Verdana" w:eastAsia="Times New Roman" w:hAnsi="Verdana" w:cs="Arial"/>
          <w:bCs/>
          <w:i/>
          <w:kern w:val="32"/>
          <w:sz w:val="20"/>
          <w:szCs w:val="20"/>
          <w:lang w:eastAsia="nl-NL"/>
        </w:rPr>
        <w:t xml:space="preserve">Eline Vere </w:t>
      </w:r>
      <w:r w:rsidRPr="00A64CE5">
        <w:rPr>
          <w:rFonts w:ascii="Verdana" w:eastAsia="Times New Roman" w:hAnsi="Verdana" w:cs="Arial"/>
          <w:bCs/>
          <w:kern w:val="32"/>
          <w:sz w:val="20"/>
          <w:szCs w:val="20"/>
          <w:lang w:eastAsia="nl-NL"/>
        </w:rPr>
        <w:t xml:space="preserve">gebruiken, dat Ton Anbeek citeert in zijn boek </w:t>
      </w:r>
      <w:r w:rsidRPr="00A64CE5">
        <w:rPr>
          <w:rFonts w:ascii="Verdana" w:eastAsia="Times New Roman" w:hAnsi="Verdana" w:cs="Arial"/>
          <w:bCs/>
          <w:i/>
          <w:kern w:val="32"/>
          <w:sz w:val="20"/>
          <w:szCs w:val="20"/>
          <w:lang w:eastAsia="nl-NL"/>
        </w:rPr>
        <w:t>De naturalistische roman in Nederland</w:t>
      </w:r>
      <w:r w:rsidRPr="00A64CE5">
        <w:rPr>
          <w:rFonts w:ascii="Verdana" w:eastAsia="Times New Roman" w:hAnsi="Verdana" w:cs="Arial"/>
          <w:bCs/>
          <w:kern w:val="32"/>
          <w:sz w:val="20"/>
          <w:szCs w:val="20"/>
          <w:lang w:eastAsia="nl-NL"/>
        </w:rPr>
        <w:t>.</w:t>
      </w:r>
    </w:p>
    <w:p w14:paraId="5F541D2D" w14:textId="77777777" w:rsidR="00A64CE5" w:rsidRPr="00A64CE5" w:rsidRDefault="00A64CE5" w:rsidP="00A64CE5">
      <w:pPr>
        <w:numPr>
          <w:ilvl w:val="0"/>
          <w:numId w:val="130"/>
        </w:numPr>
        <w:spacing w:after="0" w:line="264" w:lineRule="auto"/>
        <w:rPr>
          <w:rFonts w:ascii="Verdana" w:eastAsia="Times New Roman" w:hAnsi="Verdana" w:cs="Times New Roman"/>
          <w:sz w:val="20"/>
          <w:szCs w:val="20"/>
          <w:lang w:eastAsia="nl-NL"/>
        </w:rPr>
      </w:pPr>
      <w:r w:rsidRPr="00A64CE5">
        <w:rPr>
          <w:rFonts w:ascii="Verdana" w:eastAsia="Times New Roman" w:hAnsi="Verdana" w:cs="Times New Roman"/>
          <w:i/>
          <w:sz w:val="20"/>
          <w:szCs w:val="20"/>
          <w:lang w:eastAsia="nl-NL"/>
        </w:rPr>
        <w:t>De binocle</w:t>
      </w:r>
      <w:r w:rsidRPr="00A64CE5">
        <w:rPr>
          <w:rFonts w:ascii="Verdana" w:eastAsia="Times New Roman" w:hAnsi="Verdana" w:cs="Times New Roman"/>
          <w:sz w:val="20"/>
          <w:szCs w:val="20"/>
          <w:lang w:eastAsia="nl-NL"/>
        </w:rPr>
        <w:t xml:space="preserve"> is een spannend verhaal. Er komen duidelijke leidmotieven in voor. Het is dus goed mogelijk om hun functie in dit verhaal uit te leggen. Ze zorgen vooral voor het stijgen van de spanning.</w:t>
      </w:r>
    </w:p>
    <w:p w14:paraId="38F020BD" w14:textId="77777777" w:rsidR="00A64CE5" w:rsidRPr="00A64CE5" w:rsidRDefault="00A64CE5" w:rsidP="00A64CE5">
      <w:pPr>
        <w:numPr>
          <w:ilvl w:val="0"/>
          <w:numId w:val="130"/>
        </w:numPr>
        <w:spacing w:after="0" w:line="264" w:lineRule="auto"/>
        <w:rPr>
          <w:rFonts w:ascii="Verdana" w:eastAsia="Times New Roman" w:hAnsi="Verdana" w:cs="Times New Roman"/>
          <w:sz w:val="20"/>
          <w:szCs w:val="20"/>
          <w:lang w:eastAsia="nl-NL"/>
        </w:rPr>
      </w:pPr>
      <w:r w:rsidRPr="00A64CE5">
        <w:rPr>
          <w:rFonts w:ascii="Verdana" w:eastAsia="Times New Roman" w:hAnsi="Verdana" w:cs="Times New Roman"/>
          <w:i/>
          <w:sz w:val="20"/>
          <w:szCs w:val="20"/>
          <w:lang w:eastAsia="nl-NL"/>
        </w:rPr>
        <w:t>De binocle</w:t>
      </w:r>
      <w:r w:rsidRPr="00A64CE5">
        <w:rPr>
          <w:rFonts w:ascii="Verdana" w:eastAsia="Times New Roman" w:hAnsi="Verdana" w:cs="Times New Roman"/>
          <w:sz w:val="20"/>
          <w:szCs w:val="20"/>
          <w:lang w:eastAsia="nl-NL"/>
        </w:rPr>
        <w:t xml:space="preserve"> is een verhaal dat zich heel goed leent voor een klassikale behandeling: het is een niet te omvangrijk verhaal en het past daarom heel goed in één lesuur. De docent kan er ook voor kiezen om de leerlingen het verhaal zelfstandig te laten verwerken. Het verhaal is in deze handleiding bij </w:t>
      </w:r>
      <w:r w:rsidRPr="00A64CE5">
        <w:rPr>
          <w:rFonts w:ascii="Verdana" w:eastAsia="Times New Roman" w:hAnsi="Verdana" w:cs="Times New Roman"/>
          <w:b/>
          <w:sz w:val="20"/>
          <w:szCs w:val="20"/>
          <w:lang w:eastAsia="nl-NL"/>
        </w:rPr>
        <w:t>Vragen en opdrachten</w:t>
      </w:r>
      <w:r w:rsidRPr="00A64CE5">
        <w:rPr>
          <w:rFonts w:ascii="Verdana" w:eastAsia="Times New Roman" w:hAnsi="Verdana" w:cs="Times New Roman"/>
          <w:sz w:val="20"/>
          <w:szCs w:val="20"/>
          <w:lang w:eastAsia="nl-NL"/>
        </w:rPr>
        <w:t>, daar met bijbehorende vragen, te vinden.</w:t>
      </w:r>
    </w:p>
    <w:p w14:paraId="6F24C0E2" w14:textId="77777777" w:rsidR="00A64CE5" w:rsidRPr="00A64CE5" w:rsidRDefault="00A64CE5" w:rsidP="00A64CE5">
      <w:pPr>
        <w:numPr>
          <w:ilvl w:val="0"/>
          <w:numId w:val="130"/>
        </w:numPr>
        <w:spacing w:after="0" w:line="264" w:lineRule="auto"/>
        <w:rPr>
          <w:rFonts w:ascii="Verdana" w:eastAsia="Times New Roman" w:hAnsi="Verdana" w:cs="Times New Roman"/>
          <w:sz w:val="20"/>
          <w:szCs w:val="20"/>
          <w:lang w:eastAsia="nl-NL"/>
        </w:rPr>
      </w:pPr>
      <w:r w:rsidRPr="00A64CE5">
        <w:rPr>
          <w:rFonts w:ascii="Verdana" w:eastAsia="Times New Roman" w:hAnsi="Verdana" w:cs="Times New Roman"/>
          <w:sz w:val="20"/>
          <w:szCs w:val="20"/>
          <w:lang w:eastAsia="nl-NL"/>
        </w:rPr>
        <w:t xml:space="preserve">Op internet zijn verschillende ‘afbeeldingen opera Dresden’ te vinden. Als u via de beamer een afbeelding van het interieur van de opera laat zien, wordt de leerlingen duidelijk wat je je voor moet stellen bij de eerste rij van de vierde rang, en welke afstand er is tussen de vierde rang en de plaatsen beneden in de zaal (‘de afgrond’). </w:t>
      </w:r>
    </w:p>
    <w:p w14:paraId="70089037" w14:textId="77777777" w:rsidR="00A64CE5" w:rsidRPr="00A64CE5" w:rsidRDefault="00A64CE5" w:rsidP="00A64CE5">
      <w:pPr>
        <w:spacing w:after="0" w:line="264" w:lineRule="auto"/>
        <w:rPr>
          <w:rFonts w:ascii="Verdana" w:eastAsia="Times New Roman" w:hAnsi="Verdana" w:cs="Times New Roman"/>
          <w:sz w:val="20"/>
          <w:szCs w:val="20"/>
          <w:lang w:eastAsia="nl-NL"/>
        </w:rPr>
      </w:pPr>
    </w:p>
    <w:p w14:paraId="13918066" w14:textId="77777777" w:rsidR="00A64CE5" w:rsidRPr="00A64CE5" w:rsidRDefault="00A64CE5" w:rsidP="00A64CE5">
      <w:pPr>
        <w:numPr>
          <w:ilvl w:val="0"/>
          <w:numId w:val="66"/>
        </w:numPr>
        <w:suppressAutoHyphens/>
        <w:spacing w:after="0" w:line="264" w:lineRule="auto"/>
        <w:rPr>
          <w:rFonts w:ascii="Verdana" w:eastAsia="Times New Roman" w:hAnsi="Verdana" w:cs="Times New Roman"/>
          <w:sz w:val="20"/>
          <w:szCs w:val="20"/>
          <w:lang w:val="pt-BR" w:eastAsia="ar-SA"/>
        </w:rPr>
      </w:pPr>
      <w:r w:rsidRPr="00A64CE5">
        <w:rPr>
          <w:rFonts w:ascii="Verdana" w:eastAsia="Times New Roman" w:hAnsi="Verdana" w:cs="Times New Roman"/>
          <w:b/>
          <w:sz w:val="20"/>
          <w:szCs w:val="20"/>
          <w:lang w:eastAsia="ar-SA"/>
        </w:rPr>
        <w:t>Extra en achtergrondinformatie</w:t>
      </w:r>
    </w:p>
    <w:p w14:paraId="4FF78A9E" w14:textId="77777777" w:rsidR="00A64CE5" w:rsidRPr="00A64CE5" w:rsidRDefault="00A64CE5" w:rsidP="00A64CE5">
      <w:pPr>
        <w:numPr>
          <w:ilvl w:val="0"/>
          <w:numId w:val="131"/>
        </w:numPr>
        <w:spacing w:after="0" w:line="264" w:lineRule="auto"/>
        <w:rPr>
          <w:rFonts w:ascii="Verdana" w:eastAsia="Times New Roman" w:hAnsi="Verdana" w:cs="Lucida Sans Unicode"/>
          <w:i/>
          <w:color w:val="000000"/>
          <w:sz w:val="20"/>
          <w:szCs w:val="20"/>
          <w:lang w:eastAsia="nl-NL"/>
        </w:rPr>
      </w:pPr>
      <w:r w:rsidRPr="00A64CE5">
        <w:rPr>
          <w:rFonts w:ascii="Verdana" w:eastAsia="Times New Roman" w:hAnsi="Verdana" w:cs="Lucida Sans Unicode"/>
          <w:color w:val="000000"/>
          <w:sz w:val="20"/>
          <w:szCs w:val="20"/>
          <w:lang w:eastAsia="nl-NL"/>
        </w:rPr>
        <w:t xml:space="preserve">Hoe wordt het onevenwichtige temperament van de overgevoelige hoofdpersoon nu verklaard, met andere woorden: wat zijn de </w:t>
      </w:r>
      <w:r w:rsidRPr="00A64CE5">
        <w:rPr>
          <w:rFonts w:ascii="Verdana" w:eastAsia="Times New Roman" w:hAnsi="Verdana" w:cs="Lucida Sans Unicode"/>
          <w:i/>
          <w:color w:val="000000"/>
          <w:sz w:val="20"/>
          <w:szCs w:val="20"/>
          <w:lang w:eastAsia="nl-NL"/>
        </w:rPr>
        <w:t xml:space="preserve">determinerende omstandigheden? </w:t>
      </w:r>
    </w:p>
    <w:p w14:paraId="668DA6C3" w14:textId="77777777" w:rsidR="00A64CE5" w:rsidRPr="00A64CE5" w:rsidRDefault="00A64CE5" w:rsidP="00A64CE5">
      <w:pPr>
        <w:numPr>
          <w:ilvl w:val="0"/>
          <w:numId w:val="131"/>
        </w:numPr>
        <w:spacing w:after="0" w:line="264" w:lineRule="auto"/>
        <w:rPr>
          <w:rFonts w:ascii="Verdana" w:eastAsia="Times New Roman" w:hAnsi="Verdana" w:cs="Lucida Sans Unicode"/>
          <w:color w:val="000000"/>
          <w:sz w:val="20"/>
          <w:szCs w:val="20"/>
          <w:lang w:eastAsia="nl-NL"/>
        </w:rPr>
      </w:pPr>
      <w:r w:rsidRPr="00A64CE5">
        <w:rPr>
          <w:rFonts w:ascii="Verdana" w:eastAsia="Times New Roman" w:hAnsi="Verdana" w:cs="Lucida Sans Unicode"/>
          <w:color w:val="000000"/>
          <w:sz w:val="20"/>
          <w:szCs w:val="20"/>
          <w:lang w:eastAsia="nl-NL"/>
        </w:rPr>
        <w:t>Dit is een uitermate belangrijk aspect van het naturalisme, omdat deze schrijvers willen aantonen dat de labiele hoofdfiguren niet zelf schuldig zijn aan hun daden, maar dat hun handelen (of juist: hun passiviteit) het product is van bepaalde omstandigheden, of liever: van krachten die sterker zijn dan de wil van één mens. Het meest welsprekend is dat m.i. verwoord in </w:t>
      </w:r>
      <w:r w:rsidRPr="00A64CE5">
        <w:rPr>
          <w:rFonts w:ascii="Verdana" w:eastAsia="Times New Roman" w:hAnsi="Verdana" w:cs="Lucida Sans Unicode"/>
          <w:i/>
          <w:iCs/>
          <w:color w:val="000000"/>
          <w:sz w:val="20"/>
          <w:szCs w:val="20"/>
          <w:lang w:eastAsia="nl-NL"/>
        </w:rPr>
        <w:t>Eline Vere</w:t>
      </w:r>
      <w:r w:rsidRPr="00A64CE5">
        <w:rPr>
          <w:rFonts w:ascii="Verdana" w:eastAsia="Times New Roman" w:hAnsi="Verdana" w:cs="Lucida Sans Unicode"/>
          <w:color w:val="000000"/>
          <w:sz w:val="20"/>
          <w:szCs w:val="20"/>
          <w:lang w:eastAsia="nl-NL"/>
        </w:rPr>
        <w:t>, waar Elines neef denkt:</w:t>
      </w:r>
    </w:p>
    <w:p w14:paraId="63437F19" w14:textId="77777777" w:rsidR="00A64CE5" w:rsidRPr="00A64CE5" w:rsidRDefault="00A64CE5" w:rsidP="00A64CE5">
      <w:pPr>
        <w:numPr>
          <w:ilvl w:val="0"/>
          <w:numId w:val="131"/>
        </w:numPr>
        <w:spacing w:after="0" w:line="264" w:lineRule="auto"/>
        <w:rPr>
          <w:rFonts w:ascii="Verdana" w:eastAsia="Times New Roman" w:hAnsi="Verdana" w:cs="Lucida Sans Unicode"/>
          <w:color w:val="000000"/>
          <w:sz w:val="20"/>
          <w:szCs w:val="20"/>
          <w:lang w:eastAsia="nl-NL"/>
        </w:rPr>
      </w:pPr>
      <w:r w:rsidRPr="00A64CE5">
        <w:rPr>
          <w:rFonts w:ascii="Verdana" w:eastAsia="Times New Roman" w:hAnsi="Verdana" w:cs="Lucida Sans Unicode"/>
          <w:color w:val="000000"/>
          <w:sz w:val="20"/>
          <w:szCs w:val="20"/>
          <w:lang w:eastAsia="nl-NL"/>
        </w:rPr>
        <w:t xml:space="preserve">‘Er was geen goed en geen slecht in de wereld; alles was zoals het wezen moest en het gevolg van een aaneenschakeling van oorzaken en redenen; alles had recht van bestaan. Niemand kon iets veranderen aan wat hij was of zijn zou; niemand had een vrije wil; ieder was een gestel, een temperament en kon niet anders handelen, dan volgens de eisen van dat temperament, overheerst door omgeving en omstandigheden; dát was de waarheid, die de mensen steeds met hun kinderachtig idealisme, zeurend over deugd en met een handjevol religieuze poëzie, zochten te bedekken...’ </w:t>
      </w:r>
      <w:r w:rsidRPr="00A64CE5">
        <w:rPr>
          <w:rFonts w:ascii="Verdana" w:eastAsia="Times New Roman" w:hAnsi="Verdana" w:cs="Times New Roman"/>
          <w:b/>
          <w:sz w:val="20"/>
          <w:szCs w:val="20"/>
          <w:lang w:eastAsia="nl-NL"/>
        </w:rPr>
        <w:t xml:space="preserve">Bron/leessuggestie: </w:t>
      </w:r>
      <w:r w:rsidRPr="00A64CE5">
        <w:rPr>
          <w:rFonts w:ascii="Verdana" w:eastAsia="Times New Roman" w:hAnsi="Verdana" w:cs="Times New Roman"/>
          <w:sz w:val="20"/>
          <w:szCs w:val="20"/>
          <w:lang w:eastAsia="nl-NL"/>
        </w:rPr>
        <w:t xml:space="preserve">Anbeek, T. (1982), p.53. </w:t>
      </w:r>
      <w:r w:rsidRPr="00A64CE5">
        <w:rPr>
          <w:rFonts w:ascii="Verdana" w:eastAsia="Times New Roman" w:hAnsi="Verdana" w:cs="Times New Roman"/>
          <w:i/>
          <w:sz w:val="20"/>
          <w:szCs w:val="20"/>
          <w:lang w:eastAsia="nl-NL"/>
        </w:rPr>
        <w:t>De naturalistische roman in Nederland.</w:t>
      </w:r>
    </w:p>
    <w:p w14:paraId="2F6FD061" w14:textId="77777777" w:rsidR="00A64CE5" w:rsidRPr="00A64CE5" w:rsidRDefault="00A64CE5" w:rsidP="00A64CE5">
      <w:pPr>
        <w:spacing w:after="0" w:line="264" w:lineRule="auto"/>
        <w:rPr>
          <w:rFonts w:ascii="Verdana" w:eastAsia="Times New Roman" w:hAnsi="Verdana" w:cs="Times New Roman"/>
          <w:sz w:val="20"/>
          <w:szCs w:val="20"/>
          <w:lang w:eastAsia="nl-NL"/>
        </w:rPr>
      </w:pPr>
    </w:p>
    <w:p w14:paraId="6F99DB19" w14:textId="77777777" w:rsidR="00A64CE5" w:rsidRPr="00A64CE5" w:rsidRDefault="00A64CE5" w:rsidP="00A64CE5">
      <w:pPr>
        <w:numPr>
          <w:ilvl w:val="0"/>
          <w:numId w:val="66"/>
        </w:numPr>
        <w:suppressAutoHyphens/>
        <w:spacing w:after="0" w:line="264" w:lineRule="auto"/>
        <w:rPr>
          <w:rFonts w:ascii="Verdana" w:eastAsia="Times New Roman" w:hAnsi="Verdana" w:cs="Times New Roman"/>
          <w:sz w:val="20"/>
          <w:szCs w:val="20"/>
          <w:lang w:val="pt-BR" w:eastAsia="ar-SA"/>
        </w:rPr>
      </w:pPr>
      <w:r w:rsidRPr="00A64CE5">
        <w:rPr>
          <w:rFonts w:ascii="Verdana" w:eastAsia="Times New Roman" w:hAnsi="Verdana" w:cs="Times New Roman"/>
          <w:b/>
          <w:sz w:val="20"/>
          <w:szCs w:val="20"/>
          <w:lang w:eastAsia="ar-SA"/>
        </w:rPr>
        <w:t>Overige bronnen en leestips</w:t>
      </w:r>
    </w:p>
    <w:p w14:paraId="7C774152" w14:textId="77777777" w:rsidR="00A64CE5" w:rsidRPr="00A64CE5" w:rsidRDefault="00A64CE5" w:rsidP="00A64CE5">
      <w:pPr>
        <w:numPr>
          <w:ilvl w:val="0"/>
          <w:numId w:val="66"/>
        </w:numPr>
        <w:suppressAutoHyphens/>
        <w:spacing w:after="0" w:line="264" w:lineRule="auto"/>
        <w:rPr>
          <w:rFonts w:ascii="Verdana" w:eastAsia="Times New Roman" w:hAnsi="Verdana" w:cs="Times New Roman"/>
          <w:sz w:val="20"/>
          <w:szCs w:val="20"/>
          <w:lang w:val="pt-BR" w:eastAsia="ar-SA"/>
        </w:rPr>
      </w:pPr>
    </w:p>
    <w:p w14:paraId="0611CEB8" w14:textId="77777777" w:rsidR="00A64CE5" w:rsidRPr="00A64CE5" w:rsidRDefault="00A64CE5" w:rsidP="00A64CE5">
      <w:pPr>
        <w:numPr>
          <w:ilvl w:val="0"/>
          <w:numId w:val="2"/>
        </w:numPr>
        <w:suppressAutoHyphens/>
        <w:spacing w:after="0" w:line="264" w:lineRule="auto"/>
        <w:ind w:left="360"/>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nl-NL"/>
        </w:rPr>
        <w:t xml:space="preserve">Anbeek, T. (1990). </w:t>
      </w:r>
      <w:r w:rsidRPr="00A64CE5">
        <w:rPr>
          <w:rFonts w:ascii="Verdana" w:eastAsia="Times New Roman" w:hAnsi="Verdana" w:cs="Times New Roman"/>
          <w:i/>
          <w:sz w:val="20"/>
          <w:szCs w:val="20"/>
          <w:lang w:eastAsia="nl-NL"/>
        </w:rPr>
        <w:t>Geschiedenis van de Nederlandse literatuur, 1885 -1985.</w:t>
      </w:r>
      <w:r w:rsidRPr="00A64CE5">
        <w:rPr>
          <w:rFonts w:ascii="Verdana" w:eastAsia="Times New Roman" w:hAnsi="Verdana" w:cs="Times New Roman"/>
          <w:sz w:val="20"/>
          <w:szCs w:val="20"/>
          <w:lang w:eastAsia="nl-NL"/>
        </w:rPr>
        <w:t xml:space="preserve"> Amsterdam: De Arbeiderspers.</w:t>
      </w:r>
    </w:p>
    <w:p w14:paraId="743419EB" w14:textId="77777777" w:rsidR="00A64CE5" w:rsidRPr="00A64CE5" w:rsidRDefault="00A64CE5" w:rsidP="00A64CE5">
      <w:pPr>
        <w:numPr>
          <w:ilvl w:val="0"/>
          <w:numId w:val="2"/>
        </w:numPr>
        <w:suppressAutoHyphens/>
        <w:spacing w:after="0" w:line="264" w:lineRule="auto"/>
        <w:ind w:left="360"/>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nl-NL"/>
        </w:rPr>
        <w:t xml:space="preserve">Anbeek, T. (1982). </w:t>
      </w:r>
      <w:r w:rsidRPr="00A64CE5">
        <w:rPr>
          <w:rFonts w:ascii="Verdana" w:eastAsia="Times New Roman" w:hAnsi="Verdana" w:cs="Times New Roman"/>
          <w:i/>
          <w:sz w:val="20"/>
          <w:szCs w:val="20"/>
          <w:lang w:eastAsia="nl-NL"/>
        </w:rPr>
        <w:t xml:space="preserve">De naturalistische roman in Nederland. </w:t>
      </w:r>
      <w:r w:rsidRPr="00A64CE5">
        <w:rPr>
          <w:rFonts w:ascii="Verdana" w:eastAsia="Times New Roman" w:hAnsi="Verdana" w:cs="Times New Roman"/>
          <w:sz w:val="20"/>
          <w:szCs w:val="20"/>
          <w:lang w:eastAsia="nl-NL"/>
        </w:rPr>
        <w:t>Amsterdam: De Arbeiderspers.</w:t>
      </w:r>
    </w:p>
    <w:p w14:paraId="0DD34B9A" w14:textId="77777777" w:rsidR="00A64CE5" w:rsidRPr="00A64CE5" w:rsidRDefault="00A64CE5" w:rsidP="00A64CE5">
      <w:pPr>
        <w:numPr>
          <w:ilvl w:val="0"/>
          <w:numId w:val="2"/>
        </w:numPr>
        <w:spacing w:after="0" w:line="264" w:lineRule="auto"/>
        <w:ind w:left="360"/>
        <w:rPr>
          <w:rFonts w:ascii="Verdana" w:eastAsia="Times New Roman" w:hAnsi="Verdana" w:cs="Times New Roman"/>
          <w:sz w:val="20"/>
          <w:szCs w:val="20"/>
          <w:lang w:eastAsia="nl-NL"/>
        </w:rPr>
      </w:pPr>
      <w:r w:rsidRPr="00A64CE5">
        <w:rPr>
          <w:rFonts w:ascii="Verdana" w:eastAsia="Times New Roman" w:hAnsi="Verdana" w:cs="Times New Roman"/>
          <w:sz w:val="20"/>
          <w:szCs w:val="20"/>
          <w:lang w:eastAsia="nl-NL"/>
        </w:rPr>
        <w:t xml:space="preserve">Bastet, F. (1987).  </w:t>
      </w:r>
      <w:r w:rsidRPr="00A64CE5">
        <w:rPr>
          <w:rFonts w:ascii="Verdana" w:eastAsia="Times New Roman" w:hAnsi="Verdana" w:cs="Times New Roman"/>
          <w:i/>
          <w:sz w:val="20"/>
          <w:szCs w:val="20"/>
          <w:lang w:eastAsia="nl-NL"/>
        </w:rPr>
        <w:t>Louis Couperus</w:t>
      </w:r>
      <w:r w:rsidRPr="00A64CE5">
        <w:rPr>
          <w:rFonts w:ascii="Verdana" w:eastAsia="Times New Roman" w:hAnsi="Verdana" w:cs="Times New Roman"/>
          <w:sz w:val="20"/>
          <w:szCs w:val="20"/>
          <w:lang w:eastAsia="nl-NL"/>
        </w:rPr>
        <w:t>. Amsterdam: Querido.</w:t>
      </w:r>
    </w:p>
    <w:p w14:paraId="7E0816E7" w14:textId="77777777" w:rsidR="00A64CE5" w:rsidRPr="00A64CE5" w:rsidRDefault="00A64CE5" w:rsidP="00A64CE5">
      <w:pPr>
        <w:numPr>
          <w:ilvl w:val="0"/>
          <w:numId w:val="2"/>
        </w:numPr>
        <w:suppressAutoHyphens/>
        <w:spacing w:after="0" w:line="264" w:lineRule="auto"/>
        <w:ind w:left="360"/>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nl-NL"/>
        </w:rPr>
        <w:t xml:space="preserve">Berg, W. van den en Couttenier, P. (2009). </w:t>
      </w:r>
      <w:r w:rsidRPr="00A64CE5">
        <w:rPr>
          <w:rFonts w:ascii="Verdana" w:eastAsia="Times New Roman" w:hAnsi="Verdana" w:cs="Times New Roman"/>
          <w:i/>
          <w:sz w:val="20"/>
          <w:szCs w:val="20"/>
          <w:lang w:eastAsia="nl-NL"/>
        </w:rPr>
        <w:t>Alles is taal geworden. Geschiedenis van de Nederlandse literatuur 1800-1900.</w:t>
      </w:r>
      <w:r w:rsidRPr="00A64CE5">
        <w:rPr>
          <w:rFonts w:ascii="Verdana" w:eastAsia="Times New Roman" w:hAnsi="Verdana" w:cs="Times New Roman"/>
          <w:sz w:val="20"/>
          <w:szCs w:val="20"/>
          <w:lang w:eastAsia="nl-NL"/>
        </w:rPr>
        <w:t xml:space="preserve"> Amsterdam: Bert Bakker.</w:t>
      </w:r>
      <w:r w:rsidRPr="00A64CE5">
        <w:rPr>
          <w:rFonts w:ascii="Verdana" w:eastAsia="Times New Roman" w:hAnsi="Verdana" w:cs="Times New Roman"/>
          <w:sz w:val="20"/>
          <w:szCs w:val="20"/>
          <w:lang w:eastAsia="ar-SA"/>
        </w:rPr>
        <w:t xml:space="preserve"> (Informatie over Couperus: zie p.620-624).</w:t>
      </w:r>
    </w:p>
    <w:p w14:paraId="17639275" w14:textId="77777777" w:rsidR="00A64CE5" w:rsidRPr="00A64CE5" w:rsidRDefault="00A64CE5" w:rsidP="00A64CE5">
      <w:pPr>
        <w:numPr>
          <w:ilvl w:val="0"/>
          <w:numId w:val="2"/>
        </w:numPr>
        <w:spacing w:after="0" w:line="264" w:lineRule="auto"/>
        <w:ind w:left="360"/>
        <w:rPr>
          <w:rFonts w:ascii="Verdana" w:eastAsia="Times New Roman" w:hAnsi="Verdana" w:cs="Times New Roman"/>
          <w:sz w:val="20"/>
          <w:szCs w:val="20"/>
          <w:lang w:eastAsia="nl-NL"/>
        </w:rPr>
      </w:pPr>
      <w:hyperlink r:id="rId129" w:history="1">
        <w:r w:rsidRPr="00A64CE5">
          <w:rPr>
            <w:rFonts w:ascii="Verdana" w:eastAsia="Times New Roman" w:hAnsi="Verdana" w:cs="Times New Roman"/>
            <w:color w:val="0000FF"/>
            <w:sz w:val="20"/>
            <w:szCs w:val="20"/>
            <w:u w:val="single"/>
            <w:lang w:eastAsia="nl-NL"/>
          </w:rPr>
          <w:t>http://www.louiscouperus.nl</w:t>
        </w:r>
      </w:hyperlink>
      <w:r w:rsidRPr="00A64CE5">
        <w:rPr>
          <w:rFonts w:ascii="Verdana" w:eastAsia="Times New Roman" w:hAnsi="Verdana" w:cs="Times New Roman"/>
          <w:sz w:val="20"/>
          <w:szCs w:val="20"/>
          <w:lang w:eastAsia="nl-NL"/>
        </w:rPr>
        <w:t xml:space="preserve"> (website van het Louis Couperus Genootschap).</w:t>
      </w:r>
    </w:p>
    <w:p w14:paraId="61F653C4" w14:textId="77777777" w:rsidR="00A64CE5" w:rsidRPr="00A64CE5" w:rsidRDefault="00A64CE5" w:rsidP="00A64CE5">
      <w:pPr>
        <w:numPr>
          <w:ilvl w:val="0"/>
          <w:numId w:val="2"/>
        </w:numPr>
        <w:spacing w:after="0" w:line="264" w:lineRule="auto"/>
        <w:ind w:left="360"/>
        <w:rPr>
          <w:rFonts w:ascii="Verdana" w:eastAsia="Times New Roman" w:hAnsi="Verdana" w:cs="Times New Roman"/>
          <w:sz w:val="20"/>
          <w:szCs w:val="20"/>
          <w:lang w:eastAsia="nl-NL"/>
        </w:rPr>
      </w:pPr>
      <w:r w:rsidRPr="00A64CE5">
        <w:rPr>
          <w:rFonts w:ascii="Verdana" w:eastAsia="Times New Roman" w:hAnsi="Verdana" w:cs="Times New Roman"/>
          <w:sz w:val="20"/>
          <w:szCs w:val="20"/>
          <w:lang w:eastAsia="nl-NL"/>
        </w:rPr>
        <w:t>http://literatuurgeschiedenis.nl (Louis Couperus).</w:t>
      </w:r>
    </w:p>
    <w:p w14:paraId="41F8680F" w14:textId="77777777" w:rsidR="00A64CE5" w:rsidRPr="00A64CE5" w:rsidRDefault="00A64CE5" w:rsidP="00A64CE5">
      <w:pPr>
        <w:numPr>
          <w:ilvl w:val="0"/>
          <w:numId w:val="2"/>
        </w:numPr>
        <w:spacing w:after="0" w:line="264" w:lineRule="auto"/>
        <w:ind w:left="360"/>
        <w:rPr>
          <w:rFonts w:ascii="Verdana" w:eastAsia="Times New Roman" w:hAnsi="Verdana" w:cs="Times New Roman"/>
          <w:sz w:val="20"/>
          <w:szCs w:val="20"/>
          <w:lang w:eastAsia="nl-NL"/>
        </w:rPr>
      </w:pPr>
      <w:r w:rsidRPr="00A64CE5">
        <w:rPr>
          <w:rFonts w:ascii="Verdana" w:eastAsia="Times New Roman" w:hAnsi="Verdana" w:cs="Times New Roman"/>
          <w:sz w:val="20"/>
          <w:szCs w:val="20"/>
          <w:lang w:eastAsia="nl-NL"/>
        </w:rPr>
        <w:t xml:space="preserve">Vogel, W. (1973). </w:t>
      </w:r>
      <w:r w:rsidRPr="00A64CE5">
        <w:rPr>
          <w:rFonts w:ascii="Verdana" w:eastAsia="Times New Roman" w:hAnsi="Verdana" w:cs="Times New Roman"/>
          <w:i/>
          <w:sz w:val="20"/>
          <w:szCs w:val="20"/>
          <w:lang w:eastAsia="nl-NL"/>
        </w:rPr>
        <w:t xml:space="preserve">De man met de orchidee. </w:t>
      </w:r>
      <w:r w:rsidRPr="00A64CE5">
        <w:rPr>
          <w:rFonts w:ascii="Verdana" w:eastAsia="Times New Roman" w:hAnsi="Verdana" w:cs="Times New Roman"/>
          <w:sz w:val="20"/>
          <w:szCs w:val="20"/>
          <w:lang w:eastAsia="nl-NL"/>
        </w:rPr>
        <w:t>Amsterdam: Nijgh en Van Ditmar.</w:t>
      </w:r>
    </w:p>
    <w:p w14:paraId="71BCE9D4" w14:textId="77777777" w:rsidR="00A64CE5" w:rsidRPr="00A64CE5" w:rsidRDefault="00A64CE5" w:rsidP="00A64CE5">
      <w:pPr>
        <w:suppressAutoHyphens/>
        <w:spacing w:after="0" w:line="264" w:lineRule="auto"/>
        <w:rPr>
          <w:rFonts w:ascii="Verdana" w:eastAsia="Times New Roman" w:hAnsi="Verdana" w:cs="Times New Roman"/>
          <w:sz w:val="20"/>
          <w:szCs w:val="20"/>
          <w:lang w:eastAsia="ar-SA"/>
        </w:rPr>
      </w:pPr>
    </w:p>
    <w:p w14:paraId="776356CF" w14:textId="77777777" w:rsidR="00A64CE5" w:rsidRPr="00A64CE5" w:rsidRDefault="00A64CE5" w:rsidP="00A64CE5">
      <w:pPr>
        <w:suppressAutoHyphens/>
        <w:spacing w:after="0" w:line="264" w:lineRule="auto"/>
        <w:rPr>
          <w:rFonts w:ascii="Verdana" w:eastAsia="Times New Roman" w:hAnsi="Verdana" w:cs="Times New Roman"/>
          <w:b/>
          <w:sz w:val="20"/>
          <w:szCs w:val="20"/>
          <w:lang w:eastAsia="ar-SA"/>
        </w:rPr>
      </w:pPr>
      <w:r w:rsidRPr="00A64CE5">
        <w:rPr>
          <w:rFonts w:ascii="Verdana" w:eastAsia="Times New Roman" w:hAnsi="Verdana" w:cs="Times New Roman"/>
          <w:b/>
          <w:sz w:val="20"/>
          <w:szCs w:val="20"/>
          <w:lang w:eastAsia="ar-SA"/>
        </w:rPr>
        <w:t>Vragen en opdrachten</w:t>
      </w:r>
    </w:p>
    <w:p w14:paraId="39063983" w14:textId="77777777" w:rsidR="00A64CE5" w:rsidRPr="00A64CE5" w:rsidRDefault="00A64CE5" w:rsidP="00A64CE5">
      <w:pPr>
        <w:suppressAutoHyphens/>
        <w:spacing w:after="0" w:line="264" w:lineRule="auto"/>
        <w:rPr>
          <w:rFonts w:ascii="Verdana" w:eastAsia="Times New Roman" w:hAnsi="Verdana" w:cs="Times New Roman"/>
          <w:sz w:val="20"/>
          <w:szCs w:val="20"/>
          <w:u w:val="single"/>
          <w:lang w:eastAsia="ar-SA"/>
        </w:rPr>
      </w:pPr>
    </w:p>
    <w:p w14:paraId="3ED9293C" w14:textId="77777777" w:rsidR="00A64CE5" w:rsidRPr="00A64CE5" w:rsidRDefault="00A64CE5" w:rsidP="00A64CE5">
      <w:pPr>
        <w:suppressAutoHyphens/>
        <w:spacing w:after="0" w:line="264" w:lineRule="auto"/>
        <w:rPr>
          <w:rFonts w:ascii="Verdana" w:eastAsia="Times New Roman" w:hAnsi="Verdana" w:cs="Times New Roman"/>
          <w:sz w:val="20"/>
          <w:szCs w:val="20"/>
          <w:u w:val="single"/>
          <w:lang w:eastAsia="ar-SA"/>
        </w:rPr>
      </w:pPr>
      <w:r w:rsidRPr="00A64CE5">
        <w:rPr>
          <w:rFonts w:ascii="Verdana" w:eastAsia="Times New Roman" w:hAnsi="Verdana" w:cs="Times New Roman"/>
          <w:sz w:val="20"/>
          <w:szCs w:val="20"/>
          <w:u w:val="single"/>
          <w:lang w:eastAsia="ar-SA"/>
        </w:rPr>
        <w:t>Opdrachten bij boek</w:t>
      </w:r>
    </w:p>
    <w:p w14:paraId="2C0FCA0D" w14:textId="77777777" w:rsidR="00A64CE5" w:rsidRPr="00A64CE5" w:rsidRDefault="00A64CE5" w:rsidP="00A64CE5">
      <w:pPr>
        <w:suppressAutoHyphens/>
        <w:spacing w:after="0" w:line="264" w:lineRule="auto"/>
        <w:rPr>
          <w:rFonts w:ascii="Verdana" w:eastAsia="Times New Roman" w:hAnsi="Verdana" w:cs="Times New Roman"/>
          <w:sz w:val="20"/>
          <w:szCs w:val="20"/>
          <w:u w:val="single"/>
          <w:lang w:eastAsia="ar-SA"/>
        </w:rPr>
      </w:pPr>
    </w:p>
    <w:p w14:paraId="74C713BC" w14:textId="77777777" w:rsidR="00A64CE5" w:rsidRPr="00A64CE5" w:rsidRDefault="00A64CE5" w:rsidP="00A64CE5">
      <w:pPr>
        <w:suppressAutoHyphens/>
        <w:spacing w:after="0" w:line="264"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 xml:space="preserve">Lees het verhaal </w:t>
      </w:r>
      <w:r w:rsidRPr="00A64CE5">
        <w:rPr>
          <w:rFonts w:ascii="Verdana" w:eastAsia="Times New Roman" w:hAnsi="Verdana" w:cs="Times New Roman"/>
          <w:i/>
          <w:sz w:val="20"/>
          <w:szCs w:val="20"/>
          <w:lang w:eastAsia="ar-SA"/>
        </w:rPr>
        <w:t>De Binocle</w:t>
      </w:r>
      <w:r w:rsidRPr="00A64CE5">
        <w:rPr>
          <w:rFonts w:ascii="Verdana" w:eastAsia="Times New Roman" w:hAnsi="Verdana" w:cs="Times New Roman"/>
          <w:sz w:val="20"/>
          <w:szCs w:val="20"/>
          <w:lang w:eastAsia="ar-SA"/>
        </w:rPr>
        <w:t xml:space="preserve"> en beantwoord de vragen.</w:t>
      </w:r>
    </w:p>
    <w:p w14:paraId="144D0A49" w14:textId="77777777" w:rsidR="00A64CE5" w:rsidRPr="00A64CE5" w:rsidRDefault="00A64CE5" w:rsidP="00A64CE5">
      <w:pPr>
        <w:suppressAutoHyphens/>
        <w:spacing w:after="0" w:line="264" w:lineRule="auto"/>
        <w:rPr>
          <w:rFonts w:ascii="Verdana" w:eastAsia="Times New Roman" w:hAnsi="Verdana" w:cs="Times New Roman"/>
          <w:sz w:val="20"/>
          <w:szCs w:val="20"/>
          <w:lang w:eastAsia="ar-SA"/>
        </w:rPr>
      </w:pPr>
    </w:p>
    <w:p w14:paraId="6A905714" w14:textId="77777777" w:rsidR="00A64CE5" w:rsidRPr="00A64CE5" w:rsidRDefault="00A64CE5" w:rsidP="00A64CE5">
      <w:pPr>
        <w:spacing w:after="0" w:line="264" w:lineRule="auto"/>
        <w:rPr>
          <w:rFonts w:ascii="Verdana" w:eastAsia="Times New Roman" w:hAnsi="Verdana" w:cs="Times New Roman"/>
          <w:i/>
          <w:sz w:val="20"/>
          <w:szCs w:val="20"/>
          <w:lang w:eastAsia="nl-NL"/>
        </w:rPr>
      </w:pPr>
      <w:r w:rsidRPr="00A64CE5">
        <w:rPr>
          <w:rFonts w:ascii="Verdana" w:eastAsia="Times New Roman" w:hAnsi="Verdana" w:cs="Times New Roman"/>
          <w:i/>
          <w:sz w:val="20"/>
          <w:szCs w:val="20"/>
          <w:lang w:eastAsia="nl-NL"/>
        </w:rPr>
        <w:t xml:space="preserve">Louis Couperus , </w:t>
      </w:r>
      <w:r w:rsidRPr="00A64CE5">
        <w:rPr>
          <w:rFonts w:ascii="Verdana" w:eastAsia="Times New Roman" w:hAnsi="Verdana" w:cs="Times New Roman"/>
          <w:b/>
          <w:i/>
          <w:sz w:val="20"/>
          <w:szCs w:val="20"/>
          <w:lang w:eastAsia="nl-NL"/>
        </w:rPr>
        <w:t>De binocle</w:t>
      </w:r>
    </w:p>
    <w:p w14:paraId="3E697BD3" w14:textId="77777777" w:rsidR="00A64CE5" w:rsidRPr="00A64CE5" w:rsidRDefault="00A64CE5" w:rsidP="00A64CE5">
      <w:pPr>
        <w:spacing w:after="0" w:line="264" w:lineRule="auto"/>
        <w:rPr>
          <w:rFonts w:ascii="Verdana" w:eastAsia="Times New Roman" w:hAnsi="Verdana" w:cs="Times New Roman"/>
          <w:b/>
          <w:i/>
          <w:sz w:val="20"/>
          <w:szCs w:val="20"/>
          <w:lang w:eastAsia="nl-NL"/>
        </w:rPr>
      </w:pPr>
    </w:p>
    <w:p w14:paraId="6FC01428" w14:textId="77777777" w:rsidR="00A64CE5" w:rsidRPr="00A64CE5" w:rsidRDefault="00A64CE5" w:rsidP="00A64CE5">
      <w:pPr>
        <w:spacing w:after="0" w:line="264" w:lineRule="auto"/>
        <w:rPr>
          <w:rFonts w:ascii="Verdana" w:eastAsia="Times New Roman" w:hAnsi="Verdana" w:cs="Times New Roman"/>
          <w:i/>
          <w:sz w:val="20"/>
          <w:szCs w:val="20"/>
          <w:lang w:eastAsia="nl-NL"/>
        </w:rPr>
      </w:pPr>
      <w:r w:rsidRPr="00A64CE5">
        <w:rPr>
          <w:rFonts w:ascii="Verdana" w:eastAsia="Times New Roman" w:hAnsi="Verdana" w:cs="Times New Roman"/>
          <w:i/>
          <w:sz w:val="20"/>
          <w:szCs w:val="20"/>
          <w:lang w:eastAsia="nl-NL"/>
        </w:rPr>
        <w:t xml:space="preserve">Het was ongeveer vijf jaar geleden, dat een jonge toerist, Indo-Nederlander, journalist, een fijne jongen, enigszins nerveus aangelegd, zeer zachtzinnig trots zijn tropisch bloed, in Dresden, in de Opera, des morgens, een biljet nam voor een plaats op de eerste rij van de vierde rang, om de ‘Walküre’ te horen. De vierde rang was destijds de rang, waar alle vreemdelingen zaten, die zich niet de luxe van een loge betaalden; ja zelfs zij, die dit wel konden doen, prefereerden vaak de vierde rang, en dit boven de derde en de tweede, omdat men er zo uitstekend hoorde en zag, zelfs al groef zich de afgrond der wijde zaal tussen die rang en het toneel. Het was een prachtige dag; de parken stonden in goudbladerendos; er dreef een lieflijkheid om te leven door de wijde lucht en de jonge toerist, in zijn even weemoedige eenzaamheid, was gelukkig door de mooie stad te dwalen, een museum binnen te lopen, ergens te lunchen onder een Laube, bij het zonnekabbelende water van de Elbe. En er was in hem de blijde illusie die avond de ‘Walküre’ te horen, een opera, die hij niet kende, hetgeen hij zich verweet omdat hij met Wagner dweepte. Zonder dat hij met iemand dan met de kellnerin en de tramconducteur sprak, verliepen de uren. Hij dronk zijn thee en at er wat bij, want daar de opera zeer vroeg begon, wist hij geen tijd tot dineren te hebben. En toen, tevreden en zacht, stil blijmoedig, als zijn aard was, trots nerveuze aanleg en periodieke buien van melancholie, wandelde hij kalm - hij had de tijd - naar het Opera-gebouw. Reeds sloten enkele winkels in de Pragerstrasse en was het bedrijf gedaan en zag hij een opticien zijn bediende wijzen de luiken voor het raam te stellen, toen hij bedacht geen binocle te hebben. Vlug schoot het door hem heen, dat de vierde rang - waar hij al eens, achter, gezeten had - toch wel ver van het toneel was </w:t>
      </w:r>
    </w:p>
    <w:p w14:paraId="36D23FD0" w14:textId="77777777" w:rsidR="00A64CE5" w:rsidRPr="00A64CE5" w:rsidRDefault="00A64CE5" w:rsidP="00A64CE5">
      <w:pPr>
        <w:spacing w:after="0" w:line="264" w:lineRule="auto"/>
        <w:rPr>
          <w:rFonts w:ascii="Verdana" w:eastAsia="Times New Roman" w:hAnsi="Verdana" w:cs="Times New Roman"/>
          <w:i/>
          <w:sz w:val="20"/>
          <w:szCs w:val="20"/>
          <w:lang w:eastAsia="nl-NL"/>
        </w:rPr>
      </w:pPr>
      <w:r w:rsidRPr="00A64CE5">
        <w:rPr>
          <w:rFonts w:ascii="Verdana" w:eastAsia="Times New Roman" w:hAnsi="Verdana" w:cs="Times New Roman"/>
          <w:i/>
          <w:sz w:val="20"/>
          <w:szCs w:val="20"/>
          <w:lang w:eastAsia="nl-NL"/>
        </w:rPr>
        <w:t>10.</w:t>
      </w:r>
      <w:r w:rsidRPr="00A64CE5">
        <w:rPr>
          <w:rFonts w:ascii="Verdana" w:eastAsia="Times New Roman" w:hAnsi="Verdana" w:cs="Times New Roman"/>
          <w:i/>
          <w:sz w:val="20"/>
          <w:szCs w:val="20"/>
          <w:lang w:eastAsia="nl-NL"/>
        </w:rPr>
        <w:tab/>
        <w:t>verwijderd en dat een toneelkijker wel van dienst zou zijn... Tevens bedacht hij, dat hij een goedkope dag had gehad en dat zijn plaats maar drie mark kostte en toen nu zijn oog bij toeval het uitspiedende van de opticien ontmoette, wenkte hij hem, als bij ingeving, verhaastte zijn pas en riep, nog op het trottoir:</w:t>
      </w:r>
    </w:p>
    <w:p w14:paraId="3AE6DD03" w14:textId="77777777" w:rsidR="00A64CE5" w:rsidRPr="00A64CE5" w:rsidRDefault="00A64CE5" w:rsidP="00A64CE5">
      <w:pPr>
        <w:spacing w:after="0" w:line="264" w:lineRule="auto"/>
        <w:rPr>
          <w:rFonts w:ascii="Verdana" w:eastAsia="Times New Roman" w:hAnsi="Verdana" w:cs="Times New Roman"/>
          <w:i/>
          <w:sz w:val="20"/>
          <w:szCs w:val="20"/>
          <w:lang w:eastAsia="nl-NL"/>
        </w:rPr>
      </w:pPr>
      <w:r w:rsidRPr="00A64CE5">
        <w:rPr>
          <w:rFonts w:ascii="Verdana" w:eastAsia="Times New Roman" w:hAnsi="Verdana" w:cs="Times New Roman"/>
          <w:i/>
          <w:sz w:val="20"/>
          <w:szCs w:val="20"/>
          <w:lang w:eastAsia="nl-NL"/>
        </w:rPr>
        <w:t>- Is de zaak al gesloten? Of kan ik nog een toneelkijker kopen?</w:t>
      </w:r>
    </w:p>
    <w:p w14:paraId="45B99CBF" w14:textId="77777777" w:rsidR="00A64CE5" w:rsidRPr="00A64CE5" w:rsidRDefault="00A64CE5" w:rsidP="00A64CE5">
      <w:pPr>
        <w:spacing w:after="0" w:line="264" w:lineRule="auto"/>
        <w:rPr>
          <w:rFonts w:ascii="Verdana" w:eastAsia="Times New Roman" w:hAnsi="Verdana" w:cs="Times New Roman"/>
          <w:i/>
          <w:sz w:val="20"/>
          <w:szCs w:val="20"/>
          <w:lang w:eastAsia="nl-NL"/>
        </w:rPr>
      </w:pPr>
      <w:r w:rsidRPr="00A64CE5">
        <w:rPr>
          <w:rFonts w:ascii="Verdana" w:eastAsia="Times New Roman" w:hAnsi="Verdana" w:cs="Times New Roman"/>
          <w:i/>
          <w:sz w:val="20"/>
          <w:szCs w:val="20"/>
          <w:lang w:eastAsia="nl-NL"/>
        </w:rPr>
        <w:t>Goedmoedig grijnzend knikte de lange, magere opticien van ja en noodde binnen in de half geduisterde winkel. En nauwlijks was de toerist binnen of het doorflitste hem, dat hij verkeerd deed en beter zou doen de winkel te verlaten omdat het gezicht van die winkelier een onbehaaglijke vogeltronie geleek. Maar deze flits was zo snel, ongemotiveerd en vaag, dat het geen logisch bewustzijn werd. Daarom bleef de jonge man en hernam:</w:t>
      </w:r>
    </w:p>
    <w:p w14:paraId="7CBF315C" w14:textId="77777777" w:rsidR="00A64CE5" w:rsidRPr="00A64CE5" w:rsidRDefault="00A64CE5" w:rsidP="00A64CE5">
      <w:pPr>
        <w:spacing w:after="0" w:line="264" w:lineRule="auto"/>
        <w:rPr>
          <w:rFonts w:ascii="Verdana" w:eastAsia="Times New Roman" w:hAnsi="Verdana" w:cs="Times New Roman"/>
          <w:i/>
          <w:sz w:val="20"/>
          <w:szCs w:val="20"/>
          <w:lang w:eastAsia="nl-NL"/>
        </w:rPr>
      </w:pPr>
      <w:r w:rsidRPr="00A64CE5">
        <w:rPr>
          <w:rFonts w:ascii="Verdana" w:eastAsia="Times New Roman" w:hAnsi="Verdana" w:cs="Times New Roman"/>
          <w:i/>
          <w:sz w:val="20"/>
          <w:szCs w:val="20"/>
          <w:lang w:eastAsia="nl-NL"/>
        </w:rPr>
        <w:t>- Dan zou ik wel gaarne een toneelkijker willen hebben, een eenvoudige, niet te duur.</w:t>
      </w:r>
    </w:p>
    <w:p w14:paraId="4DD59ECA" w14:textId="77777777" w:rsidR="00A64CE5" w:rsidRPr="00A64CE5" w:rsidRDefault="00A64CE5" w:rsidP="00A64CE5">
      <w:pPr>
        <w:spacing w:after="0" w:line="264" w:lineRule="auto"/>
        <w:rPr>
          <w:rFonts w:ascii="Verdana" w:eastAsia="Times New Roman" w:hAnsi="Verdana" w:cs="Times New Roman"/>
          <w:i/>
          <w:sz w:val="20"/>
          <w:szCs w:val="20"/>
          <w:lang w:eastAsia="nl-NL"/>
        </w:rPr>
      </w:pPr>
      <w:r w:rsidRPr="00A64CE5">
        <w:rPr>
          <w:rFonts w:ascii="Verdana" w:eastAsia="Times New Roman" w:hAnsi="Verdana" w:cs="Times New Roman"/>
          <w:i/>
          <w:sz w:val="20"/>
          <w:szCs w:val="20"/>
          <w:lang w:eastAsia="nl-NL"/>
        </w:rPr>
        <w:t>De opticien toonde er enige en wees prijzend de fabrieksnaam der glazen.</w:t>
      </w:r>
    </w:p>
    <w:p w14:paraId="17399BB4" w14:textId="77777777" w:rsidR="00A64CE5" w:rsidRPr="00A64CE5" w:rsidRDefault="00A64CE5" w:rsidP="00A64CE5">
      <w:pPr>
        <w:spacing w:after="0" w:line="264" w:lineRule="auto"/>
        <w:rPr>
          <w:rFonts w:ascii="Verdana" w:eastAsia="Times New Roman" w:hAnsi="Verdana" w:cs="Times New Roman"/>
          <w:i/>
          <w:sz w:val="20"/>
          <w:szCs w:val="20"/>
          <w:lang w:eastAsia="nl-NL"/>
        </w:rPr>
      </w:pPr>
      <w:r w:rsidRPr="00A64CE5">
        <w:rPr>
          <w:rFonts w:ascii="Verdana" w:eastAsia="Times New Roman" w:hAnsi="Verdana" w:cs="Times New Roman"/>
          <w:i/>
          <w:sz w:val="20"/>
          <w:szCs w:val="20"/>
          <w:lang w:eastAsia="nl-NL"/>
        </w:rPr>
        <w:t>- Deze is zo klein, meende schuchter het jongmens, dat, zelve klein en tenger, van grote afmetingen voor gebruikszaken hield, onbewust menende te imponeren door een grote zakdoek of handschoenen, die hem te wijd waren.</w:t>
      </w:r>
    </w:p>
    <w:p w14:paraId="18170695" w14:textId="77777777" w:rsidR="00A64CE5" w:rsidRPr="00A64CE5" w:rsidRDefault="00A64CE5" w:rsidP="00A64CE5">
      <w:pPr>
        <w:spacing w:after="0" w:line="264" w:lineRule="auto"/>
        <w:rPr>
          <w:rFonts w:ascii="Verdana" w:eastAsia="Times New Roman" w:hAnsi="Verdana" w:cs="Times New Roman"/>
          <w:i/>
          <w:sz w:val="20"/>
          <w:szCs w:val="20"/>
          <w:lang w:eastAsia="nl-NL"/>
        </w:rPr>
      </w:pPr>
      <w:r w:rsidRPr="00A64CE5">
        <w:rPr>
          <w:rFonts w:ascii="Verdana" w:eastAsia="Times New Roman" w:hAnsi="Verdana" w:cs="Times New Roman"/>
          <w:i/>
          <w:sz w:val="20"/>
          <w:szCs w:val="20"/>
          <w:lang w:eastAsia="nl-NL"/>
        </w:rPr>
        <w:t>20.</w:t>
      </w:r>
      <w:r w:rsidRPr="00A64CE5">
        <w:rPr>
          <w:rFonts w:ascii="Verdana" w:eastAsia="Times New Roman" w:hAnsi="Verdana" w:cs="Times New Roman"/>
          <w:i/>
          <w:sz w:val="20"/>
          <w:szCs w:val="20"/>
          <w:lang w:eastAsia="nl-NL"/>
        </w:rPr>
        <w:tab/>
        <w:t>- Neemt u dan deze, prees de winkelier aan.</w:t>
      </w:r>
    </w:p>
    <w:p w14:paraId="466452D4" w14:textId="77777777" w:rsidR="00A64CE5" w:rsidRPr="00A64CE5" w:rsidRDefault="00A64CE5" w:rsidP="00A64CE5">
      <w:pPr>
        <w:spacing w:after="0" w:line="264" w:lineRule="auto"/>
        <w:rPr>
          <w:rFonts w:ascii="Verdana" w:eastAsia="Times New Roman" w:hAnsi="Verdana" w:cs="Times New Roman"/>
          <w:i/>
          <w:sz w:val="20"/>
          <w:szCs w:val="20"/>
          <w:lang w:eastAsia="nl-NL"/>
        </w:rPr>
      </w:pPr>
      <w:r w:rsidRPr="00A64CE5">
        <w:rPr>
          <w:rFonts w:ascii="Verdana" w:eastAsia="Times New Roman" w:hAnsi="Verdana" w:cs="Times New Roman"/>
          <w:i/>
          <w:sz w:val="20"/>
          <w:szCs w:val="20"/>
          <w:lang w:eastAsia="nl-NL"/>
        </w:rPr>
        <w:t>- Dat is meer een kijker voor wedrennen, lachte de toerist. Hij is wat zwaar ook...</w:t>
      </w:r>
    </w:p>
    <w:p w14:paraId="11CA5A8C" w14:textId="77777777" w:rsidR="00A64CE5" w:rsidRPr="00A64CE5" w:rsidRDefault="00A64CE5" w:rsidP="00A64CE5">
      <w:pPr>
        <w:spacing w:after="0" w:line="264" w:lineRule="auto"/>
        <w:rPr>
          <w:rFonts w:ascii="Verdana" w:eastAsia="Times New Roman" w:hAnsi="Verdana" w:cs="Times New Roman"/>
          <w:i/>
          <w:sz w:val="20"/>
          <w:szCs w:val="20"/>
          <w:lang w:eastAsia="nl-NL"/>
        </w:rPr>
      </w:pPr>
      <w:r w:rsidRPr="00A64CE5">
        <w:rPr>
          <w:rFonts w:ascii="Verdana" w:eastAsia="Times New Roman" w:hAnsi="Verdana" w:cs="Times New Roman"/>
          <w:i/>
          <w:sz w:val="20"/>
          <w:szCs w:val="20"/>
          <w:lang w:eastAsia="nl-NL"/>
        </w:rPr>
        <w:t>Hij keek er even door, draaiend tot de glazen gericht waren. Hij zag er heel duidelijk door, in de straat.</w:t>
      </w:r>
    </w:p>
    <w:p w14:paraId="1B0063EF" w14:textId="77777777" w:rsidR="00A64CE5" w:rsidRPr="00A64CE5" w:rsidRDefault="00A64CE5" w:rsidP="00A64CE5">
      <w:pPr>
        <w:spacing w:after="0" w:line="264" w:lineRule="auto"/>
        <w:rPr>
          <w:rFonts w:ascii="Verdana" w:eastAsia="Times New Roman" w:hAnsi="Verdana" w:cs="Times New Roman"/>
          <w:i/>
          <w:sz w:val="20"/>
          <w:szCs w:val="20"/>
          <w:lang w:eastAsia="nl-NL"/>
        </w:rPr>
      </w:pPr>
      <w:r w:rsidRPr="00A64CE5">
        <w:rPr>
          <w:rFonts w:ascii="Verdana" w:eastAsia="Times New Roman" w:hAnsi="Verdana" w:cs="Times New Roman"/>
          <w:i/>
          <w:sz w:val="20"/>
          <w:szCs w:val="20"/>
          <w:lang w:eastAsia="nl-NL"/>
        </w:rPr>
        <w:t>- Hij bevalt me wel, zei de toerist. Hoeveel kost deze kijker?</w:t>
      </w:r>
    </w:p>
    <w:p w14:paraId="79068EB4" w14:textId="77777777" w:rsidR="00A64CE5" w:rsidRPr="00A64CE5" w:rsidRDefault="00A64CE5" w:rsidP="00A64CE5">
      <w:pPr>
        <w:spacing w:after="0" w:line="264" w:lineRule="auto"/>
        <w:rPr>
          <w:rFonts w:ascii="Verdana" w:eastAsia="Times New Roman" w:hAnsi="Verdana" w:cs="Times New Roman"/>
          <w:i/>
          <w:sz w:val="20"/>
          <w:szCs w:val="20"/>
          <w:lang w:eastAsia="nl-NL"/>
        </w:rPr>
      </w:pPr>
      <w:r w:rsidRPr="00A64CE5">
        <w:rPr>
          <w:rFonts w:ascii="Verdana" w:eastAsia="Times New Roman" w:hAnsi="Verdana" w:cs="Times New Roman"/>
          <w:i/>
          <w:sz w:val="20"/>
          <w:szCs w:val="20"/>
          <w:lang w:eastAsia="nl-NL"/>
        </w:rPr>
        <w:t>De prijs viel niet mee. Kocht hij de kijker, dan had hij een dure dag. Maar hoe helder brachten deze glazen niet het straatperspectief hem voor ogen!</w:t>
      </w:r>
    </w:p>
    <w:p w14:paraId="0B9D8927" w14:textId="77777777" w:rsidR="00A64CE5" w:rsidRPr="00A64CE5" w:rsidRDefault="00A64CE5" w:rsidP="00A64CE5">
      <w:pPr>
        <w:spacing w:after="0" w:line="264" w:lineRule="auto"/>
        <w:rPr>
          <w:rFonts w:ascii="Verdana" w:eastAsia="Times New Roman" w:hAnsi="Verdana" w:cs="Times New Roman"/>
          <w:i/>
          <w:sz w:val="20"/>
          <w:szCs w:val="20"/>
          <w:lang w:eastAsia="nl-NL"/>
        </w:rPr>
      </w:pPr>
      <w:r w:rsidRPr="00A64CE5">
        <w:rPr>
          <w:rFonts w:ascii="Verdana" w:eastAsia="Times New Roman" w:hAnsi="Verdana" w:cs="Times New Roman"/>
          <w:i/>
          <w:sz w:val="20"/>
          <w:szCs w:val="20"/>
          <w:lang w:eastAsia="nl-NL"/>
        </w:rPr>
        <w:t>- Nu goed dan, zei de toerist. Ik neem deze kijker.</w:t>
      </w:r>
    </w:p>
    <w:p w14:paraId="35A35717" w14:textId="77777777" w:rsidR="00A64CE5" w:rsidRPr="00A64CE5" w:rsidRDefault="00A64CE5" w:rsidP="00A64CE5">
      <w:pPr>
        <w:spacing w:after="0" w:line="264" w:lineRule="auto"/>
        <w:rPr>
          <w:rFonts w:ascii="Verdana" w:eastAsia="Times New Roman" w:hAnsi="Verdana" w:cs="Times New Roman"/>
          <w:i/>
          <w:sz w:val="20"/>
          <w:szCs w:val="20"/>
          <w:lang w:eastAsia="nl-NL"/>
        </w:rPr>
      </w:pPr>
      <w:r w:rsidRPr="00A64CE5">
        <w:rPr>
          <w:rFonts w:ascii="Verdana" w:eastAsia="Times New Roman" w:hAnsi="Verdana" w:cs="Times New Roman"/>
          <w:i/>
          <w:sz w:val="20"/>
          <w:szCs w:val="20"/>
          <w:lang w:eastAsia="nl-NL"/>
        </w:rPr>
        <w:t>Hij betaalde. En ging, met de kijker in de étui. Nu moest hij zich haasten. Plotseling bedacht hij, dat hij dat vogelgezicht van die opticien werkelijk onbehaaglijk had gevonden. Maar zette die dwaze afkeer van zich; wel meer had hij die vreemde antipathieën, sympathieën ook, en ze maakten soms het gewone leven wel lastig.</w:t>
      </w:r>
    </w:p>
    <w:p w14:paraId="5650D07D" w14:textId="77777777" w:rsidR="00A64CE5" w:rsidRPr="00A64CE5" w:rsidRDefault="00A64CE5" w:rsidP="00A64CE5">
      <w:pPr>
        <w:spacing w:after="0" w:line="264" w:lineRule="auto"/>
        <w:rPr>
          <w:rFonts w:ascii="Verdana" w:eastAsia="Times New Roman" w:hAnsi="Verdana" w:cs="Times New Roman"/>
          <w:i/>
          <w:sz w:val="20"/>
          <w:szCs w:val="20"/>
          <w:lang w:eastAsia="nl-NL"/>
        </w:rPr>
      </w:pPr>
      <w:r w:rsidRPr="00A64CE5">
        <w:rPr>
          <w:rFonts w:ascii="Verdana" w:eastAsia="Times New Roman" w:hAnsi="Verdana" w:cs="Times New Roman"/>
          <w:i/>
          <w:sz w:val="20"/>
          <w:szCs w:val="20"/>
          <w:lang w:eastAsia="nl-NL"/>
        </w:rPr>
        <w:t>Nu repte hij zich. Daar was de Opera, daar stroomde reeds het zwart-silhouetterende publiek over het avondplein, de wijde, verlichte ingangen binnen. Nerveus, hoewel hij wist, dat hij niet te laat was, repte hij zich. Wipte luchtig de vele trappen op, tussen het moeizaam stijgen der anderen. En vond spoedig zijn plaats, op de eerste rij. En zette zich, in blij vooruitzicht muziek te genieten.</w:t>
      </w:r>
    </w:p>
    <w:p w14:paraId="755B4205" w14:textId="77777777" w:rsidR="00A64CE5" w:rsidRPr="00A64CE5" w:rsidRDefault="00A64CE5" w:rsidP="00A64CE5">
      <w:pPr>
        <w:spacing w:after="0" w:line="264" w:lineRule="auto"/>
        <w:rPr>
          <w:rFonts w:ascii="Verdana" w:eastAsia="Times New Roman" w:hAnsi="Verdana" w:cs="Times New Roman"/>
          <w:i/>
          <w:sz w:val="20"/>
          <w:szCs w:val="20"/>
          <w:lang w:eastAsia="nl-NL"/>
        </w:rPr>
      </w:pPr>
      <w:r w:rsidRPr="00A64CE5">
        <w:rPr>
          <w:rFonts w:ascii="Verdana" w:eastAsia="Times New Roman" w:hAnsi="Verdana" w:cs="Times New Roman"/>
          <w:i/>
          <w:sz w:val="20"/>
          <w:szCs w:val="20"/>
          <w:lang w:eastAsia="nl-NL"/>
        </w:rPr>
        <w:t>30.</w:t>
      </w:r>
      <w:r w:rsidRPr="00A64CE5">
        <w:rPr>
          <w:rFonts w:ascii="Verdana" w:eastAsia="Times New Roman" w:hAnsi="Verdana" w:cs="Times New Roman"/>
          <w:i/>
          <w:sz w:val="20"/>
          <w:szCs w:val="20"/>
          <w:lang w:eastAsia="nl-NL"/>
        </w:rPr>
        <w:tab/>
        <w:t>Hij nam de binocle uit de étui en plaatste beide voor zich, op de brede richel. Naast hem, links en rechts, achter hem werden de plaatsen snel ingenomen: het liep vol als steeds; beneden ook vulden zich de rangen der loges, de zaal.</w:t>
      </w:r>
    </w:p>
    <w:p w14:paraId="4900A843" w14:textId="77777777" w:rsidR="00A64CE5" w:rsidRPr="00A64CE5" w:rsidRDefault="00A64CE5" w:rsidP="00A64CE5">
      <w:pPr>
        <w:spacing w:after="0" w:line="264" w:lineRule="auto"/>
        <w:rPr>
          <w:rFonts w:ascii="Verdana" w:eastAsia="Times New Roman" w:hAnsi="Verdana" w:cs="Times New Roman"/>
          <w:i/>
          <w:sz w:val="20"/>
          <w:szCs w:val="20"/>
          <w:lang w:eastAsia="nl-NL"/>
        </w:rPr>
      </w:pPr>
      <w:r w:rsidRPr="00A64CE5">
        <w:rPr>
          <w:rFonts w:ascii="Verdana" w:eastAsia="Times New Roman" w:hAnsi="Verdana" w:cs="Times New Roman"/>
          <w:i/>
          <w:sz w:val="20"/>
          <w:szCs w:val="20"/>
          <w:lang w:eastAsia="nl-NL"/>
        </w:rPr>
        <w:t>Plotseling bedacht de jonge man, dat de binocle kon vallen... in de nu donker geschemerde zaal en nam op de knieën de kijker.</w:t>
      </w:r>
    </w:p>
    <w:p w14:paraId="3943E24A" w14:textId="77777777" w:rsidR="00A64CE5" w:rsidRPr="00A64CE5" w:rsidRDefault="00A64CE5" w:rsidP="00A64CE5">
      <w:pPr>
        <w:spacing w:after="0" w:line="264" w:lineRule="auto"/>
        <w:rPr>
          <w:rFonts w:ascii="Verdana" w:eastAsia="Times New Roman" w:hAnsi="Verdana" w:cs="Times New Roman"/>
          <w:i/>
          <w:sz w:val="20"/>
          <w:szCs w:val="20"/>
          <w:lang w:eastAsia="nl-NL"/>
        </w:rPr>
      </w:pPr>
      <w:r w:rsidRPr="00A64CE5">
        <w:rPr>
          <w:rFonts w:ascii="Verdana" w:eastAsia="Times New Roman" w:hAnsi="Verdana" w:cs="Times New Roman"/>
          <w:i/>
          <w:sz w:val="20"/>
          <w:szCs w:val="20"/>
          <w:lang w:eastAsia="nl-NL"/>
        </w:rPr>
        <w:t>De voorstelling begon, in vrome aandacht en wijding om Wagner. In de grote, volle zaal was behalve der muziek immense vergolving, nauwelijks geluid en beweging, nauwlijks een kuch, een hand, die een kijker beurde.</w:t>
      </w:r>
    </w:p>
    <w:p w14:paraId="7C4D0373" w14:textId="77777777" w:rsidR="00A64CE5" w:rsidRPr="00A64CE5" w:rsidRDefault="00A64CE5" w:rsidP="00A64CE5">
      <w:pPr>
        <w:spacing w:after="0" w:line="264" w:lineRule="auto"/>
        <w:rPr>
          <w:rFonts w:ascii="Verdana" w:eastAsia="Times New Roman" w:hAnsi="Verdana" w:cs="Times New Roman"/>
          <w:i/>
          <w:sz w:val="20"/>
          <w:szCs w:val="20"/>
          <w:lang w:eastAsia="nl-NL"/>
        </w:rPr>
      </w:pPr>
      <w:r w:rsidRPr="00A64CE5">
        <w:rPr>
          <w:rFonts w:ascii="Verdana" w:eastAsia="Times New Roman" w:hAnsi="Verdana" w:cs="Times New Roman"/>
          <w:i/>
          <w:sz w:val="20"/>
          <w:szCs w:val="20"/>
          <w:lang w:eastAsia="nl-NL"/>
        </w:rPr>
        <w:t>Ook de jonge toerist richtte zijn kijker om Siegmund, wiens stem hem zalig doortrilde, nader tot zijn blik te brengen.</w:t>
      </w:r>
    </w:p>
    <w:p w14:paraId="318A596D" w14:textId="77777777" w:rsidR="00A64CE5" w:rsidRPr="00A64CE5" w:rsidRDefault="00A64CE5" w:rsidP="00A64CE5">
      <w:pPr>
        <w:spacing w:after="0" w:line="264" w:lineRule="auto"/>
        <w:rPr>
          <w:rFonts w:ascii="Verdana" w:eastAsia="Times New Roman" w:hAnsi="Verdana" w:cs="Times New Roman"/>
          <w:i/>
          <w:sz w:val="20"/>
          <w:szCs w:val="20"/>
          <w:lang w:eastAsia="nl-NL"/>
        </w:rPr>
      </w:pPr>
      <w:r w:rsidRPr="00A64CE5">
        <w:rPr>
          <w:rFonts w:ascii="Verdana" w:eastAsia="Times New Roman" w:hAnsi="Verdana" w:cs="Times New Roman"/>
          <w:i/>
          <w:sz w:val="20"/>
          <w:szCs w:val="20"/>
          <w:lang w:eastAsia="nl-NL"/>
        </w:rPr>
        <w:t>Plotseling, door zijn genot heen, flitste het door hem, dat de zaal, van daar boven af beschouwd, als een afgrond was en de kijker zwaar. Op hetzelfde ogenblik waaide, verder-af, een programma naar beneden. Het leidde hem af: hij zag het programma fladderdalen en neerkomen op het grijze, gekapte hoofd ener dame, wier hand het programma als een vogel nu greep. Naast die dame zat een heer, met blinkend kale schedel.</w:t>
      </w:r>
    </w:p>
    <w:p w14:paraId="23956DCF" w14:textId="77777777" w:rsidR="00A64CE5" w:rsidRPr="00A64CE5" w:rsidRDefault="00A64CE5" w:rsidP="00A64CE5">
      <w:pPr>
        <w:spacing w:after="0" w:line="264" w:lineRule="auto"/>
        <w:rPr>
          <w:rFonts w:ascii="Verdana" w:eastAsia="Times New Roman" w:hAnsi="Verdana" w:cs="Times New Roman"/>
          <w:i/>
          <w:sz w:val="20"/>
          <w:szCs w:val="20"/>
          <w:lang w:eastAsia="nl-NL"/>
        </w:rPr>
      </w:pPr>
      <w:r w:rsidRPr="00A64CE5">
        <w:rPr>
          <w:rFonts w:ascii="Verdana" w:eastAsia="Times New Roman" w:hAnsi="Verdana" w:cs="Times New Roman"/>
          <w:i/>
          <w:sz w:val="20"/>
          <w:szCs w:val="20"/>
          <w:lang w:eastAsia="nl-NL"/>
        </w:rPr>
        <w:t>Maar Sieglinde bekoorde weer de aandacht van de jonge toerist. De witte, blonde Germane-dochter boeide hem, nam geheel zijn zich overgevende ziel gevangen in tover van zang; aandoenlijk poëtisch vond hij 40.</w:t>
      </w:r>
      <w:r w:rsidRPr="00A64CE5">
        <w:rPr>
          <w:rFonts w:ascii="Verdana" w:eastAsia="Times New Roman" w:hAnsi="Verdana" w:cs="Times New Roman"/>
          <w:i/>
          <w:sz w:val="20"/>
          <w:szCs w:val="20"/>
          <w:lang w:eastAsia="nl-NL"/>
        </w:rPr>
        <w:tab/>
        <w:t>haar, met Siegmund samen, in Hundings hut.</w:t>
      </w:r>
    </w:p>
    <w:p w14:paraId="36A2756B" w14:textId="77777777" w:rsidR="00A64CE5" w:rsidRPr="00A64CE5" w:rsidRDefault="00A64CE5" w:rsidP="00A64CE5">
      <w:pPr>
        <w:spacing w:after="0" w:line="264" w:lineRule="auto"/>
        <w:rPr>
          <w:rFonts w:ascii="Verdana" w:eastAsia="Times New Roman" w:hAnsi="Verdana" w:cs="Times New Roman"/>
          <w:i/>
          <w:sz w:val="20"/>
          <w:szCs w:val="20"/>
          <w:lang w:eastAsia="nl-NL"/>
        </w:rPr>
      </w:pPr>
      <w:r w:rsidRPr="00A64CE5">
        <w:rPr>
          <w:rFonts w:ascii="Verdana" w:eastAsia="Times New Roman" w:hAnsi="Verdana" w:cs="Times New Roman"/>
          <w:i/>
          <w:sz w:val="20"/>
          <w:szCs w:val="20"/>
          <w:lang w:eastAsia="nl-NL"/>
        </w:rPr>
        <w:t>Zwaar woog hem de kijker op de knie. Weer zette hij de binocle op de richel, waarboven, als een dubbel torentje, de zwarte kijker uitstak. En stond daar toch veilig genoeg.</w:t>
      </w:r>
    </w:p>
    <w:p w14:paraId="117F4DD6" w14:textId="77777777" w:rsidR="00A64CE5" w:rsidRPr="00A64CE5" w:rsidRDefault="00A64CE5" w:rsidP="00A64CE5">
      <w:pPr>
        <w:spacing w:after="0" w:line="264" w:lineRule="auto"/>
        <w:rPr>
          <w:rFonts w:ascii="Verdana" w:eastAsia="Times New Roman" w:hAnsi="Verdana" w:cs="Times New Roman"/>
          <w:i/>
          <w:sz w:val="20"/>
          <w:szCs w:val="20"/>
          <w:lang w:eastAsia="nl-NL"/>
        </w:rPr>
      </w:pPr>
      <w:r w:rsidRPr="00A64CE5">
        <w:rPr>
          <w:rFonts w:ascii="Verdana" w:eastAsia="Times New Roman" w:hAnsi="Verdana" w:cs="Times New Roman"/>
          <w:i/>
          <w:sz w:val="20"/>
          <w:szCs w:val="20"/>
          <w:lang w:eastAsia="nl-NL"/>
        </w:rPr>
        <w:t>Toen, bijna in humoristisch bedenken, de jonge man voorover boog om te zien wie juist beneden hem in de zaal zat. En op wie de kijker wel neer zou komen... mócht hij vallen.</w:t>
      </w:r>
    </w:p>
    <w:p w14:paraId="5BD9B48D" w14:textId="77777777" w:rsidR="00A64CE5" w:rsidRPr="00A64CE5" w:rsidRDefault="00A64CE5" w:rsidP="00A64CE5">
      <w:pPr>
        <w:spacing w:after="0" w:line="264" w:lineRule="auto"/>
        <w:rPr>
          <w:rFonts w:ascii="Verdana" w:eastAsia="Times New Roman" w:hAnsi="Verdana" w:cs="Times New Roman"/>
          <w:i/>
          <w:sz w:val="20"/>
          <w:szCs w:val="20"/>
          <w:lang w:eastAsia="nl-NL"/>
        </w:rPr>
      </w:pPr>
      <w:r w:rsidRPr="00A64CE5">
        <w:rPr>
          <w:rFonts w:ascii="Verdana" w:eastAsia="Times New Roman" w:hAnsi="Verdana" w:cs="Times New Roman"/>
          <w:i/>
          <w:sz w:val="20"/>
          <w:szCs w:val="20"/>
          <w:lang w:eastAsia="nl-NL"/>
        </w:rPr>
        <w:t>Het was een bijna ondeugende nieuwsgierigheid, wellende om de snelle bedenking van een bijna niet mogelijke mogelijkheid. Want nu hij er aan gedacht had, dat de kijker kón vallen, zou de kijker immers niet vallen.</w:t>
      </w:r>
    </w:p>
    <w:p w14:paraId="49F06CB3" w14:textId="77777777" w:rsidR="00A64CE5" w:rsidRPr="00A64CE5" w:rsidRDefault="00A64CE5" w:rsidP="00A64CE5">
      <w:pPr>
        <w:spacing w:after="0" w:line="264" w:lineRule="auto"/>
        <w:rPr>
          <w:rFonts w:ascii="Verdana" w:eastAsia="Times New Roman" w:hAnsi="Verdana" w:cs="Times New Roman"/>
          <w:i/>
          <w:sz w:val="20"/>
          <w:szCs w:val="20"/>
          <w:lang w:eastAsia="nl-NL"/>
        </w:rPr>
      </w:pPr>
      <w:r w:rsidRPr="00A64CE5">
        <w:rPr>
          <w:rFonts w:ascii="Verdana" w:eastAsia="Times New Roman" w:hAnsi="Verdana" w:cs="Times New Roman"/>
          <w:i/>
          <w:sz w:val="20"/>
          <w:szCs w:val="20"/>
          <w:lang w:eastAsia="nl-NL"/>
        </w:rPr>
        <w:t>Hij zag niet duidelijk wie er daar zaten, vlak loodrecht onder hem. De zaal was er zeer verdonkerd. Maar juist om dat donker, waarin de omtrekken der toehoorders doezelden, zag hij weer duidelijker daarginds, de reeds opgemerkte duivegrijze dame, die het fladderende programma gegrepen had. En de naast haar gezeten kaalschedelige heer...</w:t>
      </w:r>
    </w:p>
    <w:p w14:paraId="2786E2F3" w14:textId="77777777" w:rsidR="00A64CE5" w:rsidRPr="00A64CE5" w:rsidRDefault="00A64CE5" w:rsidP="00A64CE5">
      <w:pPr>
        <w:spacing w:after="0" w:line="264" w:lineRule="auto"/>
        <w:rPr>
          <w:rFonts w:ascii="Verdana" w:eastAsia="Times New Roman" w:hAnsi="Verdana" w:cs="Times New Roman"/>
          <w:i/>
          <w:sz w:val="20"/>
          <w:szCs w:val="20"/>
          <w:lang w:eastAsia="nl-NL"/>
        </w:rPr>
      </w:pPr>
      <w:r w:rsidRPr="00A64CE5">
        <w:rPr>
          <w:rFonts w:ascii="Verdana" w:eastAsia="Times New Roman" w:hAnsi="Verdana" w:cs="Times New Roman"/>
          <w:i/>
          <w:sz w:val="20"/>
          <w:szCs w:val="20"/>
          <w:lang w:eastAsia="nl-NL"/>
        </w:rPr>
        <w:t>Diens schedel glom. Tussen de duizenden, dicht naast elkaar gezetene, aandachtvolle silhouetten en gekapte vrouwehoofden en ook wel kaalhoofdige mannekoppen, glom daar die verre schedel... Hij glom zo wat op drie-kwart van de hellende afstand tussen vierde rang en lager toneel... Hij glom rond, als een obsederende volle maan, verzonken tussen alle die omduisterde gedaanten: vrome achterkoppen en roerloze ruggen van aandacht: hij glom als een doelpunt, als een doelwit; hij glom wit; hij blonk... De jonge toerist ergerde zich om zijn vreemde, hemzelve lastige afgetrokkenheid en dwong zich zijn aandacht aan 50.</w:t>
      </w:r>
      <w:r w:rsidRPr="00A64CE5">
        <w:rPr>
          <w:rFonts w:ascii="Verdana" w:eastAsia="Times New Roman" w:hAnsi="Verdana" w:cs="Times New Roman"/>
          <w:i/>
          <w:sz w:val="20"/>
          <w:szCs w:val="20"/>
          <w:lang w:eastAsia="nl-NL"/>
        </w:rPr>
        <w:tab/>
        <w:t>Hunding te schenken. Hij genoot daarna zeer van het Liebeslied, van die glanzende tenorstem, die zong van liefde en binnenstromende lente. Maar de blinkende bol daarginds kon hij niet meer vergeten en zich niet meer onzienbaar maken. Telkens schuinde zijn afgeleide blik naar de schedel, die in de schemering der zaal scheen te glanzen, nu als een immense biljartbal!</w:t>
      </w:r>
    </w:p>
    <w:p w14:paraId="7CBD4889" w14:textId="77777777" w:rsidR="00A64CE5" w:rsidRPr="00A64CE5" w:rsidRDefault="00A64CE5" w:rsidP="00A64CE5">
      <w:pPr>
        <w:spacing w:after="0" w:line="264" w:lineRule="auto"/>
        <w:rPr>
          <w:rFonts w:ascii="Verdana" w:eastAsia="Times New Roman" w:hAnsi="Verdana" w:cs="Times New Roman"/>
          <w:i/>
          <w:sz w:val="20"/>
          <w:szCs w:val="20"/>
          <w:lang w:eastAsia="nl-NL"/>
        </w:rPr>
      </w:pPr>
      <w:r w:rsidRPr="00A64CE5">
        <w:rPr>
          <w:rFonts w:ascii="Verdana" w:eastAsia="Times New Roman" w:hAnsi="Verdana" w:cs="Times New Roman"/>
          <w:i/>
          <w:sz w:val="20"/>
          <w:szCs w:val="20"/>
          <w:lang w:eastAsia="nl-NL"/>
        </w:rPr>
        <w:t>Een beweging van ongeduld en ergernis om zichzelve schokte de jonge man. Tegelijkertijd greep hij de binocle, in snelle angst, dat het ding vallen zou. En de binocle viel niet, en de handen van de jonge man omklemden de kijker, steviger dan nodig was... En richtten hem op Siegmund en Sieglinde...</w:t>
      </w:r>
    </w:p>
    <w:p w14:paraId="04949BD2" w14:textId="77777777" w:rsidR="00A64CE5" w:rsidRPr="00A64CE5" w:rsidRDefault="00A64CE5" w:rsidP="00A64CE5">
      <w:pPr>
        <w:spacing w:after="0" w:line="264" w:lineRule="auto"/>
        <w:rPr>
          <w:rFonts w:ascii="Verdana" w:eastAsia="Times New Roman" w:hAnsi="Verdana" w:cs="Times New Roman"/>
          <w:i/>
          <w:sz w:val="20"/>
          <w:szCs w:val="20"/>
          <w:lang w:eastAsia="nl-NL"/>
        </w:rPr>
      </w:pPr>
      <w:r w:rsidRPr="00A64CE5">
        <w:rPr>
          <w:rFonts w:ascii="Verdana" w:eastAsia="Times New Roman" w:hAnsi="Verdana" w:cs="Times New Roman"/>
          <w:i/>
          <w:sz w:val="20"/>
          <w:szCs w:val="20"/>
          <w:lang w:eastAsia="nl-NL"/>
        </w:rPr>
        <w:t>Toen was het of hij zich niet zou kunnen bedwingen... Of iets hem krachtig imperatief dwong de kijker te slingeren, hoog door de afgrond der zaal, mikkende op die lokkende bol, die reuzebiljartbal, het blinkende doelwit, daarginds, in de diepte, op drie-kwart afstand van de helling tussen hem en het toneel...</w:t>
      </w:r>
    </w:p>
    <w:p w14:paraId="542A7811" w14:textId="77777777" w:rsidR="00A64CE5" w:rsidRPr="00A64CE5" w:rsidRDefault="00A64CE5" w:rsidP="00A64CE5">
      <w:pPr>
        <w:spacing w:after="0" w:line="264" w:lineRule="auto"/>
        <w:rPr>
          <w:rFonts w:ascii="Verdana" w:eastAsia="Times New Roman" w:hAnsi="Verdana" w:cs="Times New Roman"/>
          <w:i/>
          <w:sz w:val="20"/>
          <w:szCs w:val="20"/>
          <w:lang w:eastAsia="nl-NL"/>
        </w:rPr>
      </w:pPr>
      <w:r w:rsidRPr="00A64CE5">
        <w:rPr>
          <w:rFonts w:ascii="Verdana" w:eastAsia="Times New Roman" w:hAnsi="Verdana" w:cs="Times New Roman"/>
          <w:i/>
          <w:sz w:val="20"/>
          <w:szCs w:val="20"/>
          <w:lang w:eastAsia="nl-NL"/>
        </w:rPr>
        <w:t>In hevige reactie van weerstreving wierp hij zich achterover... En wist de kijker, bevende, nog neer te zetten... Het was bijna te veel voor hem dat te doen. Toen drukte hij zich de armen tegen het lijf. Om de kijker niet te grijpen en niet te slingeren naar het ronde doel. Dat daar blónk.</w:t>
      </w:r>
    </w:p>
    <w:p w14:paraId="7C4D0787" w14:textId="77777777" w:rsidR="00A64CE5" w:rsidRPr="00A64CE5" w:rsidRDefault="00A64CE5" w:rsidP="00A64CE5">
      <w:pPr>
        <w:spacing w:after="0" w:line="264" w:lineRule="auto"/>
        <w:rPr>
          <w:rFonts w:ascii="Verdana" w:eastAsia="Times New Roman" w:hAnsi="Verdana" w:cs="Times New Roman"/>
          <w:i/>
          <w:sz w:val="20"/>
          <w:szCs w:val="20"/>
          <w:lang w:eastAsia="nl-NL"/>
        </w:rPr>
      </w:pPr>
      <w:r w:rsidRPr="00A64CE5">
        <w:rPr>
          <w:rFonts w:ascii="Verdana" w:eastAsia="Times New Roman" w:hAnsi="Verdana" w:cs="Times New Roman"/>
          <w:i/>
          <w:sz w:val="20"/>
          <w:szCs w:val="20"/>
          <w:lang w:eastAsia="nl-NL"/>
        </w:rPr>
        <w:t>Zijn buurvrouw zag hem snel aan van ter zijde. Haar beweging scheen hem een moederlijke redding.</w:t>
      </w:r>
    </w:p>
    <w:p w14:paraId="3226C0B4" w14:textId="77777777" w:rsidR="00A64CE5" w:rsidRPr="00A64CE5" w:rsidRDefault="00A64CE5" w:rsidP="00A64CE5">
      <w:pPr>
        <w:spacing w:after="0" w:line="264" w:lineRule="auto"/>
        <w:rPr>
          <w:rFonts w:ascii="Verdana" w:eastAsia="Times New Roman" w:hAnsi="Verdana" w:cs="Times New Roman"/>
          <w:i/>
          <w:sz w:val="20"/>
          <w:szCs w:val="20"/>
          <w:lang w:eastAsia="nl-NL"/>
        </w:rPr>
      </w:pPr>
      <w:r w:rsidRPr="00A64CE5">
        <w:rPr>
          <w:rFonts w:ascii="Verdana" w:eastAsia="Times New Roman" w:hAnsi="Verdana" w:cs="Times New Roman"/>
          <w:i/>
          <w:sz w:val="20"/>
          <w:szCs w:val="20"/>
          <w:lang w:eastAsia="nl-NL"/>
        </w:rPr>
        <w:t>- Ik vraag u pardon, murmelde hij, bleek en half gek. Ik voel mij niet wel. Ik voel mij heel ziek. Als ik u even storen mag, zou ik willen weg gaan.</w:t>
      </w:r>
    </w:p>
    <w:p w14:paraId="13BB7A35" w14:textId="77777777" w:rsidR="00A64CE5" w:rsidRPr="00A64CE5" w:rsidRDefault="00A64CE5" w:rsidP="00A64CE5">
      <w:pPr>
        <w:spacing w:after="0" w:line="264" w:lineRule="auto"/>
        <w:rPr>
          <w:rFonts w:ascii="Verdana" w:eastAsia="Times New Roman" w:hAnsi="Verdana" w:cs="Times New Roman"/>
          <w:i/>
          <w:sz w:val="20"/>
          <w:szCs w:val="20"/>
          <w:lang w:eastAsia="nl-NL"/>
        </w:rPr>
      </w:pPr>
      <w:r w:rsidRPr="00A64CE5">
        <w:rPr>
          <w:rFonts w:ascii="Verdana" w:eastAsia="Times New Roman" w:hAnsi="Verdana" w:cs="Times New Roman"/>
          <w:i/>
          <w:sz w:val="20"/>
          <w:szCs w:val="20"/>
          <w:lang w:eastAsia="nl-NL"/>
        </w:rPr>
        <w:t>60.</w:t>
      </w:r>
      <w:r w:rsidRPr="00A64CE5">
        <w:rPr>
          <w:rFonts w:ascii="Verdana" w:eastAsia="Times New Roman" w:hAnsi="Verdana" w:cs="Times New Roman"/>
          <w:i/>
          <w:sz w:val="20"/>
          <w:szCs w:val="20"/>
          <w:lang w:eastAsia="nl-NL"/>
        </w:rPr>
        <w:tab/>
        <w:t>Het was op het einde der eerste acte. Hij stond op; bevende maar geruisloos slipte hij langs de knieën der vijf, zes personen, die hem scheidden van de hoek der rij.</w:t>
      </w:r>
    </w:p>
    <w:p w14:paraId="1A4BFB4E" w14:textId="77777777" w:rsidR="00A64CE5" w:rsidRPr="00A64CE5" w:rsidRDefault="00A64CE5" w:rsidP="00A64CE5">
      <w:pPr>
        <w:spacing w:after="0" w:line="264" w:lineRule="auto"/>
        <w:rPr>
          <w:rFonts w:ascii="Verdana" w:eastAsia="Times New Roman" w:hAnsi="Verdana" w:cs="Times New Roman"/>
          <w:i/>
          <w:sz w:val="20"/>
          <w:szCs w:val="20"/>
          <w:lang w:eastAsia="nl-NL"/>
        </w:rPr>
      </w:pPr>
      <w:r w:rsidRPr="00A64CE5">
        <w:rPr>
          <w:rFonts w:ascii="Verdana" w:eastAsia="Times New Roman" w:hAnsi="Verdana" w:cs="Times New Roman"/>
          <w:i/>
          <w:sz w:val="20"/>
          <w:szCs w:val="20"/>
          <w:lang w:eastAsia="nl-NL"/>
        </w:rPr>
        <w:t>- U vergeet uw binocle! fluisterde nog de buurvrouw.</w:t>
      </w:r>
    </w:p>
    <w:p w14:paraId="6FF48DB7" w14:textId="77777777" w:rsidR="00A64CE5" w:rsidRPr="00A64CE5" w:rsidRDefault="00A64CE5" w:rsidP="00A64CE5">
      <w:pPr>
        <w:spacing w:after="0" w:line="264" w:lineRule="auto"/>
        <w:rPr>
          <w:rFonts w:ascii="Verdana" w:eastAsia="Times New Roman" w:hAnsi="Verdana" w:cs="Times New Roman"/>
          <w:i/>
          <w:sz w:val="20"/>
          <w:szCs w:val="20"/>
          <w:lang w:eastAsia="nl-NL"/>
        </w:rPr>
      </w:pPr>
      <w:r w:rsidRPr="00A64CE5">
        <w:rPr>
          <w:rFonts w:ascii="Verdana" w:eastAsia="Times New Roman" w:hAnsi="Verdana" w:cs="Times New Roman"/>
          <w:i/>
          <w:sz w:val="20"/>
          <w:szCs w:val="20"/>
          <w:lang w:eastAsia="nl-NL"/>
        </w:rPr>
        <w:t>- Laat maar, mevrouw: ik kom straks terug, hoop ik...</w:t>
      </w:r>
    </w:p>
    <w:p w14:paraId="13ED9008" w14:textId="77777777" w:rsidR="00A64CE5" w:rsidRPr="00A64CE5" w:rsidRDefault="00A64CE5" w:rsidP="00A64CE5">
      <w:pPr>
        <w:spacing w:after="0" w:line="264" w:lineRule="auto"/>
        <w:rPr>
          <w:rFonts w:ascii="Verdana" w:eastAsia="Times New Roman" w:hAnsi="Verdana" w:cs="Times New Roman"/>
          <w:i/>
          <w:sz w:val="20"/>
          <w:szCs w:val="20"/>
          <w:lang w:eastAsia="nl-NL"/>
        </w:rPr>
      </w:pPr>
      <w:r w:rsidRPr="00A64CE5">
        <w:rPr>
          <w:rFonts w:ascii="Verdana" w:eastAsia="Times New Roman" w:hAnsi="Verdana" w:cs="Times New Roman"/>
          <w:i/>
          <w:sz w:val="20"/>
          <w:szCs w:val="20"/>
          <w:lang w:eastAsia="nl-NL"/>
        </w:rPr>
        <w:t>Hij strompelde een paar treden op en af: er werd met boze stem chtt! gesist. Toen schoof het gordijn dicht, lichtte de zaal op, klonk er applaus. Opzettelijk had hij de binocle daar gelaten, bang voor het ding. Nu, in de pauze, herwon hij zich. Hoe dwaas was hij toch geweest! In de nu lichte zaal kwam hem de obsessie van zo-even voor als een zotheid, als een flauwiteit, aan wier ongemotiveerde drang hij immers nooit had toe gegeven! Hij was toch niet gek! Om zijn binocle de zaal in te slingeren?! Kom, hij zou die dolle ingeving nu te boven komen en met niet meer dan een heel klein beetje wilskracht en redelijkheid. En hij had honger en ging aan het buffet een broodje eten, met een glas bier. Dat zou hem bedaren na die malligheid van zo-even.</w:t>
      </w:r>
    </w:p>
    <w:p w14:paraId="1BBB41C6" w14:textId="77777777" w:rsidR="00A64CE5" w:rsidRPr="00A64CE5" w:rsidRDefault="00A64CE5" w:rsidP="00A64CE5">
      <w:pPr>
        <w:spacing w:after="0" w:line="264" w:lineRule="auto"/>
        <w:rPr>
          <w:rFonts w:ascii="Verdana" w:eastAsia="Times New Roman" w:hAnsi="Verdana" w:cs="Times New Roman"/>
          <w:i/>
          <w:sz w:val="20"/>
          <w:szCs w:val="20"/>
          <w:lang w:eastAsia="nl-NL"/>
        </w:rPr>
      </w:pPr>
      <w:r w:rsidRPr="00A64CE5">
        <w:rPr>
          <w:rFonts w:ascii="Verdana" w:eastAsia="Times New Roman" w:hAnsi="Verdana" w:cs="Times New Roman"/>
          <w:i/>
          <w:sz w:val="20"/>
          <w:szCs w:val="20"/>
          <w:lang w:eastAsia="nl-NL"/>
        </w:rPr>
        <w:t>Toen de tweede akte begon, toen de zaal duisterde, meende hij echter: wat hem doorschokt had, was een soort diepteduizeling geweest, wat de Fransen noemen: vertige de l'âbime... Al had hij geen drang gevoeld zichzelve neer te storten. Hij deed misschien beter niet meer zo vooraan op die eerste rij, zo hoog boven de afgrond der zaal te gaan zitten... Neen, hij deed beter, hier achter, in de doorgang, te blijven staan. Want al was de obsessie malligheid geweest, zij mocht hem ginds, op die plaats weer opnieuw overvallen en zo zou zijn genot in de muziek niet onverdeeld zijn.</w:t>
      </w:r>
    </w:p>
    <w:p w14:paraId="79D70B9D" w14:textId="77777777" w:rsidR="00A64CE5" w:rsidRPr="00A64CE5" w:rsidRDefault="00A64CE5" w:rsidP="00A64CE5">
      <w:pPr>
        <w:spacing w:after="0" w:line="264" w:lineRule="auto"/>
        <w:rPr>
          <w:rFonts w:ascii="Verdana" w:eastAsia="Times New Roman" w:hAnsi="Verdana" w:cs="Times New Roman"/>
          <w:i/>
          <w:sz w:val="20"/>
          <w:szCs w:val="20"/>
          <w:lang w:eastAsia="nl-NL"/>
        </w:rPr>
      </w:pPr>
      <w:r w:rsidRPr="00A64CE5">
        <w:rPr>
          <w:rFonts w:ascii="Verdana" w:eastAsia="Times New Roman" w:hAnsi="Verdana" w:cs="Times New Roman"/>
          <w:i/>
          <w:sz w:val="20"/>
          <w:szCs w:val="20"/>
          <w:lang w:eastAsia="nl-NL"/>
        </w:rPr>
        <w:t>70.</w:t>
      </w:r>
      <w:r w:rsidRPr="00A64CE5">
        <w:rPr>
          <w:rFonts w:ascii="Verdana" w:eastAsia="Times New Roman" w:hAnsi="Verdana" w:cs="Times New Roman"/>
          <w:i/>
          <w:sz w:val="20"/>
          <w:szCs w:val="20"/>
          <w:lang w:eastAsia="nl-NL"/>
        </w:rPr>
        <w:tab/>
        <w:t>Hij bleef staan. Ginds bleef zijn plaats onbezet en de twee torentjes van zijn zwarte kijker verhieven zich sarcastisch maar ongevaarlijk op de brede richel voor zijn lege stoel. Maar als hij zich rekte op de tenen, kon hij, in de zaal, juist nog de blanke schedelbol zien, die als een doelwit blonk...</w:t>
      </w:r>
    </w:p>
    <w:p w14:paraId="49E57933" w14:textId="77777777" w:rsidR="00A64CE5" w:rsidRPr="00A64CE5" w:rsidRDefault="00A64CE5" w:rsidP="00A64CE5">
      <w:pPr>
        <w:spacing w:after="0" w:line="264" w:lineRule="auto"/>
        <w:rPr>
          <w:rFonts w:ascii="Verdana" w:eastAsia="Times New Roman" w:hAnsi="Verdana" w:cs="Times New Roman"/>
          <w:i/>
          <w:sz w:val="20"/>
          <w:szCs w:val="20"/>
          <w:lang w:eastAsia="nl-NL"/>
        </w:rPr>
      </w:pPr>
      <w:r w:rsidRPr="00A64CE5">
        <w:rPr>
          <w:rFonts w:ascii="Verdana" w:eastAsia="Times New Roman" w:hAnsi="Verdana" w:cs="Times New Roman"/>
          <w:i/>
          <w:sz w:val="20"/>
          <w:szCs w:val="20"/>
          <w:lang w:eastAsia="nl-NL"/>
        </w:rPr>
        <w:t>Hij haalde geërgerd de schouders op, smakte met de tong zijn ergernis weg, luisterde toen aandachtig naar Brünhilde's juichkreten, boven op de rots, waar zij verschenen was. En werd kalmer. En genoot.</w:t>
      </w:r>
    </w:p>
    <w:p w14:paraId="03677A6A" w14:textId="77777777" w:rsidR="00A64CE5" w:rsidRPr="00A64CE5" w:rsidRDefault="00A64CE5" w:rsidP="00A64CE5">
      <w:pPr>
        <w:spacing w:after="0" w:line="264" w:lineRule="auto"/>
        <w:rPr>
          <w:rFonts w:ascii="Verdana" w:eastAsia="Times New Roman" w:hAnsi="Verdana" w:cs="Times New Roman"/>
          <w:i/>
          <w:sz w:val="20"/>
          <w:szCs w:val="20"/>
          <w:lang w:eastAsia="nl-NL"/>
        </w:rPr>
      </w:pPr>
      <w:r w:rsidRPr="00A64CE5">
        <w:rPr>
          <w:rFonts w:ascii="Verdana" w:eastAsia="Times New Roman" w:hAnsi="Verdana" w:cs="Times New Roman"/>
          <w:i/>
          <w:sz w:val="20"/>
          <w:szCs w:val="20"/>
          <w:lang w:eastAsia="nl-NL"/>
        </w:rPr>
        <w:t>De Feuerzauber overweldigde hem heerlijk en zijn zuiver genot bracht hem geheel in evenwicht.</w:t>
      </w:r>
    </w:p>
    <w:p w14:paraId="33CFE2AA" w14:textId="77777777" w:rsidR="00A64CE5" w:rsidRPr="00A64CE5" w:rsidRDefault="00A64CE5" w:rsidP="00A64CE5">
      <w:pPr>
        <w:spacing w:after="0" w:line="264" w:lineRule="auto"/>
        <w:rPr>
          <w:rFonts w:ascii="Verdana" w:eastAsia="Times New Roman" w:hAnsi="Verdana" w:cs="Times New Roman"/>
          <w:i/>
          <w:sz w:val="20"/>
          <w:szCs w:val="20"/>
          <w:lang w:eastAsia="nl-NL"/>
        </w:rPr>
      </w:pPr>
      <w:r w:rsidRPr="00A64CE5">
        <w:rPr>
          <w:rFonts w:ascii="Verdana" w:eastAsia="Times New Roman" w:hAnsi="Verdana" w:cs="Times New Roman"/>
          <w:i/>
          <w:sz w:val="20"/>
          <w:szCs w:val="20"/>
          <w:lang w:eastAsia="nl-NL"/>
        </w:rPr>
        <w:t>Toch meende hij, toen de opera uit was, nooit meer op de eerste rij van de vierde rang plaats te nemen. In allen gevalle nooit meer met zo een grote kijker voor zich. En tevens de kijker, die hem in de handen zo vreemd gewogen had en hem misschien, met de diepte samen, en óm dat dwaze doelwit daarginds, die dolle obsessie had ingegeven... niet mee te nemen... hem daar te laten staan... met zijn twee zwarte torentjes... op de brede richel... tegen de ijlte van beneden en overal leeg vloeiende zaal.</w:t>
      </w:r>
    </w:p>
    <w:p w14:paraId="49376967" w14:textId="77777777" w:rsidR="00A64CE5" w:rsidRPr="00A64CE5" w:rsidRDefault="00A64CE5" w:rsidP="00A64CE5">
      <w:pPr>
        <w:spacing w:after="0" w:line="264" w:lineRule="auto"/>
        <w:rPr>
          <w:rFonts w:ascii="Verdana" w:eastAsia="Times New Roman" w:hAnsi="Verdana" w:cs="Times New Roman"/>
          <w:i/>
          <w:sz w:val="20"/>
          <w:szCs w:val="20"/>
          <w:lang w:eastAsia="nl-NL"/>
        </w:rPr>
      </w:pPr>
      <w:r w:rsidRPr="00A64CE5">
        <w:rPr>
          <w:rFonts w:ascii="Verdana" w:eastAsia="Times New Roman" w:hAnsi="Verdana" w:cs="Times New Roman"/>
          <w:i/>
          <w:sz w:val="20"/>
          <w:szCs w:val="20"/>
          <w:lang w:eastAsia="nl-NL"/>
        </w:rPr>
        <w:t>En vluchtte hij als de trappen af, bang, dat iemand hem na zou roepen, dat hij zijn binocle vergat.</w:t>
      </w:r>
    </w:p>
    <w:p w14:paraId="6DD35F7E" w14:textId="77777777" w:rsidR="00A64CE5" w:rsidRPr="00A64CE5" w:rsidRDefault="00A64CE5" w:rsidP="00A64CE5">
      <w:pPr>
        <w:spacing w:after="0" w:line="264" w:lineRule="auto"/>
        <w:rPr>
          <w:rFonts w:ascii="Verdana" w:eastAsia="Times New Roman" w:hAnsi="Verdana" w:cs="Times New Roman"/>
          <w:i/>
          <w:sz w:val="20"/>
          <w:szCs w:val="20"/>
          <w:lang w:eastAsia="nl-NL"/>
        </w:rPr>
      </w:pPr>
      <w:r w:rsidRPr="00A64CE5">
        <w:rPr>
          <w:rFonts w:ascii="Verdana" w:eastAsia="Times New Roman" w:hAnsi="Verdana" w:cs="Times New Roman"/>
          <w:i/>
          <w:sz w:val="20"/>
          <w:szCs w:val="20"/>
          <w:lang w:eastAsia="nl-NL"/>
        </w:rPr>
        <w:t xml:space="preserve"> </w:t>
      </w:r>
    </w:p>
    <w:p w14:paraId="61036520" w14:textId="77777777" w:rsidR="00A64CE5" w:rsidRPr="00A64CE5" w:rsidRDefault="00A64CE5" w:rsidP="00A64CE5">
      <w:pPr>
        <w:spacing w:after="0" w:line="264" w:lineRule="auto"/>
        <w:rPr>
          <w:rFonts w:ascii="Verdana" w:eastAsia="Times New Roman" w:hAnsi="Verdana" w:cs="Times New Roman"/>
          <w:i/>
          <w:sz w:val="20"/>
          <w:szCs w:val="20"/>
          <w:lang w:eastAsia="nl-NL"/>
        </w:rPr>
      </w:pPr>
      <w:r w:rsidRPr="00A64CE5">
        <w:rPr>
          <w:rFonts w:ascii="Verdana" w:eastAsia="Times New Roman" w:hAnsi="Verdana" w:cs="Times New Roman"/>
          <w:i/>
          <w:sz w:val="20"/>
          <w:szCs w:val="20"/>
          <w:lang w:eastAsia="nl-NL"/>
        </w:rPr>
        <w:t>Het was toen na vijf jaren. Hij was wel geslaagd in zijn carrière. Hij was getrouwd. Hij had kleine reisjes gedaan des zomers, des winters, voor zijn werk en voor zijn vakantie. Hij was niet meer in Dresden geweest, 80.</w:t>
      </w:r>
      <w:r w:rsidRPr="00A64CE5">
        <w:rPr>
          <w:rFonts w:ascii="Verdana" w:eastAsia="Times New Roman" w:hAnsi="Verdana" w:cs="Times New Roman"/>
          <w:i/>
          <w:sz w:val="20"/>
          <w:szCs w:val="20"/>
          <w:lang w:eastAsia="nl-NL"/>
        </w:rPr>
        <w:tab/>
        <w:t>maar dit jaar kwam hij er toevallig. In de vroege herfst als de parken er staan in goudbladerendos. De affiches der Opera kondigden een serie voorstellingen aan van de Ring des Nibelungen. Die avond gaf men de Walküre. Hij herinnerde zich de mooie voorstelling van vijf jaren her. De herinnering aan zijn obsessie was in hem verflauwd tot niet meer dan vaagste heugenis aan duizeling om diepte. Maar waarom hij sedert wel eens geglimlacht had en de schouders opgehaald. Zeker, hij zou de Walküre die avond weer gaan horen. Maar aan de kas zeide men hem, dat de zaal was uitverkocht.</w:t>
      </w:r>
    </w:p>
    <w:p w14:paraId="5A4B5C4F" w14:textId="77777777" w:rsidR="00A64CE5" w:rsidRPr="00A64CE5" w:rsidRDefault="00A64CE5" w:rsidP="00A64CE5">
      <w:pPr>
        <w:spacing w:after="0" w:line="264" w:lineRule="auto"/>
        <w:rPr>
          <w:rFonts w:ascii="Verdana" w:eastAsia="Times New Roman" w:hAnsi="Verdana" w:cs="Times New Roman"/>
          <w:i/>
          <w:sz w:val="20"/>
          <w:szCs w:val="20"/>
          <w:lang w:eastAsia="nl-NL"/>
        </w:rPr>
      </w:pPr>
      <w:r w:rsidRPr="00A64CE5">
        <w:rPr>
          <w:rFonts w:ascii="Verdana" w:eastAsia="Times New Roman" w:hAnsi="Verdana" w:cs="Times New Roman"/>
          <w:i/>
          <w:sz w:val="20"/>
          <w:szCs w:val="20"/>
          <w:lang w:eastAsia="nl-NL"/>
        </w:rPr>
        <w:t>Het speet hem. Hij wendde zich af. Toen juist iemand naderde en de bureaulist mede deelde, dat hij zijn plaats, besproken op eerste rij, vierde rang, die avond beschikbaar stelde. Hij was verhinderd te komen.</w:t>
      </w:r>
    </w:p>
    <w:p w14:paraId="18211AD1" w14:textId="77777777" w:rsidR="00A64CE5" w:rsidRPr="00A64CE5" w:rsidRDefault="00A64CE5" w:rsidP="00A64CE5">
      <w:pPr>
        <w:spacing w:after="0" w:line="264" w:lineRule="auto"/>
        <w:rPr>
          <w:rFonts w:ascii="Verdana" w:eastAsia="Times New Roman" w:hAnsi="Verdana" w:cs="Times New Roman"/>
          <w:i/>
          <w:sz w:val="20"/>
          <w:szCs w:val="20"/>
          <w:lang w:eastAsia="nl-NL"/>
        </w:rPr>
      </w:pPr>
      <w:r w:rsidRPr="00A64CE5">
        <w:rPr>
          <w:rFonts w:ascii="Verdana" w:eastAsia="Times New Roman" w:hAnsi="Verdana" w:cs="Times New Roman"/>
          <w:i/>
          <w:sz w:val="20"/>
          <w:szCs w:val="20"/>
          <w:lang w:eastAsia="nl-NL"/>
        </w:rPr>
        <w:t>Gretig nam de jonge man de plaats over en vroeg zich af waar hij dit onbehaaglijke vogelgezicht meer had gezien... Kom, het was wel weer de eerste rij van die hoge, vierde rang maar nu zou hij niet duizelig worden en zich door geen dwaze inval van streek laten brengen. Trouwens, hij zou geen binocle zelfs mee nemen. Hij had er geen bij zich en er een kopen, zou hij niet.</w:t>
      </w:r>
    </w:p>
    <w:p w14:paraId="490E8EC7" w14:textId="77777777" w:rsidR="00A64CE5" w:rsidRPr="00A64CE5" w:rsidRDefault="00A64CE5" w:rsidP="00A64CE5">
      <w:pPr>
        <w:spacing w:after="0" w:line="264" w:lineRule="auto"/>
        <w:rPr>
          <w:rFonts w:ascii="Verdana" w:eastAsia="Times New Roman" w:hAnsi="Verdana" w:cs="Times New Roman"/>
          <w:i/>
          <w:sz w:val="20"/>
          <w:szCs w:val="20"/>
          <w:lang w:eastAsia="nl-NL"/>
        </w:rPr>
      </w:pPr>
      <w:r w:rsidRPr="00A64CE5">
        <w:rPr>
          <w:rFonts w:ascii="Verdana" w:eastAsia="Times New Roman" w:hAnsi="Verdana" w:cs="Times New Roman"/>
          <w:i/>
          <w:sz w:val="20"/>
          <w:szCs w:val="20"/>
          <w:lang w:eastAsia="nl-NL"/>
        </w:rPr>
        <w:t>Hij ging die avond wat laat. De zaal was reeds duister en vol; de muziek was begonnen. Hij aarzelde de toehoorders op zijn rij te storen maar de ouvreuse meende, dat hij zijn plaats langs slechts vier toehoorders nog heel goed bereiken kon. Hij schuifelde dus voort langs hun knieën, verontschuldiging mompelend en zette zich.</w:t>
      </w:r>
    </w:p>
    <w:p w14:paraId="4E8853BD" w14:textId="77777777" w:rsidR="00A64CE5" w:rsidRPr="00A64CE5" w:rsidRDefault="00A64CE5" w:rsidP="00A64CE5">
      <w:pPr>
        <w:spacing w:after="0" w:line="264" w:lineRule="auto"/>
        <w:rPr>
          <w:rFonts w:ascii="Verdana" w:eastAsia="Times New Roman" w:hAnsi="Verdana" w:cs="Times New Roman"/>
          <w:i/>
          <w:sz w:val="20"/>
          <w:szCs w:val="20"/>
          <w:lang w:eastAsia="nl-NL"/>
        </w:rPr>
      </w:pPr>
      <w:r w:rsidRPr="00A64CE5">
        <w:rPr>
          <w:rFonts w:ascii="Verdana" w:eastAsia="Times New Roman" w:hAnsi="Verdana" w:cs="Times New Roman"/>
          <w:i/>
          <w:sz w:val="20"/>
          <w:szCs w:val="20"/>
          <w:lang w:eastAsia="nl-NL"/>
        </w:rPr>
        <w:t>Toen de ouvreuse zich fluisterend tot hem boog en een grote binocle reikend, vroeg:</w:t>
      </w:r>
    </w:p>
    <w:p w14:paraId="5F0165A1" w14:textId="77777777" w:rsidR="00A64CE5" w:rsidRPr="00A64CE5" w:rsidRDefault="00A64CE5" w:rsidP="00A64CE5">
      <w:pPr>
        <w:spacing w:after="0" w:line="264" w:lineRule="auto"/>
        <w:rPr>
          <w:rFonts w:ascii="Verdana" w:eastAsia="Times New Roman" w:hAnsi="Verdana" w:cs="Times New Roman"/>
          <w:i/>
          <w:sz w:val="20"/>
          <w:szCs w:val="20"/>
          <w:lang w:eastAsia="nl-NL"/>
        </w:rPr>
      </w:pPr>
      <w:r w:rsidRPr="00A64CE5">
        <w:rPr>
          <w:rFonts w:ascii="Verdana" w:eastAsia="Times New Roman" w:hAnsi="Verdana" w:cs="Times New Roman"/>
          <w:i/>
          <w:sz w:val="20"/>
          <w:szCs w:val="20"/>
          <w:lang w:eastAsia="nl-NL"/>
        </w:rPr>
        <w:t>- Wilt u misschien een kijker huren? Voor éen mark?</w:t>
      </w:r>
    </w:p>
    <w:p w14:paraId="53A4C7E0" w14:textId="77777777" w:rsidR="00A64CE5" w:rsidRPr="00A64CE5" w:rsidRDefault="00A64CE5" w:rsidP="00A64CE5">
      <w:pPr>
        <w:spacing w:after="0" w:line="264" w:lineRule="auto"/>
        <w:rPr>
          <w:rFonts w:ascii="Verdana" w:eastAsia="Times New Roman" w:hAnsi="Verdana" w:cs="Times New Roman"/>
          <w:i/>
          <w:sz w:val="20"/>
          <w:szCs w:val="20"/>
          <w:lang w:eastAsia="nl-NL"/>
        </w:rPr>
      </w:pPr>
      <w:r w:rsidRPr="00A64CE5">
        <w:rPr>
          <w:rFonts w:ascii="Verdana" w:eastAsia="Times New Roman" w:hAnsi="Verdana" w:cs="Times New Roman"/>
          <w:i/>
          <w:sz w:val="20"/>
          <w:szCs w:val="20"/>
          <w:lang w:eastAsia="nl-NL"/>
        </w:rPr>
        <w:t>90.</w:t>
      </w:r>
      <w:r w:rsidRPr="00A64CE5">
        <w:rPr>
          <w:rFonts w:ascii="Verdana" w:eastAsia="Times New Roman" w:hAnsi="Verdana" w:cs="Times New Roman"/>
          <w:i/>
          <w:sz w:val="20"/>
          <w:szCs w:val="20"/>
          <w:lang w:eastAsia="nl-NL"/>
        </w:rPr>
        <w:tab/>
        <w:t>Hij meende sarcasme in haar stem te horen, schrikte en keek naar de kijker, die zij hem bood. Het was zijn kijker, van vijf jaren her, hier gelaten, nooit gereclameerd, niet naar het politie-bureau gebracht en steeds door de ouvreuse verhuurd, zo haar dit lukte. Het was zijn kijker. Voor hij had kunnen weigeren, had hij onweerstaanbaar het ding gegrepen. Boze stemmen riepen chtt!! en reeds trok zich de ouvreuse terug, hem wenkende, dat hij straks wel betalen zou...</w:t>
      </w:r>
    </w:p>
    <w:p w14:paraId="7394B5E9" w14:textId="77777777" w:rsidR="00A64CE5" w:rsidRPr="00A64CE5" w:rsidRDefault="00A64CE5" w:rsidP="00A64CE5">
      <w:pPr>
        <w:spacing w:after="0" w:line="264" w:lineRule="auto"/>
        <w:rPr>
          <w:rFonts w:ascii="Verdana" w:eastAsia="Times New Roman" w:hAnsi="Verdana" w:cs="Times New Roman"/>
          <w:i/>
          <w:sz w:val="20"/>
          <w:szCs w:val="20"/>
          <w:lang w:eastAsia="nl-NL"/>
        </w:rPr>
      </w:pPr>
      <w:r w:rsidRPr="00A64CE5">
        <w:rPr>
          <w:rFonts w:ascii="Verdana" w:eastAsia="Times New Roman" w:hAnsi="Verdana" w:cs="Times New Roman"/>
          <w:i/>
          <w:sz w:val="20"/>
          <w:szCs w:val="20"/>
          <w:lang w:eastAsia="nl-NL"/>
        </w:rPr>
        <w:t xml:space="preserve"> </w:t>
      </w:r>
    </w:p>
    <w:p w14:paraId="2B13AE2C" w14:textId="77777777" w:rsidR="00A64CE5" w:rsidRPr="00A64CE5" w:rsidRDefault="00A64CE5" w:rsidP="00A64CE5">
      <w:pPr>
        <w:spacing w:after="0" w:line="264" w:lineRule="auto"/>
        <w:rPr>
          <w:rFonts w:ascii="Verdana" w:eastAsia="Times New Roman" w:hAnsi="Verdana" w:cs="Times New Roman"/>
          <w:i/>
          <w:sz w:val="20"/>
          <w:szCs w:val="20"/>
          <w:lang w:eastAsia="nl-NL"/>
        </w:rPr>
      </w:pPr>
      <w:r w:rsidRPr="00A64CE5">
        <w:rPr>
          <w:rFonts w:ascii="Verdana" w:eastAsia="Times New Roman" w:hAnsi="Verdana" w:cs="Times New Roman"/>
          <w:i/>
          <w:sz w:val="20"/>
          <w:szCs w:val="20"/>
          <w:lang w:eastAsia="nl-NL"/>
        </w:rPr>
        <w:t>Toen gebeurde het, dat in het midden van Siegmunds en Sieglindes duo, boven, op de eerste rij van de vierde rang, iemand zich wrong of een aanval van vallende ziekte hem overviel, of hij worstelde met een macht sterker dan hij, en door de uit haar vrome aandacht opgeschrikte zaal slingerde een hand een zwaar voorwerp de ruimte door, dat als een steen met ronde bocht stortte in de afgrond. En brulde beneden, waar naast een duivegrijze dame een kaalschedelige heer zat, een ander, een, schoon nooit gemikt of opgemerkt, noodlottig getroffene, zijn leven uit, terwijl de hersens spatten.</w:t>
      </w:r>
    </w:p>
    <w:p w14:paraId="2D0D91A5" w14:textId="77777777" w:rsidR="00A64CE5" w:rsidRPr="00A64CE5" w:rsidRDefault="00A64CE5" w:rsidP="00A64CE5">
      <w:pPr>
        <w:suppressAutoHyphens/>
        <w:spacing w:after="0" w:line="264" w:lineRule="auto"/>
        <w:rPr>
          <w:rFonts w:ascii="Verdana" w:eastAsia="Times New Roman" w:hAnsi="Verdana" w:cs="Times New Roman"/>
          <w:sz w:val="20"/>
          <w:szCs w:val="20"/>
          <w:lang w:eastAsia="ar-SA"/>
        </w:rPr>
      </w:pPr>
    </w:p>
    <w:p w14:paraId="7C99419A" w14:textId="77777777" w:rsidR="00A64CE5" w:rsidRPr="00A64CE5" w:rsidRDefault="00A64CE5" w:rsidP="00A64CE5">
      <w:pPr>
        <w:suppressAutoHyphens/>
        <w:spacing w:after="0" w:line="264" w:lineRule="auto"/>
        <w:rPr>
          <w:rFonts w:ascii="Verdana" w:eastAsia="Times New Roman" w:hAnsi="Verdana" w:cs="Times New Roman"/>
          <w:b/>
          <w:sz w:val="20"/>
          <w:szCs w:val="20"/>
          <w:lang w:eastAsia="ar-SA"/>
        </w:rPr>
      </w:pPr>
      <w:r w:rsidRPr="00A64CE5">
        <w:rPr>
          <w:rFonts w:ascii="Verdana" w:eastAsia="Times New Roman" w:hAnsi="Verdana" w:cs="Times New Roman"/>
          <w:b/>
          <w:sz w:val="20"/>
          <w:szCs w:val="20"/>
          <w:lang w:eastAsia="ar-SA"/>
        </w:rPr>
        <w:t>Vragen en opdrachten</w:t>
      </w:r>
    </w:p>
    <w:p w14:paraId="1E76A8E8" w14:textId="77777777" w:rsidR="00A64CE5" w:rsidRPr="00A64CE5" w:rsidRDefault="00A64CE5" w:rsidP="00A64CE5">
      <w:pPr>
        <w:suppressAutoHyphens/>
        <w:spacing w:after="0" w:line="264"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1a.</w:t>
      </w:r>
      <w:r w:rsidRPr="00A64CE5">
        <w:rPr>
          <w:rFonts w:ascii="Verdana" w:eastAsia="Times New Roman" w:hAnsi="Verdana" w:cs="Times New Roman"/>
          <w:sz w:val="20"/>
          <w:szCs w:val="20"/>
          <w:lang w:eastAsia="ar-SA"/>
        </w:rPr>
        <w:tab/>
        <w:t xml:space="preserve">Ook al ben je er als lezer op voorbereid dat er iets kan gaan gebeuren, toch is het slot verrassend. Wat is het onverwachte in het slot van het verhaal? </w:t>
      </w:r>
    </w:p>
    <w:p w14:paraId="493A9EC7" w14:textId="77777777" w:rsidR="00A64CE5" w:rsidRPr="00A64CE5" w:rsidRDefault="00A64CE5" w:rsidP="00A64CE5">
      <w:pPr>
        <w:suppressAutoHyphens/>
        <w:spacing w:after="0" w:line="264"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1b.</w:t>
      </w:r>
      <w:r w:rsidRPr="00A64CE5">
        <w:rPr>
          <w:rFonts w:ascii="Verdana" w:eastAsia="Times New Roman" w:hAnsi="Verdana" w:cs="Times New Roman"/>
          <w:sz w:val="20"/>
          <w:szCs w:val="20"/>
          <w:lang w:eastAsia="ar-SA"/>
        </w:rPr>
        <w:tab/>
        <w:t>Met welk woord in de laatste zin geeft de schrijver aan waardoor het komt dat het verhaal op deze manier eindigt?</w:t>
      </w:r>
    </w:p>
    <w:p w14:paraId="68EA119B" w14:textId="77777777" w:rsidR="00A64CE5" w:rsidRPr="00A64CE5" w:rsidRDefault="00A64CE5" w:rsidP="00A64CE5">
      <w:pPr>
        <w:suppressAutoHyphens/>
        <w:spacing w:after="0" w:line="264" w:lineRule="auto"/>
        <w:rPr>
          <w:rFonts w:ascii="Verdana" w:eastAsia="Times New Roman" w:hAnsi="Verdana" w:cs="Times New Roman"/>
          <w:sz w:val="20"/>
          <w:szCs w:val="20"/>
          <w:lang w:eastAsia="ar-SA"/>
        </w:rPr>
      </w:pPr>
    </w:p>
    <w:p w14:paraId="76B254ED" w14:textId="77777777" w:rsidR="00A64CE5" w:rsidRPr="00A64CE5" w:rsidRDefault="00A64CE5" w:rsidP="00A64CE5">
      <w:pPr>
        <w:autoSpaceDE w:val="0"/>
        <w:autoSpaceDN w:val="0"/>
        <w:adjustRightInd w:val="0"/>
        <w:spacing w:after="0" w:line="264" w:lineRule="auto"/>
        <w:rPr>
          <w:rFonts w:ascii="Verdana" w:eastAsia="Times New Roman" w:hAnsi="Verdana" w:cs="Palatino Linotype"/>
          <w:color w:val="000000"/>
          <w:sz w:val="20"/>
          <w:szCs w:val="20"/>
          <w:lang w:eastAsia="nl-NL"/>
        </w:rPr>
      </w:pPr>
      <w:r w:rsidRPr="00A64CE5">
        <w:rPr>
          <w:rFonts w:ascii="Verdana" w:eastAsia="Times New Roman" w:hAnsi="Verdana" w:cs="Times New Roman"/>
          <w:sz w:val="20"/>
          <w:szCs w:val="20"/>
          <w:lang w:eastAsia="ar-SA"/>
        </w:rPr>
        <w:t>2.</w:t>
      </w:r>
      <w:r w:rsidRPr="00A64CE5">
        <w:rPr>
          <w:rFonts w:ascii="Verdana" w:eastAsia="Times New Roman" w:hAnsi="Verdana" w:cs="Times New Roman"/>
          <w:sz w:val="20"/>
          <w:szCs w:val="20"/>
          <w:lang w:eastAsia="ar-SA"/>
        </w:rPr>
        <w:tab/>
      </w:r>
      <w:r w:rsidRPr="00A64CE5">
        <w:rPr>
          <w:rFonts w:ascii="Verdana" w:eastAsia="Times New Roman" w:hAnsi="Verdana" w:cs="Palatino Linotype"/>
          <w:color w:val="000000"/>
          <w:sz w:val="20"/>
          <w:szCs w:val="20"/>
          <w:lang w:eastAsia="nl-NL"/>
        </w:rPr>
        <w:t xml:space="preserve">De taak van de schrijver is, volgens de naturalisten, nauwkeurig te beschrijven wat er met een persoon met een bepaalde aanleg in een bepaald milieu gebeurt. </w:t>
      </w:r>
    </w:p>
    <w:p w14:paraId="3270FE56" w14:textId="77777777" w:rsidR="00A64CE5" w:rsidRPr="00A64CE5" w:rsidRDefault="00A64CE5" w:rsidP="00A64CE5">
      <w:pPr>
        <w:autoSpaceDE w:val="0"/>
        <w:autoSpaceDN w:val="0"/>
        <w:adjustRightInd w:val="0"/>
        <w:spacing w:after="0" w:line="264" w:lineRule="auto"/>
        <w:rPr>
          <w:rFonts w:ascii="Verdana" w:eastAsia="Times New Roman" w:hAnsi="Verdana" w:cs="Palatino Linotype"/>
          <w:color w:val="000000"/>
          <w:sz w:val="20"/>
          <w:szCs w:val="20"/>
          <w:lang w:eastAsia="nl-NL"/>
        </w:rPr>
      </w:pPr>
      <w:r w:rsidRPr="00A64CE5">
        <w:rPr>
          <w:rFonts w:ascii="Verdana" w:eastAsia="Times New Roman" w:hAnsi="Verdana" w:cs="Palatino Linotype"/>
          <w:color w:val="000000"/>
          <w:sz w:val="20"/>
          <w:szCs w:val="20"/>
          <w:lang w:eastAsia="nl-NL"/>
        </w:rPr>
        <w:t>2a.</w:t>
      </w:r>
      <w:r w:rsidRPr="00A64CE5">
        <w:rPr>
          <w:rFonts w:ascii="Verdana" w:eastAsia="Times New Roman" w:hAnsi="Verdana" w:cs="Palatino Linotype"/>
          <w:color w:val="000000"/>
          <w:sz w:val="20"/>
          <w:szCs w:val="20"/>
          <w:lang w:eastAsia="nl-NL"/>
        </w:rPr>
        <w:tab/>
        <w:t xml:space="preserve">Wat wordt er in het verhaal gezegd over de aanleg van de toerist? </w:t>
      </w:r>
    </w:p>
    <w:p w14:paraId="33D9F4FF" w14:textId="77777777" w:rsidR="00A64CE5" w:rsidRPr="00A64CE5" w:rsidRDefault="00A64CE5" w:rsidP="00A64CE5">
      <w:pPr>
        <w:autoSpaceDE w:val="0"/>
        <w:autoSpaceDN w:val="0"/>
        <w:adjustRightInd w:val="0"/>
        <w:spacing w:after="0" w:line="264" w:lineRule="auto"/>
        <w:rPr>
          <w:rFonts w:ascii="Verdana" w:eastAsia="Times New Roman" w:hAnsi="Verdana" w:cs="Palatino Linotype"/>
          <w:color w:val="000000"/>
          <w:sz w:val="20"/>
          <w:szCs w:val="20"/>
          <w:lang w:eastAsia="nl-NL"/>
        </w:rPr>
      </w:pPr>
      <w:r w:rsidRPr="00A64CE5">
        <w:rPr>
          <w:rFonts w:ascii="Verdana" w:eastAsia="Times New Roman" w:hAnsi="Verdana" w:cs="Palatino Linotype"/>
          <w:color w:val="000000"/>
          <w:sz w:val="20"/>
          <w:szCs w:val="20"/>
          <w:lang w:eastAsia="nl-NL"/>
        </w:rPr>
        <w:t>2b.</w:t>
      </w:r>
      <w:r w:rsidRPr="00A64CE5">
        <w:rPr>
          <w:rFonts w:ascii="Verdana" w:eastAsia="Times New Roman" w:hAnsi="Verdana" w:cs="Palatino Linotype"/>
          <w:color w:val="000000"/>
          <w:sz w:val="20"/>
          <w:szCs w:val="20"/>
          <w:lang w:eastAsia="nl-NL"/>
        </w:rPr>
        <w:tab/>
        <w:t>Leg uit dat de omgeving waarin het verhaal zich afspeelt, ook grote invloed heeft op het verloop van het verhaal.</w:t>
      </w:r>
    </w:p>
    <w:p w14:paraId="4B98A69D" w14:textId="77777777" w:rsidR="00A64CE5" w:rsidRPr="00A64CE5" w:rsidRDefault="00A64CE5" w:rsidP="00A64CE5">
      <w:pPr>
        <w:autoSpaceDE w:val="0"/>
        <w:autoSpaceDN w:val="0"/>
        <w:adjustRightInd w:val="0"/>
        <w:spacing w:after="0" w:line="264" w:lineRule="auto"/>
        <w:rPr>
          <w:rFonts w:ascii="Verdana" w:eastAsia="Times New Roman" w:hAnsi="Verdana" w:cs="Palatino Linotype"/>
          <w:color w:val="000000"/>
          <w:sz w:val="20"/>
          <w:szCs w:val="20"/>
          <w:lang w:eastAsia="nl-NL"/>
        </w:rPr>
      </w:pPr>
    </w:p>
    <w:p w14:paraId="3A3CB5EB" w14:textId="77777777" w:rsidR="00A64CE5" w:rsidRPr="00A64CE5" w:rsidRDefault="00A64CE5" w:rsidP="00A64CE5">
      <w:pPr>
        <w:autoSpaceDE w:val="0"/>
        <w:autoSpaceDN w:val="0"/>
        <w:adjustRightInd w:val="0"/>
        <w:spacing w:after="0" w:line="264" w:lineRule="auto"/>
        <w:rPr>
          <w:rFonts w:ascii="Verdana" w:eastAsia="Times New Roman" w:hAnsi="Verdana" w:cs="Palatino Linotype"/>
          <w:color w:val="000000"/>
          <w:sz w:val="20"/>
          <w:szCs w:val="20"/>
          <w:lang w:eastAsia="nl-NL"/>
        </w:rPr>
      </w:pPr>
      <w:r w:rsidRPr="00A64CE5">
        <w:rPr>
          <w:rFonts w:ascii="Verdana" w:eastAsia="Times New Roman" w:hAnsi="Verdana" w:cs="Palatino Linotype"/>
          <w:color w:val="000000"/>
          <w:sz w:val="20"/>
          <w:szCs w:val="20"/>
          <w:lang w:eastAsia="nl-NL"/>
        </w:rPr>
        <w:t>3.</w:t>
      </w:r>
      <w:r w:rsidRPr="00A64CE5">
        <w:rPr>
          <w:rFonts w:ascii="Verdana" w:eastAsia="Times New Roman" w:hAnsi="Verdana" w:cs="Palatino Linotype"/>
          <w:color w:val="000000"/>
          <w:sz w:val="20"/>
          <w:szCs w:val="20"/>
          <w:lang w:eastAsia="nl-NL"/>
        </w:rPr>
        <w:tab/>
        <w:t>De hoofdpersoon heeft,  al voordat hij de opera bezoekt, een negatief voorgevoel. In welke regels beschrijft de auteur dat?</w:t>
      </w:r>
    </w:p>
    <w:p w14:paraId="461BCCE4" w14:textId="77777777" w:rsidR="00A64CE5" w:rsidRPr="00A64CE5" w:rsidRDefault="00A64CE5" w:rsidP="00A64CE5">
      <w:pPr>
        <w:autoSpaceDE w:val="0"/>
        <w:autoSpaceDN w:val="0"/>
        <w:adjustRightInd w:val="0"/>
        <w:spacing w:after="0" w:line="264" w:lineRule="auto"/>
        <w:rPr>
          <w:rFonts w:ascii="Verdana" w:eastAsia="Times New Roman" w:hAnsi="Verdana" w:cs="Palatino Linotype"/>
          <w:color w:val="000000"/>
          <w:sz w:val="20"/>
          <w:szCs w:val="20"/>
          <w:lang w:eastAsia="nl-NL"/>
        </w:rPr>
      </w:pPr>
    </w:p>
    <w:p w14:paraId="33901C79" w14:textId="77777777" w:rsidR="00A64CE5" w:rsidRPr="00A64CE5" w:rsidRDefault="00A64CE5" w:rsidP="00A64CE5">
      <w:pPr>
        <w:autoSpaceDE w:val="0"/>
        <w:autoSpaceDN w:val="0"/>
        <w:adjustRightInd w:val="0"/>
        <w:spacing w:after="0" w:line="264" w:lineRule="auto"/>
        <w:rPr>
          <w:rFonts w:ascii="Verdana" w:eastAsia="Times New Roman" w:hAnsi="Verdana" w:cs="Times New Roman"/>
          <w:sz w:val="20"/>
          <w:szCs w:val="20"/>
          <w:lang w:eastAsia="nl-NL"/>
        </w:rPr>
      </w:pPr>
      <w:r w:rsidRPr="00A64CE5">
        <w:rPr>
          <w:rFonts w:ascii="Verdana" w:eastAsia="Times New Roman" w:hAnsi="Verdana" w:cs="Palatino Linotype"/>
          <w:color w:val="000000"/>
          <w:sz w:val="20"/>
          <w:szCs w:val="20"/>
          <w:lang w:eastAsia="nl-NL"/>
        </w:rPr>
        <w:t>4a.</w:t>
      </w:r>
      <w:r w:rsidRPr="00A64CE5">
        <w:rPr>
          <w:rFonts w:ascii="Verdana" w:eastAsia="Times New Roman" w:hAnsi="Verdana" w:cs="Palatino Linotype"/>
          <w:color w:val="000000"/>
          <w:sz w:val="20"/>
          <w:szCs w:val="20"/>
          <w:lang w:eastAsia="nl-NL"/>
        </w:rPr>
        <w:tab/>
        <w:t>Hoe noem je het taalgebruik in het volgende citaat: ‘</w:t>
      </w:r>
      <w:r w:rsidRPr="00A64CE5">
        <w:rPr>
          <w:rFonts w:ascii="Verdana" w:eastAsia="Times New Roman" w:hAnsi="Verdana" w:cs="Times New Roman"/>
          <w:sz w:val="20"/>
          <w:szCs w:val="20"/>
          <w:lang w:eastAsia="nl-NL"/>
        </w:rPr>
        <w:t>de parken stonden in goudbladerendos; er dreef een lieflijkheid om te leven door de wijde lucht’ (r. 4)?</w:t>
      </w:r>
    </w:p>
    <w:p w14:paraId="3AA11909" w14:textId="77777777" w:rsidR="00A64CE5" w:rsidRPr="00A64CE5" w:rsidRDefault="00A64CE5" w:rsidP="00A64CE5">
      <w:pPr>
        <w:autoSpaceDE w:val="0"/>
        <w:autoSpaceDN w:val="0"/>
        <w:adjustRightInd w:val="0"/>
        <w:spacing w:after="0" w:line="264" w:lineRule="auto"/>
        <w:rPr>
          <w:rFonts w:ascii="Verdana" w:eastAsia="Times New Roman" w:hAnsi="Verdana" w:cs="Times New Roman"/>
          <w:sz w:val="20"/>
          <w:szCs w:val="20"/>
          <w:lang w:eastAsia="nl-NL"/>
        </w:rPr>
      </w:pPr>
      <w:r w:rsidRPr="00A64CE5">
        <w:rPr>
          <w:rFonts w:ascii="Verdana" w:eastAsia="Times New Roman" w:hAnsi="Verdana" w:cs="Times New Roman"/>
          <w:sz w:val="20"/>
          <w:szCs w:val="20"/>
          <w:lang w:eastAsia="nl-NL"/>
        </w:rPr>
        <w:t>4b.</w:t>
      </w:r>
      <w:r w:rsidRPr="00A64CE5">
        <w:rPr>
          <w:rFonts w:ascii="Verdana" w:eastAsia="Times New Roman" w:hAnsi="Verdana" w:cs="Times New Roman"/>
          <w:sz w:val="20"/>
          <w:szCs w:val="20"/>
          <w:lang w:eastAsia="nl-NL"/>
        </w:rPr>
        <w:tab/>
        <w:t>‘Goudbladerendos’ is een neologisme. Noteer nog een ander neologisme uit het verhaal.</w:t>
      </w:r>
    </w:p>
    <w:p w14:paraId="514A4842" w14:textId="77777777" w:rsidR="00A64CE5" w:rsidRPr="00A64CE5" w:rsidRDefault="00A64CE5" w:rsidP="00A64CE5">
      <w:pPr>
        <w:autoSpaceDE w:val="0"/>
        <w:autoSpaceDN w:val="0"/>
        <w:adjustRightInd w:val="0"/>
        <w:spacing w:after="0" w:line="264" w:lineRule="auto"/>
        <w:rPr>
          <w:rFonts w:ascii="Verdana" w:eastAsia="Times New Roman" w:hAnsi="Verdana" w:cs="Times New Roman"/>
          <w:sz w:val="20"/>
          <w:szCs w:val="20"/>
          <w:lang w:eastAsia="nl-NL"/>
        </w:rPr>
      </w:pPr>
    </w:p>
    <w:p w14:paraId="29C2EB96" w14:textId="77777777" w:rsidR="00A64CE5" w:rsidRPr="00A64CE5" w:rsidRDefault="00A64CE5" w:rsidP="00A64CE5">
      <w:pPr>
        <w:autoSpaceDE w:val="0"/>
        <w:autoSpaceDN w:val="0"/>
        <w:adjustRightInd w:val="0"/>
        <w:spacing w:after="0" w:line="264" w:lineRule="auto"/>
        <w:rPr>
          <w:rFonts w:ascii="Verdana" w:eastAsia="Times New Roman" w:hAnsi="Verdana" w:cs="Times New Roman"/>
          <w:sz w:val="20"/>
          <w:szCs w:val="20"/>
          <w:lang w:eastAsia="nl-NL"/>
        </w:rPr>
      </w:pPr>
      <w:r w:rsidRPr="00A64CE5">
        <w:rPr>
          <w:rFonts w:ascii="Verdana" w:eastAsia="Times New Roman" w:hAnsi="Verdana" w:cs="Times New Roman"/>
          <w:sz w:val="20"/>
          <w:szCs w:val="20"/>
          <w:lang w:eastAsia="nl-NL"/>
        </w:rPr>
        <w:t xml:space="preserve">5. </w:t>
      </w:r>
      <w:r w:rsidRPr="00A64CE5">
        <w:rPr>
          <w:rFonts w:ascii="Verdana" w:eastAsia="Times New Roman" w:hAnsi="Verdana" w:cs="Times New Roman"/>
          <w:sz w:val="20"/>
          <w:szCs w:val="20"/>
          <w:lang w:eastAsia="nl-NL"/>
        </w:rPr>
        <w:tab/>
        <w:t>In r. 90-96 verwoordt Couperus twee maal dat de hoofdpersoon niet anders kan dan te handelen zoals hij doet. Noteer de woorden die dat weergeven.</w:t>
      </w:r>
    </w:p>
    <w:p w14:paraId="35D4AAA4" w14:textId="77777777" w:rsidR="00A64CE5" w:rsidRPr="00A64CE5" w:rsidRDefault="00A64CE5" w:rsidP="00A64CE5">
      <w:pPr>
        <w:autoSpaceDE w:val="0"/>
        <w:autoSpaceDN w:val="0"/>
        <w:adjustRightInd w:val="0"/>
        <w:spacing w:after="0" w:line="264" w:lineRule="auto"/>
        <w:rPr>
          <w:rFonts w:ascii="Verdana" w:eastAsia="Times New Roman" w:hAnsi="Verdana" w:cs="Times New Roman"/>
          <w:sz w:val="20"/>
          <w:szCs w:val="20"/>
          <w:lang w:eastAsia="nl-NL"/>
        </w:rPr>
      </w:pPr>
    </w:p>
    <w:p w14:paraId="3AA3248E" w14:textId="77777777" w:rsidR="00A64CE5" w:rsidRPr="00A64CE5" w:rsidRDefault="00A64CE5" w:rsidP="00A64CE5">
      <w:pPr>
        <w:autoSpaceDE w:val="0"/>
        <w:autoSpaceDN w:val="0"/>
        <w:adjustRightInd w:val="0"/>
        <w:spacing w:after="0" w:line="264" w:lineRule="auto"/>
        <w:rPr>
          <w:rFonts w:ascii="Verdana" w:eastAsia="Times New Roman" w:hAnsi="Verdana" w:cs="Times New Roman"/>
          <w:sz w:val="20"/>
          <w:szCs w:val="20"/>
          <w:lang w:eastAsia="nl-NL"/>
        </w:rPr>
      </w:pPr>
      <w:r w:rsidRPr="00A64CE5">
        <w:rPr>
          <w:rFonts w:ascii="Verdana" w:eastAsia="Times New Roman" w:hAnsi="Verdana" w:cs="Times New Roman"/>
          <w:sz w:val="20"/>
          <w:szCs w:val="20"/>
          <w:lang w:eastAsia="nl-NL"/>
        </w:rPr>
        <w:t>6a.</w:t>
      </w:r>
      <w:r w:rsidRPr="00A64CE5">
        <w:rPr>
          <w:rFonts w:ascii="Verdana" w:eastAsia="Times New Roman" w:hAnsi="Verdana" w:cs="Times New Roman"/>
          <w:sz w:val="20"/>
          <w:szCs w:val="20"/>
          <w:lang w:eastAsia="nl-NL"/>
        </w:rPr>
        <w:tab/>
        <w:t xml:space="preserve">Vind jij het verhaal overtuigend beschreven? </w:t>
      </w:r>
    </w:p>
    <w:p w14:paraId="1FBE204C" w14:textId="77777777" w:rsidR="00A64CE5" w:rsidRPr="00A64CE5" w:rsidRDefault="00A64CE5" w:rsidP="00A64CE5">
      <w:pPr>
        <w:autoSpaceDE w:val="0"/>
        <w:autoSpaceDN w:val="0"/>
        <w:adjustRightInd w:val="0"/>
        <w:spacing w:after="0" w:line="264" w:lineRule="auto"/>
        <w:rPr>
          <w:rFonts w:ascii="Verdana" w:eastAsia="Times New Roman" w:hAnsi="Verdana" w:cs="Palatino Linotype"/>
          <w:color w:val="000000"/>
          <w:sz w:val="20"/>
          <w:szCs w:val="20"/>
          <w:lang w:eastAsia="nl-NL"/>
        </w:rPr>
      </w:pPr>
      <w:r w:rsidRPr="00A64CE5">
        <w:rPr>
          <w:rFonts w:ascii="Verdana" w:eastAsia="Times New Roman" w:hAnsi="Verdana" w:cs="Times New Roman"/>
          <w:sz w:val="20"/>
          <w:szCs w:val="20"/>
          <w:lang w:eastAsia="nl-NL"/>
        </w:rPr>
        <w:t>6b.</w:t>
      </w:r>
      <w:r w:rsidRPr="00A64CE5">
        <w:rPr>
          <w:rFonts w:ascii="Verdana" w:eastAsia="Times New Roman" w:hAnsi="Verdana" w:cs="Times New Roman"/>
          <w:sz w:val="20"/>
          <w:szCs w:val="20"/>
          <w:lang w:eastAsia="nl-NL"/>
        </w:rPr>
        <w:tab/>
        <w:t>Zou jij het terecht vinden als de hoofdpersoon niet schuldig zou worden verklaard, omdat het gooien van de binocle hem niet aangerekend kan worden?</w:t>
      </w:r>
    </w:p>
    <w:p w14:paraId="5BE9CCBD" w14:textId="77777777" w:rsidR="00A64CE5" w:rsidRPr="00A64CE5" w:rsidRDefault="00A64CE5" w:rsidP="00A64CE5">
      <w:pPr>
        <w:suppressAutoHyphens/>
        <w:spacing w:after="0" w:line="264" w:lineRule="auto"/>
        <w:rPr>
          <w:rFonts w:ascii="Verdana" w:eastAsia="Times New Roman" w:hAnsi="Verdana" w:cs="Times New Roman"/>
          <w:sz w:val="20"/>
          <w:szCs w:val="20"/>
          <w:lang w:eastAsia="ar-SA"/>
        </w:rPr>
      </w:pPr>
    </w:p>
    <w:p w14:paraId="3360534A" w14:textId="77777777" w:rsidR="00A64CE5" w:rsidRPr="00A64CE5" w:rsidRDefault="00A64CE5" w:rsidP="00A64CE5">
      <w:pPr>
        <w:suppressAutoHyphens/>
        <w:spacing w:after="0" w:line="264" w:lineRule="auto"/>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Antwoorden bij de vragen en opdrachten</w:t>
      </w:r>
    </w:p>
    <w:p w14:paraId="1168158D" w14:textId="77777777" w:rsidR="00A64CE5" w:rsidRPr="00A64CE5" w:rsidRDefault="00A64CE5" w:rsidP="00A64CE5">
      <w:pPr>
        <w:suppressAutoHyphens/>
        <w:spacing w:after="0" w:line="264" w:lineRule="auto"/>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1a.</w:t>
      </w:r>
      <w:r w:rsidRPr="00A64CE5">
        <w:rPr>
          <w:rFonts w:ascii="Verdana" w:eastAsia="Times New Roman" w:hAnsi="Verdana" w:cs="Times New Roman"/>
          <w:i/>
          <w:sz w:val="20"/>
          <w:szCs w:val="20"/>
          <w:lang w:eastAsia="ar-SA"/>
        </w:rPr>
        <w:tab/>
        <w:t xml:space="preserve">Je verwacht dat de man met het glimmende, kale hoofd getroffen zal worden, maar dat gebeurt niet. Er wordt een andere man getroffen, over wie eerder in het verhaal nog niets verteld is, ‘een ander, een, schoon nooit gemikt of opgemerkt, noodlottig getroffene’. </w:t>
      </w:r>
    </w:p>
    <w:p w14:paraId="610F89A1" w14:textId="77777777" w:rsidR="00A64CE5" w:rsidRPr="00A64CE5" w:rsidRDefault="00A64CE5" w:rsidP="00A64CE5">
      <w:pPr>
        <w:suppressAutoHyphens/>
        <w:spacing w:after="0" w:line="264" w:lineRule="auto"/>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1b.</w:t>
      </w:r>
      <w:r w:rsidRPr="00A64CE5">
        <w:rPr>
          <w:rFonts w:ascii="Verdana" w:eastAsia="Times New Roman" w:hAnsi="Verdana" w:cs="Times New Roman"/>
          <w:i/>
          <w:sz w:val="20"/>
          <w:szCs w:val="20"/>
          <w:lang w:eastAsia="ar-SA"/>
        </w:rPr>
        <w:tab/>
        <w:t>‘noodlottig’.</w:t>
      </w:r>
    </w:p>
    <w:p w14:paraId="2C1FC34D" w14:textId="77777777" w:rsidR="00A64CE5" w:rsidRPr="00A64CE5" w:rsidRDefault="00A64CE5" w:rsidP="00A64CE5">
      <w:pPr>
        <w:suppressAutoHyphens/>
        <w:spacing w:after="0" w:line="264" w:lineRule="auto"/>
        <w:rPr>
          <w:rFonts w:ascii="Verdana" w:eastAsia="Times New Roman" w:hAnsi="Verdana" w:cs="Times New Roman"/>
          <w:i/>
          <w:sz w:val="20"/>
          <w:szCs w:val="20"/>
          <w:lang w:eastAsia="nl-NL"/>
        </w:rPr>
      </w:pPr>
      <w:r w:rsidRPr="00A64CE5">
        <w:rPr>
          <w:rFonts w:ascii="Verdana" w:eastAsia="Times New Roman" w:hAnsi="Verdana" w:cs="Times New Roman"/>
          <w:i/>
          <w:sz w:val="20"/>
          <w:szCs w:val="20"/>
          <w:lang w:eastAsia="ar-SA"/>
        </w:rPr>
        <w:t>2a.</w:t>
      </w:r>
      <w:r w:rsidRPr="00A64CE5">
        <w:rPr>
          <w:rFonts w:ascii="Verdana" w:eastAsia="Times New Roman" w:hAnsi="Verdana" w:cs="Times New Roman"/>
          <w:i/>
          <w:sz w:val="20"/>
          <w:szCs w:val="20"/>
          <w:lang w:eastAsia="ar-SA"/>
        </w:rPr>
        <w:tab/>
        <w:t>-</w:t>
      </w:r>
      <w:r w:rsidRPr="00A64CE5">
        <w:rPr>
          <w:rFonts w:ascii="Verdana" w:eastAsia="Times New Roman" w:hAnsi="Verdana" w:cs="Times New Roman"/>
          <w:i/>
          <w:sz w:val="20"/>
          <w:szCs w:val="20"/>
          <w:lang w:eastAsia="ar-SA"/>
        </w:rPr>
        <w:tab/>
      </w:r>
      <w:r w:rsidRPr="00A64CE5">
        <w:rPr>
          <w:rFonts w:ascii="Verdana" w:eastAsia="Times New Roman" w:hAnsi="Verdana" w:cs="Times New Roman"/>
          <w:i/>
          <w:sz w:val="20"/>
          <w:szCs w:val="20"/>
          <w:lang w:eastAsia="nl-NL"/>
        </w:rPr>
        <w:t xml:space="preserve">jonge toerist, Indo-Nederlander, journalist, een fijne jongen, </w:t>
      </w:r>
      <w:r w:rsidRPr="00A64CE5">
        <w:rPr>
          <w:rFonts w:ascii="Verdana" w:eastAsia="Times New Roman" w:hAnsi="Verdana" w:cs="Times New Roman"/>
          <w:i/>
          <w:sz w:val="20"/>
          <w:szCs w:val="20"/>
          <w:u w:val="single"/>
          <w:lang w:eastAsia="nl-NL"/>
        </w:rPr>
        <w:t>enigszins nerveus aangelegd, zeer zachtzinnig trots zijn tropisch bloed</w:t>
      </w:r>
      <w:r w:rsidRPr="00A64CE5">
        <w:rPr>
          <w:rFonts w:ascii="Verdana" w:eastAsia="Times New Roman" w:hAnsi="Verdana" w:cs="Times New Roman"/>
          <w:i/>
          <w:sz w:val="20"/>
          <w:szCs w:val="20"/>
          <w:lang w:eastAsia="nl-NL"/>
        </w:rPr>
        <w:t xml:space="preserve"> (r. 1) (trots=ondanks)</w:t>
      </w:r>
    </w:p>
    <w:p w14:paraId="59942455" w14:textId="77777777" w:rsidR="00A64CE5" w:rsidRPr="00A64CE5" w:rsidRDefault="00A64CE5" w:rsidP="00A64CE5">
      <w:pPr>
        <w:suppressAutoHyphens/>
        <w:spacing w:after="0" w:line="264" w:lineRule="auto"/>
        <w:rPr>
          <w:rFonts w:ascii="Verdana" w:eastAsia="Times New Roman" w:hAnsi="Verdana" w:cs="Times New Roman"/>
          <w:i/>
          <w:sz w:val="20"/>
          <w:szCs w:val="20"/>
          <w:lang w:eastAsia="nl-NL"/>
        </w:rPr>
      </w:pPr>
      <w:r w:rsidRPr="00A64CE5">
        <w:rPr>
          <w:rFonts w:ascii="Verdana" w:eastAsia="Times New Roman" w:hAnsi="Verdana" w:cs="Times New Roman"/>
          <w:i/>
          <w:sz w:val="20"/>
          <w:szCs w:val="20"/>
          <w:lang w:eastAsia="nl-NL"/>
        </w:rPr>
        <w:tab/>
        <w:t xml:space="preserve">- </w:t>
      </w:r>
      <w:r w:rsidRPr="00A64CE5">
        <w:rPr>
          <w:rFonts w:ascii="Verdana" w:eastAsia="Times New Roman" w:hAnsi="Verdana" w:cs="Times New Roman"/>
          <w:i/>
          <w:sz w:val="20"/>
          <w:szCs w:val="20"/>
          <w:lang w:eastAsia="nl-NL"/>
        </w:rPr>
        <w:tab/>
      </w:r>
      <w:r w:rsidRPr="00A64CE5">
        <w:rPr>
          <w:rFonts w:ascii="Verdana" w:eastAsia="Times New Roman" w:hAnsi="Verdana" w:cs="Times New Roman"/>
          <w:i/>
          <w:sz w:val="20"/>
          <w:szCs w:val="20"/>
          <w:u w:val="single"/>
          <w:lang w:eastAsia="nl-NL"/>
        </w:rPr>
        <w:t>tevreden en zacht, stil blijmoedig, als zijn aard was, trots nerveuze aanleg en periodieke buien van melancholie</w:t>
      </w:r>
      <w:r w:rsidRPr="00A64CE5">
        <w:rPr>
          <w:rFonts w:ascii="Verdana" w:eastAsia="Times New Roman" w:hAnsi="Verdana" w:cs="Times New Roman"/>
          <w:i/>
          <w:sz w:val="20"/>
          <w:szCs w:val="20"/>
          <w:lang w:eastAsia="nl-NL"/>
        </w:rPr>
        <w:t xml:space="preserve"> (r. 7-8)</w:t>
      </w:r>
    </w:p>
    <w:p w14:paraId="2342B609" w14:textId="77777777" w:rsidR="00A64CE5" w:rsidRPr="00A64CE5" w:rsidRDefault="00A64CE5" w:rsidP="00A64CE5">
      <w:pPr>
        <w:spacing w:after="0" w:line="264" w:lineRule="auto"/>
        <w:rPr>
          <w:rFonts w:ascii="Verdana" w:eastAsia="Times New Roman" w:hAnsi="Verdana" w:cs="Times New Roman"/>
          <w:i/>
          <w:sz w:val="20"/>
          <w:szCs w:val="20"/>
          <w:lang w:eastAsia="nl-NL"/>
        </w:rPr>
      </w:pPr>
      <w:r w:rsidRPr="00A64CE5">
        <w:rPr>
          <w:rFonts w:ascii="Verdana" w:eastAsia="Times New Roman" w:hAnsi="Verdana" w:cs="Times New Roman"/>
          <w:i/>
          <w:sz w:val="20"/>
          <w:szCs w:val="20"/>
          <w:lang w:eastAsia="nl-NL"/>
        </w:rPr>
        <w:tab/>
        <w:t>-</w:t>
      </w:r>
      <w:r w:rsidRPr="00A64CE5">
        <w:rPr>
          <w:rFonts w:ascii="Verdana" w:eastAsia="Times New Roman" w:hAnsi="Verdana" w:cs="Times New Roman"/>
          <w:i/>
          <w:sz w:val="20"/>
          <w:szCs w:val="20"/>
          <w:lang w:eastAsia="nl-NL"/>
        </w:rPr>
        <w:tab/>
        <w:t>wel meer had hij die vreemde antipathieën, sympathieën ook, en ze maakten soms het gewone leven wel lastig (r. 27)</w:t>
      </w:r>
    </w:p>
    <w:p w14:paraId="514E32FD" w14:textId="77777777" w:rsidR="00A64CE5" w:rsidRPr="00A64CE5" w:rsidRDefault="00A64CE5" w:rsidP="00A64CE5">
      <w:pPr>
        <w:spacing w:after="0" w:line="264" w:lineRule="auto"/>
        <w:rPr>
          <w:rFonts w:ascii="Verdana" w:eastAsia="Times New Roman" w:hAnsi="Verdana" w:cs="Times New Roman"/>
          <w:i/>
          <w:sz w:val="20"/>
          <w:szCs w:val="20"/>
          <w:lang w:eastAsia="nl-NL"/>
        </w:rPr>
      </w:pPr>
      <w:r w:rsidRPr="00A64CE5">
        <w:rPr>
          <w:rFonts w:ascii="Verdana" w:eastAsia="Times New Roman" w:hAnsi="Verdana" w:cs="Times New Roman"/>
          <w:i/>
          <w:sz w:val="20"/>
          <w:szCs w:val="20"/>
          <w:lang w:eastAsia="nl-NL"/>
        </w:rPr>
        <w:tab/>
        <w:t>-</w:t>
      </w:r>
      <w:r w:rsidRPr="00A64CE5">
        <w:rPr>
          <w:rFonts w:ascii="Verdana" w:eastAsia="Times New Roman" w:hAnsi="Verdana" w:cs="Times New Roman"/>
          <w:i/>
          <w:sz w:val="20"/>
          <w:szCs w:val="20"/>
          <w:lang w:eastAsia="nl-NL"/>
        </w:rPr>
        <w:tab/>
        <w:t>Nerveus, hoewel hij wist, dat hij niet te laat was, repte hij zich. (r. 28-29).</w:t>
      </w:r>
    </w:p>
    <w:p w14:paraId="4006E4D5" w14:textId="77777777" w:rsidR="00A64CE5" w:rsidRPr="00A64CE5" w:rsidRDefault="00A64CE5" w:rsidP="00A64CE5">
      <w:pPr>
        <w:spacing w:after="0" w:line="264" w:lineRule="auto"/>
        <w:rPr>
          <w:rFonts w:ascii="Verdana" w:eastAsia="Times New Roman" w:hAnsi="Verdana" w:cs="Times New Roman"/>
          <w:i/>
          <w:sz w:val="20"/>
          <w:szCs w:val="20"/>
          <w:lang w:eastAsia="nl-NL"/>
        </w:rPr>
      </w:pPr>
      <w:r w:rsidRPr="00A64CE5">
        <w:rPr>
          <w:rFonts w:ascii="Verdana" w:eastAsia="Times New Roman" w:hAnsi="Verdana" w:cs="Times New Roman"/>
          <w:i/>
          <w:sz w:val="20"/>
          <w:szCs w:val="20"/>
          <w:lang w:eastAsia="nl-NL"/>
        </w:rPr>
        <w:t>2b.</w:t>
      </w:r>
      <w:r w:rsidRPr="00A64CE5">
        <w:rPr>
          <w:rFonts w:ascii="Verdana" w:eastAsia="Times New Roman" w:hAnsi="Verdana" w:cs="Times New Roman"/>
          <w:i/>
          <w:sz w:val="20"/>
          <w:szCs w:val="20"/>
          <w:lang w:eastAsia="nl-NL"/>
        </w:rPr>
        <w:tab/>
        <w:t>De toerist zit op de eerste rij van de vierde rij en ervaart dat alsof hij in een afgrond kijkt. Daardoor krijgt hij de neiging de binocle naar beneden te gooien. Ook de muziek van Wagner kan invloed gehad hebben op het gedrag van de toerist.</w:t>
      </w:r>
    </w:p>
    <w:p w14:paraId="63859FCF" w14:textId="77777777" w:rsidR="00A64CE5" w:rsidRPr="00A64CE5" w:rsidRDefault="00A64CE5" w:rsidP="00A64CE5">
      <w:pPr>
        <w:suppressAutoHyphens/>
        <w:spacing w:after="0" w:line="264" w:lineRule="auto"/>
        <w:rPr>
          <w:rFonts w:ascii="Verdana" w:eastAsia="Times New Roman" w:hAnsi="Verdana" w:cs="Times New Roman"/>
          <w:i/>
          <w:sz w:val="20"/>
          <w:szCs w:val="20"/>
          <w:lang w:eastAsia="nl-NL"/>
        </w:rPr>
      </w:pPr>
      <w:r w:rsidRPr="00A64CE5">
        <w:rPr>
          <w:rFonts w:ascii="Verdana" w:eastAsia="Times New Roman" w:hAnsi="Verdana" w:cs="Times New Roman"/>
          <w:i/>
          <w:sz w:val="20"/>
          <w:szCs w:val="20"/>
          <w:lang w:eastAsia="nl-NL"/>
        </w:rPr>
        <w:t>3.</w:t>
      </w:r>
      <w:r w:rsidRPr="00A64CE5">
        <w:rPr>
          <w:rFonts w:ascii="Verdana" w:eastAsia="Times New Roman" w:hAnsi="Verdana" w:cs="Times New Roman"/>
          <w:i/>
          <w:sz w:val="20"/>
          <w:szCs w:val="20"/>
          <w:lang w:eastAsia="nl-NL"/>
        </w:rPr>
        <w:tab/>
        <w:t>En nauwlijks was de toerist binnen of het doorflitste hem, dat hij verkeerd deed en beter zou doen de winkel te verlaten omdat het gezicht van die winkelier een onbehaaglijke vogeltronie geleek. Maar deze flits was zo snel, ongemotiveerd en vaag, dat het geen logisch bewustzijn werd (r. 13-14).</w:t>
      </w:r>
    </w:p>
    <w:p w14:paraId="1850BFA3" w14:textId="77777777" w:rsidR="00A64CE5" w:rsidRPr="00A64CE5" w:rsidRDefault="00A64CE5" w:rsidP="00A64CE5">
      <w:pPr>
        <w:suppressAutoHyphens/>
        <w:spacing w:after="0" w:line="264" w:lineRule="auto"/>
        <w:rPr>
          <w:rFonts w:ascii="Verdana" w:eastAsia="Times New Roman" w:hAnsi="Verdana" w:cs="Times New Roman"/>
          <w:i/>
          <w:sz w:val="20"/>
          <w:szCs w:val="20"/>
          <w:lang w:eastAsia="nl-NL"/>
        </w:rPr>
      </w:pPr>
      <w:r w:rsidRPr="00A64CE5">
        <w:rPr>
          <w:rFonts w:ascii="Verdana" w:eastAsia="Times New Roman" w:hAnsi="Verdana" w:cs="Times New Roman"/>
          <w:i/>
          <w:sz w:val="20"/>
          <w:szCs w:val="20"/>
          <w:lang w:eastAsia="nl-NL"/>
        </w:rPr>
        <w:t>4a.</w:t>
      </w:r>
      <w:r w:rsidRPr="00A64CE5">
        <w:rPr>
          <w:rFonts w:ascii="Verdana" w:eastAsia="Times New Roman" w:hAnsi="Verdana" w:cs="Times New Roman"/>
          <w:i/>
          <w:sz w:val="20"/>
          <w:szCs w:val="20"/>
          <w:lang w:eastAsia="nl-NL"/>
        </w:rPr>
        <w:tab/>
        <w:t>Impressionistisch taalgebruik</w:t>
      </w:r>
    </w:p>
    <w:p w14:paraId="6CD49838" w14:textId="77777777" w:rsidR="00A64CE5" w:rsidRPr="00A64CE5" w:rsidRDefault="00A64CE5" w:rsidP="00A64CE5">
      <w:pPr>
        <w:suppressAutoHyphens/>
        <w:spacing w:after="0" w:line="264" w:lineRule="auto"/>
        <w:rPr>
          <w:rFonts w:ascii="Verdana" w:eastAsia="Times New Roman" w:hAnsi="Verdana" w:cs="Times New Roman"/>
          <w:i/>
          <w:sz w:val="20"/>
          <w:szCs w:val="20"/>
          <w:lang w:eastAsia="nl-NL"/>
        </w:rPr>
      </w:pPr>
      <w:r w:rsidRPr="00A64CE5">
        <w:rPr>
          <w:rFonts w:ascii="Verdana" w:eastAsia="Times New Roman" w:hAnsi="Verdana" w:cs="Times New Roman"/>
          <w:i/>
          <w:sz w:val="20"/>
          <w:szCs w:val="20"/>
          <w:lang w:eastAsia="nl-NL"/>
        </w:rPr>
        <w:t>4b.</w:t>
      </w:r>
      <w:r w:rsidRPr="00A64CE5">
        <w:rPr>
          <w:rFonts w:ascii="Verdana" w:eastAsia="Times New Roman" w:hAnsi="Verdana" w:cs="Times New Roman"/>
          <w:i/>
          <w:sz w:val="20"/>
          <w:szCs w:val="20"/>
          <w:lang w:eastAsia="nl-NL"/>
        </w:rPr>
        <w:tab/>
        <w:t>bij het zonnekabbelende water van de Elbe (r. 5);</w:t>
      </w:r>
    </w:p>
    <w:p w14:paraId="32E08B8A" w14:textId="77777777" w:rsidR="00A64CE5" w:rsidRPr="00A64CE5" w:rsidRDefault="00A64CE5" w:rsidP="00A64CE5">
      <w:pPr>
        <w:suppressAutoHyphens/>
        <w:spacing w:after="0" w:line="264" w:lineRule="auto"/>
        <w:rPr>
          <w:rFonts w:ascii="Verdana" w:eastAsia="Times New Roman" w:hAnsi="Verdana" w:cs="Times New Roman"/>
          <w:i/>
          <w:sz w:val="20"/>
          <w:szCs w:val="20"/>
          <w:lang w:eastAsia="nl-NL"/>
        </w:rPr>
      </w:pPr>
      <w:r w:rsidRPr="00A64CE5">
        <w:rPr>
          <w:rFonts w:ascii="Verdana" w:eastAsia="Times New Roman" w:hAnsi="Verdana" w:cs="Times New Roman"/>
          <w:i/>
          <w:sz w:val="20"/>
          <w:szCs w:val="20"/>
          <w:lang w:eastAsia="nl-NL"/>
        </w:rPr>
        <w:t>daar stroomde reeds het zwart-silhouetterende publiek over het avondplein (r. 28);</w:t>
      </w:r>
    </w:p>
    <w:p w14:paraId="6B55F5E3" w14:textId="77777777" w:rsidR="00A64CE5" w:rsidRPr="00A64CE5" w:rsidRDefault="00A64CE5" w:rsidP="00A64CE5">
      <w:pPr>
        <w:suppressAutoHyphens/>
        <w:spacing w:after="0" w:line="264" w:lineRule="auto"/>
        <w:rPr>
          <w:rFonts w:ascii="Verdana" w:eastAsia="Times New Roman" w:hAnsi="Verdana" w:cs="Times New Roman"/>
          <w:i/>
          <w:sz w:val="20"/>
          <w:szCs w:val="20"/>
          <w:lang w:eastAsia="nl-NL"/>
        </w:rPr>
      </w:pPr>
      <w:r w:rsidRPr="00A64CE5">
        <w:rPr>
          <w:rFonts w:ascii="Verdana" w:eastAsia="Times New Roman" w:hAnsi="Verdana" w:cs="Times New Roman"/>
          <w:i/>
          <w:sz w:val="20"/>
          <w:szCs w:val="20"/>
          <w:lang w:eastAsia="nl-NL"/>
        </w:rPr>
        <w:t xml:space="preserve"> In de grote, volle zaal was behalve der muziek immense vergolving, nauwelijks geluid (r. 33);</w:t>
      </w:r>
    </w:p>
    <w:p w14:paraId="5BC6ED9D" w14:textId="77777777" w:rsidR="00A64CE5" w:rsidRPr="00A64CE5" w:rsidRDefault="00A64CE5" w:rsidP="00A64CE5">
      <w:pPr>
        <w:suppressAutoHyphens/>
        <w:spacing w:after="0" w:line="264" w:lineRule="auto"/>
        <w:rPr>
          <w:rFonts w:ascii="Verdana" w:eastAsia="Times New Roman" w:hAnsi="Verdana" w:cs="Times New Roman"/>
          <w:i/>
          <w:sz w:val="20"/>
          <w:szCs w:val="20"/>
          <w:lang w:eastAsia="nl-NL"/>
        </w:rPr>
      </w:pPr>
      <w:r w:rsidRPr="00A64CE5">
        <w:rPr>
          <w:rFonts w:ascii="Verdana" w:eastAsia="Times New Roman" w:hAnsi="Verdana" w:cs="Times New Roman"/>
          <w:i/>
          <w:sz w:val="20"/>
          <w:szCs w:val="20"/>
          <w:lang w:eastAsia="nl-NL"/>
        </w:rPr>
        <w:t>5.</w:t>
      </w:r>
      <w:r w:rsidRPr="00A64CE5">
        <w:rPr>
          <w:rFonts w:ascii="Verdana" w:eastAsia="Times New Roman" w:hAnsi="Verdana" w:cs="Times New Roman"/>
          <w:i/>
          <w:sz w:val="20"/>
          <w:szCs w:val="20"/>
          <w:lang w:eastAsia="nl-NL"/>
        </w:rPr>
        <w:tab/>
        <w:t xml:space="preserve">Voor hij had kunnen weigeren, had hij </w:t>
      </w:r>
      <w:r w:rsidRPr="00A64CE5">
        <w:rPr>
          <w:rFonts w:ascii="Verdana" w:eastAsia="Times New Roman" w:hAnsi="Verdana" w:cs="Times New Roman"/>
          <w:i/>
          <w:sz w:val="20"/>
          <w:szCs w:val="20"/>
          <w:u w:val="single"/>
          <w:lang w:eastAsia="nl-NL"/>
        </w:rPr>
        <w:t xml:space="preserve">onweerstaanbaar </w:t>
      </w:r>
      <w:r w:rsidRPr="00A64CE5">
        <w:rPr>
          <w:rFonts w:ascii="Verdana" w:eastAsia="Times New Roman" w:hAnsi="Verdana" w:cs="Times New Roman"/>
          <w:i/>
          <w:sz w:val="20"/>
          <w:szCs w:val="20"/>
          <w:lang w:eastAsia="nl-NL"/>
        </w:rPr>
        <w:t>het ding gegrepen. Boze stemmen riepen chtt!! en reeds trok zich de ouvreuse terug, hem wenkende, dat hij straks wel betalen zou...</w:t>
      </w:r>
    </w:p>
    <w:p w14:paraId="79968C74" w14:textId="77777777" w:rsidR="00A64CE5" w:rsidRPr="00A64CE5" w:rsidRDefault="00A64CE5" w:rsidP="00A64CE5">
      <w:pPr>
        <w:spacing w:after="0" w:line="264" w:lineRule="auto"/>
        <w:rPr>
          <w:rFonts w:ascii="Verdana" w:eastAsia="Times New Roman" w:hAnsi="Verdana" w:cs="Times New Roman"/>
          <w:i/>
          <w:sz w:val="20"/>
          <w:szCs w:val="20"/>
          <w:lang w:eastAsia="nl-NL"/>
        </w:rPr>
      </w:pPr>
      <w:r w:rsidRPr="00A64CE5">
        <w:rPr>
          <w:rFonts w:ascii="Verdana" w:eastAsia="Times New Roman" w:hAnsi="Verdana" w:cs="Times New Roman"/>
          <w:i/>
          <w:sz w:val="20"/>
          <w:szCs w:val="20"/>
          <w:lang w:eastAsia="nl-NL"/>
        </w:rPr>
        <w:t xml:space="preserve">Toen gebeurde het, dat in het midden van Siegmunds en Sieglindes duo, boven, op de eerste rij van de vierde rang, iemand zich wrong of een aanval van vallende ziekte hem overviel, of hij </w:t>
      </w:r>
    </w:p>
    <w:p w14:paraId="1F9737FA" w14:textId="77777777" w:rsidR="00A64CE5" w:rsidRPr="00A64CE5" w:rsidRDefault="00A64CE5" w:rsidP="00A64CE5">
      <w:pPr>
        <w:suppressAutoHyphens/>
        <w:spacing w:after="0" w:line="264" w:lineRule="auto"/>
        <w:rPr>
          <w:rFonts w:ascii="Verdana" w:eastAsia="Times New Roman" w:hAnsi="Verdana" w:cs="Times New Roman"/>
          <w:i/>
          <w:sz w:val="20"/>
          <w:szCs w:val="20"/>
          <w:lang w:eastAsia="nl-NL"/>
        </w:rPr>
      </w:pPr>
      <w:r w:rsidRPr="00A64CE5">
        <w:rPr>
          <w:rFonts w:ascii="Verdana" w:eastAsia="Times New Roman" w:hAnsi="Verdana" w:cs="Times New Roman"/>
          <w:i/>
          <w:sz w:val="20"/>
          <w:szCs w:val="20"/>
          <w:lang w:eastAsia="nl-NL"/>
        </w:rPr>
        <w:t xml:space="preserve">worstelde </w:t>
      </w:r>
      <w:r w:rsidRPr="00A64CE5">
        <w:rPr>
          <w:rFonts w:ascii="Verdana" w:eastAsia="Times New Roman" w:hAnsi="Verdana" w:cs="Times New Roman"/>
          <w:i/>
          <w:sz w:val="20"/>
          <w:szCs w:val="20"/>
          <w:u w:val="single"/>
          <w:lang w:eastAsia="nl-NL"/>
        </w:rPr>
        <w:t>met een macht sterker dan hij</w:t>
      </w:r>
      <w:r w:rsidRPr="00A64CE5">
        <w:rPr>
          <w:rFonts w:ascii="Verdana" w:eastAsia="Times New Roman" w:hAnsi="Verdana" w:cs="Times New Roman"/>
          <w:i/>
          <w:sz w:val="20"/>
          <w:szCs w:val="20"/>
          <w:lang w:eastAsia="nl-NL"/>
        </w:rPr>
        <w:t>, en door de uit haar vrome aandacht opgeschrikte zaal slingerde een hand een zwaar voorwerp de ruimte door, dat als een steen met ronde bocht stortte in de afgrond.</w:t>
      </w:r>
    </w:p>
    <w:p w14:paraId="074B32C9" w14:textId="77777777" w:rsidR="00A64CE5" w:rsidRPr="00A64CE5" w:rsidRDefault="00A64CE5" w:rsidP="00A64CE5">
      <w:pPr>
        <w:suppressAutoHyphens/>
        <w:spacing w:after="0" w:line="264" w:lineRule="auto"/>
        <w:rPr>
          <w:rFonts w:ascii="Verdana" w:eastAsia="Times New Roman" w:hAnsi="Verdana" w:cs="Times New Roman"/>
          <w:i/>
          <w:sz w:val="20"/>
          <w:szCs w:val="20"/>
          <w:lang w:eastAsia="nl-NL"/>
        </w:rPr>
      </w:pPr>
      <w:r w:rsidRPr="00A64CE5">
        <w:rPr>
          <w:rFonts w:ascii="Verdana" w:eastAsia="Times New Roman" w:hAnsi="Verdana" w:cs="Times New Roman"/>
          <w:i/>
          <w:sz w:val="20"/>
          <w:szCs w:val="20"/>
          <w:lang w:eastAsia="nl-NL"/>
        </w:rPr>
        <w:t>6a.</w:t>
      </w:r>
      <w:r w:rsidRPr="00A64CE5">
        <w:rPr>
          <w:rFonts w:ascii="Verdana" w:eastAsia="Times New Roman" w:hAnsi="Verdana" w:cs="Times New Roman"/>
          <w:i/>
          <w:sz w:val="20"/>
          <w:szCs w:val="20"/>
          <w:lang w:eastAsia="nl-NL"/>
        </w:rPr>
        <w:tab/>
        <w:t>De dwingende macht waardoor de toerist de neiging voelt om de binocle te gooien en hem ten slotte ook werkelijk gooit, wordt overtuigend en beklemmend beschreven.</w:t>
      </w:r>
    </w:p>
    <w:p w14:paraId="6AE80F00" w14:textId="77777777" w:rsidR="00A64CE5" w:rsidRPr="00A64CE5" w:rsidRDefault="00A64CE5" w:rsidP="00A64CE5">
      <w:pPr>
        <w:suppressAutoHyphens/>
        <w:spacing w:after="0" w:line="264" w:lineRule="auto"/>
        <w:rPr>
          <w:rFonts w:ascii="Verdana" w:eastAsia="Times New Roman" w:hAnsi="Verdana" w:cs="Times New Roman"/>
          <w:i/>
          <w:sz w:val="20"/>
          <w:szCs w:val="20"/>
          <w:lang w:eastAsia="nl-NL"/>
        </w:rPr>
      </w:pPr>
      <w:r w:rsidRPr="00A64CE5">
        <w:rPr>
          <w:rFonts w:ascii="Verdana" w:eastAsia="Times New Roman" w:hAnsi="Verdana" w:cs="Times New Roman"/>
          <w:i/>
          <w:sz w:val="20"/>
          <w:szCs w:val="20"/>
          <w:lang w:eastAsia="nl-NL"/>
        </w:rPr>
        <w:t>6b.</w:t>
      </w:r>
      <w:r w:rsidRPr="00A64CE5">
        <w:rPr>
          <w:rFonts w:ascii="Verdana" w:eastAsia="Times New Roman" w:hAnsi="Verdana" w:cs="Times New Roman"/>
          <w:i/>
          <w:sz w:val="20"/>
          <w:szCs w:val="20"/>
          <w:lang w:eastAsia="nl-NL"/>
        </w:rPr>
        <w:tab/>
        <w:t xml:space="preserve">Overwegingen: </w:t>
      </w:r>
    </w:p>
    <w:p w14:paraId="639465DD" w14:textId="77777777" w:rsidR="00A64CE5" w:rsidRPr="00A64CE5" w:rsidRDefault="00A64CE5" w:rsidP="00A64CE5">
      <w:pPr>
        <w:suppressAutoHyphens/>
        <w:spacing w:after="0" w:line="264" w:lineRule="auto"/>
        <w:rPr>
          <w:rFonts w:ascii="Verdana" w:eastAsia="Times New Roman" w:hAnsi="Verdana" w:cs="Times New Roman"/>
          <w:i/>
          <w:sz w:val="20"/>
          <w:szCs w:val="20"/>
          <w:lang w:eastAsia="nl-NL"/>
        </w:rPr>
      </w:pPr>
      <w:r w:rsidRPr="00A64CE5">
        <w:rPr>
          <w:rFonts w:ascii="Verdana" w:eastAsia="Times New Roman" w:hAnsi="Verdana" w:cs="Times New Roman"/>
          <w:i/>
          <w:sz w:val="20"/>
          <w:szCs w:val="20"/>
          <w:lang w:eastAsia="nl-NL"/>
        </w:rPr>
        <w:t>-</w:t>
      </w:r>
      <w:r w:rsidRPr="00A64CE5">
        <w:rPr>
          <w:rFonts w:ascii="Verdana" w:eastAsia="Times New Roman" w:hAnsi="Verdana" w:cs="Times New Roman"/>
          <w:i/>
          <w:sz w:val="20"/>
          <w:szCs w:val="20"/>
          <w:lang w:eastAsia="nl-NL"/>
        </w:rPr>
        <w:tab/>
        <w:t>De hoofdpersoon heeft het overlijden van een mens veroorzaakt, maar zonder opzet en zonder dat hij dat zelf gewild heeft.</w:t>
      </w:r>
    </w:p>
    <w:p w14:paraId="4F14BAA8" w14:textId="77777777" w:rsidR="00A64CE5" w:rsidRPr="00A64CE5" w:rsidRDefault="00A64CE5" w:rsidP="00A64CE5">
      <w:pPr>
        <w:suppressAutoHyphens/>
        <w:spacing w:after="0" w:line="264" w:lineRule="auto"/>
        <w:rPr>
          <w:rFonts w:ascii="Verdana" w:eastAsia="Times New Roman" w:hAnsi="Verdana" w:cs="Times New Roman"/>
          <w:i/>
          <w:sz w:val="20"/>
          <w:szCs w:val="20"/>
          <w:lang w:eastAsia="nl-NL"/>
        </w:rPr>
      </w:pPr>
      <w:r w:rsidRPr="00A64CE5">
        <w:rPr>
          <w:rFonts w:ascii="Verdana" w:eastAsia="Times New Roman" w:hAnsi="Verdana" w:cs="Times New Roman"/>
          <w:i/>
          <w:sz w:val="20"/>
          <w:szCs w:val="20"/>
          <w:lang w:eastAsia="nl-NL"/>
        </w:rPr>
        <w:t>-</w:t>
      </w:r>
      <w:r w:rsidRPr="00A64CE5">
        <w:rPr>
          <w:rFonts w:ascii="Verdana" w:eastAsia="Times New Roman" w:hAnsi="Verdana" w:cs="Times New Roman"/>
          <w:i/>
          <w:sz w:val="20"/>
          <w:szCs w:val="20"/>
          <w:lang w:eastAsia="nl-NL"/>
        </w:rPr>
        <w:tab/>
        <w:t>Hij heeft geprobeerd het onvermijdelijke te ontlopen, maar dat is niet gelukt. Het liep zo dat hij weer op de eerste rij van de vierde rang terechtkwam en ook weer de binocle in handen kreeg. De neiging de binocle te gooien was sterker dan hemzelf.</w:t>
      </w:r>
    </w:p>
    <w:p w14:paraId="6949A408" w14:textId="77777777" w:rsidR="00A64CE5" w:rsidRPr="00A64CE5" w:rsidRDefault="00A64CE5" w:rsidP="00A64CE5">
      <w:pPr>
        <w:suppressAutoHyphens/>
        <w:spacing w:after="0" w:line="264" w:lineRule="auto"/>
        <w:rPr>
          <w:rFonts w:ascii="Verdana" w:eastAsia="Times New Roman" w:hAnsi="Verdana" w:cs="Times New Roman"/>
          <w:i/>
          <w:sz w:val="20"/>
          <w:szCs w:val="20"/>
          <w:lang w:eastAsia="nl-NL"/>
        </w:rPr>
      </w:pPr>
      <w:r w:rsidRPr="00A64CE5">
        <w:rPr>
          <w:rFonts w:ascii="Verdana" w:eastAsia="Times New Roman" w:hAnsi="Verdana" w:cs="Times New Roman"/>
          <w:i/>
          <w:sz w:val="20"/>
          <w:szCs w:val="20"/>
          <w:lang w:eastAsia="nl-NL"/>
        </w:rPr>
        <w:t>-</w:t>
      </w:r>
      <w:r w:rsidRPr="00A64CE5">
        <w:rPr>
          <w:rFonts w:ascii="Verdana" w:eastAsia="Times New Roman" w:hAnsi="Verdana" w:cs="Times New Roman"/>
          <w:i/>
          <w:sz w:val="20"/>
          <w:szCs w:val="20"/>
          <w:lang w:eastAsia="nl-NL"/>
        </w:rPr>
        <w:tab/>
        <w:t>Mogelijk kan de hoofdpersoon door middel van een behandeling geholpen worden om met zijn nerveuze aanleg om te gaan.</w:t>
      </w:r>
    </w:p>
    <w:p w14:paraId="4926C16A" w14:textId="77777777" w:rsidR="00A64CE5" w:rsidRPr="00A64CE5" w:rsidRDefault="00A64CE5" w:rsidP="00A64CE5">
      <w:pPr>
        <w:suppressAutoHyphens/>
        <w:spacing w:after="0" w:line="264" w:lineRule="auto"/>
        <w:rPr>
          <w:rFonts w:ascii="Verdana" w:eastAsia="Times New Roman" w:hAnsi="Verdana" w:cs="Times New Roman"/>
          <w:sz w:val="20"/>
          <w:szCs w:val="20"/>
          <w:lang w:eastAsia="nl-NL"/>
        </w:rPr>
      </w:pPr>
      <w:r w:rsidRPr="00A64CE5">
        <w:rPr>
          <w:rFonts w:ascii="Verdana" w:eastAsia="Times New Roman" w:hAnsi="Verdana" w:cs="Times New Roman"/>
          <w:sz w:val="20"/>
          <w:szCs w:val="20"/>
          <w:lang w:eastAsia="nl-NL"/>
        </w:rPr>
        <w:tab/>
      </w:r>
    </w:p>
    <w:p w14:paraId="6ED6D8AC" w14:textId="77777777" w:rsidR="00A64CE5" w:rsidRPr="00A64CE5" w:rsidRDefault="00A64CE5" w:rsidP="00A64CE5">
      <w:pPr>
        <w:suppressAutoHyphens/>
        <w:spacing w:after="0" w:line="264" w:lineRule="auto"/>
        <w:rPr>
          <w:rFonts w:ascii="Verdana" w:eastAsia="Times New Roman" w:hAnsi="Verdana" w:cs="Times New Roman"/>
          <w:sz w:val="20"/>
          <w:szCs w:val="20"/>
          <w:lang w:eastAsia="nl-NL"/>
        </w:rPr>
      </w:pPr>
    </w:p>
    <w:p w14:paraId="43431E2B" w14:textId="77777777" w:rsidR="00A64CE5" w:rsidRPr="00A64CE5" w:rsidRDefault="00A64CE5" w:rsidP="00A64CE5">
      <w:pPr>
        <w:spacing w:after="0" w:line="264" w:lineRule="auto"/>
        <w:textAlignment w:val="baseline"/>
        <w:rPr>
          <w:rFonts w:ascii="Verdana" w:eastAsia="Times New Roman" w:hAnsi="Verdana" w:cs="Times New Roman"/>
          <w:sz w:val="20"/>
          <w:szCs w:val="20"/>
          <w:u w:val="single"/>
          <w:lang w:eastAsia="ar-SA"/>
        </w:rPr>
      </w:pPr>
      <w:r w:rsidRPr="00A64CE5">
        <w:rPr>
          <w:rFonts w:ascii="Verdana" w:eastAsia="Times New Roman" w:hAnsi="Verdana" w:cs="Times New Roman"/>
          <w:sz w:val="20"/>
          <w:szCs w:val="20"/>
          <w:u w:val="single"/>
          <w:lang w:eastAsia="ar-SA"/>
        </w:rPr>
        <w:t>Zoekopdrachten (in boek en op internet)</w:t>
      </w:r>
    </w:p>
    <w:p w14:paraId="00E92FD1" w14:textId="77777777" w:rsidR="00A64CE5" w:rsidRPr="00A64CE5" w:rsidRDefault="00A64CE5" w:rsidP="00A64CE5">
      <w:pPr>
        <w:suppressAutoHyphens/>
        <w:spacing w:after="0" w:line="264" w:lineRule="auto"/>
        <w:rPr>
          <w:rFonts w:ascii="Verdana" w:eastAsia="Times New Roman" w:hAnsi="Verdana" w:cs="Times New Roman"/>
          <w:sz w:val="20"/>
          <w:szCs w:val="20"/>
          <w:lang w:eastAsia="nl-NL"/>
        </w:rPr>
      </w:pPr>
      <w:r w:rsidRPr="00A64CE5">
        <w:rPr>
          <w:rFonts w:ascii="Verdana" w:eastAsia="Times New Roman" w:hAnsi="Verdana" w:cs="Times New Roman"/>
          <w:sz w:val="20"/>
          <w:szCs w:val="20"/>
          <w:lang w:eastAsia="nl-NL"/>
        </w:rPr>
        <w:t>1.</w:t>
      </w:r>
      <w:r w:rsidRPr="00A64CE5">
        <w:rPr>
          <w:rFonts w:ascii="Verdana" w:eastAsia="Times New Roman" w:hAnsi="Verdana" w:cs="Times New Roman"/>
          <w:sz w:val="20"/>
          <w:szCs w:val="20"/>
          <w:lang w:eastAsia="nl-NL"/>
        </w:rPr>
        <w:tab/>
        <w:t>Zoek een afbeelding van het interieur van het operagebouw in Dresden. Beschrijf hoe je je als toeschouwer zal voelen als je op de eerste rij van de vierde rang zit.</w:t>
      </w:r>
    </w:p>
    <w:p w14:paraId="0CDC1063" w14:textId="77777777" w:rsidR="00A64CE5" w:rsidRPr="00A64CE5" w:rsidRDefault="00A64CE5" w:rsidP="00A64CE5">
      <w:pPr>
        <w:suppressAutoHyphens/>
        <w:spacing w:after="0" w:line="264" w:lineRule="auto"/>
        <w:rPr>
          <w:rFonts w:ascii="Verdana" w:eastAsia="Times New Roman" w:hAnsi="Verdana" w:cs="Times New Roman"/>
          <w:sz w:val="20"/>
          <w:szCs w:val="20"/>
          <w:lang w:eastAsia="ar-SA"/>
        </w:rPr>
      </w:pPr>
    </w:p>
    <w:p w14:paraId="716D66ED" w14:textId="77777777" w:rsidR="00A64CE5" w:rsidRPr="00A64CE5" w:rsidRDefault="00A64CE5" w:rsidP="00A64CE5">
      <w:pPr>
        <w:spacing w:after="0" w:line="264" w:lineRule="auto"/>
        <w:rPr>
          <w:rFonts w:ascii="Verdana" w:eastAsia="Times New Roman" w:hAnsi="Verdana" w:cs="Times New Roman"/>
          <w:sz w:val="20"/>
          <w:szCs w:val="20"/>
          <w:lang w:eastAsia="nl-NL"/>
        </w:rPr>
      </w:pPr>
      <w:r w:rsidRPr="00A64CE5">
        <w:rPr>
          <w:rFonts w:ascii="Verdana" w:eastAsia="Times New Roman" w:hAnsi="Verdana" w:cs="Times New Roman"/>
          <w:sz w:val="20"/>
          <w:szCs w:val="20"/>
          <w:lang w:eastAsia="nl-NL"/>
        </w:rPr>
        <w:t>2.</w:t>
      </w:r>
      <w:r w:rsidRPr="00A64CE5">
        <w:rPr>
          <w:rFonts w:ascii="Verdana" w:eastAsia="Times New Roman" w:hAnsi="Verdana" w:cs="Times New Roman"/>
          <w:sz w:val="20"/>
          <w:szCs w:val="20"/>
          <w:lang w:eastAsia="nl-NL"/>
        </w:rPr>
        <w:tab/>
        <w:t xml:space="preserve">Verdeel de klas in drie groepen. De ene groep zoekt een samenvatting op van  </w:t>
      </w:r>
      <w:r w:rsidRPr="00A64CE5">
        <w:rPr>
          <w:rFonts w:ascii="Verdana" w:eastAsia="Times New Roman" w:hAnsi="Verdana" w:cs="Times New Roman"/>
          <w:i/>
          <w:sz w:val="20"/>
          <w:szCs w:val="20"/>
          <w:lang w:eastAsia="nl-NL"/>
        </w:rPr>
        <w:t>Eline Vere</w:t>
      </w:r>
      <w:r w:rsidRPr="00A64CE5">
        <w:rPr>
          <w:rFonts w:ascii="Verdana" w:eastAsia="Times New Roman" w:hAnsi="Verdana" w:cs="Times New Roman"/>
          <w:sz w:val="20"/>
          <w:szCs w:val="20"/>
          <w:lang w:eastAsia="nl-NL"/>
        </w:rPr>
        <w:t xml:space="preserve">, de andere een van </w:t>
      </w:r>
      <w:r w:rsidRPr="00A64CE5">
        <w:rPr>
          <w:rFonts w:ascii="Verdana" w:eastAsia="Times New Roman" w:hAnsi="Verdana" w:cs="Times New Roman"/>
          <w:i/>
          <w:sz w:val="20"/>
          <w:szCs w:val="20"/>
          <w:lang w:eastAsia="nl-NL"/>
        </w:rPr>
        <w:t>De stille kracht</w:t>
      </w:r>
      <w:r w:rsidRPr="00A64CE5">
        <w:rPr>
          <w:rFonts w:ascii="Verdana" w:eastAsia="Times New Roman" w:hAnsi="Verdana" w:cs="Times New Roman"/>
          <w:sz w:val="20"/>
          <w:szCs w:val="20"/>
          <w:lang w:eastAsia="nl-NL"/>
        </w:rPr>
        <w:t xml:space="preserve"> en de laatste van </w:t>
      </w:r>
      <w:r w:rsidRPr="00A64CE5">
        <w:rPr>
          <w:rFonts w:ascii="Verdana" w:eastAsia="Times New Roman" w:hAnsi="Verdana" w:cs="Times New Roman"/>
          <w:i/>
          <w:sz w:val="20"/>
          <w:szCs w:val="20"/>
          <w:lang w:eastAsia="nl-NL"/>
        </w:rPr>
        <w:t xml:space="preserve">Van oude mensen, de dingen die voorbijgaan. </w:t>
      </w:r>
      <w:r w:rsidRPr="00A64CE5">
        <w:rPr>
          <w:rFonts w:ascii="Verdana" w:eastAsia="Times New Roman" w:hAnsi="Verdana" w:cs="Times New Roman"/>
          <w:sz w:val="20"/>
          <w:szCs w:val="20"/>
          <w:lang w:eastAsia="nl-NL"/>
        </w:rPr>
        <w:t xml:space="preserve">Onderzoeksvraag is: hoe komt het noodlot in deze romans naar voren? Een lid van elke groep vertelt dat aan de klas voor het boek dat hij/zij onderzocht heeft. </w:t>
      </w:r>
    </w:p>
    <w:p w14:paraId="0D1289F3" w14:textId="77777777" w:rsidR="00A64CE5" w:rsidRPr="00A64CE5" w:rsidRDefault="00A64CE5" w:rsidP="00A64CE5">
      <w:pPr>
        <w:suppressAutoHyphens/>
        <w:spacing w:after="0" w:line="264" w:lineRule="auto"/>
        <w:rPr>
          <w:rFonts w:ascii="Verdana" w:eastAsia="Times New Roman" w:hAnsi="Verdana" w:cs="Times New Roman"/>
          <w:sz w:val="20"/>
          <w:szCs w:val="20"/>
          <w:lang w:eastAsia="ar-SA"/>
        </w:rPr>
      </w:pPr>
    </w:p>
    <w:p w14:paraId="1B42E41B" w14:textId="77777777" w:rsidR="00A64CE5" w:rsidRPr="00A64CE5" w:rsidRDefault="00A64CE5" w:rsidP="00A64CE5">
      <w:pPr>
        <w:suppressAutoHyphens/>
        <w:spacing w:after="0" w:line="264" w:lineRule="auto"/>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Antwoorden bij de vragen en opdrachten</w:t>
      </w:r>
    </w:p>
    <w:p w14:paraId="70359574" w14:textId="77777777" w:rsidR="00A64CE5" w:rsidRPr="00A64CE5" w:rsidRDefault="00A64CE5" w:rsidP="00A64CE5">
      <w:pPr>
        <w:keepNext/>
        <w:spacing w:after="0" w:line="264" w:lineRule="auto"/>
        <w:outlineLvl w:val="1"/>
        <w:rPr>
          <w:rFonts w:ascii="Verdana" w:eastAsia="Times New Roman" w:hAnsi="Verdana" w:cs="Arial"/>
          <w:bCs/>
          <w:i/>
          <w:iCs/>
          <w:sz w:val="20"/>
          <w:szCs w:val="20"/>
          <w:lang w:eastAsia="nl-NL"/>
        </w:rPr>
      </w:pPr>
      <w:r w:rsidRPr="00A64CE5">
        <w:rPr>
          <w:rFonts w:ascii="Verdana" w:eastAsia="Times New Roman" w:hAnsi="Verdana" w:cs="Arial"/>
          <w:bCs/>
          <w:i/>
          <w:iCs/>
          <w:sz w:val="20"/>
          <w:szCs w:val="20"/>
          <w:lang w:eastAsia="nl-NL"/>
        </w:rPr>
        <w:t>1.</w:t>
      </w:r>
      <w:r w:rsidRPr="00A64CE5">
        <w:rPr>
          <w:rFonts w:ascii="Verdana" w:eastAsia="Times New Roman" w:hAnsi="Verdana" w:cs="Arial"/>
          <w:bCs/>
          <w:i/>
          <w:iCs/>
          <w:sz w:val="20"/>
          <w:szCs w:val="20"/>
          <w:lang w:eastAsia="nl-NL"/>
        </w:rPr>
        <w:tab/>
        <w:t xml:space="preserve">Iemand die op de eerste rij van de vierde rang zit, zal zich voelen alsof hij op het randje van de afgrond zit. </w:t>
      </w:r>
    </w:p>
    <w:p w14:paraId="52B38571" w14:textId="77777777" w:rsidR="00A64CE5" w:rsidRPr="00A64CE5" w:rsidRDefault="00A64CE5" w:rsidP="00A64CE5">
      <w:pPr>
        <w:spacing w:after="0" w:line="264" w:lineRule="auto"/>
        <w:rPr>
          <w:rFonts w:ascii="Verdana" w:eastAsia="Times New Roman" w:hAnsi="Verdana" w:cs="Times New Roman"/>
          <w:sz w:val="20"/>
          <w:szCs w:val="20"/>
          <w:lang w:eastAsia="nl-NL"/>
        </w:rPr>
      </w:pPr>
    </w:p>
    <w:p w14:paraId="4C131518" w14:textId="77777777" w:rsidR="00A64CE5" w:rsidRPr="00A64CE5" w:rsidRDefault="00A64CE5" w:rsidP="00A64CE5">
      <w:pPr>
        <w:spacing w:after="0" w:line="264" w:lineRule="auto"/>
        <w:rPr>
          <w:rFonts w:ascii="Verdana" w:eastAsia="Times New Roman" w:hAnsi="Verdana" w:cs="Times New Roman"/>
          <w:sz w:val="20"/>
          <w:szCs w:val="20"/>
          <w:u w:val="single"/>
          <w:lang w:eastAsia="nl-NL"/>
        </w:rPr>
      </w:pPr>
      <w:r w:rsidRPr="00A64CE5">
        <w:rPr>
          <w:rFonts w:ascii="Verdana" w:eastAsia="Times New Roman" w:hAnsi="Verdana" w:cs="Times New Roman"/>
          <w:sz w:val="20"/>
          <w:szCs w:val="20"/>
          <w:u w:val="single"/>
          <w:lang w:eastAsia="nl-NL"/>
        </w:rPr>
        <w:t>Vrije opdrachten</w:t>
      </w:r>
    </w:p>
    <w:p w14:paraId="131D19C8" w14:textId="77777777" w:rsidR="00A64CE5" w:rsidRPr="00A64CE5" w:rsidRDefault="00A64CE5" w:rsidP="00A64CE5">
      <w:pPr>
        <w:spacing w:after="0" w:line="264" w:lineRule="auto"/>
        <w:rPr>
          <w:rFonts w:ascii="Verdana" w:eastAsia="Times New Roman" w:hAnsi="Verdana" w:cs="Times New Roman"/>
          <w:sz w:val="20"/>
          <w:szCs w:val="20"/>
          <w:lang w:eastAsia="nl-NL"/>
        </w:rPr>
      </w:pPr>
      <w:r w:rsidRPr="00A64CE5">
        <w:rPr>
          <w:rFonts w:ascii="Verdana" w:eastAsia="Times New Roman" w:hAnsi="Verdana" w:cs="Times New Roman"/>
          <w:sz w:val="20"/>
          <w:szCs w:val="20"/>
          <w:lang w:eastAsia="ar-SA"/>
        </w:rPr>
        <w:t>1.</w:t>
      </w:r>
      <w:r w:rsidRPr="00A64CE5">
        <w:rPr>
          <w:rFonts w:ascii="Verdana" w:eastAsia="Times New Roman" w:hAnsi="Verdana" w:cs="Times New Roman"/>
          <w:sz w:val="20"/>
          <w:szCs w:val="20"/>
          <w:lang w:eastAsia="ar-SA"/>
        </w:rPr>
        <w:tab/>
      </w:r>
      <w:r w:rsidRPr="00A64CE5">
        <w:rPr>
          <w:rFonts w:ascii="Verdana" w:eastAsia="Times New Roman" w:hAnsi="Verdana" w:cs="Times New Roman"/>
          <w:sz w:val="20"/>
          <w:szCs w:val="20"/>
          <w:lang w:eastAsia="nl-NL"/>
        </w:rPr>
        <w:t xml:space="preserve">Noodlot en uitverkiezing, zoals die in Nederlandse kerken geleerd wordt, lijken voor veel jongeren hetzelfde. Schrijf een uiteenzetting waarin je beide begrippen voor jongeren verduidelijkt. Je tekst moet niet meer dan 500 woorden tellen. </w:t>
      </w:r>
    </w:p>
    <w:p w14:paraId="5E72BBE3" w14:textId="77777777" w:rsidR="00A64CE5" w:rsidRPr="00A64CE5" w:rsidRDefault="00A64CE5" w:rsidP="00A64CE5">
      <w:pPr>
        <w:spacing w:after="0" w:line="264" w:lineRule="auto"/>
        <w:rPr>
          <w:rFonts w:ascii="Verdana" w:eastAsia="Times New Roman" w:hAnsi="Verdana" w:cs="Times New Roman"/>
          <w:sz w:val="20"/>
          <w:szCs w:val="20"/>
          <w:lang w:eastAsia="nl-NL"/>
        </w:rPr>
      </w:pPr>
    </w:p>
    <w:p w14:paraId="729ED013" w14:textId="77777777" w:rsidR="00A64CE5" w:rsidRPr="00A64CE5" w:rsidRDefault="00A64CE5" w:rsidP="00A64CE5">
      <w:pPr>
        <w:spacing w:after="0" w:line="264" w:lineRule="auto"/>
        <w:rPr>
          <w:rFonts w:ascii="Verdana" w:eastAsia="Times New Roman" w:hAnsi="Verdana" w:cs="Times New Roman"/>
          <w:sz w:val="20"/>
          <w:szCs w:val="20"/>
          <w:lang w:eastAsia="nl-NL"/>
        </w:rPr>
      </w:pPr>
      <w:r w:rsidRPr="00A64CE5">
        <w:rPr>
          <w:rFonts w:ascii="Verdana" w:eastAsia="Times New Roman" w:hAnsi="Verdana" w:cs="Times New Roman"/>
          <w:sz w:val="20"/>
          <w:szCs w:val="20"/>
          <w:lang w:eastAsia="nl-NL"/>
        </w:rPr>
        <w:t xml:space="preserve">2. </w:t>
      </w:r>
      <w:r w:rsidRPr="00A64CE5">
        <w:rPr>
          <w:rFonts w:ascii="Verdana" w:eastAsia="Times New Roman" w:hAnsi="Verdana" w:cs="Times New Roman"/>
          <w:sz w:val="20"/>
          <w:szCs w:val="20"/>
          <w:lang w:eastAsia="nl-NL"/>
        </w:rPr>
        <w:tab/>
        <w:t>In een nieuwe wijk komt een Louis Couperusplein. Schrijf voor het wijkblad een stukje over deze schrijver. Maximaal 300 woorden.</w:t>
      </w:r>
    </w:p>
    <w:p w14:paraId="51A15639" w14:textId="77777777" w:rsidR="00A64CE5" w:rsidRPr="00A64CE5" w:rsidRDefault="00A64CE5" w:rsidP="00A64CE5">
      <w:pPr>
        <w:spacing w:after="0" w:line="264" w:lineRule="auto"/>
        <w:rPr>
          <w:rFonts w:ascii="Verdana" w:eastAsia="Times New Roman" w:hAnsi="Verdana" w:cs="Times New Roman"/>
          <w:sz w:val="20"/>
          <w:szCs w:val="20"/>
          <w:lang w:eastAsia="nl-NL"/>
        </w:rPr>
      </w:pPr>
    </w:p>
    <w:p w14:paraId="3575A325" w14:textId="77777777" w:rsidR="00A64CE5" w:rsidRPr="00A64CE5" w:rsidRDefault="00A64CE5" w:rsidP="00A64CE5">
      <w:pPr>
        <w:suppressAutoHyphens/>
        <w:spacing w:after="0" w:line="264" w:lineRule="auto"/>
        <w:rPr>
          <w:rFonts w:ascii="Verdana" w:eastAsia="Times New Roman" w:hAnsi="Verdana" w:cs="Times New Roman"/>
          <w:sz w:val="20"/>
          <w:szCs w:val="20"/>
          <w:lang w:eastAsia="nl-NL"/>
        </w:rPr>
      </w:pPr>
      <w:r w:rsidRPr="00A64CE5">
        <w:rPr>
          <w:rFonts w:ascii="Verdana" w:eastAsia="Times New Roman" w:hAnsi="Verdana" w:cs="Times New Roman"/>
          <w:sz w:val="20"/>
          <w:szCs w:val="20"/>
          <w:lang w:eastAsia="nl-NL"/>
        </w:rPr>
        <w:t>3.</w:t>
      </w:r>
      <w:r w:rsidRPr="00A64CE5">
        <w:rPr>
          <w:rFonts w:ascii="Verdana" w:eastAsia="Times New Roman" w:hAnsi="Verdana" w:cs="Times New Roman"/>
          <w:sz w:val="20"/>
          <w:szCs w:val="20"/>
          <w:lang w:eastAsia="nl-NL"/>
        </w:rPr>
        <w:tab/>
        <w:t xml:space="preserve"> Zoek in tweetallen de bijpassende muziek uit de Walküre van Wagner en maak een klankbeeld van het verhaal. Spreek de betreffende fragmenten in en zoek er de bijpassende muziek van Wagner bij. Je mag de muziek ook als achtergrond gebruiken.</w:t>
      </w:r>
    </w:p>
    <w:p w14:paraId="7D00A57E" w14:textId="77777777" w:rsidR="00A64CE5" w:rsidRPr="00A64CE5" w:rsidRDefault="00A64CE5" w:rsidP="00A64CE5">
      <w:pPr>
        <w:suppressAutoHyphens/>
        <w:spacing w:after="0" w:line="264" w:lineRule="auto"/>
        <w:rPr>
          <w:rFonts w:ascii="Verdana" w:eastAsia="Times New Roman" w:hAnsi="Verdana" w:cs="Times New Roman"/>
          <w:sz w:val="20"/>
          <w:szCs w:val="20"/>
          <w:lang w:eastAsia="nl-NL"/>
        </w:rPr>
      </w:pPr>
    </w:p>
    <w:p w14:paraId="1CD9D7EC" w14:textId="77777777" w:rsidR="00A64CE5" w:rsidRPr="00A64CE5" w:rsidRDefault="00A64CE5" w:rsidP="00A64CE5">
      <w:pPr>
        <w:suppressAutoHyphens/>
        <w:spacing w:after="0" w:line="264"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nl-NL"/>
        </w:rPr>
        <w:t>4.</w:t>
      </w:r>
      <w:r w:rsidRPr="00A64CE5">
        <w:rPr>
          <w:rFonts w:ascii="Verdana" w:eastAsia="Times New Roman" w:hAnsi="Verdana" w:cs="Times New Roman"/>
          <w:sz w:val="20"/>
          <w:szCs w:val="20"/>
          <w:lang w:eastAsia="nl-NL"/>
        </w:rPr>
        <w:tab/>
        <w:t>Stel je voor dat je de advocaat van de hoofdpersoon bent in een rechtszaak waarin hij aangeklaagd wordt voor dood door schuld. Je hebt met de hoofdpersoon gesproken en hij heeft je verteld hoe een macht sterker dan hij hem ertoe bracht de binocle te gooien. Hij heeft geprobeerd zich ertegen te verzetten, maar dat lukte hem niet.  Schrijf een pleitrede om de rechter ervan te overtuigen dat de verdachte buiten zijn schuld om tot deze daad gekomen is (400 tot 500 woorden).</w:t>
      </w:r>
    </w:p>
    <w:p w14:paraId="6C3D4A07" w14:textId="77777777" w:rsidR="00A64CE5" w:rsidRPr="00A64CE5" w:rsidRDefault="00A64CE5" w:rsidP="00A64CE5">
      <w:pPr>
        <w:suppressAutoHyphens/>
        <w:spacing w:after="0" w:line="264" w:lineRule="auto"/>
        <w:rPr>
          <w:rFonts w:ascii="Verdana" w:eastAsia="Times New Roman" w:hAnsi="Verdana" w:cs="Times New Roman"/>
          <w:sz w:val="20"/>
          <w:szCs w:val="20"/>
          <w:lang w:eastAsia="ar-SA"/>
        </w:rPr>
      </w:pPr>
    </w:p>
    <w:p w14:paraId="064DF1D2" w14:textId="77777777" w:rsidR="00A64CE5" w:rsidRPr="00A64CE5" w:rsidRDefault="00A64CE5" w:rsidP="00A64CE5">
      <w:pPr>
        <w:suppressAutoHyphens/>
        <w:spacing w:after="0" w:line="264" w:lineRule="auto"/>
        <w:rPr>
          <w:rFonts w:ascii="Verdana" w:eastAsia="Times New Roman" w:hAnsi="Verdana" w:cs="Times New Roman"/>
          <w:sz w:val="20"/>
          <w:szCs w:val="20"/>
          <w:lang w:eastAsia="nl-NL"/>
        </w:rPr>
      </w:pPr>
    </w:p>
    <w:p w14:paraId="7742C1C1" w14:textId="77777777" w:rsidR="00A64CE5" w:rsidRPr="00A64CE5" w:rsidRDefault="00A64CE5" w:rsidP="00A64CE5">
      <w:pPr>
        <w:suppressAutoHyphens/>
        <w:spacing w:after="0" w:line="264" w:lineRule="auto"/>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Antwoorden bij de vragen en opdrachten</w:t>
      </w:r>
    </w:p>
    <w:p w14:paraId="570FF95B" w14:textId="77777777" w:rsidR="00A64CE5" w:rsidRPr="00A64CE5" w:rsidRDefault="00A64CE5" w:rsidP="00A64CE5">
      <w:pPr>
        <w:spacing w:after="0" w:line="264" w:lineRule="auto"/>
        <w:rPr>
          <w:rFonts w:ascii="Verdana" w:eastAsia="Times New Roman" w:hAnsi="Verdana" w:cs="Times New Roman"/>
          <w:i/>
          <w:sz w:val="20"/>
          <w:szCs w:val="20"/>
          <w:lang w:eastAsia="nl-NL"/>
        </w:rPr>
      </w:pPr>
      <w:r w:rsidRPr="00A64CE5">
        <w:rPr>
          <w:rFonts w:ascii="Verdana" w:eastAsia="Times New Roman" w:hAnsi="Verdana" w:cs="Times New Roman"/>
          <w:i/>
          <w:sz w:val="20"/>
          <w:szCs w:val="20"/>
          <w:lang w:eastAsia="nl-NL"/>
        </w:rPr>
        <w:t>1.</w:t>
      </w:r>
      <w:r w:rsidRPr="00A64CE5">
        <w:rPr>
          <w:rFonts w:ascii="Verdana" w:eastAsia="Times New Roman" w:hAnsi="Verdana" w:cs="Times New Roman"/>
          <w:i/>
          <w:sz w:val="20"/>
          <w:szCs w:val="20"/>
          <w:lang w:eastAsia="nl-NL"/>
        </w:rPr>
        <w:tab/>
        <w:t xml:space="preserve"> Het verdient aanbeveling om vooraf een korte toelichting te geven op de begrippen noodlot en uitverkiezing. Het noodlot is een blinde macht, die de ondergang van een mens tot doel heeft. Voor het begrip uitverkiezing, zie de Heidelbergse Catechismus, Zondag 10: God is een Vader Die voor Zijn schepsel zorgt.</w:t>
      </w:r>
    </w:p>
    <w:p w14:paraId="1ADDF5CC" w14:textId="77777777" w:rsidR="00A64CE5" w:rsidRPr="00A64CE5" w:rsidRDefault="00A64CE5" w:rsidP="00A64CE5">
      <w:pPr>
        <w:spacing w:after="0" w:line="264" w:lineRule="auto"/>
        <w:rPr>
          <w:rFonts w:ascii="Verdana" w:eastAsia="Times New Roman" w:hAnsi="Verdana" w:cs="Times New Roman"/>
          <w:sz w:val="20"/>
          <w:szCs w:val="20"/>
          <w:lang w:eastAsia="nl-NL"/>
        </w:rPr>
      </w:pPr>
    </w:p>
    <w:p w14:paraId="502B4F80" w14:textId="77777777" w:rsidR="00A64CE5" w:rsidRPr="00A64CE5" w:rsidRDefault="00A64CE5" w:rsidP="00A64CE5">
      <w:pPr>
        <w:spacing w:after="0" w:line="264" w:lineRule="auto"/>
        <w:rPr>
          <w:rFonts w:ascii="Verdana" w:eastAsia="Times New Roman" w:hAnsi="Verdana" w:cs="Times New Roman"/>
          <w:sz w:val="20"/>
          <w:szCs w:val="20"/>
          <w:lang w:eastAsia="nl-NL"/>
        </w:rPr>
      </w:pPr>
    </w:p>
    <w:p w14:paraId="2895CAC7" w14:textId="77777777" w:rsidR="00A64CE5" w:rsidRPr="00A64CE5" w:rsidRDefault="00A64CE5" w:rsidP="00A64CE5">
      <w:pPr>
        <w:numPr>
          <w:ilvl w:val="0"/>
          <w:numId w:val="66"/>
        </w:numPr>
        <w:suppressAutoHyphens/>
        <w:spacing w:after="0" w:line="264" w:lineRule="auto"/>
        <w:rPr>
          <w:rFonts w:ascii="Verdana" w:eastAsia="Times New Roman" w:hAnsi="Verdana" w:cs="Times New Roman"/>
          <w:sz w:val="20"/>
          <w:szCs w:val="20"/>
          <w:lang w:val="pt-BR" w:eastAsia="ar-SA"/>
        </w:rPr>
      </w:pPr>
    </w:p>
    <w:p w14:paraId="1590EFA4" w14:textId="77777777" w:rsidR="00A64CE5" w:rsidRPr="00A64CE5" w:rsidRDefault="00A64CE5" w:rsidP="00A64CE5">
      <w:pPr>
        <w:keepNext/>
        <w:tabs>
          <w:tab w:val="left" w:pos="0"/>
        </w:tabs>
        <w:suppressAutoHyphens/>
        <w:spacing w:after="0" w:line="264" w:lineRule="auto"/>
        <w:outlineLvl w:val="0"/>
        <w:rPr>
          <w:rFonts w:ascii="Verdana" w:eastAsia="Times New Roman" w:hAnsi="Verdana" w:cs="Arial"/>
          <w:b/>
          <w:bCs/>
          <w:i/>
          <w:kern w:val="2"/>
          <w:sz w:val="26"/>
          <w:szCs w:val="26"/>
          <w:lang w:val="pt-BR" w:eastAsia="ar-SA"/>
        </w:rPr>
      </w:pPr>
      <w:r w:rsidRPr="00A64CE5">
        <w:rPr>
          <w:rFonts w:ascii="Verdana" w:eastAsia="Times New Roman" w:hAnsi="Verdana" w:cs="Arial"/>
          <w:b/>
          <w:bCs/>
          <w:kern w:val="2"/>
          <w:sz w:val="20"/>
          <w:szCs w:val="20"/>
          <w:lang w:val="pt-BR" w:eastAsia="ar-SA"/>
        </w:rPr>
        <w:br w:type="page"/>
      </w:r>
      <w:r w:rsidRPr="00A64CE5">
        <w:rPr>
          <w:rFonts w:ascii="Verdana" w:eastAsia="Times New Roman" w:hAnsi="Verdana" w:cs="Arial"/>
          <w:b/>
          <w:bCs/>
          <w:kern w:val="2"/>
          <w:sz w:val="26"/>
          <w:szCs w:val="26"/>
          <w:lang w:val="pt-BR" w:eastAsia="ar-SA"/>
        </w:rPr>
        <w:t xml:space="preserve">5.4 </w:t>
      </w:r>
      <w:r w:rsidRPr="00A64CE5">
        <w:rPr>
          <w:rFonts w:ascii="Verdana" w:eastAsia="Times New Roman" w:hAnsi="Verdana" w:cs="Arial"/>
          <w:b/>
          <w:bCs/>
          <w:kern w:val="2"/>
          <w:sz w:val="26"/>
          <w:szCs w:val="26"/>
          <w:lang w:val="pt-BR" w:eastAsia="ar-SA"/>
        </w:rPr>
        <w:tab/>
        <w:t xml:space="preserve">Frederik van Eeden, </w:t>
      </w:r>
      <w:r w:rsidRPr="00A64CE5">
        <w:rPr>
          <w:rFonts w:ascii="Verdana" w:eastAsia="Times New Roman" w:hAnsi="Verdana" w:cs="Arial"/>
          <w:b/>
          <w:bCs/>
          <w:i/>
          <w:kern w:val="2"/>
          <w:sz w:val="26"/>
          <w:szCs w:val="26"/>
          <w:lang w:val="pt-BR" w:eastAsia="ar-SA"/>
        </w:rPr>
        <w:t>De kleine Johannes</w:t>
      </w:r>
    </w:p>
    <w:p w14:paraId="744614A8" w14:textId="77777777" w:rsidR="00A64CE5" w:rsidRPr="00A64CE5" w:rsidRDefault="00A64CE5" w:rsidP="00A64CE5">
      <w:pPr>
        <w:keepNext/>
        <w:suppressAutoHyphens/>
        <w:spacing w:before="240" w:after="60" w:line="264" w:lineRule="auto"/>
        <w:outlineLvl w:val="2"/>
        <w:rPr>
          <w:rFonts w:ascii="Verdana" w:eastAsia="Times New Roman" w:hAnsi="Verdana" w:cs="Arial"/>
          <w:b/>
          <w:bCs/>
          <w:sz w:val="20"/>
          <w:szCs w:val="20"/>
          <w:lang w:eastAsia="ar-SA"/>
        </w:rPr>
      </w:pPr>
      <w:r w:rsidRPr="00A64CE5">
        <w:rPr>
          <w:rFonts w:ascii="Verdana" w:eastAsia="Times New Roman" w:hAnsi="Verdana" w:cs="Arial"/>
          <w:b/>
          <w:bCs/>
          <w:sz w:val="20"/>
          <w:szCs w:val="20"/>
          <w:lang w:eastAsia="ar-SA"/>
        </w:rPr>
        <w:t>Leerdoelen</w:t>
      </w:r>
    </w:p>
    <w:p w14:paraId="3F936612" w14:textId="77777777" w:rsidR="00A64CE5" w:rsidRPr="00A64CE5" w:rsidRDefault="00A64CE5" w:rsidP="00A64CE5">
      <w:pPr>
        <w:numPr>
          <w:ilvl w:val="0"/>
          <w:numId w:val="3"/>
        </w:numPr>
        <w:spacing w:after="0" w:line="264" w:lineRule="auto"/>
        <w:rPr>
          <w:rFonts w:ascii="Verdana" w:eastAsia="Times New Roman" w:hAnsi="Verdana" w:cs="Times New Roman"/>
          <w:sz w:val="20"/>
          <w:szCs w:val="20"/>
          <w:lang w:eastAsia="nl-NL"/>
        </w:rPr>
      </w:pPr>
      <w:r w:rsidRPr="00A64CE5">
        <w:rPr>
          <w:rFonts w:ascii="Verdana" w:eastAsia="Times New Roman" w:hAnsi="Verdana" w:cs="Times New Roman"/>
          <w:sz w:val="20"/>
          <w:szCs w:val="20"/>
          <w:lang w:eastAsia="nl-NL"/>
        </w:rPr>
        <w:t>hoe Van Eedens verhouding tot de Tachtigers is;</w:t>
      </w:r>
    </w:p>
    <w:p w14:paraId="14BF8FE4" w14:textId="77777777" w:rsidR="00A64CE5" w:rsidRPr="00A64CE5" w:rsidRDefault="00A64CE5" w:rsidP="00A64CE5">
      <w:pPr>
        <w:numPr>
          <w:ilvl w:val="0"/>
          <w:numId w:val="3"/>
        </w:numPr>
        <w:spacing w:after="0" w:line="264" w:lineRule="auto"/>
        <w:rPr>
          <w:rFonts w:ascii="Verdana" w:eastAsia="Times New Roman" w:hAnsi="Verdana" w:cs="Times New Roman"/>
          <w:sz w:val="20"/>
          <w:szCs w:val="20"/>
          <w:lang w:eastAsia="nl-NL"/>
        </w:rPr>
      </w:pPr>
      <w:r w:rsidRPr="00A64CE5">
        <w:rPr>
          <w:rFonts w:ascii="Verdana" w:eastAsia="Times New Roman" w:hAnsi="Verdana" w:cs="Times New Roman"/>
          <w:sz w:val="20"/>
          <w:szCs w:val="20"/>
          <w:lang w:eastAsia="nl-NL"/>
        </w:rPr>
        <w:t xml:space="preserve">wat de hoofdlijn van het boek </w:t>
      </w:r>
      <w:r w:rsidRPr="00A64CE5">
        <w:rPr>
          <w:rFonts w:ascii="Verdana" w:eastAsia="Times New Roman" w:hAnsi="Verdana" w:cs="Times New Roman"/>
          <w:i/>
          <w:sz w:val="20"/>
          <w:szCs w:val="20"/>
          <w:lang w:eastAsia="nl-NL"/>
        </w:rPr>
        <w:t xml:space="preserve">De kleine Johannes </w:t>
      </w:r>
      <w:r w:rsidRPr="00A64CE5">
        <w:rPr>
          <w:rFonts w:ascii="Verdana" w:eastAsia="Times New Roman" w:hAnsi="Verdana" w:cs="Times New Roman"/>
          <w:sz w:val="20"/>
          <w:szCs w:val="20"/>
          <w:lang w:eastAsia="nl-NL"/>
        </w:rPr>
        <w:t>is;</w:t>
      </w:r>
    </w:p>
    <w:p w14:paraId="13FFDF05" w14:textId="77777777" w:rsidR="00A64CE5" w:rsidRPr="00A64CE5" w:rsidRDefault="00A64CE5" w:rsidP="00A64CE5">
      <w:pPr>
        <w:numPr>
          <w:ilvl w:val="0"/>
          <w:numId w:val="3"/>
        </w:numPr>
        <w:spacing w:after="0" w:line="264" w:lineRule="auto"/>
        <w:rPr>
          <w:rFonts w:ascii="Verdana" w:eastAsia="Times New Roman" w:hAnsi="Verdana" w:cs="Times New Roman"/>
          <w:sz w:val="20"/>
          <w:szCs w:val="20"/>
          <w:lang w:eastAsia="nl-NL"/>
        </w:rPr>
      </w:pPr>
      <w:r w:rsidRPr="00A64CE5">
        <w:rPr>
          <w:rFonts w:ascii="Verdana" w:eastAsia="Times New Roman" w:hAnsi="Verdana" w:cs="Times New Roman"/>
          <w:sz w:val="20"/>
          <w:szCs w:val="20"/>
          <w:lang w:eastAsia="nl-NL"/>
        </w:rPr>
        <w:t>wat de betekenis van de verhaalfiguren is;</w:t>
      </w:r>
    </w:p>
    <w:p w14:paraId="5A1B7757" w14:textId="77777777" w:rsidR="00A64CE5" w:rsidRPr="00A64CE5" w:rsidRDefault="00A64CE5" w:rsidP="00A64CE5">
      <w:pPr>
        <w:numPr>
          <w:ilvl w:val="0"/>
          <w:numId w:val="3"/>
        </w:numPr>
        <w:spacing w:after="0" w:line="264" w:lineRule="auto"/>
        <w:rPr>
          <w:rFonts w:ascii="Verdana" w:eastAsia="Times New Roman" w:hAnsi="Verdana" w:cs="Times New Roman"/>
          <w:sz w:val="20"/>
          <w:szCs w:val="20"/>
          <w:lang w:eastAsia="nl-NL"/>
        </w:rPr>
      </w:pPr>
      <w:r w:rsidRPr="00A64CE5">
        <w:rPr>
          <w:rFonts w:ascii="Verdana" w:eastAsia="Times New Roman" w:hAnsi="Verdana" w:cs="Times New Roman"/>
          <w:sz w:val="20"/>
          <w:szCs w:val="20"/>
          <w:lang w:eastAsia="nl-NL"/>
        </w:rPr>
        <w:t>wat Van Eeden met dit werk bedoeld heeft.</w:t>
      </w:r>
    </w:p>
    <w:p w14:paraId="6ABE2B1B" w14:textId="77777777" w:rsidR="00A64CE5" w:rsidRPr="00A64CE5" w:rsidRDefault="00A64CE5" w:rsidP="00A64CE5">
      <w:pPr>
        <w:numPr>
          <w:ilvl w:val="0"/>
          <w:numId w:val="66"/>
        </w:numPr>
        <w:suppressAutoHyphens/>
        <w:spacing w:after="0" w:line="264" w:lineRule="auto"/>
        <w:rPr>
          <w:rFonts w:ascii="Verdana" w:eastAsia="Times New Roman" w:hAnsi="Verdana" w:cs="Times New Roman"/>
          <w:sz w:val="20"/>
          <w:szCs w:val="20"/>
          <w:lang w:val="pt-BR" w:eastAsia="ar-SA"/>
        </w:rPr>
      </w:pPr>
    </w:p>
    <w:p w14:paraId="1C88973B" w14:textId="77777777" w:rsidR="00A64CE5" w:rsidRPr="00A64CE5" w:rsidRDefault="00A64CE5" w:rsidP="00A64CE5">
      <w:pPr>
        <w:numPr>
          <w:ilvl w:val="0"/>
          <w:numId w:val="66"/>
        </w:numPr>
        <w:suppressAutoHyphens/>
        <w:spacing w:after="0" w:line="264" w:lineRule="auto"/>
        <w:rPr>
          <w:rFonts w:ascii="Verdana" w:eastAsia="Times New Roman" w:hAnsi="Verdana" w:cs="Times New Roman"/>
          <w:sz w:val="20"/>
          <w:szCs w:val="20"/>
          <w:lang w:val="pt-BR" w:eastAsia="ar-SA"/>
        </w:rPr>
      </w:pPr>
      <w:r w:rsidRPr="00A64CE5">
        <w:rPr>
          <w:rFonts w:ascii="Verdana" w:eastAsia="Times New Roman" w:hAnsi="Verdana" w:cs="Times New Roman"/>
          <w:b/>
          <w:sz w:val="20"/>
          <w:szCs w:val="20"/>
          <w:lang w:eastAsia="ar-SA"/>
        </w:rPr>
        <w:t>Didactische handreikingen</w:t>
      </w:r>
    </w:p>
    <w:p w14:paraId="3F1E85E7" w14:textId="77777777" w:rsidR="00A64CE5" w:rsidRPr="00A64CE5" w:rsidRDefault="00A64CE5" w:rsidP="00A64CE5">
      <w:pPr>
        <w:spacing w:after="0" w:line="264" w:lineRule="auto"/>
        <w:rPr>
          <w:rFonts w:ascii="Verdana" w:eastAsia="Times New Roman" w:hAnsi="Verdana" w:cs="Times New Roman"/>
          <w:sz w:val="20"/>
          <w:szCs w:val="20"/>
          <w:lang w:eastAsia="nl-NL"/>
        </w:rPr>
      </w:pPr>
      <w:r w:rsidRPr="00A64CE5">
        <w:rPr>
          <w:rFonts w:ascii="Verdana" w:eastAsia="Times New Roman" w:hAnsi="Verdana" w:cs="Times New Roman"/>
          <w:sz w:val="20"/>
          <w:szCs w:val="20"/>
          <w:lang w:eastAsia="nl-NL"/>
        </w:rPr>
        <w:t xml:space="preserve">Frederik van Eeden was een van de Tachtigers en bij de oprichting van De Nieuwe Gids lid van de redactie. Toch is van Eeden eigenlijk geen echte Tachtiger. Alleen zijn afkeer van de zgn. predikantenpoëzie is wat hem met hen bindt. Zijn bundel parodieën </w:t>
      </w:r>
      <w:r w:rsidRPr="00A64CE5">
        <w:rPr>
          <w:rFonts w:ascii="Verdana" w:eastAsia="Times New Roman" w:hAnsi="Verdana" w:cs="Times New Roman"/>
          <w:i/>
          <w:sz w:val="20"/>
          <w:szCs w:val="20"/>
          <w:lang w:eastAsia="nl-NL"/>
        </w:rPr>
        <w:t>Grassprietjes</w:t>
      </w:r>
      <w:r w:rsidRPr="00A64CE5">
        <w:rPr>
          <w:rFonts w:ascii="Verdana" w:eastAsia="Times New Roman" w:hAnsi="Verdana" w:cs="Times New Roman"/>
          <w:sz w:val="20"/>
          <w:szCs w:val="20"/>
          <w:lang w:eastAsia="nl-NL"/>
        </w:rPr>
        <w:t xml:space="preserve"> getuigt daarvan. Het is belangrijk om voor de leerlingen duidelijk te maken welke plaats Van Eeden in de Beweging van Tachtig innam. Het is heel goed mogelijk op een klassikale les te wijden aan Van Eeden. Men kan dan verschillende keuzes maken.</w:t>
      </w:r>
    </w:p>
    <w:p w14:paraId="1103D619" w14:textId="77777777" w:rsidR="00A64CE5" w:rsidRPr="00A64CE5" w:rsidRDefault="00A64CE5" w:rsidP="00A64CE5">
      <w:pPr>
        <w:numPr>
          <w:ilvl w:val="0"/>
          <w:numId w:val="132"/>
        </w:numPr>
        <w:spacing w:after="0" w:line="264" w:lineRule="auto"/>
        <w:rPr>
          <w:rFonts w:ascii="Verdana" w:eastAsia="Times New Roman" w:hAnsi="Verdana" w:cs="Times New Roman"/>
          <w:sz w:val="20"/>
          <w:szCs w:val="20"/>
          <w:lang w:eastAsia="nl-NL"/>
        </w:rPr>
      </w:pPr>
      <w:r w:rsidRPr="00A64CE5">
        <w:rPr>
          <w:rFonts w:ascii="Verdana" w:eastAsia="Times New Roman" w:hAnsi="Verdana" w:cs="Times New Roman"/>
          <w:sz w:val="20"/>
          <w:szCs w:val="20"/>
          <w:lang w:eastAsia="nl-NL"/>
        </w:rPr>
        <w:t xml:space="preserve">Een behandeling van </w:t>
      </w:r>
      <w:r w:rsidRPr="00A64CE5">
        <w:rPr>
          <w:rFonts w:ascii="Verdana" w:eastAsia="Times New Roman" w:hAnsi="Verdana" w:cs="Times New Roman"/>
          <w:i/>
          <w:sz w:val="20"/>
          <w:szCs w:val="20"/>
          <w:lang w:eastAsia="nl-NL"/>
        </w:rPr>
        <w:t>De kleine Johannes</w:t>
      </w:r>
      <w:r w:rsidRPr="00A64CE5">
        <w:rPr>
          <w:rFonts w:ascii="Verdana" w:eastAsia="Times New Roman" w:hAnsi="Verdana" w:cs="Times New Roman"/>
          <w:sz w:val="20"/>
          <w:szCs w:val="20"/>
          <w:lang w:eastAsia="nl-NL"/>
        </w:rPr>
        <w:t>. De docent kan aan de hand van een zelfgemaakte bloemlezing de verschillende fasen schetsen in de ontwikkeling  van Van Eeden, vanaf zijn kindertijd tot het einde van zijn studie geneeskunde. Het verhaal is een allegorisch sprookje, waarin Van Eeden zijn eigen psychische ontwikkeling beschrijft.</w:t>
      </w:r>
    </w:p>
    <w:p w14:paraId="5B393521" w14:textId="77777777" w:rsidR="00A64CE5" w:rsidRPr="00A64CE5" w:rsidRDefault="00A64CE5" w:rsidP="00A64CE5">
      <w:pPr>
        <w:numPr>
          <w:ilvl w:val="0"/>
          <w:numId w:val="132"/>
        </w:numPr>
        <w:spacing w:after="0" w:line="264" w:lineRule="auto"/>
        <w:rPr>
          <w:rFonts w:ascii="Verdana" w:eastAsia="Times New Roman" w:hAnsi="Verdana" w:cs="Times New Roman"/>
          <w:sz w:val="20"/>
          <w:szCs w:val="20"/>
          <w:lang w:eastAsia="nl-NL"/>
        </w:rPr>
      </w:pPr>
      <w:r w:rsidRPr="00A64CE5">
        <w:rPr>
          <w:rFonts w:ascii="Verdana" w:eastAsia="Times New Roman" w:hAnsi="Verdana" w:cs="Times New Roman"/>
          <w:sz w:val="20"/>
          <w:szCs w:val="20"/>
          <w:lang w:eastAsia="nl-NL"/>
        </w:rPr>
        <w:t xml:space="preserve">Aan de hand van een bloemlezing uit de </w:t>
      </w:r>
      <w:r w:rsidRPr="00A64CE5">
        <w:rPr>
          <w:rFonts w:ascii="Verdana" w:eastAsia="Times New Roman" w:hAnsi="Verdana" w:cs="Times New Roman"/>
          <w:i/>
          <w:sz w:val="20"/>
          <w:szCs w:val="20"/>
          <w:lang w:eastAsia="nl-NL"/>
        </w:rPr>
        <w:t>Grassprietjes</w:t>
      </w:r>
      <w:r w:rsidRPr="00A64CE5">
        <w:rPr>
          <w:rFonts w:ascii="Verdana" w:eastAsia="Times New Roman" w:hAnsi="Verdana" w:cs="Times New Roman"/>
          <w:sz w:val="20"/>
          <w:szCs w:val="20"/>
          <w:lang w:eastAsia="nl-NL"/>
        </w:rPr>
        <w:t xml:space="preserve"> kan Van Eedens relatie met de Beweging van Tachtig duidelijk gemaakt worden. Het is dan van belang om in de bloemlezing ook enkele echte domineesverzen op te nemen. De titel van het bundeltje is al een parodie: meestal hadden bundels met dit soort poëzie titels als: </w:t>
      </w:r>
      <w:r w:rsidRPr="00A64CE5">
        <w:rPr>
          <w:rFonts w:ascii="Verdana" w:eastAsia="Times New Roman" w:hAnsi="Verdana" w:cs="Times New Roman"/>
          <w:i/>
          <w:sz w:val="20"/>
          <w:szCs w:val="20"/>
          <w:lang w:eastAsia="nl-NL"/>
        </w:rPr>
        <w:t>Herfstblaeren</w:t>
      </w:r>
      <w:r w:rsidRPr="00A64CE5">
        <w:rPr>
          <w:rFonts w:ascii="Verdana" w:eastAsia="Times New Roman" w:hAnsi="Verdana" w:cs="Times New Roman"/>
          <w:sz w:val="20"/>
          <w:szCs w:val="20"/>
          <w:lang w:eastAsia="nl-NL"/>
        </w:rPr>
        <w:t xml:space="preserve"> of </w:t>
      </w:r>
      <w:r w:rsidRPr="00A64CE5">
        <w:rPr>
          <w:rFonts w:ascii="Verdana" w:eastAsia="Times New Roman" w:hAnsi="Verdana" w:cs="Times New Roman"/>
          <w:i/>
          <w:sz w:val="20"/>
          <w:szCs w:val="20"/>
          <w:lang w:eastAsia="nl-NL"/>
        </w:rPr>
        <w:t>Korenbloemen</w:t>
      </w:r>
      <w:r w:rsidRPr="00A64CE5">
        <w:rPr>
          <w:rFonts w:ascii="Verdana" w:eastAsia="Times New Roman" w:hAnsi="Verdana" w:cs="Times New Roman"/>
          <w:sz w:val="20"/>
          <w:szCs w:val="20"/>
          <w:lang w:eastAsia="nl-NL"/>
        </w:rPr>
        <w:t xml:space="preserve">. Van Eeden maakt er dan de bespottelijke nietszeggende titel </w:t>
      </w:r>
      <w:r w:rsidRPr="00A64CE5">
        <w:rPr>
          <w:rFonts w:ascii="Verdana" w:eastAsia="Times New Roman" w:hAnsi="Verdana" w:cs="Times New Roman"/>
          <w:i/>
          <w:sz w:val="20"/>
          <w:szCs w:val="20"/>
          <w:lang w:eastAsia="nl-NL"/>
        </w:rPr>
        <w:t>Grassprietjes</w:t>
      </w:r>
      <w:r w:rsidRPr="00A64CE5">
        <w:rPr>
          <w:rFonts w:ascii="Verdana" w:eastAsia="Times New Roman" w:hAnsi="Verdana" w:cs="Times New Roman"/>
          <w:sz w:val="20"/>
          <w:szCs w:val="20"/>
          <w:lang w:eastAsia="nl-NL"/>
        </w:rPr>
        <w:t xml:space="preserve"> van. (De hof van Eden is ook het paradijs.)</w:t>
      </w:r>
    </w:p>
    <w:p w14:paraId="3CB807BC" w14:textId="77777777" w:rsidR="00A64CE5" w:rsidRPr="00A64CE5" w:rsidRDefault="00A64CE5" w:rsidP="00A64CE5">
      <w:pPr>
        <w:numPr>
          <w:ilvl w:val="0"/>
          <w:numId w:val="132"/>
        </w:numPr>
        <w:spacing w:after="0" w:line="264" w:lineRule="auto"/>
        <w:rPr>
          <w:rFonts w:ascii="Verdana" w:eastAsia="Times New Roman" w:hAnsi="Verdana" w:cs="Times New Roman"/>
          <w:sz w:val="20"/>
          <w:szCs w:val="20"/>
          <w:lang w:eastAsia="nl-NL"/>
        </w:rPr>
      </w:pPr>
      <w:r w:rsidRPr="00A64CE5">
        <w:rPr>
          <w:rFonts w:ascii="Verdana" w:eastAsia="Times New Roman" w:hAnsi="Verdana" w:cs="Times New Roman"/>
          <w:sz w:val="20"/>
          <w:szCs w:val="20"/>
          <w:lang w:eastAsia="nl-NL"/>
        </w:rPr>
        <w:t xml:space="preserve">Opdrachten bij </w:t>
      </w:r>
      <w:r w:rsidRPr="00A64CE5">
        <w:rPr>
          <w:rFonts w:ascii="Verdana" w:eastAsia="Times New Roman" w:hAnsi="Verdana" w:cs="Times New Roman"/>
          <w:i/>
          <w:sz w:val="20"/>
          <w:szCs w:val="20"/>
          <w:lang w:eastAsia="nl-NL"/>
        </w:rPr>
        <w:t>De kleine Johannes</w:t>
      </w:r>
      <w:r w:rsidRPr="00A64CE5">
        <w:rPr>
          <w:rFonts w:ascii="Verdana" w:eastAsia="Times New Roman" w:hAnsi="Verdana" w:cs="Times New Roman"/>
          <w:sz w:val="20"/>
          <w:szCs w:val="20"/>
          <w:lang w:eastAsia="nl-NL"/>
        </w:rPr>
        <w:t xml:space="preserve"> vindt u ook op </w:t>
      </w:r>
      <w:hyperlink r:id="rId130" w:history="1">
        <w:r w:rsidRPr="00A64CE5">
          <w:rPr>
            <w:rFonts w:ascii="Verdana" w:eastAsia="Times New Roman" w:hAnsi="Verdana" w:cs="Times New Roman"/>
            <w:color w:val="0000FF"/>
            <w:sz w:val="20"/>
            <w:szCs w:val="20"/>
            <w:u w:val="single"/>
            <w:lang w:eastAsia="nl-NL"/>
          </w:rPr>
          <w:t>http://www.lezenvoordelijst.nl</w:t>
        </w:r>
      </w:hyperlink>
      <w:r w:rsidRPr="00A64CE5">
        <w:rPr>
          <w:rFonts w:ascii="Verdana" w:eastAsia="Times New Roman" w:hAnsi="Verdana" w:cs="Times New Roman"/>
          <w:sz w:val="20"/>
          <w:szCs w:val="20"/>
          <w:lang w:eastAsia="nl-NL"/>
        </w:rPr>
        <w:t>. Er zijn opdrachten op niveau 3, 4 en 5.</w:t>
      </w:r>
    </w:p>
    <w:p w14:paraId="7B0D7B7A" w14:textId="77777777" w:rsidR="00A64CE5" w:rsidRPr="00A64CE5" w:rsidRDefault="00A64CE5" w:rsidP="00A64CE5">
      <w:pPr>
        <w:numPr>
          <w:ilvl w:val="0"/>
          <w:numId w:val="66"/>
        </w:numPr>
        <w:suppressAutoHyphens/>
        <w:spacing w:after="0" w:line="264" w:lineRule="auto"/>
        <w:rPr>
          <w:rFonts w:ascii="Verdana" w:eastAsia="Times New Roman" w:hAnsi="Verdana" w:cs="Times New Roman"/>
          <w:sz w:val="20"/>
          <w:szCs w:val="20"/>
          <w:lang w:val="pt-BR" w:eastAsia="ar-SA"/>
        </w:rPr>
      </w:pPr>
    </w:p>
    <w:p w14:paraId="4F4702C3" w14:textId="77777777" w:rsidR="00A64CE5" w:rsidRPr="00A64CE5" w:rsidRDefault="00A64CE5" w:rsidP="00A64CE5">
      <w:pPr>
        <w:numPr>
          <w:ilvl w:val="0"/>
          <w:numId w:val="66"/>
        </w:numPr>
        <w:suppressAutoHyphens/>
        <w:spacing w:after="0" w:line="264" w:lineRule="auto"/>
        <w:rPr>
          <w:rFonts w:ascii="Verdana" w:eastAsia="Times New Roman" w:hAnsi="Verdana" w:cs="Times New Roman"/>
          <w:sz w:val="20"/>
          <w:szCs w:val="20"/>
          <w:lang w:val="pt-BR" w:eastAsia="ar-SA"/>
        </w:rPr>
      </w:pPr>
      <w:r w:rsidRPr="00A64CE5">
        <w:rPr>
          <w:rFonts w:ascii="Verdana" w:eastAsia="Times New Roman" w:hAnsi="Verdana" w:cs="Times New Roman"/>
          <w:b/>
          <w:sz w:val="20"/>
          <w:szCs w:val="20"/>
          <w:lang w:eastAsia="ar-SA"/>
        </w:rPr>
        <w:t>Extra en achtergrondinformatie</w:t>
      </w:r>
    </w:p>
    <w:p w14:paraId="7241CE06" w14:textId="77777777" w:rsidR="00A64CE5" w:rsidRPr="00A64CE5" w:rsidRDefault="00A64CE5" w:rsidP="00A64CE5">
      <w:pPr>
        <w:shd w:val="clear" w:color="auto" w:fill="FFFFFF"/>
        <w:spacing w:after="300" w:line="264" w:lineRule="auto"/>
        <w:rPr>
          <w:rFonts w:ascii="Verdana" w:eastAsia="Times New Roman" w:hAnsi="Verdana" w:cs="Times New Roman"/>
          <w:color w:val="000000"/>
          <w:sz w:val="20"/>
          <w:szCs w:val="20"/>
          <w:lang w:eastAsia="nl-NL"/>
        </w:rPr>
      </w:pPr>
      <w:r w:rsidRPr="00A64CE5">
        <w:rPr>
          <w:rFonts w:ascii="Verdana" w:eastAsia="Times New Roman" w:hAnsi="Verdana" w:cs="Times New Roman"/>
          <w:color w:val="000000"/>
          <w:sz w:val="20"/>
          <w:szCs w:val="20"/>
          <w:lang w:eastAsia="nl-NL"/>
        </w:rPr>
        <w:t>Toen Frederik van Eeden in 1884 begon met het schrijven van </w:t>
      </w:r>
      <w:r w:rsidRPr="00A64CE5">
        <w:rPr>
          <w:rFonts w:ascii="Verdana" w:eastAsia="Times New Roman" w:hAnsi="Verdana" w:cs="Times New Roman"/>
          <w:i/>
          <w:iCs/>
          <w:color w:val="000000"/>
          <w:sz w:val="20"/>
          <w:szCs w:val="20"/>
          <w:lang w:eastAsia="nl-NL"/>
        </w:rPr>
        <w:t>De kleine Johannes</w:t>
      </w:r>
      <w:r w:rsidRPr="00A64CE5">
        <w:rPr>
          <w:rFonts w:ascii="Verdana" w:eastAsia="Times New Roman" w:hAnsi="Verdana" w:cs="Times New Roman"/>
          <w:color w:val="000000"/>
          <w:sz w:val="20"/>
          <w:szCs w:val="20"/>
          <w:lang w:eastAsia="nl-NL"/>
        </w:rPr>
        <w:t>, was hij 24 jaar oud. Hij studeerde voor arts en stond op het punt zijn artsexamen af te leggen. Bovendien zou hij binnen afzienbare tijd gaan trouwen. In die periode voelde hij de behoefte om zijn geestelijke ontwikkeling in literaire vorm vast te leggen: 'Van Eeden heeft zijn leven lang de behoefte gehad tussentijds de balans op te maken, waarbij hij naging hoe ver hij gevorderd was op de lange weg van zelfkennis en morele voortreffelijkheid.'</w:t>
      </w:r>
    </w:p>
    <w:p w14:paraId="6189BE8E" w14:textId="77777777" w:rsidR="00A64CE5" w:rsidRPr="00A64CE5" w:rsidRDefault="00A64CE5" w:rsidP="00A64CE5">
      <w:pPr>
        <w:shd w:val="clear" w:color="auto" w:fill="FFFFFF"/>
        <w:spacing w:after="300" w:line="264" w:lineRule="auto"/>
        <w:rPr>
          <w:rFonts w:ascii="Verdana" w:eastAsia="Times New Roman" w:hAnsi="Verdana" w:cs="Times New Roman"/>
          <w:color w:val="000000"/>
          <w:sz w:val="20"/>
          <w:szCs w:val="20"/>
          <w:lang w:eastAsia="nl-NL"/>
        </w:rPr>
      </w:pPr>
      <w:r w:rsidRPr="00A64CE5">
        <w:rPr>
          <w:rFonts w:ascii="Verdana" w:eastAsia="Times New Roman" w:hAnsi="Verdana" w:cs="Times New Roman"/>
          <w:color w:val="000000"/>
          <w:sz w:val="20"/>
          <w:szCs w:val="20"/>
          <w:lang w:eastAsia="nl-NL"/>
        </w:rPr>
        <w:t>Op 13 februari 1884 moest Van Eeden een sectie (lijkschouwing) bijwonen. Hij zag daar tegenop, niet vanwege de sectie, maar omdat hij in de stad onder de mensen moest komen, 'ellendige, vervelende collegeploerten, bijeengehoopt in een kille donkere zaal.' Dit vooruitzicht stond in schril contrast met wat hij even daarvoor op zijn studentenkamer had ervaren, waar hij zich koesterde in het licht en de warmte van de zon, uitzicht had op de iepenbomen die al hun eerste knoppen toonden en de Amstel die het zonlicht weerkaatste en een lichtvlek op het plafond vormde. Van Eedens biograaf, Jan Fontijn, veronderstelt dat het deze tegenstelling (licht/donker, koud/warm, buiten/binnen, stad/natuur) is geweest die de eerste aanzet vormde tot het sprookje </w:t>
      </w:r>
      <w:r w:rsidRPr="00A64CE5">
        <w:rPr>
          <w:rFonts w:ascii="Verdana" w:eastAsia="Times New Roman" w:hAnsi="Verdana" w:cs="Times New Roman"/>
          <w:i/>
          <w:iCs/>
          <w:color w:val="000000"/>
          <w:sz w:val="20"/>
          <w:szCs w:val="20"/>
          <w:lang w:eastAsia="nl-NL"/>
        </w:rPr>
        <w:t>De kleine Johannes</w:t>
      </w:r>
      <w:r w:rsidRPr="00A64CE5">
        <w:rPr>
          <w:rFonts w:ascii="Verdana" w:eastAsia="Times New Roman" w:hAnsi="Verdana" w:cs="Times New Roman"/>
          <w:color w:val="000000"/>
          <w:sz w:val="20"/>
          <w:szCs w:val="20"/>
          <w:lang w:eastAsia="nl-NL"/>
        </w:rPr>
        <w:t>.</w:t>
      </w:r>
    </w:p>
    <w:p w14:paraId="7C602985" w14:textId="77777777" w:rsidR="00A64CE5" w:rsidRPr="00A64CE5" w:rsidRDefault="00A64CE5" w:rsidP="00A64CE5">
      <w:pPr>
        <w:shd w:val="clear" w:color="auto" w:fill="FFFFFF"/>
        <w:spacing w:after="300" w:line="264" w:lineRule="auto"/>
        <w:rPr>
          <w:rFonts w:ascii="Verdana" w:eastAsia="Times New Roman" w:hAnsi="Verdana" w:cs="Times New Roman"/>
          <w:color w:val="000000"/>
          <w:sz w:val="20"/>
          <w:szCs w:val="20"/>
          <w:lang w:eastAsia="nl-NL"/>
        </w:rPr>
      </w:pPr>
      <w:r w:rsidRPr="00A64CE5">
        <w:rPr>
          <w:rFonts w:ascii="Verdana" w:eastAsia="Times New Roman" w:hAnsi="Verdana" w:cs="Times New Roman"/>
          <w:color w:val="000000"/>
          <w:sz w:val="20"/>
          <w:szCs w:val="20"/>
          <w:lang w:eastAsia="nl-NL"/>
        </w:rPr>
        <w:t>In augustus 1884, hij is inmiddels begonnen met schrijven, schreef Van Eeden in een brief aan zijn vriend en medeschrijver Albert Verwey: 'Het is een fantastisch verhaal - het wordt misschien wel gerekt en wil wat te veel omvatten. Maar voor mij heeft het veel waarde - er zit een groot stuk van mijn ziel in.'</w:t>
      </w:r>
    </w:p>
    <w:p w14:paraId="1025CEA7" w14:textId="77777777" w:rsidR="00A64CE5" w:rsidRPr="00A64CE5" w:rsidRDefault="00A64CE5" w:rsidP="00A64CE5">
      <w:pPr>
        <w:shd w:val="clear" w:color="auto" w:fill="FFFFFF"/>
        <w:spacing w:after="300" w:line="264" w:lineRule="auto"/>
        <w:rPr>
          <w:rFonts w:ascii="Verdana" w:eastAsia="Times New Roman" w:hAnsi="Verdana" w:cs="Times New Roman"/>
          <w:color w:val="000000"/>
          <w:sz w:val="20"/>
          <w:szCs w:val="20"/>
          <w:lang w:eastAsia="nl-NL"/>
        </w:rPr>
      </w:pPr>
      <w:r w:rsidRPr="00A64CE5">
        <w:rPr>
          <w:rFonts w:ascii="Verdana" w:eastAsia="Times New Roman" w:hAnsi="Verdana" w:cs="Times New Roman"/>
          <w:color w:val="000000"/>
          <w:sz w:val="20"/>
          <w:szCs w:val="20"/>
          <w:lang w:eastAsia="nl-NL"/>
        </w:rPr>
        <w:t>Naar: Fontijn, J. 'Nawoord' bij </w:t>
      </w:r>
      <w:r w:rsidRPr="00A64CE5">
        <w:rPr>
          <w:rFonts w:ascii="Verdana" w:eastAsia="Times New Roman" w:hAnsi="Verdana" w:cs="Times New Roman"/>
          <w:i/>
          <w:iCs/>
          <w:color w:val="000000"/>
          <w:sz w:val="20"/>
          <w:szCs w:val="20"/>
          <w:lang w:eastAsia="nl-NL"/>
        </w:rPr>
        <w:t>De kleine Johannes</w:t>
      </w:r>
      <w:r w:rsidRPr="00A64CE5">
        <w:rPr>
          <w:rFonts w:ascii="Verdana" w:eastAsia="Times New Roman" w:hAnsi="Verdana" w:cs="Times New Roman"/>
          <w:color w:val="000000"/>
          <w:sz w:val="20"/>
          <w:szCs w:val="20"/>
          <w:lang w:eastAsia="nl-NL"/>
        </w:rPr>
        <w:t>, Amsterdam, Athenaeum - Polak &amp; Van Gennep, p. 155-160.  (</w:t>
      </w:r>
      <w:r w:rsidRPr="00A64CE5">
        <w:rPr>
          <w:rFonts w:ascii="Verdana" w:eastAsia="Times New Roman" w:hAnsi="Verdana" w:cs="Times New Roman"/>
          <w:b/>
          <w:color w:val="000000"/>
          <w:sz w:val="20"/>
          <w:szCs w:val="20"/>
          <w:lang w:eastAsia="nl-NL"/>
        </w:rPr>
        <w:t>Bron</w:t>
      </w:r>
      <w:r w:rsidRPr="00A64CE5">
        <w:rPr>
          <w:rFonts w:ascii="Verdana" w:eastAsia="Times New Roman" w:hAnsi="Verdana" w:cs="Times New Roman"/>
          <w:color w:val="000000"/>
          <w:sz w:val="20"/>
          <w:szCs w:val="20"/>
          <w:lang w:eastAsia="nl-NL"/>
        </w:rPr>
        <w:t xml:space="preserve">: </w:t>
      </w:r>
      <w:hyperlink r:id="rId131" w:history="1">
        <w:r w:rsidRPr="00A64CE5">
          <w:rPr>
            <w:rFonts w:ascii="Verdana" w:eastAsia="Times New Roman" w:hAnsi="Verdana" w:cs="Times New Roman"/>
            <w:color w:val="000000"/>
            <w:sz w:val="20"/>
            <w:szCs w:val="20"/>
            <w:u w:val="single"/>
            <w:lang w:eastAsia="nl-NL"/>
          </w:rPr>
          <w:t>http://www.lezenvoorde</w:t>
        </w:r>
      </w:hyperlink>
      <w:r w:rsidRPr="00A64CE5">
        <w:rPr>
          <w:rFonts w:ascii="Verdana" w:eastAsia="Times New Roman" w:hAnsi="Verdana" w:cs="Times New Roman"/>
          <w:color w:val="000000"/>
          <w:sz w:val="20"/>
          <w:szCs w:val="20"/>
          <w:lang w:eastAsia="nl-NL"/>
        </w:rPr>
        <w:t>lijst.nl)</w:t>
      </w:r>
    </w:p>
    <w:p w14:paraId="15758F8C" w14:textId="77777777" w:rsidR="00A64CE5" w:rsidRPr="00A64CE5" w:rsidRDefault="00A64CE5" w:rsidP="00A64CE5">
      <w:pPr>
        <w:numPr>
          <w:ilvl w:val="0"/>
          <w:numId w:val="66"/>
        </w:numPr>
        <w:suppressAutoHyphens/>
        <w:spacing w:after="0" w:line="264" w:lineRule="auto"/>
        <w:rPr>
          <w:rFonts w:ascii="Verdana" w:eastAsia="Times New Roman" w:hAnsi="Verdana" w:cs="Times New Roman"/>
          <w:sz w:val="20"/>
          <w:szCs w:val="20"/>
          <w:lang w:val="pt-BR" w:eastAsia="ar-SA"/>
        </w:rPr>
      </w:pPr>
    </w:p>
    <w:p w14:paraId="5A10AE26" w14:textId="77777777" w:rsidR="00A64CE5" w:rsidRPr="00A64CE5" w:rsidRDefault="00A64CE5" w:rsidP="00A64CE5">
      <w:pPr>
        <w:numPr>
          <w:ilvl w:val="0"/>
          <w:numId w:val="66"/>
        </w:numPr>
        <w:suppressAutoHyphens/>
        <w:spacing w:after="0" w:line="264" w:lineRule="auto"/>
        <w:rPr>
          <w:rFonts w:ascii="Verdana" w:eastAsia="Times New Roman" w:hAnsi="Verdana" w:cs="Times New Roman"/>
          <w:sz w:val="20"/>
          <w:szCs w:val="20"/>
          <w:lang w:val="pt-BR" w:eastAsia="ar-SA"/>
        </w:rPr>
      </w:pPr>
      <w:r w:rsidRPr="00A64CE5">
        <w:rPr>
          <w:rFonts w:ascii="Verdana" w:eastAsia="Times New Roman" w:hAnsi="Verdana" w:cs="Times New Roman"/>
          <w:b/>
          <w:sz w:val="20"/>
          <w:szCs w:val="20"/>
          <w:lang w:eastAsia="ar-SA"/>
        </w:rPr>
        <w:t>Overige bronnen en leestips:</w:t>
      </w:r>
    </w:p>
    <w:p w14:paraId="4CF5BBCD" w14:textId="77777777" w:rsidR="00A64CE5" w:rsidRPr="00A64CE5" w:rsidRDefault="00A64CE5" w:rsidP="00A64CE5">
      <w:pPr>
        <w:numPr>
          <w:ilvl w:val="0"/>
          <w:numId w:val="2"/>
        </w:numPr>
        <w:suppressAutoHyphens/>
        <w:spacing w:after="0" w:line="264" w:lineRule="auto"/>
        <w:ind w:left="360"/>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nl-NL"/>
        </w:rPr>
        <w:t xml:space="preserve">Anbeek, T. (1990). </w:t>
      </w:r>
      <w:r w:rsidRPr="00A64CE5">
        <w:rPr>
          <w:rFonts w:ascii="Verdana" w:eastAsia="Times New Roman" w:hAnsi="Verdana" w:cs="Times New Roman"/>
          <w:i/>
          <w:sz w:val="20"/>
          <w:szCs w:val="20"/>
          <w:lang w:eastAsia="nl-NL"/>
        </w:rPr>
        <w:t>Geschiedenis van de Nederlandse literatuur, 1885 – 1985.</w:t>
      </w:r>
      <w:r w:rsidRPr="00A64CE5">
        <w:rPr>
          <w:rFonts w:ascii="Verdana" w:eastAsia="Times New Roman" w:hAnsi="Verdana" w:cs="Times New Roman"/>
          <w:sz w:val="20"/>
          <w:szCs w:val="20"/>
          <w:lang w:eastAsia="nl-NL"/>
        </w:rPr>
        <w:t xml:space="preserve"> Amsterdam: De Arbeiderspers.</w:t>
      </w:r>
    </w:p>
    <w:p w14:paraId="0A3272B4" w14:textId="77777777" w:rsidR="00A64CE5" w:rsidRPr="00A64CE5" w:rsidRDefault="00A64CE5" w:rsidP="00A64CE5">
      <w:pPr>
        <w:numPr>
          <w:ilvl w:val="0"/>
          <w:numId w:val="2"/>
        </w:numPr>
        <w:suppressAutoHyphens/>
        <w:spacing w:after="0" w:line="264" w:lineRule="auto"/>
        <w:ind w:left="360"/>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nl-NL"/>
        </w:rPr>
        <w:t xml:space="preserve">Anbeek, T. (1982). </w:t>
      </w:r>
      <w:r w:rsidRPr="00A64CE5">
        <w:rPr>
          <w:rFonts w:ascii="Verdana" w:eastAsia="Times New Roman" w:hAnsi="Verdana" w:cs="Times New Roman"/>
          <w:i/>
          <w:sz w:val="20"/>
          <w:szCs w:val="20"/>
          <w:lang w:eastAsia="nl-NL"/>
        </w:rPr>
        <w:t xml:space="preserve">De naturalistische roman in Nederland. </w:t>
      </w:r>
      <w:r w:rsidRPr="00A64CE5">
        <w:rPr>
          <w:rFonts w:ascii="Verdana" w:eastAsia="Times New Roman" w:hAnsi="Verdana" w:cs="Times New Roman"/>
          <w:sz w:val="20"/>
          <w:szCs w:val="20"/>
          <w:lang w:eastAsia="nl-NL"/>
        </w:rPr>
        <w:t>Amsterdam: De Arbeiderspers.</w:t>
      </w:r>
    </w:p>
    <w:p w14:paraId="4C6724F4" w14:textId="77777777" w:rsidR="00A64CE5" w:rsidRPr="00A64CE5" w:rsidRDefault="00A64CE5" w:rsidP="00A64CE5">
      <w:pPr>
        <w:numPr>
          <w:ilvl w:val="0"/>
          <w:numId w:val="2"/>
        </w:numPr>
        <w:suppressAutoHyphens/>
        <w:spacing w:after="0" w:line="264" w:lineRule="auto"/>
        <w:ind w:left="360"/>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nl-NL"/>
        </w:rPr>
        <w:t xml:space="preserve">Berg, W. van den en Couttenier, P. (2009). </w:t>
      </w:r>
      <w:r w:rsidRPr="00A64CE5">
        <w:rPr>
          <w:rFonts w:ascii="Verdana" w:eastAsia="Times New Roman" w:hAnsi="Verdana" w:cs="Times New Roman"/>
          <w:i/>
          <w:sz w:val="20"/>
          <w:szCs w:val="20"/>
          <w:lang w:eastAsia="nl-NL"/>
        </w:rPr>
        <w:t>Alles is taal geworden. Geschiedenis van de Nederlandse literatuur 1800-1900.</w:t>
      </w:r>
      <w:r w:rsidRPr="00A64CE5">
        <w:rPr>
          <w:rFonts w:ascii="Verdana" w:eastAsia="Times New Roman" w:hAnsi="Verdana" w:cs="Times New Roman"/>
          <w:sz w:val="20"/>
          <w:szCs w:val="20"/>
          <w:lang w:eastAsia="nl-NL"/>
        </w:rPr>
        <w:t xml:space="preserve"> Amsterdam: Bert Bakker.</w:t>
      </w:r>
      <w:r w:rsidRPr="00A64CE5">
        <w:rPr>
          <w:rFonts w:ascii="Verdana" w:eastAsia="Times New Roman" w:hAnsi="Verdana" w:cs="Times New Roman"/>
          <w:sz w:val="20"/>
          <w:szCs w:val="20"/>
          <w:lang w:eastAsia="ar-SA"/>
        </w:rPr>
        <w:t xml:space="preserve"> </w:t>
      </w:r>
    </w:p>
    <w:p w14:paraId="2C017C02" w14:textId="77777777" w:rsidR="00A64CE5" w:rsidRPr="00A64CE5" w:rsidRDefault="00A64CE5" w:rsidP="00A64CE5">
      <w:pPr>
        <w:numPr>
          <w:ilvl w:val="0"/>
          <w:numId w:val="2"/>
        </w:numPr>
        <w:spacing w:after="0" w:line="264" w:lineRule="auto"/>
        <w:ind w:left="360"/>
        <w:rPr>
          <w:rFonts w:ascii="Verdana" w:eastAsia="Times New Roman" w:hAnsi="Verdana" w:cs="Times New Roman"/>
          <w:sz w:val="20"/>
          <w:szCs w:val="20"/>
          <w:lang w:eastAsia="nl-NL"/>
        </w:rPr>
      </w:pPr>
      <w:r w:rsidRPr="00A64CE5">
        <w:rPr>
          <w:rFonts w:ascii="Verdana" w:eastAsia="Times New Roman" w:hAnsi="Verdana" w:cs="Times New Roman"/>
          <w:sz w:val="20"/>
          <w:szCs w:val="20"/>
          <w:lang w:eastAsia="nl-NL"/>
        </w:rPr>
        <w:t xml:space="preserve">Jan Fontijn (1990). </w:t>
      </w:r>
      <w:r w:rsidRPr="00A64CE5">
        <w:rPr>
          <w:rFonts w:ascii="Verdana" w:eastAsia="Times New Roman" w:hAnsi="Verdana" w:cs="Times New Roman"/>
          <w:i/>
          <w:sz w:val="20"/>
          <w:szCs w:val="20"/>
          <w:lang w:eastAsia="nl-NL"/>
        </w:rPr>
        <w:t xml:space="preserve">Tweespalt. Het leven van Frederik van Eeden tot 1901. </w:t>
      </w:r>
      <w:r w:rsidRPr="00A64CE5">
        <w:rPr>
          <w:rFonts w:ascii="Verdana" w:eastAsia="Times New Roman" w:hAnsi="Verdana" w:cs="Times New Roman"/>
          <w:sz w:val="20"/>
          <w:szCs w:val="20"/>
          <w:lang w:eastAsia="nl-NL"/>
        </w:rPr>
        <w:t>Amsterdam: Querido.</w:t>
      </w:r>
    </w:p>
    <w:p w14:paraId="4FFF2A9F" w14:textId="77777777" w:rsidR="00A64CE5" w:rsidRPr="00A64CE5" w:rsidRDefault="00A64CE5" w:rsidP="00A64CE5">
      <w:pPr>
        <w:numPr>
          <w:ilvl w:val="0"/>
          <w:numId w:val="2"/>
        </w:numPr>
        <w:spacing w:after="0" w:line="264" w:lineRule="auto"/>
        <w:ind w:left="360"/>
        <w:rPr>
          <w:rFonts w:ascii="Verdana" w:eastAsia="Times New Roman" w:hAnsi="Verdana" w:cs="Times New Roman"/>
          <w:sz w:val="20"/>
          <w:szCs w:val="20"/>
          <w:lang w:eastAsia="nl-NL"/>
        </w:rPr>
      </w:pPr>
      <w:r w:rsidRPr="00A64CE5">
        <w:rPr>
          <w:rFonts w:ascii="Verdana" w:eastAsia="Times New Roman" w:hAnsi="Verdana" w:cs="Times New Roman"/>
          <w:sz w:val="20"/>
          <w:szCs w:val="20"/>
          <w:lang w:eastAsia="nl-NL"/>
        </w:rPr>
        <w:t>Jan Fontijn (1996).</w:t>
      </w:r>
      <w:r w:rsidRPr="00A64CE5">
        <w:rPr>
          <w:rFonts w:ascii="Verdana" w:eastAsia="Times New Roman" w:hAnsi="Verdana" w:cs="Times New Roman"/>
          <w:i/>
          <w:sz w:val="20"/>
          <w:szCs w:val="20"/>
          <w:lang w:eastAsia="nl-NL"/>
        </w:rPr>
        <w:t xml:space="preserve"> Trots verbrijzeld. Het leven van Frederik van Eeden vanaf 1901.</w:t>
      </w:r>
      <w:r w:rsidRPr="00A64CE5">
        <w:rPr>
          <w:rFonts w:ascii="Verdana" w:eastAsia="Times New Roman" w:hAnsi="Verdana" w:cs="Times New Roman"/>
          <w:sz w:val="20"/>
          <w:szCs w:val="20"/>
          <w:lang w:eastAsia="nl-NL"/>
        </w:rPr>
        <w:t xml:space="preserve"> Amsterdam: Querido.</w:t>
      </w:r>
    </w:p>
    <w:p w14:paraId="0B13040F" w14:textId="77777777" w:rsidR="00A64CE5" w:rsidRPr="00A64CE5" w:rsidRDefault="00A64CE5" w:rsidP="00A64CE5">
      <w:pPr>
        <w:numPr>
          <w:ilvl w:val="0"/>
          <w:numId w:val="2"/>
        </w:numPr>
        <w:spacing w:after="0" w:line="264" w:lineRule="auto"/>
        <w:ind w:left="360"/>
        <w:rPr>
          <w:rFonts w:ascii="Verdana" w:eastAsia="Times New Roman" w:hAnsi="Verdana" w:cs="Times New Roman"/>
          <w:sz w:val="20"/>
          <w:szCs w:val="20"/>
          <w:lang w:eastAsia="nl-NL"/>
        </w:rPr>
      </w:pPr>
      <w:r w:rsidRPr="00A64CE5">
        <w:rPr>
          <w:rFonts w:ascii="Verdana" w:eastAsia="Times New Roman" w:hAnsi="Verdana" w:cs="Times New Roman"/>
          <w:sz w:val="20"/>
          <w:szCs w:val="20"/>
          <w:lang w:eastAsia="nl-NL"/>
        </w:rPr>
        <w:t>htttp://www.literatuurgeschiedenis.nl.</w:t>
      </w:r>
    </w:p>
    <w:p w14:paraId="738F754F" w14:textId="77777777" w:rsidR="00A64CE5" w:rsidRPr="00A64CE5" w:rsidRDefault="00A64CE5" w:rsidP="00A64CE5">
      <w:pPr>
        <w:suppressAutoHyphens/>
        <w:spacing w:after="0" w:line="264" w:lineRule="auto"/>
        <w:rPr>
          <w:rFonts w:ascii="Verdana" w:eastAsia="Times New Roman" w:hAnsi="Verdana" w:cs="Times New Roman"/>
          <w:noProof/>
          <w:sz w:val="20"/>
          <w:szCs w:val="20"/>
          <w:lang w:eastAsia="ar-SA"/>
        </w:rPr>
      </w:pPr>
    </w:p>
    <w:p w14:paraId="61944AF0" w14:textId="77777777" w:rsidR="00A64CE5" w:rsidRPr="00A64CE5" w:rsidRDefault="00A64CE5" w:rsidP="00A64CE5">
      <w:pPr>
        <w:suppressAutoHyphens/>
        <w:spacing w:after="0" w:line="264" w:lineRule="auto"/>
        <w:rPr>
          <w:rFonts w:ascii="Verdana" w:eastAsia="Times New Roman" w:hAnsi="Verdana" w:cs="Times New Roman"/>
          <w:b/>
          <w:sz w:val="20"/>
          <w:szCs w:val="20"/>
          <w:lang w:eastAsia="ar-SA"/>
        </w:rPr>
      </w:pPr>
    </w:p>
    <w:p w14:paraId="110BC11E" w14:textId="77777777" w:rsidR="00A64CE5" w:rsidRPr="00A64CE5" w:rsidRDefault="00A64CE5" w:rsidP="00A64CE5">
      <w:pPr>
        <w:suppressAutoHyphens/>
        <w:spacing w:after="0" w:line="264" w:lineRule="auto"/>
        <w:rPr>
          <w:rFonts w:ascii="Verdana" w:eastAsia="Times New Roman" w:hAnsi="Verdana" w:cs="Times New Roman"/>
          <w:b/>
          <w:sz w:val="20"/>
          <w:szCs w:val="20"/>
          <w:lang w:eastAsia="ar-SA"/>
        </w:rPr>
      </w:pPr>
      <w:r w:rsidRPr="00A64CE5">
        <w:rPr>
          <w:rFonts w:ascii="Verdana" w:eastAsia="Times New Roman" w:hAnsi="Verdana" w:cs="Times New Roman"/>
          <w:b/>
          <w:sz w:val="20"/>
          <w:szCs w:val="20"/>
          <w:lang w:eastAsia="ar-SA"/>
        </w:rPr>
        <w:t>Vragen en opdrachten</w:t>
      </w:r>
    </w:p>
    <w:p w14:paraId="0AFC4CE8" w14:textId="77777777" w:rsidR="00A64CE5" w:rsidRPr="00A64CE5" w:rsidRDefault="00A64CE5" w:rsidP="00A64CE5">
      <w:pPr>
        <w:suppressAutoHyphens/>
        <w:spacing w:after="0" w:line="264" w:lineRule="auto"/>
        <w:rPr>
          <w:rFonts w:ascii="Verdana" w:eastAsia="Times New Roman" w:hAnsi="Verdana" w:cs="Times New Roman"/>
          <w:sz w:val="20"/>
          <w:szCs w:val="20"/>
          <w:u w:val="single"/>
          <w:lang w:eastAsia="ar-SA"/>
        </w:rPr>
      </w:pPr>
    </w:p>
    <w:p w14:paraId="0C1F0BD1" w14:textId="77777777" w:rsidR="00A64CE5" w:rsidRPr="00A64CE5" w:rsidRDefault="00A64CE5" w:rsidP="00A64CE5">
      <w:pPr>
        <w:suppressAutoHyphens/>
        <w:spacing w:after="0" w:line="264" w:lineRule="auto"/>
        <w:rPr>
          <w:rFonts w:ascii="Verdana" w:eastAsia="Times New Roman" w:hAnsi="Verdana" w:cs="Times New Roman"/>
          <w:sz w:val="20"/>
          <w:szCs w:val="20"/>
          <w:u w:val="single"/>
          <w:lang w:eastAsia="ar-SA"/>
        </w:rPr>
      </w:pPr>
      <w:r w:rsidRPr="00A64CE5">
        <w:rPr>
          <w:rFonts w:ascii="Verdana" w:eastAsia="Times New Roman" w:hAnsi="Verdana" w:cs="Times New Roman"/>
          <w:sz w:val="20"/>
          <w:szCs w:val="20"/>
          <w:u w:val="single"/>
          <w:lang w:eastAsia="ar-SA"/>
        </w:rPr>
        <w:t>Opdrachten bij boek</w:t>
      </w:r>
    </w:p>
    <w:p w14:paraId="1E1518DC" w14:textId="77777777" w:rsidR="00A64CE5" w:rsidRPr="00A64CE5" w:rsidRDefault="00A64CE5" w:rsidP="00A64CE5">
      <w:pPr>
        <w:spacing w:after="0" w:line="264" w:lineRule="auto"/>
        <w:rPr>
          <w:rFonts w:ascii="Verdana" w:eastAsia="Times New Roman" w:hAnsi="Verdana" w:cs="Times New Roman"/>
          <w:sz w:val="20"/>
          <w:szCs w:val="20"/>
          <w:lang w:eastAsia="nl-NL"/>
        </w:rPr>
      </w:pPr>
    </w:p>
    <w:p w14:paraId="2A6771C9" w14:textId="77777777" w:rsidR="00A64CE5" w:rsidRPr="00A64CE5" w:rsidRDefault="00A64CE5" w:rsidP="00A64CE5">
      <w:pPr>
        <w:spacing w:after="0" w:line="264" w:lineRule="auto"/>
        <w:rPr>
          <w:rFonts w:ascii="Verdana" w:eastAsia="Times New Roman" w:hAnsi="Verdana" w:cs="Times New Roman"/>
          <w:sz w:val="20"/>
          <w:szCs w:val="20"/>
          <w:lang w:eastAsia="nl-NL"/>
        </w:rPr>
      </w:pPr>
      <w:r w:rsidRPr="00A64CE5">
        <w:rPr>
          <w:rFonts w:ascii="Verdana" w:eastAsia="Times New Roman" w:hAnsi="Verdana" w:cs="Times New Roman"/>
          <w:sz w:val="20"/>
          <w:szCs w:val="20"/>
          <w:lang w:eastAsia="nl-NL"/>
        </w:rPr>
        <w:t>1.</w:t>
      </w:r>
      <w:r w:rsidRPr="00A64CE5">
        <w:rPr>
          <w:rFonts w:ascii="Verdana" w:eastAsia="Times New Roman" w:hAnsi="Verdana" w:cs="Times New Roman"/>
          <w:sz w:val="20"/>
          <w:szCs w:val="20"/>
          <w:lang w:eastAsia="nl-NL"/>
        </w:rPr>
        <w:tab/>
        <w:t>Lees onderstaand fragment en beantwoord de vragen.</w:t>
      </w:r>
    </w:p>
    <w:p w14:paraId="5D84F8E5" w14:textId="77777777" w:rsidR="00A64CE5" w:rsidRPr="00A64CE5" w:rsidRDefault="00A64CE5" w:rsidP="00A64CE5">
      <w:pPr>
        <w:spacing w:after="0" w:line="264" w:lineRule="auto"/>
        <w:rPr>
          <w:rFonts w:ascii="Verdana" w:eastAsia="Times New Roman" w:hAnsi="Verdana" w:cs="Times New Roman"/>
          <w:i/>
          <w:sz w:val="20"/>
          <w:szCs w:val="20"/>
          <w:lang w:eastAsia="nl-NL"/>
        </w:rPr>
      </w:pPr>
      <w:r w:rsidRPr="00A64CE5">
        <w:rPr>
          <w:rFonts w:ascii="Verdana" w:eastAsia="Times New Roman" w:hAnsi="Verdana" w:cs="Times New Roman"/>
          <w:i/>
          <w:sz w:val="20"/>
          <w:szCs w:val="20"/>
          <w:lang w:eastAsia="nl-NL"/>
        </w:rPr>
        <w:t>Tallooze vliegen glinsterden als zwevende kristallen in de zonnestralen, die door het donkere loover drongen. Als men aandachtig luisterde, kon men hun gonzen hooren als een groot eentonig concert, dat het gansche bosch vervulde. Het was alsof de zonnestralen zongen.</w:t>
      </w:r>
    </w:p>
    <w:p w14:paraId="514D50F7" w14:textId="77777777" w:rsidR="00A64CE5" w:rsidRPr="00A64CE5" w:rsidRDefault="00A64CE5" w:rsidP="00A64CE5">
      <w:pPr>
        <w:spacing w:after="0" w:line="264" w:lineRule="auto"/>
        <w:rPr>
          <w:rFonts w:ascii="Verdana" w:eastAsia="Times New Roman" w:hAnsi="Verdana" w:cs="Times New Roman"/>
          <w:i/>
          <w:sz w:val="20"/>
          <w:szCs w:val="20"/>
          <w:lang w:eastAsia="nl-NL"/>
        </w:rPr>
      </w:pPr>
      <w:r w:rsidRPr="00A64CE5">
        <w:rPr>
          <w:rFonts w:ascii="Verdana" w:eastAsia="Times New Roman" w:hAnsi="Verdana" w:cs="Times New Roman"/>
          <w:i/>
          <w:sz w:val="20"/>
          <w:szCs w:val="20"/>
          <w:lang w:eastAsia="nl-NL"/>
        </w:rPr>
        <w:t>Dik, donkergroen mos bedekte den grond en Johannes was weder zoo klein geworden, dat het hem een nieuw bosch op den bodem van het groote bosch toescheen. Wat sierlijke stammetjes! - en hoe dicht groeiden zij op een! Het was moeielijk er tusschen door te komen en het moswoud scheen ontzettend groot.</w:t>
      </w:r>
    </w:p>
    <w:p w14:paraId="1E280387" w14:textId="77777777" w:rsidR="00A64CE5" w:rsidRPr="00A64CE5" w:rsidRDefault="00A64CE5" w:rsidP="00A64CE5">
      <w:pPr>
        <w:spacing w:after="0" w:line="264" w:lineRule="auto"/>
        <w:rPr>
          <w:rFonts w:ascii="Verdana" w:eastAsia="Times New Roman" w:hAnsi="Verdana" w:cs="Times New Roman"/>
          <w:i/>
          <w:sz w:val="20"/>
          <w:szCs w:val="20"/>
          <w:lang w:eastAsia="nl-NL"/>
        </w:rPr>
      </w:pPr>
      <w:r w:rsidRPr="00A64CE5">
        <w:rPr>
          <w:rFonts w:ascii="Verdana" w:eastAsia="Times New Roman" w:hAnsi="Verdana" w:cs="Times New Roman"/>
          <w:i/>
          <w:sz w:val="20"/>
          <w:szCs w:val="20"/>
          <w:lang w:eastAsia="nl-NL"/>
        </w:rPr>
        <w:t>Daar kwamen zij aan een mierenpaadje. Honderden mieren liepen bedrijvig af en aan, - sommigen stukjes hout, blaadjes of grassprietjes in de kaken dragend. Het was zulk een gewoel, dat Johannes er bijna duizelig van werd.</w:t>
      </w:r>
    </w:p>
    <w:p w14:paraId="001C05D3" w14:textId="77777777" w:rsidR="00A64CE5" w:rsidRPr="00A64CE5" w:rsidRDefault="00A64CE5" w:rsidP="00A64CE5">
      <w:pPr>
        <w:spacing w:after="0" w:line="264" w:lineRule="auto"/>
        <w:rPr>
          <w:rFonts w:ascii="Verdana" w:eastAsia="Times New Roman" w:hAnsi="Verdana" w:cs="Times New Roman"/>
          <w:i/>
          <w:sz w:val="20"/>
          <w:szCs w:val="20"/>
          <w:lang w:eastAsia="nl-NL"/>
        </w:rPr>
      </w:pPr>
      <w:r w:rsidRPr="00A64CE5">
        <w:rPr>
          <w:rFonts w:ascii="Verdana" w:eastAsia="Times New Roman" w:hAnsi="Verdana" w:cs="Times New Roman"/>
          <w:i/>
          <w:sz w:val="20"/>
          <w:szCs w:val="20"/>
          <w:lang w:eastAsia="nl-NL"/>
        </w:rPr>
        <w:t>Het duurde lang, voor dat een der mieren hen te woord wilde staan. Zij hadden het allen zoo druk. - Eindelijk vonden zij een oude mier, die was aangesteld om de bladluisjes, waarvan de mieren de honigdauw trekken, te bewaken. Daar zijn kudde erg rustig was, kon hij zich wel een poosje met de vreemdelingen bemoeien en hun het groote nest laten zien. Het was aan den voet van een ouden boomstam aangelegd, zeer groot en honderden gangen en kamertjes rijk. De bladluisherder gaf uitleg en leidde de bezoekers overal rond, tot in de kinderkamers, waar de jonge larven uit de witte windsels kruipen. Johannes was verbaasd en opgetogen.</w:t>
      </w:r>
    </w:p>
    <w:p w14:paraId="4E181078" w14:textId="77777777" w:rsidR="00A64CE5" w:rsidRPr="00A64CE5" w:rsidRDefault="00A64CE5" w:rsidP="00A64CE5">
      <w:pPr>
        <w:spacing w:after="0" w:line="264" w:lineRule="auto"/>
        <w:rPr>
          <w:rFonts w:ascii="Verdana" w:eastAsia="Times New Roman" w:hAnsi="Verdana" w:cs="Times New Roman"/>
          <w:i/>
          <w:sz w:val="20"/>
          <w:szCs w:val="20"/>
          <w:lang w:eastAsia="nl-NL"/>
        </w:rPr>
      </w:pPr>
      <w:r w:rsidRPr="00A64CE5">
        <w:rPr>
          <w:rFonts w:ascii="Verdana" w:eastAsia="Times New Roman" w:hAnsi="Verdana" w:cs="Times New Roman"/>
          <w:i/>
          <w:sz w:val="20"/>
          <w:szCs w:val="20"/>
          <w:lang w:eastAsia="nl-NL"/>
        </w:rPr>
        <w:t>De oude mier vertelde, dat men in groote drukte leefde wegens den veldtocht, die eerstdaags ophanden was. Men zou een andere mierenkolonie, niet ver verwijderd, met een groote macht gaan overvallen, het nest vernielen en de larven rooven of dooden, daarvoor zouden alle krachten noodig zijn en men moest dus eerst het dringendste werk afdoen.</w:t>
      </w:r>
    </w:p>
    <w:p w14:paraId="0C3CBADE" w14:textId="77777777" w:rsidR="00A64CE5" w:rsidRPr="00A64CE5" w:rsidRDefault="00A64CE5" w:rsidP="00A64CE5">
      <w:pPr>
        <w:spacing w:after="0" w:line="264" w:lineRule="auto"/>
        <w:rPr>
          <w:rFonts w:ascii="Verdana" w:eastAsia="Times New Roman" w:hAnsi="Verdana" w:cs="Times New Roman"/>
          <w:i/>
          <w:sz w:val="20"/>
          <w:szCs w:val="20"/>
          <w:lang w:eastAsia="nl-NL"/>
        </w:rPr>
      </w:pPr>
      <w:r w:rsidRPr="00A64CE5">
        <w:rPr>
          <w:rFonts w:ascii="Verdana" w:eastAsia="Times New Roman" w:hAnsi="Verdana" w:cs="Times New Roman"/>
          <w:i/>
          <w:sz w:val="20"/>
          <w:szCs w:val="20"/>
          <w:lang w:eastAsia="nl-NL"/>
        </w:rPr>
        <w:t>‘Waarom is die veldtocht,’ zeide Johannes, ‘dat lijkt mij niet mooi.’</w:t>
      </w:r>
    </w:p>
    <w:p w14:paraId="10D98E66" w14:textId="77777777" w:rsidR="00A64CE5" w:rsidRPr="00A64CE5" w:rsidRDefault="00A64CE5" w:rsidP="00A64CE5">
      <w:pPr>
        <w:spacing w:after="0" w:line="264" w:lineRule="auto"/>
        <w:rPr>
          <w:rFonts w:ascii="Verdana" w:eastAsia="Times New Roman" w:hAnsi="Verdana" w:cs="Times New Roman"/>
          <w:i/>
          <w:sz w:val="20"/>
          <w:szCs w:val="20"/>
          <w:lang w:eastAsia="nl-NL"/>
        </w:rPr>
      </w:pPr>
      <w:r w:rsidRPr="00A64CE5">
        <w:rPr>
          <w:rFonts w:ascii="Verdana" w:eastAsia="Times New Roman" w:hAnsi="Verdana" w:cs="Times New Roman"/>
          <w:i/>
          <w:sz w:val="20"/>
          <w:szCs w:val="20"/>
          <w:lang w:eastAsia="nl-NL"/>
        </w:rPr>
        <w:t>‘Neen! neen!’ zeide de luizenhoeder, ‘het is een zeer schoone en lofwaardige tocht. Ge moet denken, het zijn de Strijdmieren, die wij gaan aanvallen, - wij gaan hun geslacht uitroeien en dat is een zeer goed werk.’</w:t>
      </w:r>
    </w:p>
    <w:p w14:paraId="053897EE" w14:textId="77777777" w:rsidR="00A64CE5" w:rsidRPr="00A64CE5" w:rsidRDefault="00A64CE5" w:rsidP="00A64CE5">
      <w:pPr>
        <w:spacing w:after="0" w:line="264" w:lineRule="auto"/>
        <w:rPr>
          <w:rFonts w:ascii="Verdana" w:eastAsia="Times New Roman" w:hAnsi="Verdana" w:cs="Times New Roman"/>
          <w:i/>
          <w:sz w:val="20"/>
          <w:szCs w:val="20"/>
          <w:lang w:eastAsia="nl-NL"/>
        </w:rPr>
      </w:pPr>
      <w:r w:rsidRPr="00A64CE5">
        <w:rPr>
          <w:rFonts w:ascii="Verdana" w:eastAsia="Times New Roman" w:hAnsi="Verdana" w:cs="Times New Roman"/>
          <w:i/>
          <w:sz w:val="20"/>
          <w:szCs w:val="20"/>
          <w:lang w:eastAsia="nl-NL"/>
        </w:rPr>
        <w:t>‘Zij gij dan geen Strijdmieren?’</w:t>
      </w:r>
    </w:p>
    <w:p w14:paraId="672933C4" w14:textId="77777777" w:rsidR="00A64CE5" w:rsidRPr="00A64CE5" w:rsidRDefault="00A64CE5" w:rsidP="00A64CE5">
      <w:pPr>
        <w:spacing w:after="0" w:line="264" w:lineRule="auto"/>
        <w:rPr>
          <w:rFonts w:ascii="Verdana" w:eastAsia="Times New Roman" w:hAnsi="Verdana" w:cs="Times New Roman"/>
          <w:i/>
          <w:sz w:val="20"/>
          <w:szCs w:val="20"/>
          <w:lang w:eastAsia="nl-NL"/>
        </w:rPr>
      </w:pPr>
      <w:r w:rsidRPr="00A64CE5">
        <w:rPr>
          <w:rFonts w:ascii="Verdana" w:eastAsia="Times New Roman" w:hAnsi="Verdana" w:cs="Times New Roman"/>
          <w:i/>
          <w:sz w:val="20"/>
          <w:szCs w:val="20"/>
          <w:lang w:eastAsia="nl-NL"/>
        </w:rPr>
        <w:t>‘Zeker niet! Wat denkt ge wel? Wij zijn Vredemieren.’</w:t>
      </w:r>
    </w:p>
    <w:p w14:paraId="32B3C9C9" w14:textId="77777777" w:rsidR="00A64CE5" w:rsidRPr="00A64CE5" w:rsidRDefault="00A64CE5" w:rsidP="00A64CE5">
      <w:pPr>
        <w:spacing w:after="0" w:line="264" w:lineRule="auto"/>
        <w:rPr>
          <w:rFonts w:ascii="Verdana" w:eastAsia="Times New Roman" w:hAnsi="Verdana" w:cs="Times New Roman"/>
          <w:i/>
          <w:sz w:val="20"/>
          <w:szCs w:val="20"/>
          <w:lang w:eastAsia="nl-NL"/>
        </w:rPr>
      </w:pPr>
      <w:r w:rsidRPr="00A64CE5">
        <w:rPr>
          <w:rFonts w:ascii="Verdana" w:eastAsia="Times New Roman" w:hAnsi="Verdana" w:cs="Times New Roman"/>
          <w:i/>
          <w:sz w:val="20"/>
          <w:szCs w:val="20"/>
          <w:lang w:eastAsia="nl-NL"/>
        </w:rPr>
        <w:t>‘Wat beteekent het dan?’</w:t>
      </w:r>
    </w:p>
    <w:p w14:paraId="3650E6DB" w14:textId="77777777" w:rsidR="00A64CE5" w:rsidRPr="00A64CE5" w:rsidRDefault="00A64CE5" w:rsidP="00A64CE5">
      <w:pPr>
        <w:spacing w:after="0" w:line="264" w:lineRule="auto"/>
        <w:rPr>
          <w:rFonts w:ascii="Verdana" w:eastAsia="Times New Roman" w:hAnsi="Verdana" w:cs="Times New Roman"/>
          <w:i/>
          <w:sz w:val="20"/>
          <w:szCs w:val="20"/>
          <w:lang w:eastAsia="nl-NL"/>
        </w:rPr>
      </w:pPr>
      <w:r w:rsidRPr="00A64CE5">
        <w:rPr>
          <w:rFonts w:ascii="Verdana" w:eastAsia="Times New Roman" w:hAnsi="Verdana" w:cs="Times New Roman"/>
          <w:i/>
          <w:sz w:val="20"/>
          <w:szCs w:val="20"/>
          <w:lang w:eastAsia="nl-NL"/>
        </w:rPr>
        <w:t>‘Weet gij dat niet? Dat zal ik u uitleggen. Eens waren alle mieren voortdurend aan 't vechten, - geen dag ging er om zonder groote slachtingen. Toen kwam er een wijze, goede mier, die bedacht dat het veel moeite zou besparen, als de mieren onderling afspraken niet meer te vechten.</w:t>
      </w:r>
    </w:p>
    <w:p w14:paraId="58B53A4C" w14:textId="77777777" w:rsidR="00A64CE5" w:rsidRPr="00A64CE5" w:rsidRDefault="00A64CE5" w:rsidP="00A64CE5">
      <w:pPr>
        <w:spacing w:after="0" w:line="264" w:lineRule="auto"/>
        <w:rPr>
          <w:rFonts w:ascii="Verdana" w:eastAsia="Times New Roman" w:hAnsi="Verdana" w:cs="Times New Roman"/>
          <w:i/>
          <w:sz w:val="20"/>
          <w:szCs w:val="20"/>
          <w:lang w:eastAsia="nl-NL"/>
        </w:rPr>
      </w:pPr>
      <w:r w:rsidRPr="00A64CE5">
        <w:rPr>
          <w:rFonts w:ascii="Verdana" w:eastAsia="Times New Roman" w:hAnsi="Verdana" w:cs="Times New Roman"/>
          <w:i/>
          <w:sz w:val="20"/>
          <w:szCs w:val="20"/>
          <w:lang w:eastAsia="nl-NL"/>
        </w:rPr>
        <w:t>Toen hij dat zeide, vond men het erg vreemd en om die reden begon men maar met hem in kleine stukjes te bijten. Later kwamen nog andere mieren die hetzelfde meenden. Ook die werden in kleine stukjes gebeten. Maar eindelijk kwamen er zooveel, dat het stukbijten te veel werk was voor de anderen. Toen noemden zij zich Vredemieren en hielden allen vol dat de eerste Vredemier gelijk had; wie dat tegensprak beten zij op hun beurt in stukjes. Op die manier zijn tegenwoordig bijna alle mieren Vredemieren geworden, en de stukjes van den eersten Vredemier worden met zorg en eerbied bewaard. Wij hebben den kop. Den echten. Wij hebben al twaalf andere kolonies verwoest en uitgemoord, die beweerden den echten kop te hebben. Nu zijn er nog maar vier over die dat doen. Zij noemen zich Vredemieren, maar het zijn natuurlijk Strijdmieren, - want wij hebben den echten kop en de Vredemier had maar één kop. Nu gaan wij eerstdaags de dertiende kolonie uitroeien. Dat is dus wel een goed werk.’</w:t>
      </w:r>
    </w:p>
    <w:p w14:paraId="3B8A4E2D" w14:textId="77777777" w:rsidR="00A64CE5" w:rsidRPr="00A64CE5" w:rsidRDefault="00A64CE5" w:rsidP="00A64CE5">
      <w:pPr>
        <w:spacing w:after="0" w:line="264" w:lineRule="auto"/>
        <w:rPr>
          <w:rFonts w:ascii="Verdana" w:eastAsia="Times New Roman" w:hAnsi="Verdana" w:cs="Times New Roman"/>
          <w:i/>
          <w:sz w:val="20"/>
          <w:szCs w:val="20"/>
          <w:lang w:eastAsia="nl-NL"/>
        </w:rPr>
      </w:pPr>
      <w:r w:rsidRPr="00A64CE5">
        <w:rPr>
          <w:rFonts w:ascii="Verdana" w:eastAsia="Times New Roman" w:hAnsi="Verdana" w:cs="Times New Roman"/>
          <w:i/>
          <w:sz w:val="20"/>
          <w:szCs w:val="20"/>
          <w:lang w:eastAsia="nl-NL"/>
        </w:rPr>
        <w:t>‘Ja! Ja!’ zeide Johannes - ‘het is heel merkwaardig!’</w:t>
      </w:r>
    </w:p>
    <w:p w14:paraId="43E5E2A6" w14:textId="77777777" w:rsidR="00A64CE5" w:rsidRPr="00A64CE5" w:rsidRDefault="00A64CE5" w:rsidP="00A64CE5">
      <w:pPr>
        <w:spacing w:after="0" w:line="264" w:lineRule="auto"/>
        <w:rPr>
          <w:rFonts w:ascii="Verdana" w:eastAsia="Times New Roman" w:hAnsi="Verdana" w:cs="Times New Roman"/>
          <w:i/>
          <w:sz w:val="20"/>
          <w:szCs w:val="20"/>
          <w:lang w:eastAsia="nl-NL"/>
        </w:rPr>
      </w:pPr>
      <w:r w:rsidRPr="00A64CE5">
        <w:rPr>
          <w:rFonts w:ascii="Verdana" w:eastAsia="Times New Roman" w:hAnsi="Verdana" w:cs="Times New Roman"/>
          <w:i/>
          <w:sz w:val="20"/>
          <w:szCs w:val="20"/>
          <w:lang w:eastAsia="nl-NL"/>
        </w:rPr>
        <w:t>Hij was eigenlijk een beetje bang geworden, - en voelde zich veel rustiger, toen zij den gedienstigen herder dankend vaarwel hadden gezegd en ver van het mierenvolk wiegelend op een grashalm zaten uit te rusten, in de schaduw van een sierlijk varenblad.</w:t>
      </w:r>
    </w:p>
    <w:p w14:paraId="6534CD06" w14:textId="77777777" w:rsidR="00A64CE5" w:rsidRPr="00A64CE5" w:rsidRDefault="00A64CE5" w:rsidP="00A64CE5">
      <w:pPr>
        <w:spacing w:after="0" w:line="264" w:lineRule="auto"/>
        <w:rPr>
          <w:rFonts w:ascii="Verdana" w:eastAsia="Times New Roman" w:hAnsi="Verdana" w:cs="Times New Roman"/>
          <w:i/>
          <w:sz w:val="20"/>
          <w:szCs w:val="20"/>
          <w:lang w:eastAsia="nl-NL"/>
        </w:rPr>
      </w:pPr>
      <w:r w:rsidRPr="00A64CE5">
        <w:rPr>
          <w:rFonts w:ascii="Verdana" w:eastAsia="Times New Roman" w:hAnsi="Verdana" w:cs="Times New Roman"/>
          <w:i/>
          <w:sz w:val="20"/>
          <w:szCs w:val="20"/>
          <w:lang w:eastAsia="nl-NL"/>
        </w:rPr>
        <w:t>‘Hu!’ zuchtte Johannes, ‘dat was een bloeddorstig en dom gezelschap.’</w:t>
      </w:r>
    </w:p>
    <w:p w14:paraId="35AA4D66" w14:textId="77777777" w:rsidR="00A64CE5" w:rsidRPr="00A64CE5" w:rsidRDefault="00A64CE5" w:rsidP="00A64CE5">
      <w:pPr>
        <w:spacing w:after="0" w:line="264" w:lineRule="auto"/>
        <w:rPr>
          <w:rFonts w:ascii="Verdana" w:eastAsia="Times New Roman" w:hAnsi="Verdana" w:cs="Times New Roman"/>
          <w:i/>
          <w:sz w:val="20"/>
          <w:szCs w:val="20"/>
          <w:lang w:eastAsia="nl-NL"/>
        </w:rPr>
      </w:pPr>
      <w:r w:rsidRPr="00A64CE5">
        <w:rPr>
          <w:rFonts w:ascii="Verdana" w:eastAsia="Times New Roman" w:hAnsi="Verdana" w:cs="Times New Roman"/>
          <w:i/>
          <w:sz w:val="20"/>
          <w:szCs w:val="20"/>
          <w:lang w:eastAsia="nl-NL"/>
        </w:rPr>
        <w:t>Windekind lachte en schommelde met zijn grashalm op en neder.</w:t>
      </w:r>
    </w:p>
    <w:p w14:paraId="6168234F" w14:textId="77777777" w:rsidR="00A64CE5" w:rsidRPr="00A64CE5" w:rsidRDefault="00A64CE5" w:rsidP="00A64CE5">
      <w:pPr>
        <w:spacing w:after="0" w:line="264" w:lineRule="auto"/>
        <w:rPr>
          <w:rFonts w:ascii="Verdana" w:eastAsia="Times New Roman" w:hAnsi="Verdana" w:cs="Times New Roman"/>
          <w:i/>
          <w:sz w:val="20"/>
          <w:szCs w:val="20"/>
          <w:lang w:eastAsia="nl-NL"/>
        </w:rPr>
      </w:pPr>
      <w:r w:rsidRPr="00A64CE5">
        <w:rPr>
          <w:rFonts w:ascii="Verdana" w:eastAsia="Times New Roman" w:hAnsi="Verdana" w:cs="Times New Roman"/>
          <w:i/>
          <w:sz w:val="20"/>
          <w:szCs w:val="20"/>
          <w:lang w:eastAsia="nl-NL"/>
        </w:rPr>
        <w:t>‘O!’ - zeide hij, - ‘gij moet hen niet dom noemen. De menschen gaan naar de mieren om wijs te worden.’ –</w:t>
      </w:r>
    </w:p>
    <w:p w14:paraId="731F850F" w14:textId="77777777" w:rsidR="00A64CE5" w:rsidRPr="00A64CE5" w:rsidRDefault="00A64CE5" w:rsidP="00A64CE5">
      <w:pPr>
        <w:spacing w:after="0" w:line="264" w:lineRule="auto"/>
        <w:rPr>
          <w:rFonts w:ascii="Verdana" w:eastAsia="Times New Roman" w:hAnsi="Verdana" w:cs="Times New Roman"/>
          <w:sz w:val="20"/>
          <w:szCs w:val="20"/>
          <w:lang w:eastAsia="nl-NL"/>
        </w:rPr>
      </w:pPr>
    </w:p>
    <w:p w14:paraId="1B4077DA" w14:textId="77777777" w:rsidR="00A64CE5" w:rsidRPr="00A64CE5" w:rsidRDefault="00A64CE5" w:rsidP="00A64CE5">
      <w:pPr>
        <w:spacing w:after="0" w:line="264" w:lineRule="auto"/>
        <w:rPr>
          <w:rFonts w:ascii="Verdana" w:eastAsia="Times New Roman" w:hAnsi="Verdana" w:cs="Times New Roman"/>
          <w:sz w:val="20"/>
          <w:szCs w:val="20"/>
          <w:lang w:eastAsia="nl-NL"/>
        </w:rPr>
      </w:pPr>
      <w:r w:rsidRPr="00A64CE5">
        <w:rPr>
          <w:rFonts w:ascii="Verdana" w:eastAsia="Times New Roman" w:hAnsi="Verdana" w:cs="Times New Roman"/>
          <w:sz w:val="20"/>
          <w:szCs w:val="20"/>
          <w:lang w:eastAsia="nl-NL"/>
        </w:rPr>
        <w:t>1a.</w:t>
      </w:r>
      <w:r w:rsidRPr="00A64CE5">
        <w:rPr>
          <w:rFonts w:ascii="Verdana" w:eastAsia="Times New Roman" w:hAnsi="Verdana" w:cs="Times New Roman"/>
          <w:sz w:val="20"/>
          <w:szCs w:val="20"/>
          <w:lang w:eastAsia="nl-NL"/>
        </w:rPr>
        <w:tab/>
        <w:t>In dit verhaal over de mieren spot de schrijver met situaties en opvattingen uit de mensenwereld. Wat bespot de schrijver?</w:t>
      </w:r>
    </w:p>
    <w:p w14:paraId="1342B326" w14:textId="77777777" w:rsidR="00A64CE5" w:rsidRPr="00A64CE5" w:rsidRDefault="00A64CE5" w:rsidP="00A64CE5">
      <w:pPr>
        <w:spacing w:after="0" w:line="264" w:lineRule="auto"/>
        <w:rPr>
          <w:rFonts w:ascii="Verdana" w:eastAsia="Times New Roman" w:hAnsi="Verdana" w:cs="Times New Roman"/>
          <w:sz w:val="20"/>
          <w:szCs w:val="20"/>
          <w:lang w:eastAsia="nl-NL"/>
        </w:rPr>
      </w:pPr>
      <w:r w:rsidRPr="00A64CE5">
        <w:rPr>
          <w:rFonts w:ascii="Verdana" w:eastAsia="Times New Roman" w:hAnsi="Verdana" w:cs="Times New Roman"/>
          <w:sz w:val="20"/>
          <w:szCs w:val="20"/>
          <w:lang w:eastAsia="nl-NL"/>
        </w:rPr>
        <w:t xml:space="preserve">1b. </w:t>
      </w:r>
      <w:r w:rsidRPr="00A64CE5">
        <w:rPr>
          <w:rFonts w:ascii="Verdana" w:eastAsia="Times New Roman" w:hAnsi="Verdana" w:cs="Times New Roman"/>
          <w:sz w:val="20"/>
          <w:szCs w:val="20"/>
          <w:lang w:eastAsia="nl-NL"/>
        </w:rPr>
        <w:tab/>
        <w:t>Verklaar de slotregel.</w:t>
      </w:r>
    </w:p>
    <w:p w14:paraId="00DF8131" w14:textId="77777777" w:rsidR="00A64CE5" w:rsidRPr="00A64CE5" w:rsidRDefault="00A64CE5" w:rsidP="00A64CE5">
      <w:pPr>
        <w:spacing w:after="0" w:line="264" w:lineRule="auto"/>
        <w:rPr>
          <w:rFonts w:ascii="Verdana" w:eastAsia="Times New Roman" w:hAnsi="Verdana" w:cs="Times New Roman"/>
          <w:sz w:val="20"/>
          <w:szCs w:val="20"/>
          <w:lang w:eastAsia="nl-NL"/>
        </w:rPr>
      </w:pPr>
    </w:p>
    <w:p w14:paraId="196BD3C0" w14:textId="77777777" w:rsidR="00A64CE5" w:rsidRPr="00A64CE5" w:rsidRDefault="00A64CE5" w:rsidP="00A64CE5">
      <w:pPr>
        <w:suppressAutoHyphens/>
        <w:spacing w:after="0" w:line="264" w:lineRule="auto"/>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Antwoorden bij de vragen en opdrachten</w:t>
      </w:r>
    </w:p>
    <w:p w14:paraId="58A720E6" w14:textId="77777777" w:rsidR="00A64CE5" w:rsidRPr="00A64CE5" w:rsidRDefault="00A64CE5" w:rsidP="00A64CE5">
      <w:pPr>
        <w:spacing w:after="0" w:line="264" w:lineRule="auto"/>
        <w:rPr>
          <w:rFonts w:ascii="Verdana" w:eastAsia="Times New Roman" w:hAnsi="Verdana" w:cs="Arial"/>
          <w:i/>
          <w:sz w:val="20"/>
          <w:szCs w:val="20"/>
          <w:lang w:eastAsia="ja-JP"/>
        </w:rPr>
      </w:pPr>
      <w:r w:rsidRPr="00A64CE5">
        <w:rPr>
          <w:rFonts w:ascii="Verdana" w:eastAsia="Times New Roman" w:hAnsi="Verdana" w:cs="Arial"/>
          <w:i/>
          <w:sz w:val="20"/>
          <w:szCs w:val="20"/>
          <w:lang w:eastAsia="ja-JP"/>
        </w:rPr>
        <w:t>1a.</w:t>
      </w:r>
      <w:r w:rsidRPr="00A64CE5">
        <w:rPr>
          <w:rFonts w:ascii="Verdana" w:eastAsia="Times New Roman" w:hAnsi="Verdana" w:cs="Arial"/>
          <w:i/>
          <w:sz w:val="20"/>
          <w:szCs w:val="20"/>
          <w:lang w:eastAsia="ja-JP"/>
        </w:rPr>
        <w:tab/>
        <w:t>Van Eeden bekritiseert dat mensen voortdurend in strijd blijven omdat ze zo overtuigd zijn van hun eigen gelijk en zichzelf de enige partij met het juiste inzicht vinden. Verder spot de schrijver met de reactie op wijze, goede mensen, die oproepen niet meer te vechten: dat wordt hun niet in dank afgenomen en het geweld richt zich tegen hen.</w:t>
      </w:r>
    </w:p>
    <w:p w14:paraId="1EA60D15" w14:textId="77777777" w:rsidR="00A64CE5" w:rsidRPr="00A64CE5" w:rsidRDefault="00A64CE5" w:rsidP="00A64CE5">
      <w:pPr>
        <w:spacing w:after="0" w:line="264" w:lineRule="auto"/>
        <w:rPr>
          <w:rFonts w:ascii="Verdana" w:eastAsia="Times New Roman" w:hAnsi="Verdana" w:cs="Arial"/>
          <w:i/>
          <w:sz w:val="20"/>
          <w:szCs w:val="20"/>
          <w:lang w:eastAsia="ja-JP"/>
        </w:rPr>
      </w:pPr>
      <w:r w:rsidRPr="00A64CE5">
        <w:rPr>
          <w:rFonts w:ascii="Verdana" w:eastAsia="Times New Roman" w:hAnsi="Verdana" w:cs="Arial"/>
          <w:i/>
          <w:sz w:val="20"/>
          <w:szCs w:val="20"/>
          <w:lang w:eastAsia="ja-JP"/>
        </w:rPr>
        <w:t>1b.</w:t>
      </w:r>
      <w:r w:rsidRPr="00A64CE5">
        <w:rPr>
          <w:rFonts w:ascii="Verdana" w:eastAsia="Times New Roman" w:hAnsi="Verdana" w:cs="Arial"/>
          <w:i/>
          <w:sz w:val="20"/>
          <w:szCs w:val="20"/>
          <w:lang w:eastAsia="ja-JP"/>
        </w:rPr>
        <w:tab/>
        <w:t>Van Eeden wil zeggen dat de mensen net zo handelen als de mieren.</w:t>
      </w:r>
    </w:p>
    <w:p w14:paraId="6350A19D" w14:textId="77777777" w:rsidR="00A64CE5" w:rsidRPr="00A64CE5" w:rsidRDefault="00A64CE5" w:rsidP="00A64CE5">
      <w:pPr>
        <w:spacing w:after="0" w:line="264" w:lineRule="auto"/>
        <w:rPr>
          <w:rFonts w:ascii="Verdana" w:eastAsia="Times New Roman" w:hAnsi="Verdana" w:cs="Arial"/>
          <w:sz w:val="20"/>
          <w:szCs w:val="20"/>
          <w:lang w:eastAsia="ja-JP"/>
        </w:rPr>
      </w:pPr>
    </w:p>
    <w:p w14:paraId="2754ECB6" w14:textId="77777777" w:rsidR="00A64CE5" w:rsidRPr="00A64CE5" w:rsidRDefault="00A64CE5" w:rsidP="00A64CE5">
      <w:pPr>
        <w:spacing w:after="0" w:line="264" w:lineRule="auto"/>
        <w:textAlignment w:val="baseline"/>
        <w:rPr>
          <w:rFonts w:ascii="Verdana" w:eastAsia="Times New Roman" w:hAnsi="Verdana" w:cs="Times New Roman"/>
          <w:sz w:val="20"/>
          <w:szCs w:val="20"/>
          <w:u w:val="single"/>
          <w:lang w:eastAsia="ar-SA"/>
        </w:rPr>
      </w:pPr>
      <w:r w:rsidRPr="00A64CE5">
        <w:rPr>
          <w:rFonts w:ascii="Verdana" w:eastAsia="Times New Roman" w:hAnsi="Verdana" w:cs="Times New Roman"/>
          <w:sz w:val="20"/>
          <w:szCs w:val="20"/>
          <w:u w:val="single"/>
          <w:lang w:eastAsia="ar-SA"/>
        </w:rPr>
        <w:t>Zoekopdrachten (in boek en op internet)</w:t>
      </w:r>
    </w:p>
    <w:p w14:paraId="0009D272" w14:textId="77777777" w:rsidR="00A64CE5" w:rsidRPr="00A64CE5" w:rsidRDefault="00A64CE5" w:rsidP="00A64CE5">
      <w:pPr>
        <w:spacing w:after="0" w:line="264" w:lineRule="auto"/>
        <w:rPr>
          <w:rFonts w:ascii="Verdana" w:eastAsia="Times New Roman" w:hAnsi="Verdana" w:cs="Arial"/>
          <w:sz w:val="20"/>
          <w:szCs w:val="20"/>
          <w:lang w:eastAsia="ja-JP"/>
        </w:rPr>
      </w:pPr>
      <w:r w:rsidRPr="00A64CE5">
        <w:rPr>
          <w:rFonts w:ascii="Verdana" w:eastAsia="Times New Roman" w:hAnsi="Verdana" w:cs="Times New Roman"/>
          <w:sz w:val="20"/>
          <w:szCs w:val="20"/>
          <w:lang w:eastAsia="nl-NL"/>
        </w:rPr>
        <w:t>1.</w:t>
      </w:r>
      <w:r w:rsidRPr="00A64CE5">
        <w:rPr>
          <w:rFonts w:ascii="Verdana" w:eastAsia="Times New Roman" w:hAnsi="Verdana" w:cs="Times New Roman"/>
          <w:sz w:val="20"/>
          <w:szCs w:val="20"/>
          <w:lang w:eastAsia="nl-NL"/>
        </w:rPr>
        <w:tab/>
        <w:t xml:space="preserve">In een groep van zeven presenteren jullie </w:t>
      </w:r>
      <w:r w:rsidRPr="00A64CE5">
        <w:rPr>
          <w:rFonts w:ascii="Verdana" w:eastAsia="Times New Roman" w:hAnsi="Verdana" w:cs="Times New Roman"/>
          <w:i/>
          <w:sz w:val="20"/>
          <w:szCs w:val="20"/>
          <w:lang w:eastAsia="nl-NL"/>
        </w:rPr>
        <w:t>De kleine Johannes</w:t>
      </w:r>
      <w:r w:rsidRPr="00A64CE5">
        <w:rPr>
          <w:rFonts w:ascii="Verdana" w:eastAsia="Times New Roman" w:hAnsi="Verdana" w:cs="Times New Roman"/>
          <w:sz w:val="20"/>
          <w:szCs w:val="20"/>
          <w:lang w:eastAsia="nl-NL"/>
        </w:rPr>
        <w:t xml:space="preserve">. De rollen verdelen jullie. Ieder kiest </w:t>
      </w:r>
      <w:r w:rsidRPr="00A64CE5">
        <w:rPr>
          <w:rFonts w:ascii="Verdana" w:eastAsia="Times New Roman" w:hAnsi="Verdana" w:cs="Arial"/>
          <w:sz w:val="20"/>
          <w:szCs w:val="20"/>
          <w:lang w:eastAsia="ja-JP"/>
        </w:rPr>
        <w:t xml:space="preserve">één stadium in de ontwikkeling van Johannes. Er zijn dus nodig: Johannes, Windekind, Wistik, Robinetta,  Pluizer dr. Cijfer, de Ongenoemde. Ieder zoekt een of enkele karakteristieke passages uit die hij/zij voorleest voor de klas. Aan het eind van de les moet elke leerling een duidelijk beeld hebben van het sprookje </w:t>
      </w:r>
      <w:r w:rsidRPr="00A64CE5">
        <w:rPr>
          <w:rFonts w:ascii="Verdana" w:eastAsia="Times New Roman" w:hAnsi="Verdana" w:cs="Arial"/>
          <w:i/>
          <w:sz w:val="20"/>
          <w:szCs w:val="20"/>
          <w:lang w:eastAsia="ja-JP"/>
        </w:rPr>
        <w:t>De kleine Johannes</w:t>
      </w:r>
      <w:r w:rsidRPr="00A64CE5">
        <w:rPr>
          <w:rFonts w:ascii="Verdana" w:eastAsia="Times New Roman" w:hAnsi="Verdana" w:cs="Arial"/>
          <w:sz w:val="20"/>
          <w:szCs w:val="20"/>
          <w:lang w:eastAsia="ja-JP"/>
        </w:rPr>
        <w:t>.</w:t>
      </w:r>
    </w:p>
    <w:p w14:paraId="13DB081A" w14:textId="77777777" w:rsidR="00A64CE5" w:rsidRPr="00A64CE5" w:rsidRDefault="00A64CE5" w:rsidP="00A64CE5">
      <w:pPr>
        <w:spacing w:after="0" w:line="264" w:lineRule="auto"/>
        <w:rPr>
          <w:rFonts w:ascii="Verdana" w:eastAsia="Times New Roman" w:hAnsi="Verdana" w:cs="Times New Roman"/>
          <w:sz w:val="20"/>
          <w:szCs w:val="20"/>
          <w:lang w:eastAsia="nl-NL"/>
        </w:rPr>
      </w:pPr>
    </w:p>
    <w:p w14:paraId="54D29920" w14:textId="77777777" w:rsidR="00A64CE5" w:rsidRPr="00A64CE5" w:rsidRDefault="00A64CE5" w:rsidP="00A64CE5">
      <w:pPr>
        <w:suppressAutoHyphens/>
        <w:spacing w:after="0" w:line="264"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2.</w:t>
      </w:r>
      <w:r w:rsidRPr="00A64CE5">
        <w:rPr>
          <w:rFonts w:ascii="Verdana" w:eastAsia="Times New Roman" w:hAnsi="Verdana" w:cs="Times New Roman"/>
          <w:sz w:val="20"/>
          <w:szCs w:val="20"/>
          <w:lang w:eastAsia="ar-SA"/>
        </w:rPr>
        <w:tab/>
      </w:r>
      <w:r w:rsidRPr="00A64CE5">
        <w:rPr>
          <w:rFonts w:ascii="Verdana" w:eastAsia="Times New Roman" w:hAnsi="Verdana" w:cs="Times New Roman"/>
          <w:sz w:val="20"/>
          <w:szCs w:val="20"/>
          <w:lang w:eastAsia="nl-NL"/>
        </w:rPr>
        <w:t xml:space="preserve">Zoek op </w:t>
      </w:r>
      <w:hyperlink r:id="rId132" w:history="1">
        <w:r w:rsidRPr="00A64CE5">
          <w:rPr>
            <w:rFonts w:ascii="Verdana" w:eastAsia="Times New Roman" w:hAnsi="Verdana" w:cs="Times New Roman"/>
            <w:color w:val="0000FF"/>
            <w:sz w:val="20"/>
            <w:szCs w:val="20"/>
            <w:u w:val="single"/>
            <w:lang w:eastAsia="nl-NL"/>
          </w:rPr>
          <w:t>http://www.dbnl.org</w:t>
        </w:r>
      </w:hyperlink>
      <w:r w:rsidRPr="00A64CE5">
        <w:rPr>
          <w:rFonts w:ascii="Verdana" w:eastAsia="Times New Roman" w:hAnsi="Verdana" w:cs="Times New Roman"/>
          <w:sz w:val="20"/>
          <w:szCs w:val="20"/>
          <w:lang w:eastAsia="nl-NL"/>
        </w:rPr>
        <w:t xml:space="preserve">. de bundel </w:t>
      </w:r>
      <w:r w:rsidRPr="00A64CE5">
        <w:rPr>
          <w:rFonts w:ascii="Verdana" w:eastAsia="Times New Roman" w:hAnsi="Verdana" w:cs="Times New Roman"/>
          <w:i/>
          <w:sz w:val="20"/>
          <w:szCs w:val="20"/>
          <w:lang w:eastAsia="nl-NL"/>
        </w:rPr>
        <w:t>Grassprietjes</w:t>
      </w:r>
      <w:r w:rsidRPr="00A64CE5">
        <w:rPr>
          <w:rFonts w:ascii="Verdana" w:eastAsia="Times New Roman" w:hAnsi="Verdana" w:cs="Times New Roman"/>
          <w:sz w:val="20"/>
          <w:szCs w:val="20"/>
          <w:lang w:eastAsia="nl-NL"/>
        </w:rPr>
        <w:t xml:space="preserve"> van Cornelis Paradijs. Lees de </w:t>
      </w:r>
      <w:r w:rsidRPr="00A64CE5">
        <w:rPr>
          <w:rFonts w:ascii="Verdana" w:eastAsia="Times New Roman" w:hAnsi="Verdana" w:cs="Times New Roman"/>
          <w:i/>
          <w:sz w:val="20"/>
          <w:szCs w:val="20"/>
          <w:lang w:eastAsia="nl-NL"/>
        </w:rPr>
        <w:t>Open brief aan den schrijver.</w:t>
      </w:r>
      <w:r w:rsidRPr="00A64CE5">
        <w:rPr>
          <w:rFonts w:ascii="Verdana" w:eastAsia="Times New Roman" w:hAnsi="Verdana" w:cs="Times New Roman"/>
          <w:sz w:val="20"/>
          <w:szCs w:val="20"/>
          <w:lang w:eastAsia="nl-NL"/>
        </w:rPr>
        <w:t xml:space="preserve"> Kies twee gedichten uit de bundel. Bereid met wat je vindt een korte spreekbeurt voor. Deze bevat drie punten:</w:t>
      </w:r>
    </w:p>
    <w:p w14:paraId="2E49334B" w14:textId="77777777" w:rsidR="00A64CE5" w:rsidRPr="00A64CE5" w:rsidRDefault="00A64CE5" w:rsidP="00A64CE5">
      <w:pPr>
        <w:spacing w:after="0" w:line="264" w:lineRule="auto"/>
        <w:ind w:firstLine="708"/>
        <w:rPr>
          <w:rFonts w:ascii="Verdana" w:eastAsia="Times New Roman" w:hAnsi="Verdana" w:cs="Times New Roman"/>
          <w:sz w:val="20"/>
          <w:szCs w:val="20"/>
          <w:lang w:eastAsia="nl-NL"/>
        </w:rPr>
      </w:pPr>
      <w:r w:rsidRPr="00A64CE5">
        <w:rPr>
          <w:rFonts w:ascii="Verdana" w:eastAsia="Times New Roman" w:hAnsi="Verdana" w:cs="Times New Roman"/>
          <w:sz w:val="20"/>
          <w:szCs w:val="20"/>
          <w:lang w:eastAsia="nl-NL"/>
        </w:rPr>
        <w:t xml:space="preserve">a. uitleg over de titel en de schrijver van </w:t>
      </w:r>
      <w:r w:rsidRPr="00A64CE5">
        <w:rPr>
          <w:rFonts w:ascii="Verdana" w:eastAsia="Times New Roman" w:hAnsi="Verdana" w:cs="Times New Roman"/>
          <w:i/>
          <w:sz w:val="20"/>
          <w:szCs w:val="20"/>
          <w:lang w:eastAsia="nl-NL"/>
        </w:rPr>
        <w:t>Grassprietjes</w:t>
      </w:r>
      <w:r w:rsidRPr="00A64CE5">
        <w:rPr>
          <w:rFonts w:ascii="Verdana" w:eastAsia="Times New Roman" w:hAnsi="Verdana" w:cs="Times New Roman"/>
          <w:sz w:val="20"/>
          <w:szCs w:val="20"/>
          <w:lang w:eastAsia="nl-NL"/>
        </w:rPr>
        <w:t>;</w:t>
      </w:r>
    </w:p>
    <w:p w14:paraId="49417D44" w14:textId="77777777" w:rsidR="00A64CE5" w:rsidRPr="00A64CE5" w:rsidRDefault="00A64CE5" w:rsidP="00A64CE5">
      <w:pPr>
        <w:spacing w:after="0" w:line="264" w:lineRule="auto"/>
        <w:ind w:firstLine="708"/>
        <w:rPr>
          <w:rFonts w:ascii="Verdana" w:eastAsia="Times New Roman" w:hAnsi="Verdana" w:cs="Times New Roman"/>
          <w:sz w:val="20"/>
          <w:szCs w:val="20"/>
          <w:lang w:eastAsia="nl-NL"/>
        </w:rPr>
      </w:pPr>
      <w:r w:rsidRPr="00A64CE5">
        <w:rPr>
          <w:rFonts w:ascii="Verdana" w:eastAsia="Times New Roman" w:hAnsi="Verdana" w:cs="Times New Roman"/>
          <w:sz w:val="20"/>
          <w:szCs w:val="20"/>
          <w:lang w:eastAsia="nl-NL"/>
        </w:rPr>
        <w:t xml:space="preserve">b. bespreking van de spot in </w:t>
      </w:r>
      <w:r w:rsidRPr="00A64CE5">
        <w:rPr>
          <w:rFonts w:ascii="Verdana" w:eastAsia="Times New Roman" w:hAnsi="Verdana" w:cs="Times New Roman"/>
          <w:i/>
          <w:sz w:val="20"/>
          <w:szCs w:val="20"/>
          <w:lang w:eastAsia="nl-NL"/>
        </w:rPr>
        <w:t>Open brief aan den schrijver</w:t>
      </w:r>
      <w:r w:rsidRPr="00A64CE5">
        <w:rPr>
          <w:rFonts w:ascii="Verdana" w:eastAsia="Times New Roman" w:hAnsi="Verdana" w:cs="Times New Roman"/>
          <w:sz w:val="20"/>
          <w:szCs w:val="20"/>
          <w:lang w:eastAsia="nl-NL"/>
        </w:rPr>
        <w:t xml:space="preserve"> en in de twee gekozen gedichten;</w:t>
      </w:r>
    </w:p>
    <w:p w14:paraId="706F7C4E" w14:textId="77777777" w:rsidR="00A64CE5" w:rsidRPr="00A64CE5" w:rsidRDefault="00A64CE5" w:rsidP="00A64CE5">
      <w:pPr>
        <w:spacing w:after="0" w:line="264" w:lineRule="auto"/>
        <w:ind w:firstLine="708"/>
        <w:rPr>
          <w:rFonts w:ascii="Verdana" w:eastAsia="Times New Roman" w:hAnsi="Verdana" w:cs="Times New Roman"/>
          <w:sz w:val="20"/>
          <w:szCs w:val="20"/>
          <w:lang w:eastAsia="nl-NL"/>
        </w:rPr>
      </w:pPr>
      <w:r w:rsidRPr="00A64CE5">
        <w:rPr>
          <w:rFonts w:ascii="Verdana" w:eastAsia="Times New Roman" w:hAnsi="Verdana" w:cs="Times New Roman"/>
          <w:sz w:val="20"/>
          <w:szCs w:val="20"/>
          <w:lang w:eastAsia="nl-NL"/>
        </w:rPr>
        <w:t>c.  je eigen mening.</w:t>
      </w:r>
    </w:p>
    <w:p w14:paraId="0000BE0B" w14:textId="77777777" w:rsidR="00A64CE5" w:rsidRPr="00A64CE5" w:rsidRDefault="00A64CE5" w:rsidP="00A64CE5">
      <w:pPr>
        <w:spacing w:after="0" w:line="264" w:lineRule="auto"/>
        <w:rPr>
          <w:rFonts w:ascii="Verdana" w:eastAsia="Times New Roman" w:hAnsi="Verdana" w:cs="Arial"/>
          <w:sz w:val="20"/>
          <w:szCs w:val="20"/>
          <w:lang w:eastAsia="ja-JP"/>
        </w:rPr>
      </w:pPr>
    </w:p>
    <w:p w14:paraId="3787494B" w14:textId="77777777" w:rsidR="00A64CE5" w:rsidRPr="00A64CE5" w:rsidRDefault="00A64CE5" w:rsidP="00A64CE5">
      <w:pPr>
        <w:spacing w:after="0" w:line="264" w:lineRule="auto"/>
        <w:rPr>
          <w:rFonts w:ascii="Verdana" w:eastAsia="Times New Roman" w:hAnsi="Verdana" w:cs="Arial"/>
          <w:sz w:val="20"/>
          <w:szCs w:val="20"/>
          <w:lang w:eastAsia="ja-JP"/>
        </w:rPr>
      </w:pPr>
      <w:r w:rsidRPr="00A64CE5">
        <w:rPr>
          <w:rFonts w:ascii="Verdana" w:eastAsia="Times New Roman" w:hAnsi="Verdana" w:cs="Arial"/>
          <w:sz w:val="20"/>
          <w:szCs w:val="20"/>
          <w:lang w:eastAsia="ja-JP"/>
        </w:rPr>
        <w:t xml:space="preserve">3. </w:t>
      </w:r>
      <w:r w:rsidRPr="00A64CE5">
        <w:rPr>
          <w:rFonts w:ascii="Verdana" w:eastAsia="Times New Roman" w:hAnsi="Verdana" w:cs="Arial"/>
          <w:sz w:val="20"/>
          <w:szCs w:val="20"/>
          <w:lang w:eastAsia="ja-JP"/>
        </w:rPr>
        <w:tab/>
        <w:t xml:space="preserve">Ook de schrijver Godfried Bomans heeft een cultuursprookje geschreven: </w:t>
      </w:r>
      <w:r w:rsidRPr="00A64CE5">
        <w:rPr>
          <w:rFonts w:ascii="Verdana" w:eastAsia="Times New Roman" w:hAnsi="Verdana" w:cs="Arial"/>
          <w:sz w:val="20"/>
          <w:szCs w:val="20"/>
          <w:lang w:eastAsia="ja-JP"/>
        </w:rPr>
        <w:br/>
      </w:r>
      <w:r w:rsidRPr="00A64CE5">
        <w:rPr>
          <w:rFonts w:ascii="Verdana" w:eastAsia="Times New Roman" w:hAnsi="Verdana" w:cs="Arial"/>
          <w:i/>
          <w:sz w:val="20"/>
          <w:szCs w:val="20"/>
          <w:lang w:eastAsia="ja-JP"/>
        </w:rPr>
        <w:t>Erik of het klein insectenboek</w:t>
      </w:r>
      <w:r w:rsidRPr="00A64CE5">
        <w:rPr>
          <w:rFonts w:ascii="Verdana" w:eastAsia="Times New Roman" w:hAnsi="Verdana" w:cs="Arial"/>
          <w:sz w:val="20"/>
          <w:szCs w:val="20"/>
          <w:lang w:eastAsia="ja-JP"/>
        </w:rPr>
        <w:t xml:space="preserve">. Lees de samenvatting daarvan en noem daarna drie duidelijke verschillen tussen beide cultuursprookjes. </w:t>
      </w:r>
    </w:p>
    <w:p w14:paraId="5C139CE9" w14:textId="77777777" w:rsidR="00A64CE5" w:rsidRPr="00A64CE5" w:rsidRDefault="00A64CE5" w:rsidP="00A64CE5">
      <w:pPr>
        <w:spacing w:after="0" w:line="264" w:lineRule="auto"/>
        <w:rPr>
          <w:rFonts w:ascii="Verdana" w:eastAsia="Times New Roman" w:hAnsi="Verdana" w:cs="Arial"/>
          <w:sz w:val="20"/>
          <w:szCs w:val="20"/>
          <w:lang w:eastAsia="ja-JP"/>
        </w:rPr>
      </w:pPr>
    </w:p>
    <w:p w14:paraId="77777606" w14:textId="77777777" w:rsidR="00A64CE5" w:rsidRPr="00A64CE5" w:rsidRDefault="00A64CE5" w:rsidP="00A64CE5">
      <w:pPr>
        <w:suppressAutoHyphens/>
        <w:spacing w:after="0" w:line="264" w:lineRule="auto"/>
        <w:rPr>
          <w:rFonts w:ascii="Verdana" w:eastAsia="Times New Roman" w:hAnsi="Verdana" w:cs="Times New Roman"/>
          <w:sz w:val="20"/>
          <w:szCs w:val="20"/>
          <w:lang w:eastAsia="ar-SA"/>
        </w:rPr>
      </w:pPr>
    </w:p>
    <w:p w14:paraId="3CF7CD26" w14:textId="77777777" w:rsidR="00A64CE5" w:rsidRPr="00A64CE5" w:rsidRDefault="00A64CE5" w:rsidP="00A64CE5">
      <w:pPr>
        <w:suppressAutoHyphens/>
        <w:spacing w:after="0" w:line="264" w:lineRule="auto"/>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Antwoorden bij de vragen en opdrachten</w:t>
      </w:r>
    </w:p>
    <w:p w14:paraId="09860625" w14:textId="77777777" w:rsidR="00A64CE5" w:rsidRPr="00A64CE5" w:rsidRDefault="00A64CE5" w:rsidP="00A64CE5">
      <w:pPr>
        <w:spacing w:after="0" w:line="264" w:lineRule="auto"/>
        <w:rPr>
          <w:rFonts w:ascii="Verdana" w:eastAsia="Times New Roman" w:hAnsi="Verdana" w:cs="Times New Roman"/>
          <w:i/>
          <w:sz w:val="20"/>
          <w:szCs w:val="20"/>
          <w:lang w:eastAsia="nl-NL"/>
        </w:rPr>
      </w:pPr>
      <w:r w:rsidRPr="00A64CE5">
        <w:rPr>
          <w:rFonts w:ascii="Verdana" w:eastAsia="Times New Roman" w:hAnsi="Verdana" w:cs="Times New Roman"/>
          <w:i/>
          <w:sz w:val="20"/>
          <w:szCs w:val="20"/>
          <w:lang w:eastAsia="ar-SA"/>
        </w:rPr>
        <w:t>2</w:t>
      </w:r>
      <w:r w:rsidRPr="00A64CE5">
        <w:rPr>
          <w:rFonts w:ascii="Verdana" w:eastAsia="Times New Roman" w:hAnsi="Verdana" w:cs="Times New Roman"/>
          <w:i/>
          <w:sz w:val="20"/>
          <w:szCs w:val="20"/>
          <w:lang w:eastAsia="nl-NL"/>
        </w:rPr>
        <w:t>a.</w:t>
      </w:r>
      <w:r w:rsidRPr="00A64CE5">
        <w:rPr>
          <w:rFonts w:ascii="Verdana" w:eastAsia="Times New Roman" w:hAnsi="Verdana" w:cs="Times New Roman"/>
          <w:i/>
          <w:sz w:val="20"/>
          <w:szCs w:val="20"/>
          <w:lang w:eastAsia="nl-NL"/>
        </w:rPr>
        <w:tab/>
        <w:t>De naam ‘Cornelis Paradijs’ is een pseudoniem van Frederik van Eeden (Hof van Eden: paradijs). De titel Grassprietjes is een parodie op titels van bundels van predikantenpoëzie, bijvoorbeeld Korenbloemen of Herfstblaeren.</w:t>
      </w:r>
    </w:p>
    <w:p w14:paraId="75A67D06" w14:textId="77777777" w:rsidR="00A64CE5" w:rsidRPr="00A64CE5" w:rsidRDefault="00A64CE5" w:rsidP="00A64CE5">
      <w:pPr>
        <w:spacing w:after="0" w:line="264" w:lineRule="auto"/>
        <w:rPr>
          <w:rFonts w:ascii="Verdana" w:eastAsia="Times New Roman" w:hAnsi="Verdana" w:cs="Times New Roman"/>
          <w:i/>
          <w:sz w:val="20"/>
          <w:szCs w:val="20"/>
          <w:lang w:eastAsia="nl-NL"/>
        </w:rPr>
      </w:pPr>
      <w:r w:rsidRPr="00A64CE5">
        <w:rPr>
          <w:rFonts w:ascii="Verdana" w:eastAsia="Times New Roman" w:hAnsi="Verdana" w:cs="Times New Roman"/>
          <w:i/>
          <w:sz w:val="20"/>
          <w:szCs w:val="20"/>
          <w:lang w:eastAsia="nl-NL"/>
        </w:rPr>
        <w:t>2b.</w:t>
      </w:r>
      <w:r w:rsidRPr="00A64CE5">
        <w:rPr>
          <w:rFonts w:ascii="Verdana" w:eastAsia="Times New Roman" w:hAnsi="Verdana" w:cs="Times New Roman"/>
          <w:i/>
          <w:sz w:val="20"/>
          <w:szCs w:val="20"/>
          <w:lang w:eastAsia="nl-NL"/>
        </w:rPr>
        <w:tab/>
        <w:t xml:space="preserve">Van Eeden laat de heer P. A. Saaije Azn. in de Open brief aan den schrijver het volgende uitspreken: </w:t>
      </w:r>
    </w:p>
    <w:p w14:paraId="0F17493E" w14:textId="77777777" w:rsidR="00A64CE5" w:rsidRPr="00A64CE5" w:rsidRDefault="00A64CE5" w:rsidP="00A64CE5">
      <w:pPr>
        <w:spacing w:after="0" w:line="264" w:lineRule="auto"/>
        <w:rPr>
          <w:rFonts w:ascii="Verdana" w:eastAsia="Times New Roman" w:hAnsi="Verdana" w:cs="Times New Roman"/>
          <w:i/>
          <w:sz w:val="20"/>
          <w:szCs w:val="20"/>
          <w:lang w:eastAsia="nl-NL"/>
        </w:rPr>
      </w:pPr>
      <w:r w:rsidRPr="00A64CE5">
        <w:rPr>
          <w:rFonts w:ascii="Verdana" w:eastAsia="Times New Roman" w:hAnsi="Verdana" w:cs="Times New Roman"/>
          <w:i/>
          <w:sz w:val="20"/>
          <w:szCs w:val="20"/>
          <w:lang w:eastAsia="nl-NL"/>
        </w:rPr>
        <w:t>-</w:t>
      </w:r>
      <w:r w:rsidRPr="00A64CE5">
        <w:rPr>
          <w:rFonts w:ascii="Verdana" w:eastAsia="Times New Roman" w:hAnsi="Verdana" w:cs="Times New Roman"/>
          <w:i/>
          <w:sz w:val="20"/>
          <w:szCs w:val="20"/>
          <w:lang w:eastAsia="nl-NL"/>
        </w:rPr>
        <w:tab/>
        <w:t>afkeuring van ‘onze verdorven letterkunde’, de Nieuwe Gids en de ‘walgelijke litteratuur van ’t lichtzinnige en wufte Frankrijk’.</w:t>
      </w:r>
    </w:p>
    <w:p w14:paraId="0B617EF5" w14:textId="77777777" w:rsidR="00A64CE5" w:rsidRPr="00A64CE5" w:rsidRDefault="00A64CE5" w:rsidP="00A64CE5">
      <w:pPr>
        <w:spacing w:after="0" w:line="264" w:lineRule="auto"/>
        <w:rPr>
          <w:rFonts w:ascii="Verdana" w:eastAsia="Times New Roman" w:hAnsi="Verdana" w:cs="Times New Roman"/>
          <w:i/>
          <w:sz w:val="20"/>
          <w:szCs w:val="20"/>
          <w:lang w:eastAsia="nl-NL"/>
        </w:rPr>
      </w:pPr>
      <w:r w:rsidRPr="00A64CE5">
        <w:rPr>
          <w:rFonts w:ascii="Verdana" w:eastAsia="Times New Roman" w:hAnsi="Verdana" w:cs="Times New Roman"/>
          <w:i/>
          <w:sz w:val="20"/>
          <w:szCs w:val="20"/>
          <w:lang w:eastAsia="nl-NL"/>
        </w:rPr>
        <w:t>-</w:t>
      </w:r>
      <w:r w:rsidRPr="00A64CE5">
        <w:rPr>
          <w:rFonts w:ascii="Verdana" w:eastAsia="Times New Roman" w:hAnsi="Verdana" w:cs="Times New Roman"/>
          <w:i/>
          <w:sz w:val="20"/>
          <w:szCs w:val="20"/>
          <w:lang w:eastAsia="nl-NL"/>
        </w:rPr>
        <w:tab/>
        <w:t>vererende woorden voor domineedichters. ‘Beets en ten Kate, groote mannen, die duidelijk toonen, hoe Neêrlands weeke grond een teelt van dichteren voortbrengt.’ ‘Tollens, Borger en Helmers, dichters, groot door vreeze Gods en roem van 8o-jarigen krijg.’</w:t>
      </w:r>
    </w:p>
    <w:p w14:paraId="36502FA8" w14:textId="77777777" w:rsidR="00A64CE5" w:rsidRPr="00A64CE5" w:rsidRDefault="00A64CE5" w:rsidP="00A64CE5">
      <w:pPr>
        <w:spacing w:after="0" w:line="264" w:lineRule="auto"/>
        <w:rPr>
          <w:rFonts w:ascii="Verdana" w:eastAsia="Times New Roman" w:hAnsi="Verdana" w:cs="Times New Roman"/>
          <w:i/>
          <w:sz w:val="20"/>
          <w:szCs w:val="20"/>
          <w:lang w:eastAsia="nl-NL"/>
        </w:rPr>
      </w:pPr>
      <w:r w:rsidRPr="00A64CE5">
        <w:rPr>
          <w:rFonts w:ascii="Verdana" w:eastAsia="Times New Roman" w:hAnsi="Verdana" w:cs="Times New Roman"/>
          <w:i/>
          <w:sz w:val="20"/>
          <w:szCs w:val="20"/>
          <w:lang w:eastAsia="nl-NL"/>
        </w:rPr>
        <w:t>-</w:t>
      </w:r>
      <w:r w:rsidRPr="00A64CE5">
        <w:rPr>
          <w:rFonts w:ascii="Verdana" w:eastAsia="Times New Roman" w:hAnsi="Verdana" w:cs="Times New Roman"/>
          <w:i/>
          <w:sz w:val="20"/>
          <w:szCs w:val="20"/>
          <w:lang w:eastAsia="nl-NL"/>
        </w:rPr>
        <w:tab/>
        <w:t>vererende woorden voor de gedichten uit Grassprietjes: ‘Uw grassprietjes zullen balsem zijn voor de wrange wonden ons geslagen door naturalisme, socialisme, sonnetten en al dergelijke goddelooze zaken’.</w:t>
      </w:r>
    </w:p>
    <w:p w14:paraId="3D4111C7" w14:textId="77777777" w:rsidR="00A64CE5" w:rsidRPr="00A64CE5" w:rsidRDefault="00A64CE5" w:rsidP="00A64CE5">
      <w:pPr>
        <w:spacing w:after="0" w:line="264" w:lineRule="auto"/>
        <w:rPr>
          <w:rFonts w:ascii="Verdana" w:eastAsia="Times New Roman" w:hAnsi="Verdana" w:cs="Times New Roman"/>
          <w:i/>
          <w:sz w:val="20"/>
          <w:szCs w:val="20"/>
          <w:lang w:eastAsia="nl-NL"/>
        </w:rPr>
      </w:pPr>
      <w:r w:rsidRPr="00A64CE5">
        <w:rPr>
          <w:rFonts w:ascii="Verdana" w:eastAsia="Times New Roman" w:hAnsi="Verdana" w:cs="Times New Roman"/>
          <w:i/>
          <w:sz w:val="20"/>
          <w:szCs w:val="20"/>
          <w:lang w:eastAsia="nl-NL"/>
        </w:rPr>
        <w:t>De spot, de ironie blijkt uit de verwoording.</w:t>
      </w:r>
    </w:p>
    <w:p w14:paraId="0453DFA8" w14:textId="77777777" w:rsidR="00A64CE5" w:rsidRPr="00A64CE5" w:rsidRDefault="00A64CE5" w:rsidP="00A64CE5">
      <w:pPr>
        <w:spacing w:after="0" w:line="264" w:lineRule="auto"/>
        <w:rPr>
          <w:rFonts w:ascii="Verdana" w:eastAsia="Times New Roman" w:hAnsi="Verdana" w:cs="Times New Roman"/>
          <w:i/>
          <w:sz w:val="20"/>
          <w:szCs w:val="20"/>
          <w:lang w:eastAsia="nl-NL"/>
        </w:rPr>
      </w:pPr>
      <w:r w:rsidRPr="00A64CE5">
        <w:rPr>
          <w:rFonts w:ascii="Verdana" w:eastAsia="Times New Roman" w:hAnsi="Verdana" w:cs="Times New Roman"/>
          <w:i/>
          <w:sz w:val="20"/>
          <w:szCs w:val="20"/>
          <w:lang w:eastAsia="nl-NL"/>
        </w:rPr>
        <w:t>De gedichten zijn parodieën op huiselijke of vaderlandslievende gedichten of ironische lofdichten op domineedichters.</w:t>
      </w:r>
    </w:p>
    <w:p w14:paraId="20B7D3C6" w14:textId="77777777" w:rsidR="00A64CE5" w:rsidRPr="00A64CE5" w:rsidRDefault="00A64CE5" w:rsidP="00A64CE5">
      <w:pPr>
        <w:spacing w:after="0" w:line="264" w:lineRule="auto"/>
        <w:rPr>
          <w:rFonts w:ascii="Verdana" w:eastAsia="Times New Roman" w:hAnsi="Verdana" w:cs="Times New Roman"/>
          <w:i/>
          <w:sz w:val="20"/>
          <w:szCs w:val="20"/>
          <w:lang w:eastAsia="nl-NL"/>
        </w:rPr>
      </w:pPr>
    </w:p>
    <w:p w14:paraId="47441F0F" w14:textId="77777777" w:rsidR="00A64CE5" w:rsidRPr="00A64CE5" w:rsidRDefault="00A64CE5" w:rsidP="00A64CE5">
      <w:pPr>
        <w:spacing w:after="0" w:line="264" w:lineRule="auto"/>
        <w:rPr>
          <w:rFonts w:ascii="Verdana" w:eastAsia="Times New Roman" w:hAnsi="Verdana" w:cs="Times New Roman"/>
          <w:i/>
          <w:sz w:val="20"/>
          <w:szCs w:val="20"/>
          <w:lang w:eastAsia="nl-NL"/>
        </w:rPr>
      </w:pPr>
    </w:p>
    <w:p w14:paraId="1B684AE8" w14:textId="77777777" w:rsidR="00A64CE5" w:rsidRPr="00A64CE5" w:rsidRDefault="00A64CE5" w:rsidP="00A64CE5">
      <w:pPr>
        <w:pBdr>
          <w:top w:val="single" w:sz="4" w:space="1" w:color="auto"/>
          <w:left w:val="single" w:sz="4" w:space="4" w:color="auto"/>
          <w:bottom w:val="single" w:sz="4" w:space="1" w:color="auto"/>
          <w:right w:val="single" w:sz="4" w:space="4" w:color="auto"/>
        </w:pBdr>
        <w:spacing w:after="0" w:line="264" w:lineRule="auto"/>
        <w:rPr>
          <w:rFonts w:ascii="Verdana" w:eastAsia="Times New Roman" w:hAnsi="Verdana" w:cs="Times New Roman"/>
          <w:b/>
          <w:bCs/>
          <w:i/>
          <w:sz w:val="20"/>
          <w:szCs w:val="20"/>
          <w:lang w:eastAsia="nl-NL"/>
        </w:rPr>
      </w:pPr>
      <w:r w:rsidRPr="00A64CE5">
        <w:rPr>
          <w:rFonts w:ascii="Verdana" w:eastAsia="Times New Roman" w:hAnsi="Verdana" w:cs="Times New Roman"/>
          <w:b/>
          <w:bCs/>
          <w:i/>
          <w:sz w:val="20"/>
          <w:szCs w:val="20"/>
          <w:lang w:eastAsia="nl-NL"/>
        </w:rPr>
        <w:t>Open brief aan den schrijver</w:t>
      </w:r>
    </w:p>
    <w:p w14:paraId="0B0E7290" w14:textId="77777777" w:rsidR="00A64CE5" w:rsidRPr="00A64CE5" w:rsidRDefault="00A64CE5" w:rsidP="00A64CE5">
      <w:pPr>
        <w:pBdr>
          <w:top w:val="single" w:sz="4" w:space="1" w:color="auto"/>
          <w:left w:val="single" w:sz="4" w:space="4" w:color="auto"/>
          <w:bottom w:val="single" w:sz="4" w:space="1" w:color="auto"/>
          <w:right w:val="single" w:sz="4" w:space="4" w:color="auto"/>
        </w:pBdr>
        <w:spacing w:after="0" w:line="264" w:lineRule="auto"/>
        <w:rPr>
          <w:rFonts w:ascii="Verdana" w:eastAsia="Times New Roman" w:hAnsi="Verdana" w:cs="Times New Roman"/>
          <w:i/>
          <w:sz w:val="20"/>
          <w:szCs w:val="20"/>
          <w:lang w:eastAsia="nl-NL"/>
        </w:rPr>
      </w:pPr>
      <w:r w:rsidRPr="00A64CE5">
        <w:rPr>
          <w:rFonts w:ascii="Verdana" w:eastAsia="Times New Roman" w:hAnsi="Verdana" w:cs="Times New Roman"/>
          <w:i/>
          <w:sz w:val="20"/>
          <w:szCs w:val="20"/>
          <w:lang w:eastAsia="nl-NL"/>
        </w:rPr>
        <w:t>Nu dit bundeltje grassprietjes met zijn zoeten geur onze verdorven letterkunde zal gaan verjagen, voel ik mij gedrongen, waarde vriend Paradijs, u dank te zeggen voor 't genot dat gij er mij mede verschaft hebt.</w:t>
      </w:r>
    </w:p>
    <w:p w14:paraId="444DAE57" w14:textId="77777777" w:rsidR="00A64CE5" w:rsidRPr="00A64CE5" w:rsidRDefault="00A64CE5" w:rsidP="00A64CE5">
      <w:pPr>
        <w:pBdr>
          <w:top w:val="single" w:sz="4" w:space="1" w:color="auto"/>
          <w:left w:val="single" w:sz="4" w:space="4" w:color="auto"/>
          <w:bottom w:val="single" w:sz="4" w:space="1" w:color="auto"/>
          <w:right w:val="single" w:sz="4" w:space="4" w:color="auto"/>
        </w:pBdr>
        <w:spacing w:after="0" w:line="264" w:lineRule="auto"/>
        <w:rPr>
          <w:rFonts w:ascii="Verdana" w:eastAsia="Times New Roman" w:hAnsi="Verdana" w:cs="Times New Roman"/>
          <w:i/>
          <w:sz w:val="20"/>
          <w:szCs w:val="20"/>
          <w:lang w:eastAsia="nl-NL"/>
        </w:rPr>
      </w:pPr>
      <w:r w:rsidRPr="00A64CE5">
        <w:rPr>
          <w:rFonts w:ascii="Verdana" w:eastAsia="Times New Roman" w:hAnsi="Verdana" w:cs="Times New Roman"/>
          <w:i/>
          <w:sz w:val="20"/>
          <w:szCs w:val="20"/>
          <w:lang w:eastAsia="nl-NL"/>
        </w:rPr>
        <w:t>Het is een verblijdend teeken inderdaad, dat juist nu onlangs een zóó indigne pamflet als die </w:t>
      </w:r>
      <w:r w:rsidRPr="00A64CE5">
        <w:rPr>
          <w:rFonts w:ascii="Verdana" w:eastAsia="Times New Roman" w:hAnsi="Verdana" w:cs="Times New Roman"/>
          <w:i/>
          <w:iCs/>
          <w:sz w:val="20"/>
          <w:szCs w:val="20"/>
          <w:lang w:eastAsia="nl-NL"/>
        </w:rPr>
        <w:t>Nieuwe Gids</w:t>
      </w:r>
      <w:r w:rsidRPr="00A64CE5">
        <w:rPr>
          <w:rFonts w:ascii="Verdana" w:eastAsia="Times New Roman" w:hAnsi="Verdana" w:cs="Times New Roman"/>
          <w:i/>
          <w:sz w:val="20"/>
          <w:szCs w:val="20"/>
          <w:lang w:eastAsia="nl-NL"/>
        </w:rPr>
        <w:t>, een schotschrift vol hoon en godslastering tegen ons welbemind vorstenhuis is verschenen, gij ons een tuiltje hartverheffende grassprieten komt aanbieden. Temeer nog wijl onze jongelingschap gevaar loopt verdorven en ontwricht van geest te worden door de walgelijke litteratuur van 't lichtzinnige en wufte Frankrijk.-Eere Loffelt, die niet aarzelde een Zola en Daudet te vergelijken met vliegen van den dag!... Maar ter zake: Ga voort op dezen eens ingeslagen weg van huiselijke poëzie en godsvrucht, ga voort en volg de voetsporen van Beets en ten Kate, groote mannen, die duidelijk toonen, hoe Neêrlands weeke grond een teelt van dichteren voortbrengt. Doe dat en hiernamaals is u een zetel verzekerd tusschen Tollens, Borger en Helmers, dichters, groot door vreeze Gods en roem van 8o-jarigen krijg.</w:t>
      </w:r>
    </w:p>
    <w:p w14:paraId="73262A00" w14:textId="77777777" w:rsidR="00A64CE5" w:rsidRPr="00A64CE5" w:rsidRDefault="00A64CE5" w:rsidP="00A64CE5">
      <w:pPr>
        <w:pBdr>
          <w:top w:val="single" w:sz="4" w:space="1" w:color="auto"/>
          <w:left w:val="single" w:sz="4" w:space="4" w:color="auto"/>
          <w:bottom w:val="single" w:sz="4" w:space="1" w:color="auto"/>
          <w:right w:val="single" w:sz="4" w:space="4" w:color="auto"/>
        </w:pBdr>
        <w:spacing w:after="0" w:line="264" w:lineRule="auto"/>
        <w:rPr>
          <w:rFonts w:ascii="Verdana" w:eastAsia="Times New Roman" w:hAnsi="Verdana" w:cs="Times New Roman"/>
          <w:i/>
          <w:sz w:val="20"/>
          <w:szCs w:val="20"/>
          <w:lang w:eastAsia="nl-NL"/>
        </w:rPr>
      </w:pPr>
      <w:r w:rsidRPr="00A64CE5">
        <w:rPr>
          <w:rFonts w:ascii="Verdana" w:eastAsia="Times New Roman" w:hAnsi="Verdana" w:cs="Times New Roman"/>
          <w:i/>
          <w:sz w:val="20"/>
          <w:szCs w:val="20"/>
          <w:lang w:eastAsia="nl-NL"/>
        </w:rPr>
        <w:t>Laat vrij jonge heethoofden een </w:t>
      </w:r>
      <w:r w:rsidRPr="00A64CE5">
        <w:rPr>
          <w:rFonts w:ascii="Verdana" w:eastAsia="Times New Roman" w:hAnsi="Verdana" w:cs="Times New Roman"/>
          <w:i/>
          <w:iCs/>
          <w:sz w:val="20"/>
          <w:szCs w:val="20"/>
          <w:lang w:eastAsia="nl-NL"/>
        </w:rPr>
        <w:t>Nieuwe Gids</w:t>
      </w:r>
      <w:r w:rsidRPr="00A64CE5">
        <w:rPr>
          <w:rFonts w:ascii="Verdana" w:eastAsia="Times New Roman" w:hAnsi="Verdana" w:cs="Times New Roman"/>
          <w:i/>
          <w:sz w:val="20"/>
          <w:szCs w:val="20"/>
          <w:lang w:eastAsia="nl-NL"/>
        </w:rPr>
        <w:t> oprichten tot vertolking van hun zielloos gemoed, met vaerzen zeer onbeduidend van inhoud en slecht van strekking het publiek trachten te verderven. - Uw grassprietjes zullen een duurzaam schild zijn tegen de ironische pijlen van hun ontbrekend vernuft. Uw grassprietjes zullen balsem zijn voor de wrange wonden ons geslagen door naturalisme, socialisme, sonnetten en al dergelijke goddelooze zaken.</w:t>
      </w:r>
    </w:p>
    <w:p w14:paraId="1A263F82" w14:textId="77777777" w:rsidR="00A64CE5" w:rsidRPr="00A64CE5" w:rsidRDefault="00A64CE5" w:rsidP="00A64CE5">
      <w:pPr>
        <w:pBdr>
          <w:top w:val="single" w:sz="4" w:space="1" w:color="auto"/>
          <w:left w:val="single" w:sz="4" w:space="4" w:color="auto"/>
          <w:bottom w:val="single" w:sz="4" w:space="1" w:color="auto"/>
          <w:right w:val="single" w:sz="4" w:space="4" w:color="auto"/>
        </w:pBdr>
        <w:spacing w:after="0" w:line="264" w:lineRule="auto"/>
        <w:rPr>
          <w:rFonts w:ascii="Verdana" w:eastAsia="Times New Roman" w:hAnsi="Verdana" w:cs="Times New Roman"/>
          <w:i/>
          <w:sz w:val="20"/>
          <w:szCs w:val="20"/>
          <w:lang w:eastAsia="nl-NL"/>
        </w:rPr>
      </w:pPr>
      <w:r w:rsidRPr="00A64CE5">
        <w:rPr>
          <w:rFonts w:ascii="Verdana" w:eastAsia="Times New Roman" w:hAnsi="Verdana" w:cs="Times New Roman"/>
          <w:i/>
          <w:sz w:val="20"/>
          <w:szCs w:val="20"/>
          <w:lang w:eastAsia="nl-NL"/>
        </w:rPr>
        <w:t>In naam van al wat jongeling is, zeg ik u dank voor de weldaad, die gij met uw bundeltje verricht hebt.</w:t>
      </w:r>
    </w:p>
    <w:p w14:paraId="485F1B4B" w14:textId="77777777" w:rsidR="00A64CE5" w:rsidRPr="00A64CE5" w:rsidRDefault="00A64CE5" w:rsidP="00A64CE5">
      <w:pPr>
        <w:pBdr>
          <w:top w:val="single" w:sz="4" w:space="1" w:color="auto"/>
          <w:left w:val="single" w:sz="4" w:space="4" w:color="auto"/>
          <w:bottom w:val="single" w:sz="4" w:space="1" w:color="auto"/>
          <w:right w:val="single" w:sz="4" w:space="4" w:color="auto"/>
        </w:pBdr>
        <w:spacing w:after="0" w:line="264" w:lineRule="auto"/>
        <w:rPr>
          <w:rFonts w:ascii="Verdana" w:eastAsia="Times New Roman" w:hAnsi="Verdana" w:cs="Times New Roman"/>
          <w:i/>
          <w:sz w:val="20"/>
          <w:szCs w:val="20"/>
          <w:lang w:eastAsia="nl-NL"/>
        </w:rPr>
      </w:pPr>
      <w:r w:rsidRPr="00A64CE5">
        <w:rPr>
          <w:rFonts w:ascii="Verdana" w:eastAsia="Times New Roman" w:hAnsi="Verdana" w:cs="Times New Roman"/>
          <w:i/>
          <w:sz w:val="20"/>
          <w:szCs w:val="20"/>
          <w:lang w:eastAsia="nl-NL"/>
        </w:rPr>
        <w:t>Uw vriend,</w:t>
      </w:r>
    </w:p>
    <w:p w14:paraId="03A6E783" w14:textId="77777777" w:rsidR="00A64CE5" w:rsidRPr="00A64CE5" w:rsidRDefault="00A64CE5" w:rsidP="00A64CE5">
      <w:pPr>
        <w:pBdr>
          <w:top w:val="single" w:sz="4" w:space="1" w:color="auto"/>
          <w:left w:val="single" w:sz="4" w:space="4" w:color="auto"/>
          <w:bottom w:val="single" w:sz="4" w:space="1" w:color="auto"/>
          <w:right w:val="single" w:sz="4" w:space="4" w:color="auto"/>
        </w:pBdr>
        <w:spacing w:after="0" w:line="264" w:lineRule="auto"/>
        <w:rPr>
          <w:rFonts w:ascii="Verdana" w:eastAsia="Times New Roman" w:hAnsi="Verdana" w:cs="Times New Roman"/>
          <w:i/>
          <w:sz w:val="20"/>
          <w:szCs w:val="20"/>
          <w:lang w:eastAsia="nl-NL"/>
        </w:rPr>
      </w:pPr>
      <w:r w:rsidRPr="00A64CE5">
        <w:rPr>
          <w:rFonts w:ascii="Verdana" w:eastAsia="Times New Roman" w:hAnsi="Verdana" w:cs="Times New Roman"/>
          <w:i/>
          <w:sz w:val="20"/>
          <w:szCs w:val="20"/>
          <w:lang w:eastAsia="nl-NL"/>
        </w:rPr>
        <w:t> </w:t>
      </w:r>
    </w:p>
    <w:p w14:paraId="350C4935" w14:textId="77777777" w:rsidR="00A64CE5" w:rsidRPr="00A64CE5" w:rsidRDefault="00A64CE5" w:rsidP="00A64CE5">
      <w:pPr>
        <w:pBdr>
          <w:top w:val="single" w:sz="4" w:space="1" w:color="auto"/>
          <w:left w:val="single" w:sz="4" w:space="4" w:color="auto"/>
          <w:bottom w:val="single" w:sz="4" w:space="1" w:color="auto"/>
          <w:right w:val="single" w:sz="4" w:space="4" w:color="auto"/>
        </w:pBdr>
        <w:spacing w:after="0" w:line="264" w:lineRule="auto"/>
        <w:rPr>
          <w:rFonts w:ascii="Verdana" w:eastAsia="Times New Roman" w:hAnsi="Verdana" w:cs="Times New Roman"/>
          <w:i/>
          <w:sz w:val="20"/>
          <w:szCs w:val="20"/>
          <w:lang w:eastAsia="nl-NL"/>
        </w:rPr>
      </w:pPr>
      <w:r w:rsidRPr="00A64CE5">
        <w:rPr>
          <w:rFonts w:ascii="Verdana" w:eastAsia="Times New Roman" w:hAnsi="Verdana" w:cs="Times New Roman"/>
          <w:i/>
          <w:sz w:val="20"/>
          <w:szCs w:val="20"/>
          <w:lang w:eastAsia="nl-NL"/>
        </w:rPr>
        <w:t>P.A. Saaije Azn.</w:t>
      </w:r>
    </w:p>
    <w:p w14:paraId="33614E12" w14:textId="77777777" w:rsidR="00A64CE5" w:rsidRPr="00A64CE5" w:rsidRDefault="00A64CE5" w:rsidP="00A64CE5">
      <w:pPr>
        <w:spacing w:after="0" w:line="264" w:lineRule="auto"/>
        <w:rPr>
          <w:rFonts w:ascii="Verdana" w:eastAsia="Times New Roman" w:hAnsi="Verdana" w:cs="Times New Roman"/>
          <w:i/>
          <w:sz w:val="20"/>
          <w:szCs w:val="20"/>
          <w:lang w:eastAsia="nl-NL"/>
        </w:rPr>
      </w:pPr>
    </w:p>
    <w:p w14:paraId="36FCDDE2" w14:textId="77777777" w:rsidR="00A64CE5" w:rsidRPr="00A64CE5" w:rsidRDefault="00A64CE5" w:rsidP="00A64CE5">
      <w:pPr>
        <w:suppressAutoHyphens/>
        <w:spacing w:after="0" w:line="264" w:lineRule="auto"/>
        <w:rPr>
          <w:rFonts w:ascii="Verdana" w:eastAsia="Times New Roman" w:hAnsi="Verdana" w:cs="Times New Roman"/>
          <w:i/>
          <w:sz w:val="20"/>
          <w:szCs w:val="20"/>
          <w:lang w:eastAsia="ar-SA"/>
        </w:rPr>
      </w:pPr>
    </w:p>
    <w:p w14:paraId="1DD8FCAC" w14:textId="77777777" w:rsidR="00A64CE5" w:rsidRPr="00A64CE5" w:rsidRDefault="00A64CE5" w:rsidP="00A64CE5">
      <w:pPr>
        <w:spacing w:after="0" w:line="264" w:lineRule="auto"/>
        <w:rPr>
          <w:rFonts w:ascii="Verdana" w:eastAsia="Times New Roman" w:hAnsi="Verdana" w:cs="Times New Roman"/>
          <w:i/>
          <w:sz w:val="20"/>
          <w:szCs w:val="20"/>
          <w:lang w:eastAsia="nl-NL"/>
        </w:rPr>
      </w:pPr>
      <w:r w:rsidRPr="00A64CE5">
        <w:rPr>
          <w:rFonts w:ascii="Verdana" w:eastAsia="Times New Roman" w:hAnsi="Verdana" w:cs="Times New Roman"/>
          <w:i/>
          <w:sz w:val="20"/>
          <w:szCs w:val="20"/>
          <w:lang w:eastAsia="nl-NL"/>
        </w:rPr>
        <w:t xml:space="preserve">3. </w:t>
      </w:r>
      <w:r w:rsidRPr="00A64CE5">
        <w:rPr>
          <w:rFonts w:ascii="Verdana" w:eastAsia="Times New Roman" w:hAnsi="Verdana" w:cs="Times New Roman"/>
          <w:i/>
          <w:sz w:val="20"/>
          <w:szCs w:val="20"/>
          <w:lang w:eastAsia="nl-NL"/>
        </w:rPr>
        <w:tab/>
        <w:t>Enkele verschillen tussen De kleine Johannes en Erik of het klein insectenboek:</w:t>
      </w:r>
    </w:p>
    <w:p w14:paraId="28621699" w14:textId="77777777" w:rsidR="00A64CE5" w:rsidRPr="00A64CE5" w:rsidRDefault="00A64CE5" w:rsidP="00A64CE5">
      <w:pPr>
        <w:spacing w:after="0" w:line="264" w:lineRule="auto"/>
        <w:rPr>
          <w:rFonts w:ascii="Verdana" w:eastAsia="Times New Roman" w:hAnsi="Verdana" w:cs="Times New Roman"/>
          <w:i/>
          <w:sz w:val="20"/>
          <w:szCs w:val="20"/>
          <w:lang w:eastAsia="nl-NL"/>
        </w:rPr>
      </w:pPr>
      <w:r w:rsidRPr="00A64CE5">
        <w:rPr>
          <w:rFonts w:ascii="Verdana" w:eastAsia="Times New Roman" w:hAnsi="Verdana" w:cs="Times New Roman"/>
          <w:i/>
          <w:sz w:val="20"/>
          <w:szCs w:val="20"/>
          <w:lang w:eastAsia="nl-NL"/>
        </w:rPr>
        <w:tab/>
        <w:t>a. In het verhaal van Erik  er geen sprake van geestelijke ontwikkeling van de hoofdpersoon.</w:t>
      </w:r>
    </w:p>
    <w:p w14:paraId="5609A354" w14:textId="77777777" w:rsidR="00A64CE5" w:rsidRPr="00A64CE5" w:rsidRDefault="00A64CE5" w:rsidP="00A64CE5">
      <w:pPr>
        <w:spacing w:after="0" w:line="264" w:lineRule="auto"/>
        <w:rPr>
          <w:rFonts w:ascii="Verdana" w:eastAsia="Times New Roman" w:hAnsi="Verdana" w:cs="Times New Roman"/>
          <w:i/>
          <w:sz w:val="20"/>
          <w:szCs w:val="20"/>
          <w:lang w:eastAsia="nl-NL"/>
        </w:rPr>
      </w:pPr>
      <w:r w:rsidRPr="00A64CE5">
        <w:rPr>
          <w:rFonts w:ascii="Verdana" w:eastAsia="Times New Roman" w:hAnsi="Verdana" w:cs="Times New Roman"/>
          <w:i/>
          <w:sz w:val="20"/>
          <w:szCs w:val="20"/>
          <w:lang w:eastAsia="nl-NL"/>
        </w:rPr>
        <w:tab/>
        <w:t>b. In  Erik of het klein insectenboek wordt een aantal menselijke gebreken aan de kaak gesteld.</w:t>
      </w:r>
    </w:p>
    <w:p w14:paraId="4ACBACC0" w14:textId="77777777" w:rsidR="00A64CE5" w:rsidRPr="00A64CE5" w:rsidRDefault="00A64CE5" w:rsidP="00A64CE5">
      <w:pPr>
        <w:spacing w:after="0" w:line="264" w:lineRule="auto"/>
        <w:rPr>
          <w:rFonts w:ascii="Verdana" w:eastAsia="Times New Roman" w:hAnsi="Verdana" w:cs="Times New Roman"/>
          <w:i/>
          <w:sz w:val="20"/>
          <w:szCs w:val="20"/>
          <w:lang w:eastAsia="nl-NL"/>
        </w:rPr>
      </w:pPr>
      <w:r w:rsidRPr="00A64CE5">
        <w:rPr>
          <w:rFonts w:ascii="Verdana" w:eastAsia="Times New Roman" w:hAnsi="Verdana" w:cs="Times New Roman"/>
          <w:i/>
          <w:sz w:val="20"/>
          <w:szCs w:val="20"/>
          <w:lang w:eastAsia="nl-NL"/>
        </w:rPr>
        <w:tab/>
        <w:t>c. Erik keert voorgoed terug in zijn eigen situatie.</w:t>
      </w:r>
    </w:p>
    <w:p w14:paraId="02AF166C" w14:textId="77777777" w:rsidR="00A64CE5" w:rsidRPr="00A64CE5" w:rsidRDefault="00A64CE5" w:rsidP="00A64CE5">
      <w:pPr>
        <w:spacing w:after="0" w:line="264" w:lineRule="auto"/>
        <w:rPr>
          <w:rFonts w:ascii="Verdana" w:eastAsia="Times New Roman" w:hAnsi="Verdana" w:cs="Times New Roman"/>
          <w:i/>
          <w:sz w:val="20"/>
          <w:szCs w:val="20"/>
          <w:lang w:eastAsia="nl-NL"/>
        </w:rPr>
      </w:pPr>
      <w:r w:rsidRPr="00A64CE5">
        <w:rPr>
          <w:rFonts w:ascii="Verdana" w:eastAsia="Times New Roman" w:hAnsi="Verdana" w:cs="Times New Roman"/>
          <w:i/>
          <w:sz w:val="20"/>
          <w:szCs w:val="20"/>
          <w:lang w:eastAsia="nl-NL"/>
        </w:rPr>
        <w:tab/>
        <w:t xml:space="preserve">d. De voorvallen zijn in Erik of het klein insectenboek met meer humor beschreven. </w:t>
      </w:r>
    </w:p>
    <w:p w14:paraId="11FBEA74" w14:textId="77777777" w:rsidR="00A64CE5" w:rsidRPr="00A64CE5" w:rsidRDefault="00A64CE5" w:rsidP="00A64CE5">
      <w:pPr>
        <w:spacing w:after="0" w:line="264" w:lineRule="auto"/>
        <w:rPr>
          <w:rFonts w:ascii="Verdana" w:eastAsia="Times New Roman" w:hAnsi="Verdana" w:cs="Arial"/>
          <w:i/>
          <w:sz w:val="20"/>
          <w:szCs w:val="20"/>
          <w:lang w:eastAsia="ja-JP"/>
        </w:rPr>
      </w:pPr>
    </w:p>
    <w:p w14:paraId="085E26FC" w14:textId="77777777" w:rsidR="00A64CE5" w:rsidRPr="00A64CE5" w:rsidRDefault="00A64CE5" w:rsidP="00A64CE5">
      <w:pPr>
        <w:spacing w:after="0" w:line="264" w:lineRule="auto"/>
        <w:rPr>
          <w:rFonts w:ascii="Verdana" w:eastAsia="Times New Roman" w:hAnsi="Verdana" w:cs="Arial"/>
          <w:sz w:val="20"/>
          <w:szCs w:val="20"/>
          <w:lang w:eastAsia="ja-JP"/>
        </w:rPr>
      </w:pPr>
    </w:p>
    <w:p w14:paraId="1F0A3690" w14:textId="77777777" w:rsidR="00A64CE5" w:rsidRPr="00A64CE5" w:rsidRDefault="00A64CE5" w:rsidP="00A64CE5">
      <w:pPr>
        <w:spacing w:after="0" w:line="264" w:lineRule="auto"/>
        <w:rPr>
          <w:rFonts w:ascii="Verdana" w:eastAsia="Times New Roman" w:hAnsi="Verdana" w:cs="Arial"/>
          <w:sz w:val="20"/>
          <w:szCs w:val="20"/>
          <w:u w:val="single"/>
          <w:lang w:eastAsia="ja-JP"/>
        </w:rPr>
      </w:pPr>
      <w:r w:rsidRPr="00A64CE5">
        <w:rPr>
          <w:rFonts w:ascii="Verdana" w:eastAsia="Times New Roman" w:hAnsi="Verdana" w:cs="Arial"/>
          <w:sz w:val="20"/>
          <w:szCs w:val="20"/>
          <w:u w:val="single"/>
          <w:lang w:eastAsia="ja-JP"/>
        </w:rPr>
        <w:t>Vrije opdrachten</w:t>
      </w:r>
    </w:p>
    <w:p w14:paraId="65DC01CF" w14:textId="77777777" w:rsidR="00A64CE5" w:rsidRPr="00A64CE5" w:rsidRDefault="00A64CE5" w:rsidP="00A64CE5">
      <w:pPr>
        <w:spacing w:after="0" w:line="264" w:lineRule="auto"/>
        <w:rPr>
          <w:rFonts w:ascii="Verdana" w:eastAsia="Times New Roman" w:hAnsi="Verdana" w:cs="Times New Roman"/>
          <w:sz w:val="20"/>
          <w:szCs w:val="20"/>
          <w:lang w:eastAsia="nl-NL"/>
        </w:rPr>
      </w:pPr>
      <w:r w:rsidRPr="00A64CE5">
        <w:rPr>
          <w:rFonts w:ascii="Verdana" w:eastAsia="Times New Roman" w:hAnsi="Verdana" w:cs="Arial"/>
          <w:sz w:val="20"/>
          <w:szCs w:val="20"/>
          <w:lang w:eastAsia="ja-JP"/>
        </w:rPr>
        <w:t xml:space="preserve">1. </w:t>
      </w:r>
      <w:r w:rsidRPr="00A64CE5">
        <w:rPr>
          <w:rFonts w:ascii="Verdana" w:eastAsia="Times New Roman" w:hAnsi="Verdana" w:cs="Arial"/>
          <w:sz w:val="20"/>
          <w:szCs w:val="20"/>
          <w:lang w:eastAsia="ja-JP"/>
        </w:rPr>
        <w:tab/>
      </w:r>
      <w:r w:rsidRPr="00A64CE5">
        <w:rPr>
          <w:rFonts w:ascii="Verdana" w:eastAsia="Times New Roman" w:hAnsi="Verdana" w:cs="Times New Roman"/>
          <w:sz w:val="20"/>
          <w:szCs w:val="20"/>
          <w:lang w:eastAsia="nl-NL"/>
        </w:rPr>
        <w:t xml:space="preserve">Schrijf je eigen levensgeschiedenis, of een deel daarvan, in de vorm van een cultuursprookje. Gebruik niet meer dan 500 woorden. </w:t>
      </w:r>
    </w:p>
    <w:p w14:paraId="443E57B0" w14:textId="77777777" w:rsidR="00A64CE5" w:rsidRPr="00A64CE5" w:rsidRDefault="00A64CE5" w:rsidP="00A64CE5">
      <w:pPr>
        <w:suppressAutoHyphens/>
        <w:spacing w:after="0" w:line="264" w:lineRule="auto"/>
        <w:rPr>
          <w:rFonts w:ascii="Verdana" w:eastAsia="Times New Roman" w:hAnsi="Verdana" w:cs="Times New Roman"/>
          <w:sz w:val="20"/>
          <w:szCs w:val="20"/>
          <w:lang w:eastAsia="nl-NL"/>
        </w:rPr>
      </w:pPr>
    </w:p>
    <w:p w14:paraId="26B6CD96" w14:textId="77777777" w:rsidR="00A64CE5" w:rsidRPr="00A64CE5" w:rsidRDefault="00A64CE5" w:rsidP="00A64CE5">
      <w:pPr>
        <w:spacing w:after="0" w:line="264" w:lineRule="auto"/>
        <w:rPr>
          <w:rFonts w:ascii="Verdana" w:eastAsia="Times New Roman" w:hAnsi="Verdana" w:cs="Times New Roman"/>
          <w:sz w:val="20"/>
          <w:szCs w:val="20"/>
          <w:lang w:eastAsia="nl-NL"/>
        </w:rPr>
      </w:pPr>
      <w:r w:rsidRPr="00A64CE5">
        <w:rPr>
          <w:rFonts w:ascii="Verdana" w:eastAsia="Times New Roman" w:hAnsi="Verdana" w:cs="Times New Roman"/>
          <w:sz w:val="20"/>
          <w:szCs w:val="20"/>
          <w:lang w:eastAsia="nl-NL"/>
        </w:rPr>
        <w:t xml:space="preserve">2. </w:t>
      </w:r>
      <w:r w:rsidRPr="00A64CE5">
        <w:rPr>
          <w:rFonts w:ascii="Verdana" w:eastAsia="Times New Roman" w:hAnsi="Verdana" w:cs="Times New Roman"/>
          <w:sz w:val="20"/>
          <w:szCs w:val="20"/>
          <w:lang w:eastAsia="nl-NL"/>
        </w:rPr>
        <w:tab/>
        <w:t>Er komt in een bepaalde plaats een nieuw kinderdagverblijf, met de naam ‘Windekind’. Om genoeg aanmeldingen te krijgen, wordt er een folder verspreid onder ouders van jonge kinderen. Daarin wordt verteld dat er in KDV ‘Windekind’ goed voor de kinderen gezorgd gaat worden. Ook wordt de naam uitgelegd. Aan jou de opdracht die uitleg te schrijven. Max. 250 woorden.</w:t>
      </w:r>
    </w:p>
    <w:p w14:paraId="4DF9B461" w14:textId="77777777" w:rsidR="00A64CE5" w:rsidRPr="00A64CE5" w:rsidRDefault="00A64CE5" w:rsidP="00A64CE5">
      <w:pPr>
        <w:suppressAutoHyphens/>
        <w:spacing w:after="0" w:line="264" w:lineRule="auto"/>
        <w:rPr>
          <w:rFonts w:ascii="Verdana" w:eastAsia="Times New Roman" w:hAnsi="Verdana" w:cs="Times New Roman"/>
          <w:sz w:val="20"/>
          <w:szCs w:val="20"/>
          <w:lang w:eastAsia="ar-SA"/>
        </w:rPr>
      </w:pPr>
    </w:p>
    <w:p w14:paraId="7F89D29D" w14:textId="77777777" w:rsidR="00A64CE5" w:rsidRPr="00A64CE5" w:rsidRDefault="00A64CE5" w:rsidP="00A64CE5">
      <w:pPr>
        <w:spacing w:after="0" w:line="264" w:lineRule="auto"/>
        <w:rPr>
          <w:rFonts w:ascii="Verdana" w:eastAsia="Times New Roman" w:hAnsi="Verdana" w:cs="Times New Roman"/>
          <w:b/>
          <w:sz w:val="20"/>
          <w:szCs w:val="20"/>
          <w:lang w:eastAsia="nl-NL"/>
        </w:rPr>
      </w:pPr>
    </w:p>
    <w:p w14:paraId="6561C805" w14:textId="77777777" w:rsidR="00A64CE5" w:rsidRPr="00A64CE5" w:rsidRDefault="00A64CE5" w:rsidP="00A64CE5">
      <w:pPr>
        <w:keepNext/>
        <w:tabs>
          <w:tab w:val="left" w:pos="0"/>
        </w:tabs>
        <w:suppressAutoHyphens/>
        <w:spacing w:after="0" w:line="264" w:lineRule="auto"/>
        <w:outlineLvl w:val="0"/>
        <w:rPr>
          <w:rFonts w:ascii="Verdana" w:eastAsia="Times New Roman" w:hAnsi="Verdana" w:cs="Arial"/>
          <w:b/>
          <w:bCs/>
          <w:kern w:val="2"/>
          <w:sz w:val="26"/>
          <w:szCs w:val="26"/>
          <w:lang w:val="pt-BR" w:eastAsia="ar-SA"/>
        </w:rPr>
      </w:pPr>
      <w:r w:rsidRPr="00A64CE5">
        <w:rPr>
          <w:rFonts w:ascii="Verdana" w:eastAsia="Times New Roman" w:hAnsi="Verdana" w:cs="Arial"/>
          <w:b/>
          <w:bCs/>
          <w:kern w:val="2"/>
          <w:sz w:val="20"/>
          <w:szCs w:val="20"/>
          <w:lang w:val="pt-BR" w:eastAsia="ar-SA"/>
        </w:rPr>
        <w:br w:type="page"/>
      </w:r>
      <w:r w:rsidRPr="00A64CE5">
        <w:rPr>
          <w:rFonts w:ascii="Verdana" w:eastAsia="Times New Roman" w:hAnsi="Verdana" w:cs="Arial"/>
          <w:b/>
          <w:bCs/>
          <w:kern w:val="2"/>
          <w:sz w:val="26"/>
          <w:szCs w:val="26"/>
          <w:lang w:val="pt-BR" w:eastAsia="ar-SA"/>
        </w:rPr>
        <w:t xml:space="preserve">5.5 </w:t>
      </w:r>
      <w:r w:rsidRPr="00A64CE5">
        <w:rPr>
          <w:rFonts w:ascii="Verdana" w:eastAsia="Times New Roman" w:hAnsi="Verdana" w:cs="Arial"/>
          <w:b/>
          <w:bCs/>
          <w:kern w:val="2"/>
          <w:sz w:val="26"/>
          <w:szCs w:val="26"/>
          <w:lang w:val="pt-BR" w:eastAsia="ar-SA"/>
        </w:rPr>
        <w:tab/>
        <w:t>Jacqueline van der Waals</w:t>
      </w:r>
      <w:r w:rsidRPr="00A64CE5">
        <w:rPr>
          <w:rFonts w:ascii="Verdana" w:eastAsia="Times New Roman" w:hAnsi="Verdana" w:cs="Arial"/>
          <w:b/>
          <w:bCs/>
          <w:kern w:val="2"/>
          <w:sz w:val="26"/>
          <w:szCs w:val="26"/>
          <w:lang w:val="pt-BR" w:eastAsia="ar-SA"/>
        </w:rPr>
        <w:tab/>
      </w:r>
    </w:p>
    <w:p w14:paraId="734352BC" w14:textId="77777777" w:rsidR="00A64CE5" w:rsidRPr="00A64CE5" w:rsidRDefault="00A64CE5" w:rsidP="00A64CE5">
      <w:pPr>
        <w:keepNext/>
        <w:suppressAutoHyphens/>
        <w:spacing w:before="240" w:after="60" w:line="264" w:lineRule="auto"/>
        <w:outlineLvl w:val="2"/>
        <w:rPr>
          <w:rFonts w:ascii="Verdana" w:eastAsia="Times New Roman" w:hAnsi="Verdana" w:cs="Arial"/>
          <w:b/>
          <w:bCs/>
          <w:sz w:val="20"/>
          <w:szCs w:val="20"/>
          <w:lang w:eastAsia="ar-SA"/>
        </w:rPr>
      </w:pPr>
      <w:r w:rsidRPr="00A64CE5">
        <w:rPr>
          <w:rFonts w:ascii="Verdana" w:eastAsia="Times New Roman" w:hAnsi="Verdana" w:cs="Arial"/>
          <w:b/>
          <w:bCs/>
          <w:sz w:val="20"/>
          <w:szCs w:val="20"/>
          <w:lang w:eastAsia="ar-SA"/>
        </w:rPr>
        <w:t>Leerdoelen</w:t>
      </w:r>
    </w:p>
    <w:p w14:paraId="78C9FE37" w14:textId="77777777" w:rsidR="00A64CE5" w:rsidRPr="00A64CE5" w:rsidRDefault="00A64CE5" w:rsidP="00A64CE5">
      <w:pPr>
        <w:numPr>
          <w:ilvl w:val="0"/>
          <w:numId w:val="3"/>
        </w:numPr>
        <w:spacing w:after="0" w:line="264" w:lineRule="auto"/>
        <w:rPr>
          <w:rFonts w:ascii="Verdana" w:eastAsia="Times New Roman" w:hAnsi="Verdana" w:cs="Times New Roman"/>
          <w:sz w:val="20"/>
          <w:szCs w:val="20"/>
          <w:lang w:eastAsia="nl-NL"/>
        </w:rPr>
      </w:pPr>
      <w:r w:rsidRPr="00A64CE5">
        <w:rPr>
          <w:rFonts w:ascii="Verdana" w:eastAsia="Times New Roman" w:hAnsi="Verdana" w:cs="Times New Roman"/>
          <w:sz w:val="20"/>
          <w:szCs w:val="20"/>
          <w:lang w:eastAsia="nl-NL"/>
        </w:rPr>
        <w:t>wat de dichtersopvatting en thematiek van Jacqueline van der Waals zijn;</w:t>
      </w:r>
    </w:p>
    <w:p w14:paraId="782A70FF" w14:textId="77777777" w:rsidR="00A64CE5" w:rsidRPr="00A64CE5" w:rsidRDefault="00A64CE5" w:rsidP="00A64CE5">
      <w:pPr>
        <w:numPr>
          <w:ilvl w:val="0"/>
          <w:numId w:val="3"/>
        </w:numPr>
        <w:spacing w:after="0" w:line="264" w:lineRule="auto"/>
        <w:rPr>
          <w:rFonts w:ascii="Verdana" w:eastAsia="Times New Roman" w:hAnsi="Verdana" w:cs="Times New Roman"/>
          <w:sz w:val="20"/>
          <w:szCs w:val="20"/>
          <w:lang w:eastAsia="nl-NL"/>
        </w:rPr>
      </w:pPr>
      <w:r w:rsidRPr="00A64CE5">
        <w:rPr>
          <w:rFonts w:ascii="Verdana" w:eastAsia="Times New Roman" w:hAnsi="Verdana" w:cs="Times New Roman"/>
          <w:sz w:val="20"/>
          <w:szCs w:val="20"/>
          <w:lang w:eastAsia="nl-NL"/>
        </w:rPr>
        <w:t>twee door haar geschreven gezangen te noemen;</w:t>
      </w:r>
    </w:p>
    <w:p w14:paraId="0F3DF1EF" w14:textId="77777777" w:rsidR="00A64CE5" w:rsidRPr="00A64CE5" w:rsidRDefault="00A64CE5" w:rsidP="00A64CE5">
      <w:pPr>
        <w:numPr>
          <w:ilvl w:val="0"/>
          <w:numId w:val="3"/>
        </w:numPr>
        <w:spacing w:after="0" w:line="264" w:lineRule="auto"/>
        <w:rPr>
          <w:rFonts w:ascii="Verdana" w:eastAsia="Times New Roman" w:hAnsi="Verdana" w:cs="Times New Roman"/>
          <w:sz w:val="20"/>
          <w:szCs w:val="20"/>
          <w:lang w:eastAsia="nl-NL"/>
        </w:rPr>
      </w:pPr>
      <w:r w:rsidRPr="00A64CE5">
        <w:rPr>
          <w:rFonts w:ascii="Verdana" w:eastAsia="Times New Roman" w:hAnsi="Verdana" w:cs="Times New Roman"/>
          <w:sz w:val="20"/>
          <w:szCs w:val="20"/>
          <w:lang w:eastAsia="nl-NL"/>
        </w:rPr>
        <w:t>in hoeverre ze tot de Tachtigers gerekend kan worden;</w:t>
      </w:r>
    </w:p>
    <w:p w14:paraId="567704B6" w14:textId="77777777" w:rsidR="00A64CE5" w:rsidRPr="00A64CE5" w:rsidRDefault="00A64CE5" w:rsidP="00A64CE5">
      <w:pPr>
        <w:numPr>
          <w:ilvl w:val="0"/>
          <w:numId w:val="3"/>
        </w:numPr>
        <w:spacing w:after="0" w:line="264" w:lineRule="auto"/>
        <w:rPr>
          <w:rFonts w:ascii="Verdana" w:eastAsia="Times New Roman" w:hAnsi="Verdana" w:cs="Times New Roman"/>
          <w:sz w:val="20"/>
          <w:szCs w:val="20"/>
          <w:lang w:eastAsia="nl-NL"/>
        </w:rPr>
      </w:pPr>
      <w:r w:rsidRPr="00A64CE5">
        <w:rPr>
          <w:rFonts w:ascii="Verdana" w:eastAsia="Times New Roman" w:hAnsi="Verdana" w:cs="Times New Roman"/>
          <w:sz w:val="20"/>
          <w:szCs w:val="20"/>
          <w:lang w:eastAsia="nl-NL"/>
        </w:rPr>
        <w:t>wat haar betekenis als dichteres is.</w:t>
      </w:r>
    </w:p>
    <w:p w14:paraId="2EFC9E5F" w14:textId="77777777" w:rsidR="00A64CE5" w:rsidRPr="00A64CE5" w:rsidRDefault="00A64CE5" w:rsidP="00A64CE5">
      <w:pPr>
        <w:suppressAutoHyphens/>
        <w:spacing w:after="0" w:line="264" w:lineRule="auto"/>
        <w:rPr>
          <w:rFonts w:ascii="Verdana" w:eastAsia="Times New Roman" w:hAnsi="Verdana" w:cs="Times New Roman"/>
          <w:sz w:val="20"/>
          <w:szCs w:val="20"/>
          <w:lang w:val="pt-BR" w:eastAsia="ar-SA"/>
        </w:rPr>
      </w:pPr>
    </w:p>
    <w:p w14:paraId="2C547DB3" w14:textId="77777777" w:rsidR="00A64CE5" w:rsidRPr="00A64CE5" w:rsidRDefault="00A64CE5" w:rsidP="00A64CE5">
      <w:pPr>
        <w:numPr>
          <w:ilvl w:val="0"/>
          <w:numId w:val="66"/>
        </w:numPr>
        <w:suppressAutoHyphens/>
        <w:spacing w:after="0" w:line="264" w:lineRule="auto"/>
        <w:rPr>
          <w:rFonts w:ascii="Verdana" w:eastAsia="Times New Roman" w:hAnsi="Verdana" w:cs="Times New Roman"/>
          <w:sz w:val="20"/>
          <w:szCs w:val="20"/>
          <w:lang w:val="pt-BR" w:eastAsia="ar-SA"/>
        </w:rPr>
      </w:pPr>
      <w:r w:rsidRPr="00A64CE5">
        <w:rPr>
          <w:rFonts w:ascii="Verdana" w:eastAsia="Times New Roman" w:hAnsi="Verdana" w:cs="Times New Roman"/>
          <w:b/>
          <w:sz w:val="20"/>
          <w:szCs w:val="20"/>
          <w:lang w:eastAsia="ar-SA"/>
        </w:rPr>
        <w:t>Didactische handreikingen</w:t>
      </w:r>
    </w:p>
    <w:p w14:paraId="4067180A" w14:textId="77777777" w:rsidR="00A64CE5" w:rsidRPr="00A64CE5" w:rsidRDefault="00A64CE5" w:rsidP="00A64CE5">
      <w:pPr>
        <w:numPr>
          <w:ilvl w:val="0"/>
          <w:numId w:val="133"/>
        </w:numPr>
        <w:suppressAutoHyphens/>
        <w:spacing w:after="0" w:line="264" w:lineRule="auto"/>
        <w:rPr>
          <w:rFonts w:ascii="Verdana" w:eastAsia="Times New Roman" w:hAnsi="Verdana" w:cs="Times New Roman"/>
          <w:sz w:val="20"/>
          <w:szCs w:val="20"/>
          <w:lang w:val="pt-BR" w:eastAsia="ar-SA"/>
        </w:rPr>
      </w:pPr>
      <w:r w:rsidRPr="00A64CE5">
        <w:rPr>
          <w:rFonts w:ascii="Verdana" w:eastAsia="Times New Roman" w:hAnsi="Verdana" w:cs="Times New Roman"/>
          <w:sz w:val="20"/>
          <w:szCs w:val="20"/>
          <w:lang w:eastAsia="nl-NL"/>
        </w:rPr>
        <w:t xml:space="preserve">Tot op de dag van vandaag wordt de dichteres Jacqueline van der Waals in christelijke kringen nog veel gelezen. Als leerlingen voor hun leeslijst een gedichtenbundel moeten lezen, is het er vaak één van haar. De gedichten zijn niet moeilijk, maar wel mooi. Ook havoleerlingen zal deze dichteres wel aanspreken. Laat de leerlingen een opdracht over een gedicht maken of bespreek een van de gedichten in de klas. Een optie is ook om de leerlingen zelf een gedicht te laten uitzoeken dat ze aansprekend vinden. Een opdracht daarbij kan zijn te verwoorden waarom ze dit gedicht zo aansprekend vinden en/of er een powerpointpresentatie bij te maken. </w:t>
      </w:r>
    </w:p>
    <w:p w14:paraId="4E121392" w14:textId="77777777" w:rsidR="00A64CE5" w:rsidRPr="00A64CE5" w:rsidRDefault="00A64CE5" w:rsidP="00A64CE5">
      <w:pPr>
        <w:numPr>
          <w:ilvl w:val="0"/>
          <w:numId w:val="133"/>
        </w:numPr>
        <w:suppressAutoHyphens/>
        <w:spacing w:after="0" w:line="264" w:lineRule="auto"/>
        <w:rPr>
          <w:rFonts w:ascii="Verdana" w:eastAsia="Times New Roman" w:hAnsi="Verdana" w:cs="Times New Roman"/>
          <w:sz w:val="20"/>
          <w:szCs w:val="20"/>
          <w:lang w:val="pt-BR" w:eastAsia="ar-SA"/>
        </w:rPr>
      </w:pPr>
      <w:r w:rsidRPr="00A64CE5">
        <w:rPr>
          <w:rFonts w:ascii="Verdana" w:eastAsia="Times New Roman" w:hAnsi="Verdana" w:cs="Times New Roman"/>
          <w:sz w:val="20"/>
          <w:szCs w:val="20"/>
          <w:lang w:eastAsia="nl-NL"/>
        </w:rPr>
        <w:t>Denk aan de mogelijkheid een of enkele liederen van Jacqueline van der Waals in de klas te zingen.</w:t>
      </w:r>
    </w:p>
    <w:p w14:paraId="26859D02" w14:textId="77777777" w:rsidR="00A64CE5" w:rsidRPr="00A64CE5" w:rsidRDefault="00A64CE5" w:rsidP="00A64CE5">
      <w:pPr>
        <w:numPr>
          <w:ilvl w:val="0"/>
          <w:numId w:val="66"/>
        </w:numPr>
        <w:suppressAutoHyphens/>
        <w:spacing w:after="0" w:line="264" w:lineRule="auto"/>
        <w:rPr>
          <w:rFonts w:ascii="Verdana" w:eastAsia="Times New Roman" w:hAnsi="Verdana" w:cs="Times New Roman"/>
          <w:sz w:val="20"/>
          <w:szCs w:val="20"/>
          <w:lang w:val="pt-BR" w:eastAsia="ar-SA"/>
        </w:rPr>
      </w:pPr>
    </w:p>
    <w:p w14:paraId="6EE52ED0" w14:textId="77777777" w:rsidR="00A64CE5" w:rsidRPr="00A64CE5" w:rsidRDefault="00A64CE5" w:rsidP="00A64CE5">
      <w:pPr>
        <w:numPr>
          <w:ilvl w:val="0"/>
          <w:numId w:val="66"/>
        </w:numPr>
        <w:suppressAutoHyphens/>
        <w:spacing w:after="0" w:line="264" w:lineRule="auto"/>
        <w:rPr>
          <w:rFonts w:ascii="Verdana" w:eastAsia="Times New Roman" w:hAnsi="Verdana" w:cs="Times New Roman"/>
          <w:sz w:val="20"/>
          <w:szCs w:val="20"/>
          <w:lang w:val="pt-BR" w:eastAsia="ar-SA"/>
        </w:rPr>
      </w:pPr>
      <w:r w:rsidRPr="00A64CE5">
        <w:rPr>
          <w:rFonts w:ascii="Verdana" w:eastAsia="Times New Roman" w:hAnsi="Verdana" w:cs="Times New Roman"/>
          <w:b/>
          <w:sz w:val="20"/>
          <w:szCs w:val="20"/>
          <w:lang w:eastAsia="ar-SA"/>
        </w:rPr>
        <w:t>Extra en achtergrondinformatie</w:t>
      </w:r>
    </w:p>
    <w:p w14:paraId="6941E0A4" w14:textId="77777777" w:rsidR="00A64CE5" w:rsidRPr="00A64CE5" w:rsidRDefault="00A64CE5" w:rsidP="00A64CE5">
      <w:pPr>
        <w:numPr>
          <w:ilvl w:val="0"/>
          <w:numId w:val="134"/>
        </w:numPr>
        <w:suppressAutoHyphens/>
        <w:spacing w:after="0" w:line="264" w:lineRule="auto"/>
        <w:jc w:val="both"/>
        <w:rPr>
          <w:rFonts w:ascii="Verdana" w:eastAsia="Times New Roman" w:hAnsi="Verdana" w:cs="Times New Roman"/>
          <w:sz w:val="20"/>
          <w:szCs w:val="20"/>
          <w:lang w:val="pt-BR" w:eastAsia="ar-SA"/>
        </w:rPr>
      </w:pPr>
      <w:r w:rsidRPr="00A64CE5">
        <w:rPr>
          <w:rFonts w:ascii="Verdana" w:eastAsia="Times New Roman" w:hAnsi="Verdana" w:cs="Times New Roman"/>
          <w:iCs/>
          <w:color w:val="000000"/>
          <w:sz w:val="20"/>
          <w:szCs w:val="20"/>
          <w:shd w:val="clear" w:color="auto" w:fill="FFFFFF"/>
          <w:lang w:eastAsia="nl-NL"/>
        </w:rPr>
        <w:t>In 1907 schreef Jacqueline van der Waals de roman</w:t>
      </w:r>
      <w:r w:rsidRPr="00A64CE5">
        <w:rPr>
          <w:rFonts w:ascii="Verdana" w:eastAsia="Times New Roman" w:hAnsi="Verdana" w:cs="Times New Roman"/>
          <w:i/>
          <w:iCs/>
          <w:color w:val="000000"/>
          <w:sz w:val="20"/>
          <w:szCs w:val="20"/>
          <w:shd w:val="clear" w:color="auto" w:fill="FFFFFF"/>
          <w:lang w:eastAsia="nl-NL"/>
        </w:rPr>
        <w:t xml:space="preserve"> Noortje Velt</w:t>
      </w:r>
      <w:r w:rsidRPr="00A64CE5">
        <w:rPr>
          <w:rFonts w:ascii="Verdana" w:eastAsia="Times New Roman" w:hAnsi="Verdana" w:cs="Times New Roman"/>
          <w:color w:val="000000"/>
          <w:sz w:val="20"/>
          <w:szCs w:val="20"/>
          <w:shd w:val="clear" w:color="auto" w:fill="FFFFFF"/>
          <w:lang w:eastAsia="nl-NL"/>
        </w:rPr>
        <w:t>. Deze roman heeft autobiografische trekken. </w:t>
      </w:r>
      <w:r w:rsidRPr="00A64CE5">
        <w:rPr>
          <w:rFonts w:ascii="Verdana" w:eastAsia="Times New Roman" w:hAnsi="Verdana" w:cs="Times New Roman"/>
          <w:color w:val="333333"/>
          <w:sz w:val="20"/>
          <w:szCs w:val="20"/>
          <w:shd w:val="clear" w:color="auto" w:fill="FFFFFF"/>
          <w:lang w:eastAsia="nl-NL"/>
        </w:rPr>
        <w:t xml:space="preserve">De hoofdpersoon in de roman </w:t>
      </w:r>
      <w:r w:rsidRPr="00A64CE5">
        <w:rPr>
          <w:rFonts w:ascii="Verdana" w:eastAsia="Times New Roman" w:hAnsi="Verdana" w:cs="Times New Roman"/>
          <w:i/>
          <w:color w:val="333333"/>
          <w:sz w:val="20"/>
          <w:szCs w:val="20"/>
          <w:shd w:val="clear" w:color="auto" w:fill="FFFFFF"/>
          <w:lang w:eastAsia="nl-NL"/>
        </w:rPr>
        <w:t>Noortje Velt</w:t>
      </w:r>
      <w:r w:rsidRPr="00A64CE5">
        <w:rPr>
          <w:rFonts w:ascii="Verdana" w:eastAsia="Times New Roman" w:hAnsi="Verdana" w:cs="Times New Roman"/>
          <w:color w:val="333333"/>
          <w:sz w:val="20"/>
          <w:szCs w:val="20"/>
          <w:shd w:val="clear" w:color="auto" w:fill="FFFFFF"/>
          <w:lang w:eastAsia="nl-NL"/>
        </w:rPr>
        <w:t xml:space="preserve"> heet Ursule Eleanora Velt. Deze initialen U.E.V. kunnen geen toeval zijn: </w:t>
      </w:r>
      <w:r w:rsidRPr="00A64CE5">
        <w:rPr>
          <w:rFonts w:ascii="Verdana" w:eastAsia="Times New Roman" w:hAnsi="Verdana" w:cs="Times New Roman"/>
          <w:i/>
          <w:color w:val="333333"/>
          <w:sz w:val="20"/>
          <w:szCs w:val="20"/>
          <w:shd w:val="clear" w:color="auto" w:fill="FFFFFF"/>
          <w:lang w:eastAsia="nl-NL"/>
        </w:rPr>
        <w:t>Verzen</w:t>
      </w:r>
      <w:r w:rsidRPr="00A64CE5">
        <w:rPr>
          <w:rFonts w:ascii="Verdana" w:eastAsia="Times New Roman" w:hAnsi="Verdana" w:cs="Times New Roman"/>
          <w:color w:val="333333"/>
          <w:sz w:val="20"/>
          <w:szCs w:val="20"/>
          <w:shd w:val="clear" w:color="auto" w:fill="FFFFFF"/>
          <w:lang w:eastAsia="nl-NL"/>
        </w:rPr>
        <w:t xml:space="preserve"> (1900) verscheen onder het pseudoniem </w:t>
      </w:r>
      <w:r w:rsidRPr="00A64CE5">
        <w:rPr>
          <w:rFonts w:ascii="Verdana" w:eastAsia="Times New Roman" w:hAnsi="Verdana" w:cs="Times New Roman"/>
          <w:b/>
          <w:bCs/>
          <w:color w:val="333333"/>
          <w:sz w:val="20"/>
          <w:szCs w:val="20"/>
          <w:shd w:val="clear" w:color="auto" w:fill="FFFFFF"/>
          <w:lang w:eastAsia="nl-NL"/>
        </w:rPr>
        <w:t>U.E.V.</w:t>
      </w:r>
      <w:r w:rsidRPr="00A64CE5">
        <w:rPr>
          <w:rFonts w:ascii="Verdana" w:eastAsia="Times New Roman" w:hAnsi="Verdana" w:cs="Times New Roman"/>
          <w:color w:val="333333"/>
          <w:sz w:val="20"/>
          <w:szCs w:val="20"/>
          <w:shd w:val="clear" w:color="auto" w:fill="FFFFFF"/>
          <w:lang w:eastAsia="nl-NL"/>
        </w:rPr>
        <w:t xml:space="preserve"> (Una Ex Vocibus = één van de stemmen). </w:t>
      </w:r>
      <w:r w:rsidRPr="00A64CE5">
        <w:rPr>
          <w:rFonts w:ascii="Verdana" w:eastAsia="Times New Roman" w:hAnsi="Verdana" w:cs="Times New Roman"/>
          <w:color w:val="000000"/>
          <w:sz w:val="20"/>
          <w:szCs w:val="20"/>
          <w:shd w:val="clear" w:color="auto" w:fill="FFFFFF"/>
          <w:lang w:eastAsia="nl-NL"/>
        </w:rPr>
        <w:t>Ze wordt gezien als belangrijkste vrouwelijke protestantse dichter uit het eerste kwart van de twintigste eeuw. Het Project Laurens Janszoon Coster heeft haar oeuvre integraal online gezet: </w:t>
      </w:r>
      <w:hyperlink r:id="rId133" w:tgtFrame="_blank" w:history="1">
        <w:r w:rsidRPr="00A64CE5">
          <w:rPr>
            <w:rFonts w:ascii="Verdana" w:eastAsia="Times New Roman" w:hAnsi="Verdana" w:cs="Times New Roman"/>
            <w:color w:val="0000FF"/>
            <w:sz w:val="20"/>
            <w:szCs w:val="20"/>
            <w:u w:val="single"/>
            <w:shd w:val="clear" w:color="auto" w:fill="FFFFFF"/>
            <w:lang w:eastAsia="nl-NL"/>
          </w:rPr>
          <w:t>http://cf.hum</w:t>
        </w:r>
        <w:r w:rsidRPr="00A64CE5">
          <w:rPr>
            <w:rFonts w:ascii="Verdana" w:eastAsia="Times New Roman" w:hAnsi="Verdana" w:cs="Times New Roman"/>
            <w:color w:val="0000FF"/>
            <w:sz w:val="20"/>
            <w:szCs w:val="20"/>
            <w:u w:val="single"/>
            <w:shd w:val="clear" w:color="auto" w:fill="FFFFFF"/>
            <w:lang w:eastAsia="nl-NL"/>
          </w:rPr>
          <w:t>.</w:t>
        </w:r>
        <w:r w:rsidRPr="00A64CE5">
          <w:rPr>
            <w:rFonts w:ascii="Verdana" w:eastAsia="Times New Roman" w:hAnsi="Verdana" w:cs="Times New Roman"/>
            <w:color w:val="0000FF"/>
            <w:sz w:val="20"/>
            <w:szCs w:val="20"/>
            <w:u w:val="single"/>
            <w:shd w:val="clear" w:color="auto" w:fill="FFFFFF"/>
            <w:lang w:eastAsia="nl-NL"/>
          </w:rPr>
          <w:t>uva.nl/dsp/ljc/waals/</w:t>
        </w:r>
      </w:hyperlink>
    </w:p>
    <w:p w14:paraId="1F53CFD1" w14:textId="77777777" w:rsidR="00A64CE5" w:rsidRPr="00A64CE5" w:rsidRDefault="00A64CE5" w:rsidP="00A64CE5">
      <w:pPr>
        <w:numPr>
          <w:ilvl w:val="0"/>
          <w:numId w:val="134"/>
        </w:numPr>
        <w:suppressAutoHyphens/>
        <w:spacing w:after="0" w:line="264" w:lineRule="auto"/>
        <w:jc w:val="both"/>
        <w:rPr>
          <w:rFonts w:ascii="Verdana" w:eastAsia="Times New Roman" w:hAnsi="Verdana" w:cs="Times New Roman"/>
          <w:sz w:val="20"/>
          <w:szCs w:val="20"/>
          <w:lang w:val="pt-BR" w:eastAsia="ar-SA"/>
        </w:rPr>
      </w:pPr>
      <w:r w:rsidRPr="00A64CE5">
        <w:rPr>
          <w:rFonts w:ascii="Verdana" w:eastAsia="Times New Roman" w:hAnsi="Verdana" w:cs="Times New Roman"/>
          <w:color w:val="333333"/>
          <w:sz w:val="20"/>
          <w:szCs w:val="20"/>
          <w:lang w:eastAsia="nl-NL"/>
        </w:rPr>
        <w:t>De dialectiek van zonde en genade, die het hart van het christelijk geloofsleven uitmaakt, leefde in haar met een felle, hartstochtelijke gespannenheid. Zij stond in de vrijheid, maar als een gebondene. Vandaar dat men in haar gedichten de blanke vreugden der kinderen Gods aantreft naast de duistere smarten van lijden en dood. (Roel Houwink, Gebroken Kleuren, inleiding, blz. 9)</w:t>
      </w:r>
    </w:p>
    <w:p w14:paraId="6D584F67" w14:textId="77777777" w:rsidR="00A64CE5" w:rsidRPr="00A64CE5" w:rsidRDefault="00A64CE5" w:rsidP="00A64CE5">
      <w:pPr>
        <w:suppressAutoHyphens/>
        <w:spacing w:after="0" w:line="264" w:lineRule="auto"/>
        <w:ind w:left="360"/>
        <w:jc w:val="both"/>
        <w:rPr>
          <w:rFonts w:ascii="Verdana" w:eastAsia="Times New Roman" w:hAnsi="Verdana" w:cs="Times New Roman"/>
          <w:sz w:val="20"/>
          <w:szCs w:val="20"/>
          <w:lang w:val="pt-BR" w:eastAsia="ar-SA"/>
        </w:rPr>
      </w:pPr>
      <w:r w:rsidRPr="00A64CE5">
        <w:rPr>
          <w:rFonts w:ascii="Verdana" w:eastAsia="Times New Roman" w:hAnsi="Verdana" w:cs="Times New Roman"/>
          <w:sz w:val="20"/>
          <w:szCs w:val="20"/>
          <w:lang w:val="pt-BR" w:eastAsia="ar-SA"/>
        </w:rPr>
        <w:t>Zie voor meer meningen van anderen over het werk van de dichteres Jacqueline Van der Waals:   http:www.schrijversinfo.nl/waalsvanderjacqueline.html</w:t>
      </w:r>
    </w:p>
    <w:p w14:paraId="6FEB1162" w14:textId="77777777" w:rsidR="00A64CE5" w:rsidRPr="00A64CE5" w:rsidRDefault="00A64CE5" w:rsidP="00A64CE5">
      <w:pPr>
        <w:suppressAutoHyphens/>
        <w:spacing w:after="0" w:line="264" w:lineRule="auto"/>
        <w:jc w:val="both"/>
        <w:rPr>
          <w:rFonts w:ascii="Verdana" w:eastAsia="Times New Roman" w:hAnsi="Verdana" w:cs="Times New Roman"/>
          <w:sz w:val="20"/>
          <w:szCs w:val="20"/>
          <w:lang w:val="pt-BR" w:eastAsia="ar-SA"/>
        </w:rPr>
      </w:pPr>
    </w:p>
    <w:p w14:paraId="2806DD41" w14:textId="77777777" w:rsidR="00A64CE5" w:rsidRPr="00A64CE5" w:rsidRDefault="00A64CE5" w:rsidP="00A64CE5">
      <w:pPr>
        <w:numPr>
          <w:ilvl w:val="0"/>
          <w:numId w:val="66"/>
        </w:numPr>
        <w:suppressAutoHyphens/>
        <w:spacing w:after="0" w:line="264" w:lineRule="auto"/>
        <w:rPr>
          <w:rFonts w:ascii="Verdana" w:eastAsia="Times New Roman" w:hAnsi="Verdana" w:cs="Times New Roman"/>
          <w:sz w:val="20"/>
          <w:szCs w:val="20"/>
          <w:lang w:val="pt-BR" w:eastAsia="ar-SA"/>
        </w:rPr>
      </w:pPr>
      <w:r w:rsidRPr="00A64CE5">
        <w:rPr>
          <w:rFonts w:ascii="Verdana" w:eastAsia="Times New Roman" w:hAnsi="Verdana" w:cs="Times New Roman"/>
          <w:b/>
          <w:sz w:val="20"/>
          <w:szCs w:val="20"/>
          <w:lang w:eastAsia="ar-SA"/>
        </w:rPr>
        <w:t>Overige bronnen en leestips</w:t>
      </w:r>
    </w:p>
    <w:p w14:paraId="2A62DBCF" w14:textId="77777777" w:rsidR="00A64CE5" w:rsidRPr="00A64CE5" w:rsidRDefault="00A64CE5" w:rsidP="00A64CE5">
      <w:pPr>
        <w:numPr>
          <w:ilvl w:val="0"/>
          <w:numId w:val="2"/>
        </w:numPr>
        <w:spacing w:after="0" w:line="264" w:lineRule="auto"/>
        <w:ind w:left="360"/>
        <w:rPr>
          <w:rFonts w:ascii="Verdana" w:eastAsia="Times New Roman" w:hAnsi="Verdana" w:cs="Times New Roman"/>
          <w:sz w:val="20"/>
          <w:szCs w:val="20"/>
          <w:lang w:eastAsia="nl-NL"/>
        </w:rPr>
      </w:pPr>
      <w:r w:rsidRPr="00A64CE5">
        <w:rPr>
          <w:rFonts w:ascii="Verdana" w:eastAsia="Times New Roman" w:hAnsi="Verdana" w:cs="Lucida Sans Unicode"/>
          <w:color w:val="000000"/>
          <w:sz w:val="20"/>
          <w:szCs w:val="20"/>
          <w:shd w:val="clear" w:color="auto" w:fill="FFFFFF"/>
          <w:lang w:eastAsia="nl-NL"/>
        </w:rPr>
        <w:t xml:space="preserve">Bork, G.J. van &amp; P.J. Verkruijsse, P.J (red.) (1985). </w:t>
      </w:r>
      <w:r w:rsidRPr="00A64CE5">
        <w:rPr>
          <w:rFonts w:ascii="Verdana" w:eastAsia="Times New Roman" w:hAnsi="Verdana" w:cs="Lucida Sans Unicode"/>
          <w:i/>
          <w:color w:val="000000"/>
          <w:sz w:val="20"/>
          <w:szCs w:val="20"/>
          <w:shd w:val="clear" w:color="auto" w:fill="FFFFFF"/>
          <w:lang w:eastAsia="nl-NL"/>
        </w:rPr>
        <w:t>De Nederlandse en Vlaamse auteurs van middeleeuwen tot heden met inbegrip van de Friese auteurs</w:t>
      </w:r>
      <w:r w:rsidRPr="00A64CE5">
        <w:rPr>
          <w:rFonts w:ascii="Verdana" w:eastAsia="Times New Roman" w:hAnsi="Verdana" w:cs="Lucida Sans Unicode"/>
          <w:color w:val="000000"/>
          <w:sz w:val="20"/>
          <w:szCs w:val="20"/>
          <w:shd w:val="clear" w:color="auto" w:fill="FFFFFF"/>
          <w:lang w:eastAsia="nl-NL"/>
        </w:rPr>
        <w:t>. Weesp: De Haan.</w:t>
      </w:r>
    </w:p>
    <w:p w14:paraId="2D975BD5" w14:textId="77777777" w:rsidR="00A64CE5" w:rsidRPr="00A64CE5" w:rsidRDefault="00A64CE5" w:rsidP="00A64CE5">
      <w:pPr>
        <w:numPr>
          <w:ilvl w:val="0"/>
          <w:numId w:val="2"/>
        </w:numPr>
        <w:spacing w:after="0" w:line="264" w:lineRule="auto"/>
        <w:ind w:left="360"/>
        <w:rPr>
          <w:rFonts w:ascii="Verdana" w:eastAsia="Times New Roman" w:hAnsi="Verdana" w:cs="Times New Roman"/>
          <w:i/>
          <w:sz w:val="20"/>
          <w:szCs w:val="20"/>
          <w:lang w:eastAsia="nl-NL"/>
        </w:rPr>
      </w:pPr>
      <w:r w:rsidRPr="00A64CE5">
        <w:rPr>
          <w:rFonts w:ascii="Verdana" w:eastAsia="Times New Roman" w:hAnsi="Verdana" w:cs="Times New Roman"/>
          <w:sz w:val="20"/>
          <w:szCs w:val="20"/>
          <w:lang w:eastAsia="nl-NL"/>
        </w:rPr>
        <w:t xml:space="preserve">Ent, H. van der en Kramer-Vreugdenhil, J.(1982). </w:t>
      </w:r>
      <w:r w:rsidRPr="00A64CE5">
        <w:rPr>
          <w:rFonts w:ascii="Verdana" w:eastAsia="Times New Roman" w:hAnsi="Verdana" w:cs="Times New Roman"/>
          <w:i/>
          <w:sz w:val="20"/>
          <w:szCs w:val="20"/>
          <w:lang w:eastAsia="nl-NL"/>
        </w:rPr>
        <w:t xml:space="preserve">Jacqueline E. van der Waals, haar leven en haar werk. </w:t>
      </w:r>
      <w:r w:rsidRPr="00A64CE5">
        <w:rPr>
          <w:rFonts w:ascii="Verdana" w:eastAsia="Times New Roman" w:hAnsi="Verdana" w:cs="Times New Roman"/>
          <w:sz w:val="20"/>
          <w:szCs w:val="20"/>
          <w:lang w:eastAsia="nl-NL"/>
        </w:rPr>
        <w:t>Nijkerk:Callenbach.</w:t>
      </w:r>
    </w:p>
    <w:p w14:paraId="22AAC6BC" w14:textId="77777777" w:rsidR="00A64CE5" w:rsidRPr="00A64CE5" w:rsidRDefault="00A64CE5" w:rsidP="00A64CE5">
      <w:pPr>
        <w:numPr>
          <w:ilvl w:val="0"/>
          <w:numId w:val="2"/>
        </w:numPr>
        <w:spacing w:after="0" w:line="264" w:lineRule="auto"/>
        <w:ind w:left="360"/>
        <w:rPr>
          <w:rFonts w:ascii="Verdana" w:eastAsia="Times New Roman" w:hAnsi="Verdana" w:cs="Times New Roman"/>
          <w:sz w:val="20"/>
          <w:szCs w:val="20"/>
          <w:lang w:eastAsia="nl-NL"/>
        </w:rPr>
      </w:pPr>
      <w:r w:rsidRPr="00A64CE5">
        <w:rPr>
          <w:rFonts w:ascii="Verdana" w:eastAsia="Times New Roman" w:hAnsi="Verdana" w:cs="Times New Roman"/>
          <w:sz w:val="20"/>
          <w:szCs w:val="20"/>
          <w:lang w:eastAsia="nl-NL"/>
        </w:rPr>
        <w:t xml:space="preserve">Ent, H. van der: </w:t>
      </w:r>
      <w:r w:rsidRPr="00A64CE5">
        <w:rPr>
          <w:rFonts w:ascii="Verdana" w:eastAsia="Times New Roman" w:hAnsi="Verdana" w:cs="Times New Roman"/>
          <w:i/>
          <w:sz w:val="20"/>
          <w:szCs w:val="20"/>
          <w:lang w:eastAsia="nl-NL"/>
        </w:rPr>
        <w:t>Jacqueline van der Waals</w:t>
      </w:r>
      <w:r w:rsidRPr="00A64CE5">
        <w:rPr>
          <w:rFonts w:ascii="Verdana" w:eastAsia="Times New Roman" w:hAnsi="Verdana" w:cs="Times New Roman"/>
          <w:sz w:val="20"/>
          <w:szCs w:val="20"/>
          <w:lang w:eastAsia="nl-NL"/>
        </w:rPr>
        <w:t>, in de reeks Cahiers voor christelijke literatuur.</w:t>
      </w:r>
    </w:p>
    <w:p w14:paraId="0C96D14C" w14:textId="77777777" w:rsidR="00A64CE5" w:rsidRPr="00A64CE5" w:rsidRDefault="00A64CE5" w:rsidP="00A64CE5">
      <w:pPr>
        <w:numPr>
          <w:ilvl w:val="0"/>
          <w:numId w:val="2"/>
        </w:numPr>
        <w:suppressAutoHyphens/>
        <w:spacing w:after="0" w:line="264" w:lineRule="auto"/>
        <w:ind w:left="360"/>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nl-NL"/>
        </w:rPr>
        <w:t>’t Is vol van schatten hier…, deel 1 (1986),p.197-198. Werkman, H.: ‘Jacqueline E. van der Waals, 1868-1922’. Amsterdam: De Bezige Bij.</w:t>
      </w:r>
    </w:p>
    <w:p w14:paraId="10E81087" w14:textId="77777777" w:rsidR="00A64CE5" w:rsidRPr="00A64CE5" w:rsidRDefault="00A64CE5" w:rsidP="00A64CE5">
      <w:pPr>
        <w:spacing w:after="0" w:line="264" w:lineRule="auto"/>
        <w:rPr>
          <w:rFonts w:ascii="Verdana" w:eastAsia="Times New Roman" w:hAnsi="Verdana" w:cs="Times New Roman"/>
          <w:sz w:val="20"/>
          <w:szCs w:val="20"/>
          <w:lang w:eastAsia="nl-NL"/>
        </w:rPr>
      </w:pPr>
    </w:p>
    <w:p w14:paraId="31CEBC32" w14:textId="77777777" w:rsidR="00A64CE5" w:rsidRPr="00A64CE5" w:rsidRDefault="00A64CE5" w:rsidP="00A64CE5">
      <w:pPr>
        <w:suppressAutoHyphens/>
        <w:spacing w:after="0" w:line="264" w:lineRule="auto"/>
        <w:rPr>
          <w:rFonts w:ascii="Verdana" w:eastAsia="Times New Roman" w:hAnsi="Verdana" w:cs="Times New Roman"/>
          <w:b/>
          <w:sz w:val="20"/>
          <w:szCs w:val="20"/>
          <w:lang w:eastAsia="ar-SA"/>
        </w:rPr>
      </w:pPr>
    </w:p>
    <w:p w14:paraId="6316A9FF" w14:textId="77777777" w:rsidR="00A64CE5" w:rsidRPr="00A64CE5" w:rsidRDefault="00A64CE5" w:rsidP="00A64CE5">
      <w:pPr>
        <w:suppressAutoHyphens/>
        <w:spacing w:after="0" w:line="264" w:lineRule="auto"/>
        <w:rPr>
          <w:rFonts w:ascii="Verdana" w:eastAsia="Times New Roman" w:hAnsi="Verdana" w:cs="Times New Roman"/>
          <w:b/>
          <w:sz w:val="20"/>
          <w:szCs w:val="20"/>
          <w:lang w:eastAsia="ar-SA"/>
        </w:rPr>
      </w:pPr>
      <w:r w:rsidRPr="00A64CE5">
        <w:rPr>
          <w:rFonts w:ascii="Verdana" w:eastAsia="Times New Roman" w:hAnsi="Verdana" w:cs="Times New Roman"/>
          <w:b/>
          <w:sz w:val="20"/>
          <w:szCs w:val="20"/>
          <w:lang w:eastAsia="ar-SA"/>
        </w:rPr>
        <w:t>Vragen en opdrachten</w:t>
      </w:r>
    </w:p>
    <w:p w14:paraId="778481B0" w14:textId="77777777" w:rsidR="00A64CE5" w:rsidRPr="00A64CE5" w:rsidRDefault="00A64CE5" w:rsidP="00A64CE5">
      <w:pPr>
        <w:suppressAutoHyphens/>
        <w:spacing w:after="0" w:line="264" w:lineRule="auto"/>
        <w:rPr>
          <w:rFonts w:ascii="Verdana" w:eastAsia="Times New Roman" w:hAnsi="Verdana" w:cs="Times New Roman"/>
          <w:sz w:val="20"/>
          <w:szCs w:val="20"/>
          <w:u w:val="single"/>
          <w:lang w:eastAsia="ar-SA"/>
        </w:rPr>
      </w:pPr>
      <w:r w:rsidRPr="00A64CE5">
        <w:rPr>
          <w:rFonts w:ascii="Verdana" w:eastAsia="Times New Roman" w:hAnsi="Verdana" w:cs="Times New Roman"/>
          <w:sz w:val="20"/>
          <w:szCs w:val="20"/>
          <w:u w:val="single"/>
          <w:lang w:eastAsia="ar-SA"/>
        </w:rPr>
        <w:t>Opdrachten bij boek</w:t>
      </w:r>
    </w:p>
    <w:p w14:paraId="317025EA" w14:textId="77777777" w:rsidR="00A64CE5" w:rsidRPr="00A64CE5" w:rsidRDefault="00A64CE5" w:rsidP="00A64CE5">
      <w:pPr>
        <w:suppressAutoHyphens/>
        <w:spacing w:after="0" w:line="264" w:lineRule="auto"/>
        <w:rPr>
          <w:rFonts w:ascii="Verdana" w:eastAsia="Times New Roman" w:hAnsi="Verdana" w:cs="Times New Roman"/>
          <w:b/>
          <w:sz w:val="20"/>
          <w:szCs w:val="20"/>
          <w:lang w:eastAsia="ar-SA"/>
        </w:rPr>
      </w:pPr>
    </w:p>
    <w:p w14:paraId="366B47EB" w14:textId="77777777" w:rsidR="00A64CE5" w:rsidRPr="00A64CE5" w:rsidRDefault="00A64CE5" w:rsidP="00A64CE5">
      <w:pPr>
        <w:suppressAutoHyphens/>
        <w:spacing w:after="0" w:line="264" w:lineRule="auto"/>
        <w:rPr>
          <w:rFonts w:ascii="Verdana" w:eastAsia="Times New Roman" w:hAnsi="Verdana" w:cs="Times New Roman"/>
          <w:sz w:val="20"/>
          <w:szCs w:val="20"/>
          <w:lang w:eastAsia="nl-NL"/>
        </w:rPr>
      </w:pPr>
      <w:r w:rsidRPr="00A64CE5">
        <w:rPr>
          <w:rFonts w:ascii="Verdana" w:eastAsia="Times New Roman" w:hAnsi="Verdana" w:cs="Times New Roman"/>
          <w:sz w:val="20"/>
          <w:szCs w:val="20"/>
          <w:lang w:eastAsia="ar-SA"/>
        </w:rPr>
        <w:t>1.</w:t>
      </w:r>
      <w:r w:rsidRPr="00A64CE5">
        <w:rPr>
          <w:rFonts w:ascii="Verdana" w:eastAsia="Times New Roman" w:hAnsi="Verdana" w:cs="Times New Roman"/>
          <w:sz w:val="20"/>
          <w:szCs w:val="20"/>
          <w:lang w:eastAsia="ar-SA"/>
        </w:rPr>
        <w:tab/>
      </w:r>
      <w:r w:rsidRPr="00A64CE5">
        <w:rPr>
          <w:rFonts w:ascii="Verdana" w:eastAsia="Times New Roman" w:hAnsi="Verdana" w:cs="Times New Roman"/>
          <w:sz w:val="20"/>
          <w:szCs w:val="20"/>
          <w:lang w:eastAsia="nl-NL"/>
        </w:rPr>
        <w:t xml:space="preserve"> Lees het natuurgedicht </w:t>
      </w:r>
      <w:r w:rsidRPr="00A64CE5">
        <w:rPr>
          <w:rFonts w:ascii="Verdana" w:eastAsia="Times New Roman" w:hAnsi="Verdana" w:cs="Times New Roman"/>
          <w:i/>
          <w:sz w:val="20"/>
          <w:szCs w:val="20"/>
          <w:lang w:eastAsia="nl-NL"/>
        </w:rPr>
        <w:t>Als november is gekomen</w:t>
      </w:r>
      <w:r w:rsidRPr="00A64CE5">
        <w:rPr>
          <w:rFonts w:ascii="Verdana" w:eastAsia="Times New Roman" w:hAnsi="Verdana" w:cs="Times New Roman"/>
          <w:sz w:val="20"/>
          <w:szCs w:val="20"/>
          <w:lang w:eastAsia="nl-NL"/>
        </w:rPr>
        <w:t xml:space="preserve"> uit </w:t>
      </w:r>
      <w:r w:rsidRPr="00A64CE5">
        <w:rPr>
          <w:rFonts w:ascii="Verdana" w:eastAsia="Times New Roman" w:hAnsi="Verdana" w:cs="Times New Roman"/>
          <w:i/>
          <w:sz w:val="20"/>
          <w:szCs w:val="20"/>
          <w:lang w:eastAsia="nl-NL"/>
        </w:rPr>
        <w:t>Laatste verzen</w:t>
      </w:r>
      <w:r w:rsidRPr="00A64CE5">
        <w:rPr>
          <w:rFonts w:ascii="Verdana" w:eastAsia="Times New Roman" w:hAnsi="Verdana" w:cs="Times New Roman"/>
          <w:sz w:val="20"/>
          <w:szCs w:val="20"/>
          <w:lang w:eastAsia="nl-NL"/>
        </w:rPr>
        <w:t xml:space="preserve"> en beantwoord de vragen.</w:t>
      </w:r>
    </w:p>
    <w:p w14:paraId="4CB2C7E7" w14:textId="77777777" w:rsidR="00A64CE5" w:rsidRPr="00A64CE5" w:rsidRDefault="00A64CE5" w:rsidP="00A64CE5">
      <w:pPr>
        <w:keepNext/>
        <w:spacing w:after="0" w:line="264" w:lineRule="auto"/>
        <w:outlineLvl w:val="1"/>
        <w:rPr>
          <w:rFonts w:ascii="Verdana" w:eastAsia="Times New Roman" w:hAnsi="Verdana" w:cs="Arial"/>
          <w:bCs/>
          <w:i/>
          <w:iCs/>
          <w:smallCaps/>
          <w:sz w:val="20"/>
          <w:szCs w:val="20"/>
          <w:lang w:eastAsia="nl-NL"/>
        </w:rPr>
      </w:pPr>
      <w:r w:rsidRPr="00A64CE5">
        <w:rPr>
          <w:rFonts w:ascii="Verdana" w:eastAsia="Times New Roman" w:hAnsi="Verdana" w:cs="Arial"/>
          <w:bCs/>
          <w:i/>
          <w:iCs/>
          <w:smallCaps/>
          <w:sz w:val="20"/>
          <w:szCs w:val="20"/>
          <w:lang w:eastAsia="nl-NL"/>
        </w:rPr>
        <w:t>ALS NOVEMBER IS GEKOMEN</w:t>
      </w:r>
    </w:p>
    <w:p w14:paraId="01ABD857" w14:textId="77777777" w:rsidR="00A64CE5" w:rsidRPr="00A64CE5" w:rsidRDefault="00A64CE5" w:rsidP="00A64CE5">
      <w:pPr>
        <w:spacing w:after="0" w:line="264" w:lineRule="auto"/>
        <w:rPr>
          <w:rFonts w:ascii="Verdana" w:eastAsia="Times New Roman" w:hAnsi="Verdana" w:cs="Times New Roman"/>
          <w:sz w:val="20"/>
          <w:szCs w:val="20"/>
          <w:lang w:eastAsia="nl-NL"/>
        </w:rPr>
      </w:pPr>
    </w:p>
    <w:p w14:paraId="389738E7" w14:textId="77777777" w:rsidR="00A64CE5" w:rsidRPr="00A64CE5" w:rsidRDefault="00A64CE5" w:rsidP="00A64CE5">
      <w:pPr>
        <w:spacing w:after="0" w:line="264" w:lineRule="auto"/>
        <w:rPr>
          <w:rFonts w:ascii="Verdana" w:eastAsia="Times New Roman" w:hAnsi="Verdana" w:cs="Times New Roman"/>
          <w:bCs/>
          <w:i/>
          <w:sz w:val="20"/>
          <w:szCs w:val="20"/>
          <w:lang w:eastAsia="nl-NL"/>
        </w:rPr>
      </w:pPr>
      <w:r w:rsidRPr="00A64CE5">
        <w:rPr>
          <w:rFonts w:ascii="Verdana" w:eastAsia="Times New Roman" w:hAnsi="Verdana" w:cs="Times New Roman"/>
          <w:bCs/>
          <w:i/>
          <w:sz w:val="20"/>
          <w:szCs w:val="20"/>
          <w:lang w:eastAsia="nl-NL"/>
        </w:rPr>
        <w:t>Als November is gekomen</w:t>
      </w:r>
      <w:r w:rsidRPr="00A64CE5">
        <w:rPr>
          <w:rFonts w:ascii="Verdana" w:eastAsia="Times New Roman" w:hAnsi="Verdana" w:cs="Times New Roman"/>
          <w:bCs/>
          <w:i/>
          <w:sz w:val="20"/>
          <w:szCs w:val="20"/>
          <w:lang w:eastAsia="nl-NL"/>
        </w:rPr>
        <w:br/>
        <w:t>En de regentijd breekt aan,</w:t>
      </w:r>
      <w:r w:rsidRPr="00A64CE5">
        <w:rPr>
          <w:rFonts w:ascii="Verdana" w:eastAsia="Times New Roman" w:hAnsi="Verdana" w:cs="Times New Roman"/>
          <w:bCs/>
          <w:i/>
          <w:sz w:val="20"/>
          <w:szCs w:val="20"/>
          <w:lang w:eastAsia="nl-NL"/>
        </w:rPr>
        <w:br/>
        <w:t>Als de bomen in de laan,</w:t>
      </w:r>
      <w:r w:rsidRPr="00A64CE5">
        <w:rPr>
          <w:rFonts w:ascii="Verdana" w:eastAsia="Times New Roman" w:hAnsi="Verdana" w:cs="Times New Roman"/>
          <w:bCs/>
          <w:i/>
          <w:sz w:val="20"/>
          <w:szCs w:val="20"/>
          <w:lang w:eastAsia="nl-NL"/>
        </w:rPr>
        <w:br/>
        <w:t>- Ach, de bladerloze bomen! -</w:t>
      </w:r>
      <w:r w:rsidRPr="00A64CE5">
        <w:rPr>
          <w:rFonts w:ascii="Verdana" w:eastAsia="Times New Roman" w:hAnsi="Verdana" w:cs="Times New Roman"/>
          <w:bCs/>
          <w:i/>
          <w:sz w:val="20"/>
          <w:szCs w:val="20"/>
          <w:lang w:eastAsia="nl-NL"/>
        </w:rPr>
        <w:br/>
      </w:r>
      <w:r w:rsidRPr="00A64CE5">
        <w:rPr>
          <w:rFonts w:ascii="Verdana" w:eastAsia="Times New Roman" w:hAnsi="Verdana" w:cs="Times New Roman"/>
          <w:bCs/>
          <w:i/>
          <w:sz w:val="20"/>
          <w:szCs w:val="20"/>
          <w:lang w:eastAsia="nl-NL"/>
        </w:rPr>
        <w:br/>
        <w:t>Om de glorie, hun ontnomen,</w:t>
      </w:r>
      <w:r w:rsidRPr="00A64CE5">
        <w:rPr>
          <w:rFonts w:ascii="Verdana" w:eastAsia="Times New Roman" w:hAnsi="Verdana" w:cs="Times New Roman"/>
          <w:bCs/>
          <w:i/>
          <w:sz w:val="20"/>
          <w:szCs w:val="20"/>
          <w:lang w:eastAsia="nl-NL"/>
        </w:rPr>
        <w:br/>
        <w:t>In de mist te schreien staan,</w:t>
      </w:r>
      <w:r w:rsidRPr="00A64CE5">
        <w:rPr>
          <w:rFonts w:ascii="Verdana" w:eastAsia="Times New Roman" w:hAnsi="Verdana" w:cs="Times New Roman"/>
          <w:bCs/>
          <w:i/>
          <w:sz w:val="20"/>
          <w:szCs w:val="20"/>
          <w:lang w:eastAsia="nl-NL"/>
        </w:rPr>
        <w:br/>
        <w:t>Als November is gekomen,</w:t>
      </w:r>
      <w:r w:rsidRPr="00A64CE5">
        <w:rPr>
          <w:rFonts w:ascii="Verdana" w:eastAsia="Times New Roman" w:hAnsi="Verdana" w:cs="Times New Roman"/>
          <w:bCs/>
          <w:i/>
          <w:sz w:val="20"/>
          <w:szCs w:val="20"/>
          <w:lang w:eastAsia="nl-NL"/>
        </w:rPr>
        <w:br/>
        <w:t>En de takken traan op traan</w:t>
      </w:r>
      <w:r w:rsidRPr="00A64CE5">
        <w:rPr>
          <w:rFonts w:ascii="Verdana" w:eastAsia="Times New Roman" w:hAnsi="Verdana" w:cs="Times New Roman"/>
          <w:bCs/>
          <w:i/>
          <w:sz w:val="20"/>
          <w:szCs w:val="20"/>
          <w:lang w:eastAsia="nl-NL"/>
        </w:rPr>
        <w:br/>
      </w:r>
      <w:r w:rsidRPr="00A64CE5">
        <w:rPr>
          <w:rFonts w:ascii="Verdana" w:eastAsia="Times New Roman" w:hAnsi="Verdana" w:cs="Times New Roman"/>
          <w:bCs/>
          <w:i/>
          <w:sz w:val="20"/>
          <w:szCs w:val="20"/>
          <w:lang w:eastAsia="nl-NL"/>
        </w:rPr>
        <w:br/>
        <w:t>Op de vochte grond doen stromen,</w:t>
      </w:r>
      <w:r w:rsidRPr="00A64CE5">
        <w:rPr>
          <w:rFonts w:ascii="Verdana" w:eastAsia="Times New Roman" w:hAnsi="Verdana" w:cs="Times New Roman"/>
          <w:bCs/>
          <w:i/>
          <w:sz w:val="20"/>
          <w:szCs w:val="20"/>
          <w:lang w:eastAsia="nl-NL"/>
        </w:rPr>
        <w:br/>
        <w:t>Waar de bladerkens vergaan</w:t>
      </w:r>
      <w:r w:rsidRPr="00A64CE5">
        <w:rPr>
          <w:rFonts w:ascii="Verdana" w:eastAsia="Times New Roman" w:hAnsi="Verdana" w:cs="Times New Roman"/>
          <w:bCs/>
          <w:i/>
          <w:sz w:val="20"/>
          <w:szCs w:val="20"/>
          <w:lang w:eastAsia="nl-NL"/>
        </w:rPr>
        <w:br/>
        <w:t>Na hun goude' Oktoberdromen</w:t>
      </w:r>
      <w:r w:rsidRPr="00A64CE5">
        <w:rPr>
          <w:rFonts w:ascii="Verdana" w:eastAsia="Times New Roman" w:hAnsi="Verdana" w:cs="Times New Roman"/>
          <w:bCs/>
          <w:i/>
          <w:sz w:val="20"/>
          <w:szCs w:val="20"/>
          <w:lang w:eastAsia="nl-NL"/>
        </w:rPr>
        <w:br/>
        <w:t>En hun korte vrijheidswaan -</w:t>
      </w:r>
      <w:r w:rsidRPr="00A64CE5">
        <w:rPr>
          <w:rFonts w:ascii="Verdana" w:eastAsia="Times New Roman" w:hAnsi="Verdana" w:cs="Times New Roman"/>
          <w:bCs/>
          <w:i/>
          <w:sz w:val="20"/>
          <w:szCs w:val="20"/>
          <w:lang w:eastAsia="nl-NL"/>
        </w:rPr>
        <w:br/>
        <w:t>Als November is gekomen ...</w:t>
      </w:r>
    </w:p>
    <w:p w14:paraId="1C6ED1B6" w14:textId="77777777" w:rsidR="00A64CE5" w:rsidRPr="00A64CE5" w:rsidRDefault="00A64CE5" w:rsidP="00A64CE5">
      <w:pPr>
        <w:spacing w:after="0" w:line="264" w:lineRule="auto"/>
        <w:rPr>
          <w:rFonts w:ascii="Verdana" w:eastAsia="Times New Roman" w:hAnsi="Verdana" w:cs="Times New Roman"/>
          <w:bCs/>
          <w:i/>
          <w:sz w:val="20"/>
          <w:szCs w:val="20"/>
          <w:lang w:eastAsia="nl-NL"/>
        </w:rPr>
      </w:pPr>
      <w:r w:rsidRPr="00A64CE5">
        <w:rPr>
          <w:rFonts w:ascii="Verdana" w:eastAsia="Times New Roman" w:hAnsi="Verdana" w:cs="Times New Roman"/>
          <w:bCs/>
          <w:i/>
          <w:sz w:val="20"/>
          <w:szCs w:val="20"/>
          <w:lang w:eastAsia="nl-NL"/>
        </w:rPr>
        <w:t xml:space="preserve"> </w:t>
      </w:r>
    </w:p>
    <w:p w14:paraId="626FEACA" w14:textId="77777777" w:rsidR="00A64CE5" w:rsidRPr="00A64CE5" w:rsidRDefault="00A64CE5" w:rsidP="00A64CE5">
      <w:pPr>
        <w:spacing w:after="0" w:line="264" w:lineRule="auto"/>
        <w:rPr>
          <w:rFonts w:ascii="Verdana" w:eastAsia="Times New Roman" w:hAnsi="Verdana" w:cs="Times New Roman"/>
          <w:bCs/>
          <w:sz w:val="20"/>
          <w:szCs w:val="20"/>
          <w:lang w:eastAsia="nl-NL"/>
        </w:rPr>
      </w:pPr>
      <w:r w:rsidRPr="00A64CE5">
        <w:rPr>
          <w:rFonts w:ascii="Verdana" w:eastAsia="Times New Roman" w:hAnsi="Verdana" w:cs="Times New Roman"/>
          <w:bCs/>
          <w:sz w:val="20"/>
          <w:szCs w:val="20"/>
          <w:lang w:eastAsia="nl-NL"/>
        </w:rPr>
        <w:t>1a.</w:t>
      </w:r>
      <w:r w:rsidRPr="00A64CE5">
        <w:rPr>
          <w:rFonts w:ascii="Verdana" w:eastAsia="Times New Roman" w:hAnsi="Verdana" w:cs="Times New Roman"/>
          <w:bCs/>
          <w:sz w:val="20"/>
          <w:szCs w:val="20"/>
          <w:lang w:eastAsia="nl-NL"/>
        </w:rPr>
        <w:tab/>
        <w:t>Hoeveel rijmklanken bevat het eindrijm in dit gedicht?</w:t>
      </w:r>
    </w:p>
    <w:p w14:paraId="7A8F1FA5" w14:textId="77777777" w:rsidR="00A64CE5" w:rsidRPr="00A64CE5" w:rsidRDefault="00A64CE5" w:rsidP="00A64CE5">
      <w:pPr>
        <w:spacing w:after="0" w:line="264" w:lineRule="auto"/>
        <w:rPr>
          <w:rFonts w:ascii="Verdana" w:eastAsia="Times New Roman" w:hAnsi="Verdana" w:cs="Times New Roman"/>
          <w:bCs/>
          <w:sz w:val="20"/>
          <w:szCs w:val="20"/>
          <w:lang w:eastAsia="nl-NL"/>
        </w:rPr>
      </w:pPr>
      <w:r w:rsidRPr="00A64CE5">
        <w:rPr>
          <w:rFonts w:ascii="Verdana" w:eastAsia="Times New Roman" w:hAnsi="Verdana" w:cs="Times New Roman"/>
          <w:bCs/>
          <w:sz w:val="20"/>
          <w:szCs w:val="20"/>
          <w:lang w:eastAsia="nl-NL"/>
        </w:rPr>
        <w:t>1b.</w:t>
      </w:r>
      <w:r w:rsidRPr="00A64CE5">
        <w:rPr>
          <w:rFonts w:ascii="Verdana" w:eastAsia="Times New Roman" w:hAnsi="Verdana" w:cs="Times New Roman"/>
          <w:bCs/>
          <w:sz w:val="20"/>
          <w:szCs w:val="20"/>
          <w:lang w:eastAsia="nl-NL"/>
        </w:rPr>
        <w:tab/>
        <w:t>Dit gedicht lijkt een rondeel. Waaraan kun je dat zien?</w:t>
      </w:r>
    </w:p>
    <w:p w14:paraId="5FBDFC18" w14:textId="77777777" w:rsidR="00A64CE5" w:rsidRPr="00A64CE5" w:rsidRDefault="00A64CE5" w:rsidP="00A64CE5">
      <w:pPr>
        <w:spacing w:after="0" w:line="264" w:lineRule="auto"/>
        <w:rPr>
          <w:rFonts w:ascii="Verdana" w:eastAsia="Times New Roman" w:hAnsi="Verdana" w:cs="Times New Roman"/>
          <w:bCs/>
          <w:sz w:val="20"/>
          <w:szCs w:val="20"/>
          <w:lang w:eastAsia="nl-NL"/>
        </w:rPr>
      </w:pPr>
      <w:r w:rsidRPr="00A64CE5">
        <w:rPr>
          <w:rFonts w:ascii="Verdana" w:eastAsia="Times New Roman" w:hAnsi="Verdana" w:cs="Times New Roman"/>
          <w:bCs/>
          <w:sz w:val="20"/>
          <w:szCs w:val="20"/>
          <w:lang w:eastAsia="nl-NL"/>
        </w:rPr>
        <w:t>1c.</w:t>
      </w:r>
      <w:r w:rsidRPr="00A64CE5">
        <w:rPr>
          <w:rFonts w:ascii="Verdana" w:eastAsia="Times New Roman" w:hAnsi="Verdana" w:cs="Times New Roman"/>
          <w:bCs/>
          <w:sz w:val="20"/>
          <w:szCs w:val="20"/>
          <w:lang w:eastAsia="nl-NL"/>
        </w:rPr>
        <w:tab/>
        <w:t>Geef twee voorbeelden van alliteratie.</w:t>
      </w:r>
    </w:p>
    <w:p w14:paraId="167D0800" w14:textId="77777777" w:rsidR="00A64CE5" w:rsidRPr="00A64CE5" w:rsidRDefault="00A64CE5" w:rsidP="00A64CE5">
      <w:pPr>
        <w:spacing w:after="0" w:line="264" w:lineRule="auto"/>
        <w:rPr>
          <w:rFonts w:ascii="Verdana" w:eastAsia="Times New Roman" w:hAnsi="Verdana" w:cs="Times New Roman"/>
          <w:bCs/>
          <w:sz w:val="20"/>
          <w:szCs w:val="20"/>
          <w:lang w:eastAsia="nl-NL"/>
        </w:rPr>
      </w:pPr>
      <w:r w:rsidRPr="00A64CE5">
        <w:rPr>
          <w:rFonts w:ascii="Verdana" w:eastAsia="Times New Roman" w:hAnsi="Verdana" w:cs="Times New Roman"/>
          <w:bCs/>
          <w:sz w:val="20"/>
          <w:szCs w:val="20"/>
          <w:lang w:eastAsia="nl-NL"/>
        </w:rPr>
        <w:t xml:space="preserve">1d. </w:t>
      </w:r>
      <w:r w:rsidRPr="00A64CE5">
        <w:rPr>
          <w:rFonts w:ascii="Verdana" w:eastAsia="Times New Roman" w:hAnsi="Verdana" w:cs="Times New Roman"/>
          <w:bCs/>
          <w:sz w:val="20"/>
          <w:szCs w:val="20"/>
          <w:lang w:eastAsia="nl-NL"/>
        </w:rPr>
        <w:tab/>
        <w:t>Geef twee voorbeelden van assonantie.</w:t>
      </w:r>
    </w:p>
    <w:p w14:paraId="55A8B553" w14:textId="77777777" w:rsidR="00A64CE5" w:rsidRPr="00A64CE5" w:rsidRDefault="00A64CE5" w:rsidP="00A64CE5">
      <w:pPr>
        <w:spacing w:after="0" w:line="264" w:lineRule="auto"/>
        <w:rPr>
          <w:rFonts w:ascii="Verdana" w:eastAsia="Times New Roman" w:hAnsi="Verdana" w:cs="Times New Roman"/>
          <w:bCs/>
          <w:sz w:val="20"/>
          <w:szCs w:val="20"/>
          <w:lang w:eastAsia="nl-NL"/>
        </w:rPr>
      </w:pPr>
      <w:r w:rsidRPr="00A64CE5">
        <w:rPr>
          <w:rFonts w:ascii="Verdana" w:eastAsia="Times New Roman" w:hAnsi="Verdana" w:cs="Times New Roman"/>
          <w:bCs/>
          <w:sz w:val="20"/>
          <w:szCs w:val="20"/>
          <w:lang w:eastAsia="nl-NL"/>
        </w:rPr>
        <w:t xml:space="preserve">1e. </w:t>
      </w:r>
      <w:r w:rsidRPr="00A64CE5">
        <w:rPr>
          <w:rFonts w:ascii="Verdana" w:eastAsia="Times New Roman" w:hAnsi="Verdana" w:cs="Times New Roman"/>
          <w:bCs/>
          <w:sz w:val="20"/>
          <w:szCs w:val="20"/>
          <w:lang w:eastAsia="nl-NL"/>
        </w:rPr>
        <w:tab/>
        <w:t>Welke vorm van beeldspraak zie je in regel 6?</w:t>
      </w:r>
    </w:p>
    <w:p w14:paraId="44411C60" w14:textId="77777777" w:rsidR="00A64CE5" w:rsidRPr="00A64CE5" w:rsidRDefault="00A64CE5" w:rsidP="00A64CE5">
      <w:pPr>
        <w:spacing w:after="0" w:line="264" w:lineRule="auto"/>
        <w:rPr>
          <w:rFonts w:ascii="Verdana" w:eastAsia="Times New Roman" w:hAnsi="Verdana" w:cs="Times New Roman"/>
          <w:bCs/>
          <w:sz w:val="20"/>
          <w:szCs w:val="20"/>
          <w:lang w:eastAsia="nl-NL"/>
        </w:rPr>
      </w:pPr>
      <w:r w:rsidRPr="00A64CE5">
        <w:rPr>
          <w:rFonts w:ascii="Verdana" w:eastAsia="Times New Roman" w:hAnsi="Verdana" w:cs="Times New Roman"/>
          <w:bCs/>
          <w:sz w:val="20"/>
          <w:szCs w:val="20"/>
          <w:lang w:eastAsia="nl-NL"/>
        </w:rPr>
        <w:t xml:space="preserve">1f. </w:t>
      </w:r>
      <w:r w:rsidRPr="00A64CE5">
        <w:rPr>
          <w:rFonts w:ascii="Verdana" w:eastAsia="Times New Roman" w:hAnsi="Verdana" w:cs="Times New Roman"/>
          <w:bCs/>
          <w:sz w:val="20"/>
          <w:szCs w:val="20"/>
          <w:lang w:eastAsia="nl-NL"/>
        </w:rPr>
        <w:tab/>
        <w:t>Welke vorm van beeldspraak zie je in regel 11?</w:t>
      </w:r>
    </w:p>
    <w:p w14:paraId="10EA65F2" w14:textId="77777777" w:rsidR="00A64CE5" w:rsidRPr="00A64CE5" w:rsidRDefault="00A64CE5" w:rsidP="00A64CE5">
      <w:pPr>
        <w:spacing w:after="0" w:line="264" w:lineRule="auto"/>
        <w:rPr>
          <w:rFonts w:ascii="Verdana" w:eastAsia="Times New Roman" w:hAnsi="Verdana" w:cs="Times New Roman"/>
          <w:bCs/>
          <w:sz w:val="20"/>
          <w:szCs w:val="20"/>
          <w:lang w:eastAsia="nl-NL"/>
        </w:rPr>
      </w:pPr>
      <w:r w:rsidRPr="00A64CE5">
        <w:rPr>
          <w:rFonts w:ascii="Verdana" w:eastAsia="Times New Roman" w:hAnsi="Verdana" w:cs="Times New Roman"/>
          <w:bCs/>
          <w:sz w:val="20"/>
          <w:szCs w:val="20"/>
          <w:lang w:eastAsia="nl-NL"/>
        </w:rPr>
        <w:t xml:space="preserve">1g. </w:t>
      </w:r>
      <w:r w:rsidRPr="00A64CE5">
        <w:rPr>
          <w:rFonts w:ascii="Verdana" w:eastAsia="Times New Roman" w:hAnsi="Verdana" w:cs="Times New Roman"/>
          <w:bCs/>
          <w:sz w:val="20"/>
          <w:szCs w:val="20"/>
          <w:lang w:eastAsia="nl-NL"/>
        </w:rPr>
        <w:tab/>
        <w:t>Wat wordt bedoeld met ‘korte vrijheidswaan’?</w:t>
      </w:r>
    </w:p>
    <w:p w14:paraId="0B55AAF1" w14:textId="77777777" w:rsidR="00A64CE5" w:rsidRPr="00A64CE5" w:rsidRDefault="00A64CE5" w:rsidP="00A64CE5">
      <w:pPr>
        <w:spacing w:after="0" w:line="264" w:lineRule="auto"/>
        <w:rPr>
          <w:rFonts w:ascii="Verdana" w:eastAsia="Times New Roman" w:hAnsi="Verdana" w:cs="Times New Roman"/>
          <w:bCs/>
          <w:sz w:val="20"/>
          <w:szCs w:val="20"/>
          <w:lang w:eastAsia="nl-NL"/>
        </w:rPr>
      </w:pPr>
      <w:r w:rsidRPr="00A64CE5">
        <w:rPr>
          <w:rFonts w:ascii="Verdana" w:eastAsia="Times New Roman" w:hAnsi="Verdana" w:cs="Times New Roman"/>
          <w:bCs/>
          <w:sz w:val="20"/>
          <w:szCs w:val="20"/>
          <w:lang w:eastAsia="nl-NL"/>
        </w:rPr>
        <w:t xml:space="preserve">1h. </w:t>
      </w:r>
      <w:r w:rsidRPr="00A64CE5">
        <w:rPr>
          <w:rFonts w:ascii="Verdana" w:eastAsia="Times New Roman" w:hAnsi="Verdana" w:cs="Times New Roman"/>
          <w:bCs/>
          <w:sz w:val="20"/>
          <w:szCs w:val="20"/>
          <w:lang w:eastAsia="nl-NL"/>
        </w:rPr>
        <w:tab/>
        <w:t>Waarom zouden aan het einde van het gedicht drie punten staan?</w:t>
      </w:r>
    </w:p>
    <w:p w14:paraId="708B919A" w14:textId="77777777" w:rsidR="00A64CE5" w:rsidRPr="00A64CE5" w:rsidRDefault="00A64CE5" w:rsidP="00A64CE5">
      <w:pPr>
        <w:spacing w:after="0" w:line="264" w:lineRule="auto"/>
        <w:rPr>
          <w:rFonts w:ascii="Verdana" w:eastAsia="Times New Roman" w:hAnsi="Verdana" w:cs="Times New Roman"/>
          <w:sz w:val="20"/>
          <w:szCs w:val="20"/>
          <w:lang w:eastAsia="nl-NL"/>
        </w:rPr>
      </w:pPr>
      <w:r w:rsidRPr="00A64CE5">
        <w:rPr>
          <w:rFonts w:ascii="Verdana" w:eastAsia="Times New Roman" w:hAnsi="Verdana" w:cs="Times New Roman"/>
          <w:sz w:val="20"/>
          <w:szCs w:val="20"/>
          <w:lang w:eastAsia="nl-NL"/>
        </w:rPr>
        <w:t>1i.</w:t>
      </w:r>
      <w:r w:rsidRPr="00A64CE5">
        <w:rPr>
          <w:rFonts w:ascii="Verdana" w:eastAsia="Times New Roman" w:hAnsi="Verdana" w:cs="Times New Roman"/>
          <w:sz w:val="20"/>
          <w:szCs w:val="20"/>
          <w:lang w:eastAsia="nl-NL"/>
        </w:rPr>
        <w:tab/>
        <w:t>Omschrijf de sfeer die de dichter weergeeft.</w:t>
      </w:r>
    </w:p>
    <w:p w14:paraId="355DA7AC" w14:textId="77777777" w:rsidR="00A64CE5" w:rsidRPr="00A64CE5" w:rsidRDefault="00A64CE5" w:rsidP="00A64CE5">
      <w:pPr>
        <w:spacing w:after="0" w:line="264" w:lineRule="auto"/>
        <w:rPr>
          <w:rFonts w:ascii="Verdana" w:eastAsia="Times New Roman" w:hAnsi="Verdana" w:cs="Times New Roman"/>
          <w:sz w:val="20"/>
          <w:szCs w:val="20"/>
          <w:lang w:eastAsia="nl-NL"/>
        </w:rPr>
      </w:pPr>
    </w:p>
    <w:p w14:paraId="64F64C85" w14:textId="77777777" w:rsidR="00A64CE5" w:rsidRPr="00A64CE5" w:rsidRDefault="00A64CE5" w:rsidP="00A64CE5">
      <w:pPr>
        <w:spacing w:after="0" w:line="264" w:lineRule="auto"/>
        <w:rPr>
          <w:rFonts w:ascii="Verdana" w:eastAsia="Times New Roman" w:hAnsi="Verdana" w:cs="Times New Roman"/>
          <w:bCs/>
          <w:sz w:val="20"/>
          <w:szCs w:val="20"/>
          <w:lang w:eastAsia="nl-NL"/>
        </w:rPr>
      </w:pPr>
      <w:r w:rsidRPr="00A64CE5">
        <w:rPr>
          <w:rFonts w:ascii="Verdana" w:eastAsia="Times New Roman" w:hAnsi="Verdana" w:cs="Times New Roman"/>
          <w:bCs/>
          <w:sz w:val="20"/>
          <w:szCs w:val="20"/>
          <w:lang w:eastAsia="nl-NL"/>
        </w:rPr>
        <w:t>2.</w:t>
      </w:r>
      <w:r w:rsidRPr="00A64CE5">
        <w:rPr>
          <w:rFonts w:ascii="Verdana" w:eastAsia="Times New Roman" w:hAnsi="Verdana" w:cs="Times New Roman"/>
          <w:bCs/>
          <w:sz w:val="20"/>
          <w:szCs w:val="20"/>
          <w:lang w:eastAsia="nl-NL"/>
        </w:rPr>
        <w:tab/>
        <w:t xml:space="preserve">Jacqueline van der Waals heeft het lied </w:t>
      </w:r>
      <w:r w:rsidRPr="00A64CE5">
        <w:rPr>
          <w:rFonts w:ascii="Verdana" w:eastAsia="Times New Roman" w:hAnsi="Verdana" w:cs="Times New Roman"/>
          <w:bCs/>
          <w:i/>
          <w:sz w:val="20"/>
          <w:szCs w:val="20"/>
          <w:lang w:eastAsia="nl-NL"/>
        </w:rPr>
        <w:t>Rock of ages</w:t>
      </w:r>
      <w:r w:rsidRPr="00A64CE5">
        <w:rPr>
          <w:rFonts w:ascii="Verdana" w:eastAsia="Times New Roman" w:hAnsi="Verdana" w:cs="Times New Roman"/>
          <w:bCs/>
          <w:sz w:val="20"/>
          <w:szCs w:val="20"/>
          <w:lang w:eastAsia="nl-NL"/>
        </w:rPr>
        <w:t xml:space="preserve"> van Augustus M. Toplady  vertaald. Vergelijk de door haar gemaakte vertaling </w:t>
      </w:r>
      <w:r w:rsidRPr="00A64CE5">
        <w:rPr>
          <w:rFonts w:ascii="Verdana" w:eastAsia="Times New Roman" w:hAnsi="Verdana" w:cs="Times New Roman"/>
          <w:bCs/>
          <w:i/>
          <w:sz w:val="20"/>
          <w:szCs w:val="20"/>
          <w:lang w:eastAsia="nl-NL"/>
        </w:rPr>
        <w:t xml:space="preserve">Rots der eeuwen </w:t>
      </w:r>
      <w:r w:rsidRPr="00A64CE5">
        <w:rPr>
          <w:rFonts w:ascii="Verdana" w:eastAsia="Times New Roman" w:hAnsi="Verdana" w:cs="Times New Roman"/>
          <w:bCs/>
          <w:sz w:val="20"/>
          <w:szCs w:val="20"/>
          <w:lang w:eastAsia="nl-NL"/>
        </w:rPr>
        <w:t xml:space="preserve">met het origineel. </w:t>
      </w:r>
    </w:p>
    <w:p w14:paraId="57E27EC1" w14:textId="77777777" w:rsidR="00A64CE5" w:rsidRPr="00A64CE5" w:rsidRDefault="00A64CE5" w:rsidP="00A64CE5">
      <w:pPr>
        <w:spacing w:after="0" w:line="264" w:lineRule="auto"/>
        <w:rPr>
          <w:rFonts w:ascii="Verdana" w:eastAsia="Times New Roman" w:hAnsi="Verdana" w:cs="Times New Roman"/>
          <w:bCs/>
          <w:sz w:val="20"/>
          <w:szCs w:val="20"/>
          <w:lang w:eastAsia="nl-NL"/>
        </w:rPr>
      </w:pPr>
      <w:r w:rsidRPr="00A64CE5">
        <w:rPr>
          <w:rFonts w:ascii="Verdana" w:eastAsia="Times New Roman" w:hAnsi="Verdana" w:cs="Times New Roman"/>
          <w:bCs/>
          <w:sz w:val="20"/>
          <w:szCs w:val="20"/>
          <w:lang w:eastAsia="nl-NL"/>
        </w:rPr>
        <w:t>2a.</w:t>
      </w:r>
      <w:r w:rsidRPr="00A64CE5">
        <w:rPr>
          <w:rFonts w:ascii="Verdana" w:eastAsia="Times New Roman" w:hAnsi="Verdana" w:cs="Times New Roman"/>
          <w:bCs/>
          <w:sz w:val="20"/>
          <w:szCs w:val="20"/>
          <w:lang w:eastAsia="nl-NL"/>
        </w:rPr>
        <w:tab/>
        <w:t xml:space="preserve">Noem een verschil dat je opvalt. </w:t>
      </w:r>
    </w:p>
    <w:p w14:paraId="2725964B" w14:textId="77777777" w:rsidR="00A64CE5" w:rsidRPr="00A64CE5" w:rsidRDefault="00A64CE5" w:rsidP="00A64CE5">
      <w:pPr>
        <w:spacing w:after="0" w:line="264" w:lineRule="auto"/>
        <w:rPr>
          <w:rFonts w:ascii="Verdana" w:eastAsia="Times New Roman" w:hAnsi="Verdana" w:cs="Times New Roman"/>
          <w:bCs/>
          <w:sz w:val="20"/>
          <w:szCs w:val="20"/>
          <w:lang w:eastAsia="nl-NL"/>
        </w:rPr>
      </w:pPr>
      <w:r w:rsidRPr="00A64CE5">
        <w:rPr>
          <w:rFonts w:ascii="Verdana" w:eastAsia="Times New Roman" w:hAnsi="Verdana" w:cs="Times New Roman"/>
          <w:bCs/>
          <w:sz w:val="20"/>
          <w:szCs w:val="20"/>
          <w:lang w:eastAsia="nl-NL"/>
        </w:rPr>
        <w:t>2b.</w:t>
      </w:r>
      <w:r w:rsidRPr="00A64CE5">
        <w:rPr>
          <w:rFonts w:ascii="Verdana" w:eastAsia="Times New Roman" w:hAnsi="Verdana" w:cs="Times New Roman"/>
          <w:bCs/>
          <w:sz w:val="20"/>
          <w:szCs w:val="20"/>
          <w:lang w:eastAsia="nl-NL"/>
        </w:rPr>
        <w:tab/>
        <w:t>Wat is de belangrijkste overeenkomst tussen de liederen?</w:t>
      </w:r>
    </w:p>
    <w:p w14:paraId="68038F77" w14:textId="77777777" w:rsidR="00A64CE5" w:rsidRPr="00A64CE5" w:rsidRDefault="00A64CE5" w:rsidP="00A64CE5">
      <w:pPr>
        <w:spacing w:after="0" w:line="264" w:lineRule="auto"/>
        <w:rPr>
          <w:rFonts w:ascii="Verdana" w:eastAsia="Times New Roman" w:hAnsi="Verdana" w:cs="Times New Roman"/>
          <w:bCs/>
          <w:sz w:val="20"/>
          <w:szCs w:val="20"/>
          <w:lang w:eastAsia="nl-NL"/>
        </w:rPr>
      </w:pPr>
    </w:p>
    <w:p w14:paraId="6BA3A85C" w14:textId="77777777" w:rsidR="00A64CE5" w:rsidRPr="00A64CE5" w:rsidRDefault="00A64CE5" w:rsidP="00A64CE5">
      <w:pPr>
        <w:spacing w:after="0" w:line="264" w:lineRule="auto"/>
        <w:rPr>
          <w:rFonts w:ascii="Verdana" w:eastAsia="Times New Roman" w:hAnsi="Verdana" w:cs="Times New Roman"/>
          <w:b/>
          <w:bCs/>
          <w:sz w:val="20"/>
          <w:szCs w:val="20"/>
          <w:lang w:eastAsia="nl-NL"/>
        </w:rPr>
      </w:pPr>
      <w:r w:rsidRPr="00A64CE5">
        <w:rPr>
          <w:rFonts w:ascii="Verdana" w:eastAsia="Times New Roman" w:hAnsi="Verdana" w:cs="Times New Roman"/>
          <w:b/>
          <w:bCs/>
          <w:sz w:val="20"/>
          <w:szCs w:val="20"/>
          <w:lang w:eastAsia="nl-NL"/>
        </w:rPr>
        <w:t>Rots der eeuwen</w:t>
      </w:r>
    </w:p>
    <w:p w14:paraId="007ED35A" w14:textId="77777777" w:rsidR="00A64CE5" w:rsidRPr="00A64CE5" w:rsidRDefault="00A64CE5" w:rsidP="00A64CE5">
      <w:pPr>
        <w:spacing w:after="0" w:line="264" w:lineRule="auto"/>
        <w:rPr>
          <w:rFonts w:ascii="Verdana" w:eastAsia="Times New Roman" w:hAnsi="Verdana" w:cs="Times New Roman"/>
          <w:bCs/>
          <w:sz w:val="20"/>
          <w:szCs w:val="20"/>
          <w:lang w:eastAsia="nl-NL"/>
        </w:rPr>
      </w:pPr>
      <w:r w:rsidRPr="00A64CE5">
        <w:rPr>
          <w:rFonts w:ascii="Verdana" w:eastAsia="Times New Roman" w:hAnsi="Verdana" w:cs="Times New Roman"/>
          <w:bCs/>
          <w:sz w:val="20"/>
          <w:szCs w:val="20"/>
          <w:lang w:eastAsia="nl-NL"/>
        </w:rPr>
        <w:t>Vaste Rots van mijn behoud,</w:t>
      </w:r>
    </w:p>
    <w:p w14:paraId="1C7ED5FA" w14:textId="77777777" w:rsidR="00A64CE5" w:rsidRPr="00A64CE5" w:rsidRDefault="00A64CE5" w:rsidP="00A64CE5">
      <w:pPr>
        <w:spacing w:after="0" w:line="264" w:lineRule="auto"/>
        <w:rPr>
          <w:rFonts w:ascii="Verdana" w:eastAsia="Times New Roman" w:hAnsi="Verdana" w:cs="Times New Roman"/>
          <w:bCs/>
          <w:sz w:val="20"/>
          <w:szCs w:val="20"/>
          <w:lang w:eastAsia="nl-NL"/>
        </w:rPr>
      </w:pPr>
      <w:r w:rsidRPr="00A64CE5">
        <w:rPr>
          <w:rFonts w:ascii="Verdana" w:eastAsia="Times New Roman" w:hAnsi="Verdana" w:cs="Times New Roman"/>
          <w:bCs/>
          <w:sz w:val="20"/>
          <w:szCs w:val="20"/>
          <w:lang w:eastAsia="nl-NL"/>
        </w:rPr>
        <w:t>Als de zonde mij benauwt,</w:t>
      </w:r>
    </w:p>
    <w:p w14:paraId="48E386BA" w14:textId="77777777" w:rsidR="00A64CE5" w:rsidRPr="00A64CE5" w:rsidRDefault="00A64CE5" w:rsidP="00A64CE5">
      <w:pPr>
        <w:spacing w:after="0" w:line="264" w:lineRule="auto"/>
        <w:rPr>
          <w:rFonts w:ascii="Verdana" w:eastAsia="Times New Roman" w:hAnsi="Verdana" w:cs="Times New Roman"/>
          <w:bCs/>
          <w:sz w:val="20"/>
          <w:szCs w:val="20"/>
          <w:lang w:eastAsia="nl-NL"/>
        </w:rPr>
      </w:pPr>
      <w:r w:rsidRPr="00A64CE5">
        <w:rPr>
          <w:rFonts w:ascii="Verdana" w:eastAsia="Times New Roman" w:hAnsi="Verdana" w:cs="Times New Roman"/>
          <w:bCs/>
          <w:sz w:val="20"/>
          <w:szCs w:val="20"/>
          <w:lang w:eastAsia="nl-NL"/>
        </w:rPr>
        <w:t>Laat mij steunen op uw trouw,</w:t>
      </w:r>
    </w:p>
    <w:p w14:paraId="5BB467AC" w14:textId="77777777" w:rsidR="00A64CE5" w:rsidRPr="00A64CE5" w:rsidRDefault="00A64CE5" w:rsidP="00A64CE5">
      <w:pPr>
        <w:spacing w:after="0" w:line="264" w:lineRule="auto"/>
        <w:rPr>
          <w:rFonts w:ascii="Verdana" w:eastAsia="Times New Roman" w:hAnsi="Verdana" w:cs="Times New Roman"/>
          <w:bCs/>
          <w:sz w:val="20"/>
          <w:szCs w:val="20"/>
          <w:lang w:eastAsia="nl-NL"/>
        </w:rPr>
      </w:pPr>
      <w:r w:rsidRPr="00A64CE5">
        <w:rPr>
          <w:rFonts w:ascii="Verdana" w:eastAsia="Times New Roman" w:hAnsi="Verdana" w:cs="Times New Roman"/>
          <w:bCs/>
          <w:sz w:val="20"/>
          <w:szCs w:val="20"/>
          <w:lang w:eastAsia="nl-NL"/>
        </w:rPr>
        <w:t>Laat mij rusten in uw schauw,</w:t>
      </w:r>
    </w:p>
    <w:p w14:paraId="32FA0867" w14:textId="77777777" w:rsidR="00A64CE5" w:rsidRPr="00A64CE5" w:rsidRDefault="00A64CE5" w:rsidP="00A64CE5">
      <w:pPr>
        <w:spacing w:after="0" w:line="264" w:lineRule="auto"/>
        <w:rPr>
          <w:rFonts w:ascii="Verdana" w:eastAsia="Times New Roman" w:hAnsi="Verdana" w:cs="Times New Roman"/>
          <w:bCs/>
          <w:sz w:val="20"/>
          <w:szCs w:val="20"/>
          <w:lang w:eastAsia="nl-NL"/>
        </w:rPr>
      </w:pPr>
      <w:r w:rsidRPr="00A64CE5">
        <w:rPr>
          <w:rFonts w:ascii="Verdana" w:eastAsia="Times New Roman" w:hAnsi="Verdana" w:cs="Times New Roman"/>
          <w:bCs/>
          <w:sz w:val="20"/>
          <w:szCs w:val="20"/>
          <w:lang w:eastAsia="nl-NL"/>
        </w:rPr>
        <w:t>Waar het bloed, door u gestort,</w:t>
      </w:r>
    </w:p>
    <w:p w14:paraId="3D2125DE" w14:textId="77777777" w:rsidR="00A64CE5" w:rsidRPr="00A64CE5" w:rsidRDefault="00A64CE5" w:rsidP="00A64CE5">
      <w:pPr>
        <w:spacing w:after="0" w:line="264" w:lineRule="auto"/>
        <w:rPr>
          <w:rFonts w:ascii="Verdana" w:eastAsia="Times New Roman" w:hAnsi="Verdana" w:cs="Times New Roman"/>
          <w:bCs/>
          <w:sz w:val="20"/>
          <w:szCs w:val="20"/>
          <w:lang w:eastAsia="nl-NL"/>
        </w:rPr>
      </w:pPr>
      <w:r w:rsidRPr="00A64CE5">
        <w:rPr>
          <w:rFonts w:ascii="Verdana" w:eastAsia="Times New Roman" w:hAnsi="Verdana" w:cs="Times New Roman"/>
          <w:bCs/>
          <w:sz w:val="20"/>
          <w:szCs w:val="20"/>
          <w:lang w:eastAsia="nl-NL"/>
        </w:rPr>
        <w:t>Mij de bron des levens wordt.</w:t>
      </w:r>
    </w:p>
    <w:p w14:paraId="3BB6964E" w14:textId="77777777" w:rsidR="00A64CE5" w:rsidRPr="00A64CE5" w:rsidRDefault="00A64CE5" w:rsidP="00A64CE5">
      <w:pPr>
        <w:spacing w:after="0" w:line="264" w:lineRule="auto"/>
        <w:rPr>
          <w:rFonts w:ascii="Verdana" w:eastAsia="Times New Roman" w:hAnsi="Verdana" w:cs="Times New Roman"/>
          <w:bCs/>
          <w:sz w:val="20"/>
          <w:szCs w:val="20"/>
          <w:lang w:eastAsia="nl-NL"/>
        </w:rPr>
      </w:pPr>
    </w:p>
    <w:p w14:paraId="66B11450" w14:textId="77777777" w:rsidR="00A64CE5" w:rsidRPr="00A64CE5" w:rsidRDefault="00A64CE5" w:rsidP="00A64CE5">
      <w:pPr>
        <w:spacing w:after="0" w:line="264" w:lineRule="auto"/>
        <w:rPr>
          <w:rFonts w:ascii="Verdana" w:eastAsia="Times New Roman" w:hAnsi="Verdana" w:cs="Times New Roman"/>
          <w:bCs/>
          <w:sz w:val="20"/>
          <w:szCs w:val="20"/>
          <w:lang w:eastAsia="nl-NL"/>
        </w:rPr>
      </w:pPr>
      <w:r w:rsidRPr="00A64CE5">
        <w:rPr>
          <w:rFonts w:ascii="Verdana" w:eastAsia="Times New Roman" w:hAnsi="Verdana" w:cs="Times New Roman"/>
          <w:bCs/>
          <w:sz w:val="20"/>
          <w:szCs w:val="20"/>
          <w:lang w:eastAsia="nl-NL"/>
        </w:rPr>
        <w:t>Jezus, niet mijn eigen kracht,</w:t>
      </w:r>
    </w:p>
    <w:p w14:paraId="32652312" w14:textId="77777777" w:rsidR="00A64CE5" w:rsidRPr="00A64CE5" w:rsidRDefault="00A64CE5" w:rsidP="00A64CE5">
      <w:pPr>
        <w:spacing w:after="0" w:line="264" w:lineRule="auto"/>
        <w:rPr>
          <w:rFonts w:ascii="Verdana" w:eastAsia="Times New Roman" w:hAnsi="Verdana" w:cs="Times New Roman"/>
          <w:bCs/>
          <w:sz w:val="20"/>
          <w:szCs w:val="20"/>
          <w:lang w:eastAsia="nl-NL"/>
        </w:rPr>
      </w:pPr>
      <w:r w:rsidRPr="00A64CE5">
        <w:rPr>
          <w:rFonts w:ascii="Verdana" w:eastAsia="Times New Roman" w:hAnsi="Verdana" w:cs="Times New Roman"/>
          <w:bCs/>
          <w:sz w:val="20"/>
          <w:szCs w:val="20"/>
          <w:lang w:eastAsia="nl-NL"/>
        </w:rPr>
        <w:t>Niet het werk, door mij volbracht,</w:t>
      </w:r>
    </w:p>
    <w:p w14:paraId="6CFF337E" w14:textId="77777777" w:rsidR="00A64CE5" w:rsidRPr="00A64CE5" w:rsidRDefault="00A64CE5" w:rsidP="00A64CE5">
      <w:pPr>
        <w:spacing w:after="0" w:line="264" w:lineRule="auto"/>
        <w:rPr>
          <w:rFonts w:ascii="Verdana" w:eastAsia="Times New Roman" w:hAnsi="Verdana" w:cs="Times New Roman"/>
          <w:bCs/>
          <w:sz w:val="20"/>
          <w:szCs w:val="20"/>
          <w:lang w:eastAsia="nl-NL"/>
        </w:rPr>
      </w:pPr>
      <w:r w:rsidRPr="00A64CE5">
        <w:rPr>
          <w:rFonts w:ascii="Verdana" w:eastAsia="Times New Roman" w:hAnsi="Verdana" w:cs="Times New Roman"/>
          <w:bCs/>
          <w:sz w:val="20"/>
          <w:szCs w:val="20"/>
          <w:lang w:eastAsia="nl-NL"/>
        </w:rPr>
        <w:t>Niet het offer, dat ik breng,</w:t>
      </w:r>
    </w:p>
    <w:p w14:paraId="15674D55" w14:textId="77777777" w:rsidR="00A64CE5" w:rsidRPr="00A64CE5" w:rsidRDefault="00A64CE5" w:rsidP="00A64CE5">
      <w:pPr>
        <w:spacing w:after="0" w:line="264" w:lineRule="auto"/>
        <w:rPr>
          <w:rFonts w:ascii="Verdana" w:eastAsia="Times New Roman" w:hAnsi="Verdana" w:cs="Times New Roman"/>
          <w:bCs/>
          <w:sz w:val="20"/>
          <w:szCs w:val="20"/>
          <w:lang w:eastAsia="nl-NL"/>
        </w:rPr>
      </w:pPr>
      <w:r w:rsidRPr="00A64CE5">
        <w:rPr>
          <w:rFonts w:ascii="Verdana" w:eastAsia="Times New Roman" w:hAnsi="Verdana" w:cs="Times New Roman"/>
          <w:bCs/>
          <w:sz w:val="20"/>
          <w:szCs w:val="20"/>
          <w:lang w:eastAsia="nl-NL"/>
        </w:rPr>
        <w:t>Niet de tranen, die ik pleng,</w:t>
      </w:r>
    </w:p>
    <w:p w14:paraId="370E605D" w14:textId="77777777" w:rsidR="00A64CE5" w:rsidRPr="00A64CE5" w:rsidRDefault="00A64CE5" w:rsidP="00A64CE5">
      <w:pPr>
        <w:spacing w:after="0" w:line="264" w:lineRule="auto"/>
        <w:rPr>
          <w:rFonts w:ascii="Verdana" w:eastAsia="Times New Roman" w:hAnsi="Verdana" w:cs="Times New Roman"/>
          <w:bCs/>
          <w:sz w:val="20"/>
          <w:szCs w:val="20"/>
          <w:lang w:eastAsia="nl-NL"/>
        </w:rPr>
      </w:pPr>
      <w:r w:rsidRPr="00A64CE5">
        <w:rPr>
          <w:rFonts w:ascii="Verdana" w:eastAsia="Times New Roman" w:hAnsi="Verdana" w:cs="Times New Roman"/>
          <w:bCs/>
          <w:sz w:val="20"/>
          <w:szCs w:val="20"/>
          <w:lang w:eastAsia="nl-NL"/>
        </w:rPr>
        <w:t>Schoon ik gansche nachten ween,</w:t>
      </w:r>
    </w:p>
    <w:p w14:paraId="3D93A940" w14:textId="77777777" w:rsidR="00A64CE5" w:rsidRPr="00A64CE5" w:rsidRDefault="00A64CE5" w:rsidP="00A64CE5">
      <w:pPr>
        <w:spacing w:after="0" w:line="264" w:lineRule="auto"/>
        <w:rPr>
          <w:rFonts w:ascii="Verdana" w:eastAsia="Times New Roman" w:hAnsi="Verdana" w:cs="Times New Roman"/>
          <w:bCs/>
          <w:sz w:val="20"/>
          <w:szCs w:val="20"/>
          <w:lang w:eastAsia="nl-NL"/>
        </w:rPr>
      </w:pPr>
      <w:r w:rsidRPr="00A64CE5">
        <w:rPr>
          <w:rFonts w:ascii="Verdana" w:eastAsia="Times New Roman" w:hAnsi="Verdana" w:cs="Times New Roman"/>
          <w:bCs/>
          <w:sz w:val="20"/>
          <w:szCs w:val="20"/>
          <w:lang w:eastAsia="nl-NL"/>
        </w:rPr>
        <w:t>Kunnen redden, Gij alleen.</w:t>
      </w:r>
    </w:p>
    <w:p w14:paraId="64D0D171" w14:textId="77777777" w:rsidR="00A64CE5" w:rsidRPr="00A64CE5" w:rsidRDefault="00A64CE5" w:rsidP="00A64CE5">
      <w:pPr>
        <w:spacing w:after="0" w:line="264" w:lineRule="auto"/>
        <w:rPr>
          <w:rFonts w:ascii="Verdana" w:eastAsia="Times New Roman" w:hAnsi="Verdana" w:cs="Times New Roman"/>
          <w:bCs/>
          <w:sz w:val="20"/>
          <w:szCs w:val="20"/>
          <w:lang w:eastAsia="nl-NL"/>
        </w:rPr>
      </w:pPr>
    </w:p>
    <w:p w14:paraId="39FFCA0C" w14:textId="77777777" w:rsidR="00A64CE5" w:rsidRPr="00A64CE5" w:rsidRDefault="00A64CE5" w:rsidP="00A64CE5">
      <w:pPr>
        <w:spacing w:after="0" w:line="264" w:lineRule="auto"/>
        <w:rPr>
          <w:rFonts w:ascii="Verdana" w:eastAsia="Times New Roman" w:hAnsi="Verdana" w:cs="Times New Roman"/>
          <w:bCs/>
          <w:sz w:val="20"/>
          <w:szCs w:val="20"/>
          <w:lang w:eastAsia="nl-NL"/>
        </w:rPr>
      </w:pPr>
      <w:r w:rsidRPr="00A64CE5">
        <w:rPr>
          <w:rFonts w:ascii="Verdana" w:eastAsia="Times New Roman" w:hAnsi="Verdana" w:cs="Times New Roman"/>
          <w:bCs/>
          <w:sz w:val="20"/>
          <w:szCs w:val="20"/>
          <w:lang w:eastAsia="nl-NL"/>
        </w:rPr>
        <w:t>Zie, ik breng voor mijn behoud,</w:t>
      </w:r>
    </w:p>
    <w:p w14:paraId="24F6FAB7" w14:textId="77777777" w:rsidR="00A64CE5" w:rsidRPr="00A64CE5" w:rsidRDefault="00A64CE5" w:rsidP="00A64CE5">
      <w:pPr>
        <w:spacing w:after="0" w:line="264" w:lineRule="auto"/>
        <w:rPr>
          <w:rFonts w:ascii="Verdana" w:eastAsia="Times New Roman" w:hAnsi="Verdana" w:cs="Times New Roman"/>
          <w:bCs/>
          <w:sz w:val="20"/>
          <w:szCs w:val="20"/>
          <w:lang w:eastAsia="nl-NL"/>
        </w:rPr>
      </w:pPr>
      <w:r w:rsidRPr="00A64CE5">
        <w:rPr>
          <w:rFonts w:ascii="Verdana" w:eastAsia="Times New Roman" w:hAnsi="Verdana" w:cs="Times New Roman"/>
          <w:bCs/>
          <w:sz w:val="20"/>
          <w:szCs w:val="20"/>
          <w:lang w:eastAsia="nl-NL"/>
        </w:rPr>
        <w:t>U geen wierook, myrrhe of goud,</w:t>
      </w:r>
    </w:p>
    <w:p w14:paraId="31FCF57B" w14:textId="77777777" w:rsidR="00A64CE5" w:rsidRPr="00A64CE5" w:rsidRDefault="00A64CE5" w:rsidP="00A64CE5">
      <w:pPr>
        <w:spacing w:after="0" w:line="264" w:lineRule="auto"/>
        <w:rPr>
          <w:rFonts w:ascii="Verdana" w:eastAsia="Times New Roman" w:hAnsi="Verdana" w:cs="Times New Roman"/>
          <w:bCs/>
          <w:sz w:val="20"/>
          <w:szCs w:val="20"/>
          <w:lang w:eastAsia="nl-NL"/>
        </w:rPr>
      </w:pPr>
      <w:r w:rsidRPr="00A64CE5">
        <w:rPr>
          <w:rFonts w:ascii="Verdana" w:eastAsia="Times New Roman" w:hAnsi="Verdana" w:cs="Times New Roman"/>
          <w:bCs/>
          <w:sz w:val="20"/>
          <w:szCs w:val="20"/>
          <w:lang w:eastAsia="nl-NL"/>
        </w:rPr>
        <w:t>Ledig kom ik, arm en naakt,</w:t>
      </w:r>
    </w:p>
    <w:p w14:paraId="50622F99" w14:textId="77777777" w:rsidR="00A64CE5" w:rsidRPr="00A64CE5" w:rsidRDefault="00A64CE5" w:rsidP="00A64CE5">
      <w:pPr>
        <w:spacing w:after="0" w:line="264" w:lineRule="auto"/>
        <w:rPr>
          <w:rFonts w:ascii="Verdana" w:eastAsia="Times New Roman" w:hAnsi="Verdana" w:cs="Times New Roman"/>
          <w:bCs/>
          <w:sz w:val="20"/>
          <w:szCs w:val="20"/>
          <w:lang w:eastAsia="nl-NL"/>
        </w:rPr>
      </w:pPr>
      <w:r w:rsidRPr="00A64CE5">
        <w:rPr>
          <w:rFonts w:ascii="Verdana" w:eastAsia="Times New Roman" w:hAnsi="Verdana" w:cs="Times New Roman"/>
          <w:bCs/>
          <w:sz w:val="20"/>
          <w:szCs w:val="20"/>
          <w:lang w:eastAsia="nl-NL"/>
        </w:rPr>
        <w:t>Tot den God, die zalig maakt,</w:t>
      </w:r>
    </w:p>
    <w:p w14:paraId="61C8D819" w14:textId="77777777" w:rsidR="00A64CE5" w:rsidRPr="00A64CE5" w:rsidRDefault="00A64CE5" w:rsidP="00A64CE5">
      <w:pPr>
        <w:spacing w:after="0" w:line="264" w:lineRule="auto"/>
        <w:rPr>
          <w:rFonts w:ascii="Verdana" w:eastAsia="Times New Roman" w:hAnsi="Verdana" w:cs="Times New Roman"/>
          <w:bCs/>
          <w:sz w:val="20"/>
          <w:szCs w:val="20"/>
          <w:lang w:eastAsia="nl-NL"/>
        </w:rPr>
      </w:pPr>
      <w:r w:rsidRPr="00A64CE5">
        <w:rPr>
          <w:rFonts w:ascii="Verdana" w:eastAsia="Times New Roman" w:hAnsi="Verdana" w:cs="Times New Roman"/>
          <w:bCs/>
          <w:sz w:val="20"/>
          <w:szCs w:val="20"/>
          <w:lang w:eastAsia="nl-NL"/>
        </w:rPr>
        <w:t>Die de zielen kleedt en voedt,</w:t>
      </w:r>
    </w:p>
    <w:p w14:paraId="711716EA" w14:textId="77777777" w:rsidR="00A64CE5" w:rsidRPr="00A64CE5" w:rsidRDefault="00A64CE5" w:rsidP="00A64CE5">
      <w:pPr>
        <w:spacing w:after="0" w:line="264" w:lineRule="auto"/>
        <w:rPr>
          <w:rFonts w:ascii="Verdana" w:eastAsia="Times New Roman" w:hAnsi="Verdana" w:cs="Times New Roman"/>
          <w:bCs/>
          <w:sz w:val="20"/>
          <w:szCs w:val="20"/>
          <w:lang w:eastAsia="nl-NL"/>
        </w:rPr>
      </w:pPr>
      <w:r w:rsidRPr="00A64CE5">
        <w:rPr>
          <w:rFonts w:ascii="Verdana" w:eastAsia="Times New Roman" w:hAnsi="Verdana" w:cs="Times New Roman"/>
          <w:bCs/>
          <w:sz w:val="20"/>
          <w:szCs w:val="20"/>
          <w:lang w:eastAsia="nl-NL"/>
        </w:rPr>
        <w:t>Die ze troost en leven doet.</w:t>
      </w:r>
    </w:p>
    <w:p w14:paraId="1DD6F510" w14:textId="77777777" w:rsidR="00A64CE5" w:rsidRPr="00A64CE5" w:rsidRDefault="00A64CE5" w:rsidP="00A64CE5">
      <w:pPr>
        <w:spacing w:after="0" w:line="264" w:lineRule="auto"/>
        <w:rPr>
          <w:rFonts w:ascii="Verdana" w:eastAsia="Times New Roman" w:hAnsi="Verdana" w:cs="Times New Roman"/>
          <w:bCs/>
          <w:sz w:val="20"/>
          <w:szCs w:val="20"/>
          <w:lang w:eastAsia="nl-NL"/>
        </w:rPr>
      </w:pPr>
    </w:p>
    <w:p w14:paraId="5A842993" w14:textId="77777777" w:rsidR="00A64CE5" w:rsidRPr="00A64CE5" w:rsidRDefault="00A64CE5" w:rsidP="00A64CE5">
      <w:pPr>
        <w:spacing w:after="0" w:line="264" w:lineRule="auto"/>
        <w:rPr>
          <w:rFonts w:ascii="Verdana" w:eastAsia="Times New Roman" w:hAnsi="Verdana" w:cs="Times New Roman"/>
          <w:bCs/>
          <w:sz w:val="20"/>
          <w:szCs w:val="20"/>
          <w:lang w:eastAsia="nl-NL"/>
        </w:rPr>
      </w:pPr>
      <w:r w:rsidRPr="00A64CE5">
        <w:rPr>
          <w:rFonts w:ascii="Verdana" w:eastAsia="Times New Roman" w:hAnsi="Verdana" w:cs="Times New Roman"/>
          <w:bCs/>
          <w:sz w:val="20"/>
          <w:szCs w:val="20"/>
          <w:lang w:eastAsia="nl-NL"/>
        </w:rPr>
        <w:t>Eenmaal als de stonde slaat,</w:t>
      </w:r>
    </w:p>
    <w:p w14:paraId="1B3BC02D" w14:textId="77777777" w:rsidR="00A64CE5" w:rsidRPr="00A64CE5" w:rsidRDefault="00A64CE5" w:rsidP="00A64CE5">
      <w:pPr>
        <w:spacing w:after="0" w:line="264" w:lineRule="auto"/>
        <w:rPr>
          <w:rFonts w:ascii="Verdana" w:eastAsia="Times New Roman" w:hAnsi="Verdana" w:cs="Times New Roman"/>
          <w:bCs/>
          <w:sz w:val="20"/>
          <w:szCs w:val="20"/>
          <w:lang w:eastAsia="nl-NL"/>
        </w:rPr>
      </w:pPr>
      <w:r w:rsidRPr="00A64CE5">
        <w:rPr>
          <w:rFonts w:ascii="Verdana" w:eastAsia="Times New Roman" w:hAnsi="Verdana" w:cs="Times New Roman"/>
          <w:bCs/>
          <w:sz w:val="20"/>
          <w:szCs w:val="20"/>
          <w:lang w:eastAsia="nl-NL"/>
        </w:rPr>
        <w:t>Dat mijn lichaam sterven gaat,</w:t>
      </w:r>
    </w:p>
    <w:p w14:paraId="5E4834AB" w14:textId="77777777" w:rsidR="00A64CE5" w:rsidRPr="00A64CE5" w:rsidRDefault="00A64CE5" w:rsidP="00A64CE5">
      <w:pPr>
        <w:spacing w:after="0" w:line="264" w:lineRule="auto"/>
        <w:rPr>
          <w:rFonts w:ascii="Verdana" w:eastAsia="Times New Roman" w:hAnsi="Verdana" w:cs="Times New Roman"/>
          <w:bCs/>
          <w:sz w:val="20"/>
          <w:szCs w:val="20"/>
          <w:lang w:eastAsia="nl-NL"/>
        </w:rPr>
      </w:pPr>
      <w:r w:rsidRPr="00A64CE5">
        <w:rPr>
          <w:rFonts w:ascii="Verdana" w:eastAsia="Times New Roman" w:hAnsi="Verdana" w:cs="Times New Roman"/>
          <w:bCs/>
          <w:sz w:val="20"/>
          <w:szCs w:val="20"/>
          <w:lang w:eastAsia="nl-NL"/>
        </w:rPr>
        <w:t>Als mij ziel uit de aardsche woon,</w:t>
      </w:r>
    </w:p>
    <w:p w14:paraId="1319786A" w14:textId="77777777" w:rsidR="00A64CE5" w:rsidRPr="00A64CE5" w:rsidRDefault="00A64CE5" w:rsidP="00A64CE5">
      <w:pPr>
        <w:spacing w:after="0" w:line="264" w:lineRule="auto"/>
        <w:rPr>
          <w:rFonts w:ascii="Verdana" w:eastAsia="Times New Roman" w:hAnsi="Verdana" w:cs="Times New Roman"/>
          <w:bCs/>
          <w:sz w:val="20"/>
          <w:szCs w:val="20"/>
          <w:lang w:eastAsia="nl-NL"/>
        </w:rPr>
      </w:pPr>
      <w:r w:rsidRPr="00A64CE5">
        <w:rPr>
          <w:rFonts w:ascii="Verdana" w:eastAsia="Times New Roman" w:hAnsi="Verdana" w:cs="Times New Roman"/>
          <w:bCs/>
          <w:sz w:val="20"/>
          <w:szCs w:val="20"/>
          <w:lang w:eastAsia="nl-NL"/>
        </w:rPr>
        <w:t>Opstijgt tot des Rechters troon,</w:t>
      </w:r>
    </w:p>
    <w:p w14:paraId="532D2A63" w14:textId="77777777" w:rsidR="00A64CE5" w:rsidRPr="00A64CE5" w:rsidRDefault="00A64CE5" w:rsidP="00A64CE5">
      <w:pPr>
        <w:spacing w:after="0" w:line="264" w:lineRule="auto"/>
        <w:rPr>
          <w:rFonts w:ascii="Verdana" w:eastAsia="Times New Roman" w:hAnsi="Verdana" w:cs="Times New Roman"/>
          <w:bCs/>
          <w:sz w:val="20"/>
          <w:szCs w:val="20"/>
          <w:lang w:eastAsia="nl-NL"/>
        </w:rPr>
      </w:pPr>
      <w:r w:rsidRPr="00A64CE5">
        <w:rPr>
          <w:rFonts w:ascii="Verdana" w:eastAsia="Times New Roman" w:hAnsi="Verdana" w:cs="Times New Roman"/>
          <w:bCs/>
          <w:sz w:val="20"/>
          <w:szCs w:val="20"/>
          <w:lang w:eastAsia="nl-NL"/>
        </w:rPr>
        <w:t>Rots der eeuwen, in uw schoot,</w:t>
      </w:r>
    </w:p>
    <w:p w14:paraId="06BFF46E" w14:textId="77777777" w:rsidR="00A64CE5" w:rsidRPr="00A64CE5" w:rsidRDefault="00A64CE5" w:rsidP="00A64CE5">
      <w:pPr>
        <w:spacing w:after="0" w:line="264" w:lineRule="auto"/>
        <w:rPr>
          <w:rFonts w:ascii="Verdana" w:eastAsia="Times New Roman" w:hAnsi="Verdana" w:cs="Times New Roman"/>
          <w:bCs/>
          <w:sz w:val="20"/>
          <w:szCs w:val="20"/>
          <w:lang w:eastAsia="nl-NL"/>
        </w:rPr>
      </w:pPr>
      <w:r w:rsidRPr="00A64CE5">
        <w:rPr>
          <w:rFonts w:ascii="Verdana" w:eastAsia="Times New Roman" w:hAnsi="Verdana" w:cs="Times New Roman"/>
          <w:bCs/>
          <w:sz w:val="20"/>
          <w:szCs w:val="20"/>
          <w:lang w:eastAsia="nl-NL"/>
        </w:rPr>
        <w:t>Berg mijn ziele voor den dood.</w:t>
      </w:r>
    </w:p>
    <w:p w14:paraId="0D10D8FC" w14:textId="77777777" w:rsidR="00A64CE5" w:rsidRPr="00A64CE5" w:rsidRDefault="00A64CE5" w:rsidP="00A64CE5">
      <w:pPr>
        <w:spacing w:after="0" w:line="264" w:lineRule="auto"/>
        <w:rPr>
          <w:rFonts w:ascii="Verdana" w:eastAsia="Times New Roman" w:hAnsi="Verdana" w:cs="Times New Roman"/>
          <w:bCs/>
          <w:sz w:val="20"/>
          <w:szCs w:val="20"/>
          <w:lang w:eastAsia="nl-NL"/>
        </w:rPr>
      </w:pPr>
    </w:p>
    <w:p w14:paraId="5A60F7CA" w14:textId="77777777" w:rsidR="00A64CE5" w:rsidRPr="00A64CE5" w:rsidRDefault="00A64CE5" w:rsidP="00A64CE5">
      <w:pPr>
        <w:spacing w:after="0" w:line="264" w:lineRule="auto"/>
        <w:rPr>
          <w:rFonts w:ascii="Verdana" w:eastAsia="Times New Roman" w:hAnsi="Verdana" w:cs="Times New Roman"/>
          <w:bCs/>
          <w:sz w:val="20"/>
          <w:szCs w:val="20"/>
          <w:lang w:eastAsia="nl-NL"/>
        </w:rPr>
      </w:pPr>
      <w:hyperlink r:id="rId134" w:tgtFrame="_top" w:history="1">
        <w:r w:rsidRPr="00A64CE5">
          <w:rPr>
            <w:rFonts w:ascii="Verdana" w:eastAsia="Times New Roman" w:hAnsi="Verdana" w:cs="Times New Roman"/>
            <w:bCs/>
            <w:sz w:val="20"/>
            <w:szCs w:val="20"/>
            <w:lang w:eastAsia="nl-NL"/>
          </w:rPr>
          <w:t>Jacqueline E. van der Waals</w:t>
        </w:r>
      </w:hyperlink>
    </w:p>
    <w:p w14:paraId="550EDBB8" w14:textId="77777777" w:rsidR="00A64CE5" w:rsidRPr="00A64CE5" w:rsidRDefault="00A64CE5" w:rsidP="00A64CE5">
      <w:pPr>
        <w:spacing w:after="0" w:line="264" w:lineRule="auto"/>
        <w:rPr>
          <w:rFonts w:ascii="Verdana" w:eastAsia="Times New Roman" w:hAnsi="Verdana" w:cs="Times New Roman"/>
          <w:bCs/>
          <w:sz w:val="20"/>
          <w:szCs w:val="20"/>
          <w:lang w:eastAsia="nl-NL"/>
        </w:rPr>
      </w:pPr>
    </w:p>
    <w:p w14:paraId="36100BCB" w14:textId="77777777" w:rsidR="00A64CE5" w:rsidRPr="00A64CE5" w:rsidRDefault="00A64CE5" w:rsidP="00A64CE5">
      <w:pPr>
        <w:spacing w:after="0" w:line="264" w:lineRule="auto"/>
        <w:rPr>
          <w:rFonts w:ascii="Verdana" w:eastAsia="Times New Roman" w:hAnsi="Verdana" w:cs="Times New Roman"/>
          <w:b/>
          <w:bCs/>
          <w:sz w:val="20"/>
          <w:szCs w:val="20"/>
          <w:lang w:eastAsia="nl-NL"/>
        </w:rPr>
      </w:pPr>
      <w:r w:rsidRPr="00A64CE5">
        <w:rPr>
          <w:rFonts w:ascii="Verdana" w:eastAsia="Times New Roman" w:hAnsi="Verdana" w:cs="Times New Roman"/>
          <w:b/>
          <w:bCs/>
          <w:sz w:val="20"/>
          <w:szCs w:val="20"/>
          <w:lang w:eastAsia="nl-NL"/>
        </w:rPr>
        <w:t>Rock of Ages</w:t>
      </w:r>
    </w:p>
    <w:p w14:paraId="20A13E71" w14:textId="77777777" w:rsidR="00A64CE5" w:rsidRPr="00A64CE5" w:rsidRDefault="00A64CE5" w:rsidP="00A64CE5">
      <w:pPr>
        <w:numPr>
          <w:ilvl w:val="0"/>
          <w:numId w:val="124"/>
        </w:numPr>
        <w:shd w:val="clear" w:color="auto" w:fill="FFFFFF"/>
        <w:spacing w:after="100" w:afterAutospacing="1" w:line="264" w:lineRule="auto"/>
        <w:ind w:left="0"/>
        <w:rPr>
          <w:rFonts w:ascii="Verdana" w:eastAsia="Times New Roman" w:hAnsi="Verdana" w:cs="Times New Roman"/>
          <w:sz w:val="20"/>
          <w:szCs w:val="20"/>
          <w:lang w:eastAsia="nl-NL"/>
        </w:rPr>
      </w:pPr>
      <w:r w:rsidRPr="00A64CE5">
        <w:rPr>
          <w:rFonts w:ascii="Verdana" w:eastAsia="Times New Roman" w:hAnsi="Verdana" w:cs="Times New Roman"/>
          <w:sz w:val="20"/>
          <w:szCs w:val="20"/>
          <w:lang w:eastAsia="nl-NL"/>
        </w:rPr>
        <w:t>Rock of Ages, cleft for me,</w:t>
      </w:r>
      <w:r w:rsidRPr="00A64CE5">
        <w:rPr>
          <w:rFonts w:ascii="Verdana" w:eastAsia="Times New Roman" w:hAnsi="Verdana" w:cs="Times New Roman"/>
          <w:sz w:val="20"/>
          <w:szCs w:val="20"/>
          <w:lang w:eastAsia="nl-NL"/>
        </w:rPr>
        <w:br/>
        <w:t>Let me hide myself in Thee;</w:t>
      </w:r>
      <w:r w:rsidRPr="00A64CE5">
        <w:rPr>
          <w:rFonts w:ascii="Verdana" w:eastAsia="Times New Roman" w:hAnsi="Verdana" w:cs="Times New Roman"/>
          <w:sz w:val="20"/>
          <w:szCs w:val="20"/>
          <w:lang w:eastAsia="nl-NL"/>
        </w:rPr>
        <w:br/>
        <w:t>Let the water and the blood,</w:t>
      </w:r>
      <w:r w:rsidRPr="00A64CE5">
        <w:rPr>
          <w:rFonts w:ascii="Verdana" w:eastAsia="Times New Roman" w:hAnsi="Verdana" w:cs="Times New Roman"/>
          <w:sz w:val="20"/>
          <w:szCs w:val="20"/>
          <w:lang w:eastAsia="nl-NL"/>
        </w:rPr>
        <w:br/>
        <w:t>From Thy wounded side which flowed,</w:t>
      </w:r>
      <w:r w:rsidRPr="00A64CE5">
        <w:rPr>
          <w:rFonts w:ascii="Verdana" w:eastAsia="Times New Roman" w:hAnsi="Verdana" w:cs="Times New Roman"/>
          <w:sz w:val="20"/>
          <w:szCs w:val="20"/>
          <w:lang w:eastAsia="nl-NL"/>
        </w:rPr>
        <w:br/>
        <w:t>Be of sin the double cure,</w:t>
      </w:r>
      <w:r w:rsidRPr="00A64CE5">
        <w:rPr>
          <w:rFonts w:ascii="Verdana" w:eastAsia="Times New Roman" w:hAnsi="Verdana" w:cs="Times New Roman"/>
          <w:sz w:val="20"/>
          <w:szCs w:val="20"/>
          <w:lang w:eastAsia="nl-NL"/>
        </w:rPr>
        <w:br/>
        <w:t>Save from wrath and make me pure.</w:t>
      </w:r>
    </w:p>
    <w:p w14:paraId="64E54AC4" w14:textId="77777777" w:rsidR="00A64CE5" w:rsidRPr="00A64CE5" w:rsidRDefault="00A64CE5" w:rsidP="00A64CE5">
      <w:pPr>
        <w:numPr>
          <w:ilvl w:val="0"/>
          <w:numId w:val="124"/>
        </w:numPr>
        <w:shd w:val="clear" w:color="auto" w:fill="FFFFFF"/>
        <w:spacing w:before="240" w:after="100" w:afterAutospacing="1" w:line="264" w:lineRule="auto"/>
        <w:ind w:left="0"/>
        <w:rPr>
          <w:rFonts w:ascii="Verdana" w:eastAsia="Times New Roman" w:hAnsi="Verdana" w:cs="Times New Roman"/>
          <w:sz w:val="20"/>
          <w:szCs w:val="20"/>
          <w:lang w:eastAsia="nl-NL"/>
        </w:rPr>
      </w:pPr>
      <w:r w:rsidRPr="00A64CE5">
        <w:rPr>
          <w:rFonts w:ascii="Verdana" w:eastAsia="Times New Roman" w:hAnsi="Verdana" w:cs="Times New Roman"/>
          <w:sz w:val="20"/>
          <w:szCs w:val="20"/>
          <w:lang w:eastAsia="nl-NL"/>
        </w:rPr>
        <w:t>Not the labor of my hands</w:t>
      </w:r>
      <w:r w:rsidRPr="00A64CE5">
        <w:rPr>
          <w:rFonts w:ascii="Verdana" w:eastAsia="Times New Roman" w:hAnsi="Verdana" w:cs="Times New Roman"/>
          <w:sz w:val="20"/>
          <w:szCs w:val="20"/>
          <w:lang w:eastAsia="nl-NL"/>
        </w:rPr>
        <w:br/>
        <w:t>Can fulfill Thy law’s demands;</w:t>
      </w:r>
      <w:r w:rsidRPr="00A64CE5">
        <w:rPr>
          <w:rFonts w:ascii="Verdana" w:eastAsia="Times New Roman" w:hAnsi="Verdana" w:cs="Times New Roman"/>
          <w:sz w:val="20"/>
          <w:szCs w:val="20"/>
          <w:lang w:eastAsia="nl-NL"/>
        </w:rPr>
        <w:br/>
        <w:t>Could my zeal no respite know,</w:t>
      </w:r>
      <w:r w:rsidRPr="00A64CE5">
        <w:rPr>
          <w:rFonts w:ascii="Verdana" w:eastAsia="Times New Roman" w:hAnsi="Verdana" w:cs="Times New Roman"/>
          <w:sz w:val="20"/>
          <w:szCs w:val="20"/>
          <w:lang w:eastAsia="nl-NL"/>
        </w:rPr>
        <w:br/>
        <w:t>Could my tears forever flow,</w:t>
      </w:r>
      <w:r w:rsidRPr="00A64CE5">
        <w:rPr>
          <w:rFonts w:ascii="Verdana" w:eastAsia="Times New Roman" w:hAnsi="Verdana" w:cs="Times New Roman"/>
          <w:sz w:val="20"/>
          <w:szCs w:val="20"/>
          <w:lang w:eastAsia="nl-NL"/>
        </w:rPr>
        <w:br/>
        <w:t>All for sin could not atone;</w:t>
      </w:r>
      <w:r w:rsidRPr="00A64CE5">
        <w:rPr>
          <w:rFonts w:ascii="Verdana" w:eastAsia="Times New Roman" w:hAnsi="Verdana" w:cs="Times New Roman"/>
          <w:sz w:val="20"/>
          <w:szCs w:val="20"/>
          <w:lang w:eastAsia="nl-NL"/>
        </w:rPr>
        <w:br/>
        <w:t>Thou must save, and Thou alone.</w:t>
      </w:r>
    </w:p>
    <w:p w14:paraId="4B72399D" w14:textId="77777777" w:rsidR="00A64CE5" w:rsidRPr="00A64CE5" w:rsidRDefault="00A64CE5" w:rsidP="00A64CE5">
      <w:pPr>
        <w:numPr>
          <w:ilvl w:val="0"/>
          <w:numId w:val="124"/>
        </w:numPr>
        <w:shd w:val="clear" w:color="auto" w:fill="FFFFFF"/>
        <w:spacing w:before="240" w:after="100" w:afterAutospacing="1" w:line="264" w:lineRule="auto"/>
        <w:ind w:left="0"/>
        <w:rPr>
          <w:rFonts w:ascii="Verdana" w:eastAsia="Times New Roman" w:hAnsi="Verdana" w:cs="Times New Roman"/>
          <w:sz w:val="20"/>
          <w:szCs w:val="20"/>
          <w:lang w:eastAsia="nl-NL"/>
        </w:rPr>
      </w:pPr>
      <w:r w:rsidRPr="00A64CE5">
        <w:rPr>
          <w:rFonts w:ascii="Verdana" w:eastAsia="Times New Roman" w:hAnsi="Verdana" w:cs="Times New Roman"/>
          <w:sz w:val="20"/>
          <w:szCs w:val="20"/>
          <w:lang w:eastAsia="nl-NL"/>
        </w:rPr>
        <w:t>Nothing in my hand I bring,</w:t>
      </w:r>
      <w:r w:rsidRPr="00A64CE5">
        <w:rPr>
          <w:rFonts w:ascii="Verdana" w:eastAsia="Times New Roman" w:hAnsi="Verdana" w:cs="Times New Roman"/>
          <w:sz w:val="20"/>
          <w:szCs w:val="20"/>
          <w:lang w:eastAsia="nl-NL"/>
        </w:rPr>
        <w:br/>
        <w:t>Simply to Thy cross I cling;</w:t>
      </w:r>
      <w:r w:rsidRPr="00A64CE5">
        <w:rPr>
          <w:rFonts w:ascii="Verdana" w:eastAsia="Times New Roman" w:hAnsi="Verdana" w:cs="Times New Roman"/>
          <w:sz w:val="20"/>
          <w:szCs w:val="20"/>
          <w:lang w:eastAsia="nl-NL"/>
        </w:rPr>
        <w:br/>
        <w:t>Naked, come to Thee for dress;</w:t>
      </w:r>
      <w:r w:rsidRPr="00A64CE5">
        <w:rPr>
          <w:rFonts w:ascii="Verdana" w:eastAsia="Times New Roman" w:hAnsi="Verdana" w:cs="Times New Roman"/>
          <w:sz w:val="20"/>
          <w:szCs w:val="20"/>
          <w:lang w:eastAsia="nl-NL"/>
        </w:rPr>
        <w:br/>
        <w:t>Helpless, look to Thee for grace;</w:t>
      </w:r>
      <w:r w:rsidRPr="00A64CE5">
        <w:rPr>
          <w:rFonts w:ascii="Verdana" w:eastAsia="Times New Roman" w:hAnsi="Verdana" w:cs="Times New Roman"/>
          <w:sz w:val="20"/>
          <w:szCs w:val="20"/>
          <w:lang w:eastAsia="nl-NL"/>
        </w:rPr>
        <w:br/>
        <w:t>Foul, I to the fountain fly;</w:t>
      </w:r>
      <w:r w:rsidRPr="00A64CE5">
        <w:rPr>
          <w:rFonts w:ascii="Verdana" w:eastAsia="Times New Roman" w:hAnsi="Verdana" w:cs="Times New Roman"/>
          <w:sz w:val="20"/>
          <w:szCs w:val="20"/>
          <w:lang w:eastAsia="nl-NL"/>
        </w:rPr>
        <w:br/>
        <w:t>Wash me, Savior, or I die.</w:t>
      </w:r>
    </w:p>
    <w:p w14:paraId="781911E6" w14:textId="77777777" w:rsidR="00A64CE5" w:rsidRPr="00A64CE5" w:rsidRDefault="00A64CE5" w:rsidP="00A64CE5">
      <w:pPr>
        <w:numPr>
          <w:ilvl w:val="0"/>
          <w:numId w:val="124"/>
        </w:numPr>
        <w:shd w:val="clear" w:color="auto" w:fill="FFFFFF"/>
        <w:spacing w:before="240" w:after="100" w:afterAutospacing="1" w:line="264" w:lineRule="auto"/>
        <w:ind w:left="0"/>
        <w:rPr>
          <w:rFonts w:ascii="Verdana" w:eastAsia="Times New Roman" w:hAnsi="Verdana" w:cs="Times New Roman"/>
          <w:sz w:val="20"/>
          <w:szCs w:val="20"/>
          <w:lang w:eastAsia="nl-NL"/>
        </w:rPr>
      </w:pPr>
      <w:r w:rsidRPr="00A64CE5">
        <w:rPr>
          <w:rFonts w:ascii="Verdana" w:eastAsia="Times New Roman" w:hAnsi="Verdana" w:cs="Times New Roman"/>
          <w:sz w:val="20"/>
          <w:szCs w:val="20"/>
          <w:lang w:eastAsia="nl-NL"/>
        </w:rPr>
        <w:t>While I draw this fleeting breath,</w:t>
      </w:r>
      <w:r w:rsidRPr="00A64CE5">
        <w:rPr>
          <w:rFonts w:ascii="Verdana" w:eastAsia="Times New Roman" w:hAnsi="Verdana" w:cs="Times New Roman"/>
          <w:sz w:val="20"/>
          <w:szCs w:val="20"/>
          <w:lang w:eastAsia="nl-NL"/>
        </w:rPr>
        <w:br/>
        <w:t>When my eyes shall close in death,</w:t>
      </w:r>
      <w:r w:rsidRPr="00A64CE5">
        <w:rPr>
          <w:rFonts w:ascii="Verdana" w:eastAsia="Times New Roman" w:hAnsi="Verdana" w:cs="Times New Roman"/>
          <w:sz w:val="20"/>
          <w:szCs w:val="20"/>
          <w:lang w:eastAsia="nl-NL"/>
        </w:rPr>
        <w:br/>
        <w:t>When I rise to worlds unknown,</w:t>
      </w:r>
      <w:r w:rsidRPr="00A64CE5">
        <w:rPr>
          <w:rFonts w:ascii="Verdana" w:eastAsia="Times New Roman" w:hAnsi="Verdana" w:cs="Times New Roman"/>
          <w:sz w:val="20"/>
          <w:szCs w:val="20"/>
          <w:lang w:eastAsia="nl-NL"/>
        </w:rPr>
        <w:br/>
        <w:t>And behold Thee on Thy throne,</w:t>
      </w:r>
      <w:r w:rsidRPr="00A64CE5">
        <w:rPr>
          <w:rFonts w:ascii="Verdana" w:eastAsia="Times New Roman" w:hAnsi="Verdana" w:cs="Times New Roman"/>
          <w:sz w:val="20"/>
          <w:szCs w:val="20"/>
          <w:lang w:eastAsia="nl-NL"/>
        </w:rPr>
        <w:br/>
        <w:t>Rock of Ages, cleft for me,</w:t>
      </w:r>
      <w:r w:rsidRPr="00A64CE5">
        <w:rPr>
          <w:rFonts w:ascii="Verdana" w:eastAsia="Times New Roman" w:hAnsi="Verdana" w:cs="Times New Roman"/>
          <w:sz w:val="20"/>
          <w:szCs w:val="20"/>
          <w:lang w:eastAsia="nl-NL"/>
        </w:rPr>
        <w:br/>
        <w:t>Let me hide myself in Thee.</w:t>
      </w:r>
    </w:p>
    <w:p w14:paraId="74D0AAE6" w14:textId="77777777" w:rsidR="00A64CE5" w:rsidRPr="00A64CE5" w:rsidRDefault="00A64CE5" w:rsidP="00A64CE5">
      <w:pPr>
        <w:shd w:val="clear" w:color="auto" w:fill="FFFFFF"/>
        <w:spacing w:before="240" w:after="100" w:afterAutospacing="1" w:line="264" w:lineRule="auto"/>
        <w:rPr>
          <w:rFonts w:ascii="Verdana" w:eastAsia="Times New Roman" w:hAnsi="Verdana" w:cs="Times New Roman"/>
          <w:sz w:val="20"/>
          <w:szCs w:val="20"/>
          <w:lang w:eastAsia="nl-NL"/>
        </w:rPr>
      </w:pPr>
      <w:r w:rsidRPr="00A64CE5">
        <w:rPr>
          <w:rFonts w:ascii="Verdana" w:eastAsia="Times New Roman" w:hAnsi="Verdana" w:cs="Times New Roman"/>
          <w:sz w:val="20"/>
          <w:szCs w:val="20"/>
          <w:lang w:eastAsia="nl-NL"/>
        </w:rPr>
        <w:t>Augustus M. Toplady</w:t>
      </w:r>
    </w:p>
    <w:p w14:paraId="04392D9F" w14:textId="77777777" w:rsidR="00A64CE5" w:rsidRPr="00A64CE5" w:rsidRDefault="00A64CE5" w:rsidP="00A64CE5">
      <w:pPr>
        <w:keepNext/>
        <w:spacing w:after="0" w:line="264" w:lineRule="auto"/>
        <w:outlineLvl w:val="1"/>
        <w:rPr>
          <w:rFonts w:ascii="Verdana" w:eastAsia="Times New Roman" w:hAnsi="Verdana" w:cs="Arial"/>
          <w:bCs/>
          <w:i/>
          <w:iCs/>
          <w:sz w:val="20"/>
          <w:szCs w:val="20"/>
          <w:lang w:eastAsia="nl-NL"/>
        </w:rPr>
      </w:pPr>
      <w:r w:rsidRPr="00A64CE5">
        <w:rPr>
          <w:rFonts w:ascii="Verdana" w:eastAsia="Times New Roman" w:hAnsi="Verdana" w:cs="Arial"/>
          <w:bCs/>
          <w:i/>
          <w:iCs/>
          <w:sz w:val="20"/>
          <w:szCs w:val="20"/>
          <w:lang w:eastAsia="nl-NL"/>
        </w:rPr>
        <w:t>Antwoorden bij de vragen en opdrachten</w:t>
      </w:r>
    </w:p>
    <w:p w14:paraId="2097EE2D" w14:textId="77777777" w:rsidR="00A64CE5" w:rsidRPr="00A64CE5" w:rsidRDefault="00A64CE5" w:rsidP="00A64CE5">
      <w:pPr>
        <w:spacing w:after="0" w:line="264" w:lineRule="auto"/>
        <w:rPr>
          <w:rFonts w:ascii="Verdana" w:eastAsia="Times New Roman" w:hAnsi="Verdana" w:cs="Times New Roman"/>
          <w:bCs/>
          <w:i/>
          <w:sz w:val="20"/>
          <w:szCs w:val="20"/>
          <w:lang w:eastAsia="nl-NL"/>
        </w:rPr>
      </w:pPr>
      <w:r w:rsidRPr="00A64CE5">
        <w:rPr>
          <w:rFonts w:ascii="Verdana" w:eastAsia="Times New Roman" w:hAnsi="Verdana" w:cs="Times New Roman"/>
          <w:bCs/>
          <w:i/>
          <w:sz w:val="20"/>
          <w:szCs w:val="20"/>
          <w:lang w:eastAsia="nl-NL"/>
        </w:rPr>
        <w:t>1a.</w:t>
      </w:r>
      <w:r w:rsidRPr="00A64CE5">
        <w:rPr>
          <w:rFonts w:ascii="Verdana" w:eastAsia="Times New Roman" w:hAnsi="Verdana" w:cs="Times New Roman"/>
          <w:bCs/>
          <w:i/>
          <w:sz w:val="20"/>
          <w:szCs w:val="20"/>
          <w:lang w:eastAsia="nl-NL"/>
        </w:rPr>
        <w:tab/>
        <w:t>Twee rijmklanken</w:t>
      </w:r>
    </w:p>
    <w:p w14:paraId="7F98FDC6" w14:textId="77777777" w:rsidR="00A64CE5" w:rsidRPr="00A64CE5" w:rsidRDefault="00A64CE5" w:rsidP="00A64CE5">
      <w:pPr>
        <w:spacing w:after="0" w:line="264" w:lineRule="auto"/>
        <w:rPr>
          <w:rFonts w:ascii="Verdana" w:eastAsia="Times New Roman" w:hAnsi="Verdana" w:cs="Times New Roman"/>
          <w:bCs/>
          <w:i/>
          <w:sz w:val="20"/>
          <w:szCs w:val="20"/>
          <w:lang w:eastAsia="nl-NL"/>
        </w:rPr>
      </w:pPr>
      <w:r w:rsidRPr="00A64CE5">
        <w:rPr>
          <w:rFonts w:ascii="Verdana" w:eastAsia="Times New Roman" w:hAnsi="Verdana" w:cs="Times New Roman"/>
          <w:bCs/>
          <w:i/>
          <w:sz w:val="20"/>
          <w:szCs w:val="20"/>
          <w:lang w:eastAsia="nl-NL"/>
        </w:rPr>
        <w:t>1b.</w:t>
      </w:r>
      <w:r w:rsidRPr="00A64CE5">
        <w:rPr>
          <w:rFonts w:ascii="Verdana" w:eastAsia="Times New Roman" w:hAnsi="Verdana" w:cs="Times New Roman"/>
          <w:bCs/>
          <w:i/>
          <w:sz w:val="20"/>
          <w:szCs w:val="20"/>
          <w:lang w:eastAsia="nl-NL"/>
        </w:rPr>
        <w:tab/>
        <w:t>Regel 1, 7 en 13 zijn hetzelfde</w:t>
      </w:r>
    </w:p>
    <w:p w14:paraId="2B4C956F" w14:textId="77777777" w:rsidR="00A64CE5" w:rsidRPr="00A64CE5" w:rsidRDefault="00A64CE5" w:rsidP="00A64CE5">
      <w:pPr>
        <w:spacing w:after="0" w:line="264" w:lineRule="auto"/>
        <w:rPr>
          <w:rFonts w:ascii="Verdana" w:eastAsia="Times New Roman" w:hAnsi="Verdana" w:cs="Times New Roman"/>
          <w:bCs/>
          <w:i/>
          <w:sz w:val="20"/>
          <w:szCs w:val="20"/>
          <w:lang w:eastAsia="nl-NL"/>
        </w:rPr>
      </w:pPr>
      <w:r w:rsidRPr="00A64CE5">
        <w:rPr>
          <w:rFonts w:ascii="Verdana" w:eastAsia="Times New Roman" w:hAnsi="Verdana" w:cs="Times New Roman"/>
          <w:bCs/>
          <w:i/>
          <w:sz w:val="20"/>
          <w:szCs w:val="20"/>
          <w:lang w:eastAsia="nl-NL"/>
        </w:rPr>
        <w:t>1c.</w:t>
      </w:r>
      <w:r w:rsidRPr="00A64CE5">
        <w:rPr>
          <w:rFonts w:ascii="Verdana" w:eastAsia="Times New Roman" w:hAnsi="Verdana" w:cs="Times New Roman"/>
          <w:bCs/>
          <w:i/>
          <w:sz w:val="20"/>
          <w:szCs w:val="20"/>
          <w:lang w:eastAsia="nl-NL"/>
        </w:rPr>
        <w:tab/>
        <w:t>bladerloze bomen</w:t>
      </w:r>
    </w:p>
    <w:p w14:paraId="340D8A95" w14:textId="77777777" w:rsidR="00A64CE5" w:rsidRPr="00A64CE5" w:rsidRDefault="00A64CE5" w:rsidP="00A64CE5">
      <w:pPr>
        <w:spacing w:after="0" w:line="264" w:lineRule="auto"/>
        <w:ind w:firstLine="708"/>
        <w:rPr>
          <w:rFonts w:ascii="Verdana" w:eastAsia="Times New Roman" w:hAnsi="Verdana" w:cs="Times New Roman"/>
          <w:bCs/>
          <w:i/>
          <w:sz w:val="20"/>
          <w:szCs w:val="20"/>
          <w:lang w:eastAsia="nl-NL"/>
        </w:rPr>
      </w:pPr>
      <w:r w:rsidRPr="00A64CE5">
        <w:rPr>
          <w:rFonts w:ascii="Verdana" w:eastAsia="Times New Roman" w:hAnsi="Verdana" w:cs="Times New Roman"/>
          <w:bCs/>
          <w:i/>
          <w:sz w:val="20"/>
          <w:szCs w:val="20"/>
          <w:lang w:eastAsia="nl-NL"/>
        </w:rPr>
        <w:t>schreien staan</w:t>
      </w:r>
    </w:p>
    <w:p w14:paraId="068A4602" w14:textId="77777777" w:rsidR="00A64CE5" w:rsidRPr="00A64CE5" w:rsidRDefault="00A64CE5" w:rsidP="00A64CE5">
      <w:pPr>
        <w:spacing w:after="0" w:line="264" w:lineRule="auto"/>
        <w:ind w:firstLine="708"/>
        <w:rPr>
          <w:rFonts w:ascii="Verdana" w:eastAsia="Times New Roman" w:hAnsi="Verdana" w:cs="Times New Roman"/>
          <w:bCs/>
          <w:i/>
          <w:sz w:val="20"/>
          <w:szCs w:val="20"/>
          <w:lang w:eastAsia="nl-NL"/>
        </w:rPr>
      </w:pPr>
      <w:r w:rsidRPr="00A64CE5">
        <w:rPr>
          <w:rFonts w:ascii="Verdana" w:eastAsia="Times New Roman" w:hAnsi="Verdana" w:cs="Times New Roman"/>
          <w:bCs/>
          <w:i/>
          <w:sz w:val="20"/>
          <w:szCs w:val="20"/>
          <w:lang w:eastAsia="nl-NL"/>
        </w:rPr>
        <w:t>takken traan op traan</w:t>
      </w:r>
    </w:p>
    <w:p w14:paraId="01AC5FF8" w14:textId="77777777" w:rsidR="00A64CE5" w:rsidRPr="00A64CE5" w:rsidRDefault="00A64CE5" w:rsidP="00A64CE5">
      <w:pPr>
        <w:spacing w:after="0" w:line="264" w:lineRule="auto"/>
        <w:rPr>
          <w:rFonts w:ascii="Verdana" w:eastAsia="Times New Roman" w:hAnsi="Verdana" w:cs="Times New Roman"/>
          <w:bCs/>
          <w:i/>
          <w:sz w:val="20"/>
          <w:szCs w:val="20"/>
          <w:lang w:eastAsia="nl-NL"/>
        </w:rPr>
      </w:pPr>
      <w:r w:rsidRPr="00A64CE5">
        <w:rPr>
          <w:rFonts w:ascii="Verdana" w:eastAsia="Times New Roman" w:hAnsi="Verdana" w:cs="Times New Roman"/>
          <w:bCs/>
          <w:i/>
          <w:sz w:val="20"/>
          <w:szCs w:val="20"/>
          <w:lang w:eastAsia="nl-NL"/>
        </w:rPr>
        <w:t xml:space="preserve">d. </w:t>
      </w:r>
      <w:r w:rsidRPr="00A64CE5">
        <w:rPr>
          <w:rFonts w:ascii="Verdana" w:eastAsia="Times New Roman" w:hAnsi="Verdana" w:cs="Times New Roman"/>
          <w:bCs/>
          <w:i/>
          <w:sz w:val="20"/>
          <w:szCs w:val="20"/>
          <w:lang w:eastAsia="nl-NL"/>
        </w:rPr>
        <w:tab/>
        <w:t>regentijd breekt</w:t>
      </w:r>
    </w:p>
    <w:p w14:paraId="4CEA6B22" w14:textId="77777777" w:rsidR="00A64CE5" w:rsidRPr="00A64CE5" w:rsidRDefault="00A64CE5" w:rsidP="00A64CE5">
      <w:pPr>
        <w:spacing w:after="0" w:line="264" w:lineRule="auto"/>
        <w:rPr>
          <w:rFonts w:ascii="Verdana" w:eastAsia="Times New Roman" w:hAnsi="Verdana" w:cs="Times New Roman"/>
          <w:bCs/>
          <w:i/>
          <w:sz w:val="20"/>
          <w:szCs w:val="20"/>
          <w:lang w:eastAsia="nl-NL"/>
        </w:rPr>
      </w:pPr>
      <w:r w:rsidRPr="00A64CE5">
        <w:rPr>
          <w:rFonts w:ascii="Verdana" w:eastAsia="Times New Roman" w:hAnsi="Verdana" w:cs="Times New Roman"/>
          <w:bCs/>
          <w:i/>
          <w:sz w:val="20"/>
          <w:szCs w:val="20"/>
          <w:lang w:eastAsia="nl-NL"/>
        </w:rPr>
        <w:tab/>
        <w:t>vochte grond</w:t>
      </w:r>
    </w:p>
    <w:p w14:paraId="581CE07A" w14:textId="77777777" w:rsidR="00A64CE5" w:rsidRPr="00A64CE5" w:rsidRDefault="00A64CE5" w:rsidP="00A64CE5">
      <w:pPr>
        <w:spacing w:after="0" w:line="264" w:lineRule="auto"/>
        <w:rPr>
          <w:rFonts w:ascii="Verdana" w:eastAsia="Times New Roman" w:hAnsi="Verdana" w:cs="Times New Roman"/>
          <w:bCs/>
          <w:i/>
          <w:sz w:val="20"/>
          <w:szCs w:val="20"/>
          <w:lang w:eastAsia="nl-NL"/>
        </w:rPr>
      </w:pPr>
      <w:r w:rsidRPr="00A64CE5">
        <w:rPr>
          <w:rFonts w:ascii="Verdana" w:eastAsia="Times New Roman" w:hAnsi="Verdana" w:cs="Times New Roman"/>
          <w:bCs/>
          <w:i/>
          <w:sz w:val="20"/>
          <w:szCs w:val="20"/>
          <w:lang w:eastAsia="nl-NL"/>
        </w:rPr>
        <w:t xml:space="preserve">e. </w:t>
      </w:r>
      <w:r w:rsidRPr="00A64CE5">
        <w:rPr>
          <w:rFonts w:ascii="Verdana" w:eastAsia="Times New Roman" w:hAnsi="Verdana" w:cs="Times New Roman"/>
          <w:bCs/>
          <w:i/>
          <w:sz w:val="20"/>
          <w:szCs w:val="20"/>
          <w:lang w:eastAsia="nl-NL"/>
        </w:rPr>
        <w:tab/>
        <w:t>Personificatie</w:t>
      </w:r>
    </w:p>
    <w:p w14:paraId="66DC9317" w14:textId="77777777" w:rsidR="00A64CE5" w:rsidRPr="00A64CE5" w:rsidRDefault="00A64CE5" w:rsidP="00A64CE5">
      <w:pPr>
        <w:spacing w:after="0" w:line="264" w:lineRule="auto"/>
        <w:rPr>
          <w:rFonts w:ascii="Verdana" w:eastAsia="Times New Roman" w:hAnsi="Verdana" w:cs="Times New Roman"/>
          <w:bCs/>
          <w:i/>
          <w:sz w:val="20"/>
          <w:szCs w:val="20"/>
          <w:lang w:eastAsia="nl-NL"/>
        </w:rPr>
      </w:pPr>
      <w:r w:rsidRPr="00A64CE5">
        <w:rPr>
          <w:rFonts w:ascii="Verdana" w:eastAsia="Times New Roman" w:hAnsi="Verdana" w:cs="Times New Roman"/>
          <w:bCs/>
          <w:i/>
          <w:sz w:val="20"/>
          <w:szCs w:val="20"/>
          <w:lang w:eastAsia="nl-NL"/>
        </w:rPr>
        <w:t xml:space="preserve">f. </w:t>
      </w:r>
      <w:r w:rsidRPr="00A64CE5">
        <w:rPr>
          <w:rFonts w:ascii="Verdana" w:eastAsia="Times New Roman" w:hAnsi="Verdana" w:cs="Times New Roman"/>
          <w:bCs/>
          <w:i/>
          <w:sz w:val="20"/>
          <w:szCs w:val="20"/>
          <w:lang w:eastAsia="nl-NL"/>
        </w:rPr>
        <w:tab/>
        <w:t>Metafoor</w:t>
      </w:r>
    </w:p>
    <w:p w14:paraId="3703D357" w14:textId="77777777" w:rsidR="00A64CE5" w:rsidRPr="00A64CE5" w:rsidRDefault="00A64CE5" w:rsidP="00A64CE5">
      <w:pPr>
        <w:spacing w:after="0" w:line="264" w:lineRule="auto"/>
        <w:rPr>
          <w:rFonts w:ascii="Verdana" w:eastAsia="Times New Roman" w:hAnsi="Verdana" w:cs="Times New Roman"/>
          <w:bCs/>
          <w:i/>
          <w:sz w:val="20"/>
          <w:szCs w:val="20"/>
          <w:lang w:eastAsia="nl-NL"/>
        </w:rPr>
      </w:pPr>
      <w:r w:rsidRPr="00A64CE5">
        <w:rPr>
          <w:rFonts w:ascii="Verdana" w:eastAsia="Times New Roman" w:hAnsi="Verdana" w:cs="Times New Roman"/>
          <w:bCs/>
          <w:i/>
          <w:sz w:val="20"/>
          <w:szCs w:val="20"/>
          <w:lang w:eastAsia="nl-NL"/>
        </w:rPr>
        <w:t>g.</w:t>
      </w:r>
      <w:r w:rsidRPr="00A64CE5">
        <w:rPr>
          <w:rFonts w:ascii="Verdana" w:eastAsia="Times New Roman" w:hAnsi="Verdana" w:cs="Times New Roman"/>
          <w:bCs/>
          <w:i/>
          <w:sz w:val="20"/>
          <w:szCs w:val="20"/>
          <w:lang w:eastAsia="nl-NL"/>
        </w:rPr>
        <w:tab/>
        <w:t>De tijd dat de bladeren los door de lucht dwarrelden</w:t>
      </w:r>
    </w:p>
    <w:p w14:paraId="28CF7F5B" w14:textId="77777777" w:rsidR="00A64CE5" w:rsidRPr="00A64CE5" w:rsidRDefault="00A64CE5" w:rsidP="00A64CE5">
      <w:pPr>
        <w:spacing w:after="0" w:line="264" w:lineRule="auto"/>
        <w:rPr>
          <w:rFonts w:ascii="Verdana" w:eastAsia="Times New Roman" w:hAnsi="Verdana" w:cs="Times New Roman"/>
          <w:bCs/>
          <w:i/>
          <w:sz w:val="20"/>
          <w:szCs w:val="20"/>
          <w:lang w:eastAsia="nl-NL"/>
        </w:rPr>
      </w:pPr>
      <w:r w:rsidRPr="00A64CE5">
        <w:rPr>
          <w:rFonts w:ascii="Verdana" w:eastAsia="Times New Roman" w:hAnsi="Verdana" w:cs="Times New Roman"/>
          <w:bCs/>
          <w:i/>
          <w:sz w:val="20"/>
          <w:szCs w:val="20"/>
          <w:lang w:eastAsia="nl-NL"/>
        </w:rPr>
        <w:t>h.</w:t>
      </w:r>
      <w:r w:rsidRPr="00A64CE5">
        <w:rPr>
          <w:rFonts w:ascii="Verdana" w:eastAsia="Times New Roman" w:hAnsi="Verdana" w:cs="Times New Roman"/>
          <w:bCs/>
          <w:i/>
          <w:sz w:val="20"/>
          <w:szCs w:val="20"/>
          <w:lang w:eastAsia="nl-NL"/>
        </w:rPr>
        <w:tab/>
        <w:t xml:space="preserve"> Dit kan aangeven dat er nog meer overpeinzingen over vergankelijkheid kunnen volgen.</w:t>
      </w:r>
    </w:p>
    <w:p w14:paraId="3B559C3A" w14:textId="77777777" w:rsidR="00A64CE5" w:rsidRPr="00A64CE5" w:rsidRDefault="00A64CE5" w:rsidP="00A64CE5">
      <w:pPr>
        <w:spacing w:after="0" w:line="264" w:lineRule="auto"/>
        <w:rPr>
          <w:rFonts w:ascii="Verdana" w:eastAsia="Times New Roman" w:hAnsi="Verdana" w:cs="Times New Roman"/>
          <w:bCs/>
          <w:i/>
          <w:sz w:val="20"/>
          <w:szCs w:val="20"/>
          <w:lang w:eastAsia="nl-NL"/>
        </w:rPr>
      </w:pPr>
      <w:r w:rsidRPr="00A64CE5">
        <w:rPr>
          <w:rFonts w:ascii="Verdana" w:eastAsia="Times New Roman" w:hAnsi="Verdana" w:cs="Times New Roman"/>
          <w:bCs/>
          <w:i/>
          <w:sz w:val="20"/>
          <w:szCs w:val="20"/>
          <w:lang w:eastAsia="nl-NL"/>
        </w:rPr>
        <w:t>Ook kan het doen denken aan het elk jaar weerkeren van november.</w:t>
      </w:r>
    </w:p>
    <w:p w14:paraId="5E573290" w14:textId="77777777" w:rsidR="00A64CE5" w:rsidRPr="00A64CE5" w:rsidRDefault="00A64CE5" w:rsidP="00A64CE5">
      <w:pPr>
        <w:spacing w:after="0" w:line="264" w:lineRule="auto"/>
        <w:rPr>
          <w:rFonts w:ascii="Verdana" w:eastAsia="Times New Roman" w:hAnsi="Verdana" w:cs="Times New Roman"/>
          <w:bCs/>
          <w:i/>
          <w:sz w:val="20"/>
          <w:szCs w:val="20"/>
          <w:lang w:eastAsia="nl-NL"/>
        </w:rPr>
      </w:pPr>
      <w:r w:rsidRPr="00A64CE5">
        <w:rPr>
          <w:rFonts w:ascii="Verdana" w:eastAsia="Times New Roman" w:hAnsi="Verdana" w:cs="Times New Roman"/>
          <w:bCs/>
          <w:i/>
          <w:sz w:val="20"/>
          <w:szCs w:val="20"/>
          <w:lang w:eastAsia="nl-NL"/>
        </w:rPr>
        <w:t>i.</w:t>
      </w:r>
      <w:r w:rsidRPr="00A64CE5">
        <w:rPr>
          <w:rFonts w:ascii="Verdana" w:eastAsia="Times New Roman" w:hAnsi="Verdana" w:cs="Times New Roman"/>
          <w:bCs/>
          <w:i/>
          <w:sz w:val="20"/>
          <w:szCs w:val="20"/>
          <w:lang w:eastAsia="nl-NL"/>
        </w:rPr>
        <w:tab/>
        <w:t>Een weemoedige sfeer.</w:t>
      </w:r>
    </w:p>
    <w:p w14:paraId="523BA1D1" w14:textId="77777777" w:rsidR="00A64CE5" w:rsidRPr="00A64CE5" w:rsidRDefault="00A64CE5" w:rsidP="00A64CE5">
      <w:pPr>
        <w:spacing w:after="0" w:line="264" w:lineRule="auto"/>
        <w:rPr>
          <w:rFonts w:ascii="Verdana" w:eastAsia="Times New Roman" w:hAnsi="Verdana" w:cs="Times New Roman"/>
          <w:bCs/>
          <w:i/>
          <w:sz w:val="20"/>
          <w:szCs w:val="20"/>
          <w:lang w:eastAsia="nl-NL"/>
        </w:rPr>
      </w:pPr>
      <w:r w:rsidRPr="00A64CE5">
        <w:rPr>
          <w:rFonts w:ascii="Verdana" w:eastAsia="Times New Roman" w:hAnsi="Verdana" w:cs="Times New Roman"/>
          <w:i/>
          <w:sz w:val="20"/>
          <w:szCs w:val="20"/>
          <w:lang w:eastAsia="nl-NL"/>
        </w:rPr>
        <w:t>2a.</w:t>
      </w:r>
      <w:r w:rsidRPr="00A64CE5">
        <w:rPr>
          <w:rFonts w:ascii="Verdana" w:eastAsia="Times New Roman" w:hAnsi="Verdana" w:cs="Times New Roman"/>
          <w:i/>
          <w:sz w:val="20"/>
          <w:szCs w:val="20"/>
          <w:lang w:eastAsia="nl-NL"/>
        </w:rPr>
        <w:tab/>
        <w:t xml:space="preserve">Het originele gedicht is vrij vertaald. Het beeld van de gekloofde rots, Christus, uit wiens zijde bloed en water kwam  (strofe 1)  komt niet terug in de vertaling. In de laatste strofe is Rock of Ages, cleft for me, / Let me hide myself in Thee ‘( letterlijk vertaald: Rots der eeuwen, gekloofd voor mij, Laat mij mezelf verbergen/schuilhouden in U) is vertaald als: </w:t>
      </w:r>
      <w:r w:rsidRPr="00A64CE5">
        <w:rPr>
          <w:rFonts w:ascii="Verdana" w:eastAsia="Times New Roman" w:hAnsi="Verdana" w:cs="Times New Roman"/>
          <w:bCs/>
          <w:i/>
          <w:sz w:val="20"/>
          <w:szCs w:val="20"/>
          <w:lang w:eastAsia="nl-NL"/>
        </w:rPr>
        <w:t>Rots der eeuwen, in uw schoot, / Berg mijn ziele voor den dood.</w:t>
      </w:r>
    </w:p>
    <w:p w14:paraId="54BBB128" w14:textId="77777777" w:rsidR="00A64CE5" w:rsidRPr="00A64CE5" w:rsidRDefault="00A64CE5" w:rsidP="00A64CE5">
      <w:pPr>
        <w:spacing w:after="0" w:line="264" w:lineRule="auto"/>
        <w:rPr>
          <w:rFonts w:ascii="Verdana" w:eastAsia="Times New Roman" w:hAnsi="Verdana" w:cs="Times New Roman"/>
          <w:bCs/>
          <w:i/>
          <w:sz w:val="20"/>
          <w:szCs w:val="20"/>
          <w:lang w:eastAsia="nl-NL"/>
        </w:rPr>
      </w:pPr>
      <w:r w:rsidRPr="00A64CE5">
        <w:rPr>
          <w:rFonts w:ascii="Verdana" w:eastAsia="Times New Roman" w:hAnsi="Verdana" w:cs="Times New Roman"/>
          <w:bCs/>
          <w:i/>
          <w:sz w:val="20"/>
          <w:szCs w:val="20"/>
          <w:lang w:eastAsia="nl-NL"/>
        </w:rPr>
        <w:t>De beeldspraak uit het origineel is dus niet op dezelfde manier terug te vinden in de vertaling.</w:t>
      </w:r>
    </w:p>
    <w:p w14:paraId="3F882A64" w14:textId="77777777" w:rsidR="00A64CE5" w:rsidRPr="00A64CE5" w:rsidRDefault="00A64CE5" w:rsidP="00A64CE5">
      <w:pPr>
        <w:spacing w:after="0" w:line="264" w:lineRule="auto"/>
        <w:rPr>
          <w:rFonts w:ascii="Verdana" w:eastAsia="Times New Roman" w:hAnsi="Verdana" w:cs="Times New Roman"/>
          <w:bCs/>
          <w:i/>
          <w:sz w:val="20"/>
          <w:szCs w:val="20"/>
          <w:lang w:eastAsia="nl-NL"/>
        </w:rPr>
      </w:pPr>
      <w:r w:rsidRPr="00A64CE5">
        <w:rPr>
          <w:rFonts w:ascii="Verdana" w:eastAsia="Times New Roman" w:hAnsi="Verdana" w:cs="Times New Roman"/>
          <w:bCs/>
          <w:i/>
          <w:sz w:val="20"/>
          <w:szCs w:val="20"/>
          <w:lang w:eastAsia="nl-NL"/>
        </w:rPr>
        <w:t>Jacqueline van der Waals heeft ook toevoegingen in haar gedicht verwerkt, die er in het originele gedicht niet staan, bijvoorbeeld Zie, ik breng voor mijn behoud / U geen wierook, myrrhe of goud.</w:t>
      </w:r>
    </w:p>
    <w:p w14:paraId="65CF1684" w14:textId="77777777" w:rsidR="00A64CE5" w:rsidRPr="00A64CE5" w:rsidRDefault="00A64CE5" w:rsidP="00A64CE5">
      <w:pPr>
        <w:spacing w:after="0" w:line="264" w:lineRule="auto"/>
        <w:rPr>
          <w:rFonts w:ascii="Verdana" w:eastAsia="Times New Roman" w:hAnsi="Verdana" w:cs="Times New Roman"/>
          <w:bCs/>
          <w:i/>
          <w:sz w:val="20"/>
          <w:szCs w:val="20"/>
          <w:lang w:eastAsia="nl-NL"/>
        </w:rPr>
      </w:pPr>
      <w:r w:rsidRPr="00A64CE5">
        <w:rPr>
          <w:rFonts w:ascii="Verdana" w:eastAsia="Times New Roman" w:hAnsi="Verdana" w:cs="Times New Roman"/>
          <w:bCs/>
          <w:i/>
          <w:sz w:val="20"/>
          <w:szCs w:val="20"/>
          <w:lang w:eastAsia="nl-NL"/>
        </w:rPr>
        <w:t>2b.</w:t>
      </w:r>
      <w:r w:rsidRPr="00A64CE5">
        <w:rPr>
          <w:rFonts w:ascii="Verdana" w:eastAsia="Times New Roman" w:hAnsi="Verdana" w:cs="Times New Roman"/>
          <w:bCs/>
          <w:i/>
          <w:sz w:val="20"/>
          <w:szCs w:val="20"/>
          <w:lang w:eastAsia="nl-NL"/>
        </w:rPr>
        <w:tab/>
        <w:t xml:space="preserve">De strekking van beide liederen komt overeen: in beide gedichten spreekt een mens de Rots der eeuwen aan, om alleen bij Hem en alleen door Hem behoud en redding te zoeken, te schuilen bij Hem. </w:t>
      </w:r>
    </w:p>
    <w:p w14:paraId="549FBE23" w14:textId="77777777" w:rsidR="00A64CE5" w:rsidRPr="00A64CE5" w:rsidRDefault="00A64CE5" w:rsidP="00A64CE5">
      <w:pPr>
        <w:spacing w:after="0" w:line="264" w:lineRule="auto"/>
        <w:rPr>
          <w:rFonts w:ascii="Verdana" w:eastAsia="Times New Roman" w:hAnsi="Verdana" w:cs="Times New Roman"/>
          <w:i/>
          <w:sz w:val="20"/>
          <w:szCs w:val="20"/>
          <w:lang w:eastAsia="nl-NL"/>
        </w:rPr>
      </w:pPr>
    </w:p>
    <w:p w14:paraId="0F4E2C0B" w14:textId="77777777" w:rsidR="00A64CE5" w:rsidRPr="00A64CE5" w:rsidRDefault="00A64CE5" w:rsidP="00A64CE5">
      <w:pPr>
        <w:spacing w:after="0" w:line="264" w:lineRule="auto"/>
        <w:textAlignment w:val="baseline"/>
        <w:rPr>
          <w:rFonts w:ascii="Verdana" w:eastAsia="Times New Roman" w:hAnsi="Verdana" w:cs="Times New Roman"/>
          <w:sz w:val="20"/>
          <w:szCs w:val="20"/>
          <w:u w:val="single"/>
          <w:lang w:eastAsia="ar-SA"/>
        </w:rPr>
      </w:pPr>
      <w:r w:rsidRPr="00A64CE5">
        <w:rPr>
          <w:rFonts w:ascii="Verdana" w:eastAsia="Times New Roman" w:hAnsi="Verdana" w:cs="Times New Roman"/>
          <w:sz w:val="20"/>
          <w:szCs w:val="20"/>
          <w:u w:val="single"/>
          <w:lang w:eastAsia="ar-SA"/>
        </w:rPr>
        <w:t>Zoekopdrachten (in boek en op internet)</w:t>
      </w:r>
    </w:p>
    <w:p w14:paraId="44FC67FB" w14:textId="77777777" w:rsidR="00A64CE5" w:rsidRPr="00A64CE5" w:rsidRDefault="00A64CE5" w:rsidP="00A64CE5">
      <w:pPr>
        <w:suppressAutoHyphens/>
        <w:spacing w:after="0" w:line="264" w:lineRule="auto"/>
        <w:rPr>
          <w:rFonts w:ascii="Verdana" w:eastAsia="Times New Roman" w:hAnsi="Verdana" w:cs="Times New Roman"/>
          <w:sz w:val="20"/>
          <w:szCs w:val="20"/>
          <w:lang w:eastAsia="nl-NL"/>
        </w:rPr>
      </w:pPr>
      <w:r w:rsidRPr="00A64CE5">
        <w:rPr>
          <w:rFonts w:ascii="Verdana" w:eastAsia="Times New Roman" w:hAnsi="Verdana" w:cs="Times New Roman"/>
          <w:sz w:val="20"/>
          <w:szCs w:val="20"/>
          <w:lang w:eastAsia="ar-SA"/>
        </w:rPr>
        <w:t>1.</w:t>
      </w:r>
      <w:r w:rsidRPr="00A64CE5">
        <w:rPr>
          <w:rFonts w:ascii="Verdana" w:eastAsia="Times New Roman" w:hAnsi="Verdana" w:cs="Times New Roman"/>
          <w:sz w:val="20"/>
          <w:szCs w:val="20"/>
          <w:lang w:eastAsia="ar-SA"/>
        </w:rPr>
        <w:tab/>
        <w:t xml:space="preserve">Alle gedichten van Jacqueline van der Waals zijn te vinden op </w:t>
      </w:r>
      <w:hyperlink r:id="rId135" w:history="1">
        <w:r w:rsidRPr="00A64CE5">
          <w:rPr>
            <w:rFonts w:ascii="Verdana" w:eastAsia="Times New Roman" w:hAnsi="Verdana" w:cs="Times New Roman"/>
            <w:color w:val="000000"/>
            <w:sz w:val="20"/>
            <w:szCs w:val="20"/>
            <w:u w:val="single"/>
            <w:lang w:eastAsia="nl-NL"/>
          </w:rPr>
          <w:t>http://cf.hum.uva.nl/dsp/ljc/waals/indext.html</w:t>
        </w:r>
      </w:hyperlink>
      <w:r w:rsidRPr="00A64CE5">
        <w:rPr>
          <w:rFonts w:ascii="Verdana" w:eastAsia="Times New Roman" w:hAnsi="Verdana" w:cs="Times New Roman"/>
          <w:color w:val="000000"/>
          <w:sz w:val="20"/>
          <w:szCs w:val="20"/>
          <w:lang w:eastAsia="nl-NL"/>
        </w:rPr>
        <w:t>.</w:t>
      </w:r>
      <w:r w:rsidRPr="00A64CE5">
        <w:rPr>
          <w:rFonts w:ascii="Verdana" w:eastAsia="Times New Roman" w:hAnsi="Verdana" w:cs="Times New Roman"/>
          <w:sz w:val="20"/>
          <w:szCs w:val="20"/>
          <w:lang w:eastAsia="nl-NL"/>
        </w:rPr>
        <w:t xml:space="preserve"> Zoek onder het kopje ‘Laatste verzen’ de volgende gedichten, die de dichteres geschreven heeft toen ze wist dat ging sterven: </w:t>
      </w:r>
      <w:r w:rsidRPr="00A64CE5">
        <w:rPr>
          <w:rFonts w:ascii="Verdana" w:eastAsia="Times New Roman" w:hAnsi="Verdana" w:cs="Times New Roman"/>
          <w:i/>
          <w:sz w:val="20"/>
          <w:szCs w:val="20"/>
          <w:lang w:eastAsia="nl-NL"/>
        </w:rPr>
        <w:t xml:space="preserve">Sinds ik het weet…, Moeder, Annunciatie </w:t>
      </w:r>
      <w:r w:rsidRPr="00A64CE5">
        <w:rPr>
          <w:rFonts w:ascii="Verdana" w:eastAsia="Times New Roman" w:hAnsi="Verdana" w:cs="Times New Roman"/>
          <w:sz w:val="20"/>
          <w:szCs w:val="20"/>
          <w:lang w:eastAsia="nl-NL"/>
        </w:rPr>
        <w:t>en</w:t>
      </w:r>
      <w:r w:rsidRPr="00A64CE5">
        <w:rPr>
          <w:rFonts w:ascii="Verdana" w:eastAsia="Times New Roman" w:hAnsi="Verdana" w:cs="Times New Roman"/>
          <w:i/>
          <w:sz w:val="20"/>
          <w:szCs w:val="20"/>
          <w:lang w:eastAsia="nl-NL"/>
        </w:rPr>
        <w:t xml:space="preserve"> De avond is gekomen. </w:t>
      </w:r>
      <w:r w:rsidRPr="00A64CE5">
        <w:rPr>
          <w:rFonts w:ascii="Verdana" w:eastAsia="Times New Roman" w:hAnsi="Verdana" w:cs="Times New Roman"/>
          <w:sz w:val="20"/>
          <w:szCs w:val="20"/>
          <w:lang w:eastAsia="nl-NL"/>
        </w:rPr>
        <w:t xml:space="preserve">Beschrijf in één zin per gedicht welke gedachte over of houding tegenover de dood zij erin tot uiting brengt. </w:t>
      </w:r>
    </w:p>
    <w:p w14:paraId="222DD4B0" w14:textId="77777777" w:rsidR="00A64CE5" w:rsidRPr="00A64CE5" w:rsidRDefault="00A64CE5" w:rsidP="00A64CE5">
      <w:pPr>
        <w:suppressAutoHyphens/>
        <w:spacing w:after="0" w:line="264" w:lineRule="auto"/>
        <w:rPr>
          <w:rFonts w:ascii="Verdana" w:eastAsia="Times New Roman" w:hAnsi="Verdana" w:cs="Times New Roman"/>
          <w:sz w:val="20"/>
          <w:szCs w:val="20"/>
          <w:lang w:eastAsia="nl-NL"/>
        </w:rPr>
      </w:pPr>
    </w:p>
    <w:p w14:paraId="534528DF" w14:textId="77777777" w:rsidR="00A64CE5" w:rsidRPr="00A64CE5" w:rsidRDefault="00A64CE5" w:rsidP="00A64CE5">
      <w:pPr>
        <w:suppressAutoHyphens/>
        <w:spacing w:after="0" w:line="264" w:lineRule="auto"/>
        <w:jc w:val="both"/>
        <w:rPr>
          <w:rFonts w:ascii="Verdana" w:eastAsia="Times New Roman" w:hAnsi="Verdana" w:cs="Times New Roman"/>
          <w:sz w:val="20"/>
          <w:szCs w:val="20"/>
          <w:lang w:eastAsia="nl-NL"/>
        </w:rPr>
      </w:pPr>
      <w:r w:rsidRPr="00A64CE5">
        <w:rPr>
          <w:rFonts w:ascii="Verdana" w:eastAsia="Times New Roman" w:hAnsi="Verdana" w:cs="Times New Roman"/>
          <w:sz w:val="20"/>
          <w:szCs w:val="20"/>
          <w:lang w:eastAsia="nl-NL"/>
        </w:rPr>
        <w:t>2.</w:t>
      </w:r>
      <w:r w:rsidRPr="00A64CE5">
        <w:rPr>
          <w:rFonts w:ascii="Verdana" w:eastAsia="Times New Roman" w:hAnsi="Verdana" w:cs="Times New Roman"/>
          <w:sz w:val="20"/>
          <w:szCs w:val="20"/>
          <w:lang w:eastAsia="nl-NL"/>
        </w:rPr>
        <w:tab/>
        <w:t xml:space="preserve">In een bespreking van de </w:t>
      </w:r>
      <w:r w:rsidRPr="00A64CE5">
        <w:rPr>
          <w:rFonts w:ascii="Verdana" w:eastAsia="Times New Roman" w:hAnsi="Verdana" w:cs="Times New Roman"/>
          <w:i/>
          <w:sz w:val="20"/>
          <w:szCs w:val="20"/>
          <w:lang w:eastAsia="nl-NL"/>
        </w:rPr>
        <w:t>Verzamelde Gedichten</w:t>
      </w:r>
      <w:r w:rsidRPr="00A64CE5">
        <w:rPr>
          <w:rFonts w:ascii="Verdana" w:eastAsia="Times New Roman" w:hAnsi="Verdana" w:cs="Times New Roman"/>
          <w:sz w:val="20"/>
          <w:szCs w:val="20"/>
          <w:lang w:eastAsia="nl-NL"/>
        </w:rPr>
        <w:t xml:space="preserve"> stelt Kester Freriks:</w:t>
      </w:r>
    </w:p>
    <w:p w14:paraId="1F3DD10D" w14:textId="77777777" w:rsidR="00A64CE5" w:rsidRPr="00A64CE5" w:rsidRDefault="00A64CE5" w:rsidP="00A64CE5">
      <w:pPr>
        <w:shd w:val="clear" w:color="auto" w:fill="FFFFFF"/>
        <w:spacing w:after="0" w:line="264" w:lineRule="auto"/>
        <w:ind w:left="150"/>
        <w:rPr>
          <w:rFonts w:ascii="Verdana" w:eastAsia="Times New Roman" w:hAnsi="Verdana" w:cs="Times New Roman"/>
          <w:sz w:val="20"/>
          <w:szCs w:val="20"/>
          <w:lang w:eastAsia="ar-SA"/>
        </w:rPr>
      </w:pPr>
      <w:r w:rsidRPr="00A64CE5">
        <w:rPr>
          <w:rFonts w:ascii="Verdana" w:eastAsia="Times New Roman" w:hAnsi="Verdana" w:cs="Times New Roman"/>
          <w:i/>
          <w:color w:val="333333"/>
          <w:sz w:val="20"/>
          <w:szCs w:val="20"/>
          <w:lang w:eastAsia="nl-NL"/>
        </w:rPr>
        <w:t>Aan geen dichter of dichteres is in de loop van de literatuurgeschiedenis meer onrecht gedaan dan aan Jacqueline van der Waals (1868-1922). Dat kwam niet door haar bescheidenheid, evenmin omdat ze geen vernieuwer was in de letteren of een taalkunstenaar als Gezelle of Gorter, het heeft te maken met dat ene noodlottige, klassiek geworden gedicht 'Het geitenweitje' uit de bundel Nieuwe Verzen (1909). De beroemdheid van dit gedicht gaat zover dat het de dichteres zelf in de schaduw stelt, of in elk geval als maatstaf is gaan gelden voor haar oeuvre. Eerder is het tegendeel het geval: 'Het geitenweitje' is met een handvol andere verzen uit diezelfde periode een Fremdkörper in Van der Waals oeuvre.  (</w:t>
      </w:r>
      <w:r w:rsidRPr="00A64CE5">
        <w:rPr>
          <w:rFonts w:ascii="Verdana" w:eastAsia="Times New Roman" w:hAnsi="Verdana" w:cs="Times New Roman"/>
          <w:b/>
          <w:sz w:val="20"/>
          <w:szCs w:val="20"/>
          <w:lang w:eastAsia="ar-SA"/>
        </w:rPr>
        <w:t>Bron:</w:t>
      </w:r>
      <w:r w:rsidRPr="00A64CE5">
        <w:rPr>
          <w:rFonts w:ascii="Verdana" w:eastAsia="Times New Roman" w:hAnsi="Verdana" w:cs="Times New Roman"/>
          <w:b/>
          <w:bCs/>
          <w:iCs/>
          <w:sz w:val="20"/>
          <w:szCs w:val="20"/>
          <w:lang w:eastAsia="ar-SA"/>
        </w:rPr>
        <w:t xml:space="preserve"> </w:t>
      </w:r>
      <w:r w:rsidRPr="00A64CE5">
        <w:rPr>
          <w:rFonts w:ascii="Verdana" w:eastAsia="Times New Roman" w:hAnsi="Verdana" w:cs="Times New Roman"/>
          <w:bCs/>
          <w:iCs/>
          <w:sz w:val="20"/>
          <w:szCs w:val="20"/>
          <w:lang w:eastAsia="ar-SA"/>
        </w:rPr>
        <w:t xml:space="preserve">Freriks, K. (1995, 4 augustus). </w:t>
      </w:r>
      <w:r w:rsidRPr="00A64CE5">
        <w:rPr>
          <w:rFonts w:ascii="Verdana" w:eastAsia="Times New Roman" w:hAnsi="Verdana" w:cs="Times New Roman"/>
          <w:sz w:val="20"/>
          <w:szCs w:val="20"/>
          <w:lang w:eastAsia="ar-SA"/>
        </w:rPr>
        <w:t>Nu weet ik wat het allerdroevigst is; Jacqueline van der Waals, dichteres van de zintuigelijke verrukking.</w:t>
      </w:r>
      <w:r w:rsidRPr="00A64CE5">
        <w:rPr>
          <w:rFonts w:ascii="Verdana" w:eastAsia="Times New Roman" w:hAnsi="Verdana" w:cs="Times New Roman"/>
          <w:i/>
          <w:sz w:val="20"/>
          <w:szCs w:val="20"/>
          <w:lang w:eastAsia="ar-SA"/>
        </w:rPr>
        <w:t xml:space="preserve"> NRC</w:t>
      </w:r>
      <w:r w:rsidRPr="00A64CE5">
        <w:rPr>
          <w:rFonts w:ascii="Verdana" w:eastAsia="Times New Roman" w:hAnsi="Verdana" w:cs="Times New Roman"/>
          <w:sz w:val="20"/>
          <w:szCs w:val="20"/>
          <w:lang w:eastAsia="ar-SA"/>
        </w:rPr>
        <w:t>).</w:t>
      </w:r>
    </w:p>
    <w:p w14:paraId="218991A1" w14:textId="77777777" w:rsidR="00A64CE5" w:rsidRPr="00A64CE5" w:rsidRDefault="00A64CE5" w:rsidP="00A64CE5">
      <w:pPr>
        <w:shd w:val="clear" w:color="auto" w:fill="FFFFFF"/>
        <w:spacing w:after="0" w:line="264" w:lineRule="auto"/>
        <w:ind w:left="150"/>
        <w:rPr>
          <w:rFonts w:ascii="Verdana" w:eastAsia="Times New Roman" w:hAnsi="Verdana" w:cs="Times New Roman"/>
          <w:color w:val="333333"/>
          <w:sz w:val="20"/>
          <w:szCs w:val="20"/>
          <w:lang w:eastAsia="nl-NL"/>
        </w:rPr>
      </w:pPr>
      <w:r w:rsidRPr="00A64CE5">
        <w:rPr>
          <w:rFonts w:ascii="Verdana" w:eastAsia="Times New Roman" w:hAnsi="Verdana" w:cs="Times New Roman"/>
          <w:color w:val="333333"/>
          <w:sz w:val="20"/>
          <w:szCs w:val="20"/>
          <w:lang w:eastAsia="nl-NL"/>
        </w:rPr>
        <w:t>2a.</w:t>
      </w:r>
      <w:r w:rsidRPr="00A64CE5">
        <w:rPr>
          <w:rFonts w:ascii="Verdana" w:eastAsia="Times New Roman" w:hAnsi="Verdana" w:cs="Times New Roman"/>
          <w:color w:val="333333"/>
          <w:sz w:val="20"/>
          <w:szCs w:val="20"/>
          <w:lang w:eastAsia="nl-NL"/>
        </w:rPr>
        <w:tab/>
        <w:t>Lees het gedicht ‘Het geitenweitje’.  Wat is je mening over dit gedicht?</w:t>
      </w:r>
    </w:p>
    <w:p w14:paraId="35A47FEA" w14:textId="77777777" w:rsidR="00A64CE5" w:rsidRPr="00A64CE5" w:rsidRDefault="00A64CE5" w:rsidP="00A64CE5">
      <w:pPr>
        <w:shd w:val="clear" w:color="auto" w:fill="FFFFFF"/>
        <w:spacing w:after="0" w:line="264" w:lineRule="auto"/>
        <w:ind w:left="150"/>
        <w:rPr>
          <w:rFonts w:ascii="Verdana" w:eastAsia="Times New Roman" w:hAnsi="Verdana" w:cs="Times New Roman"/>
          <w:color w:val="333333"/>
          <w:sz w:val="20"/>
          <w:szCs w:val="20"/>
          <w:lang w:eastAsia="nl-NL"/>
        </w:rPr>
      </w:pPr>
      <w:r w:rsidRPr="00A64CE5">
        <w:rPr>
          <w:rFonts w:ascii="Verdana" w:eastAsia="Times New Roman" w:hAnsi="Verdana" w:cs="Times New Roman"/>
          <w:color w:val="333333"/>
          <w:sz w:val="20"/>
          <w:szCs w:val="20"/>
          <w:lang w:eastAsia="nl-NL"/>
        </w:rPr>
        <w:t>2b.</w:t>
      </w:r>
      <w:r w:rsidRPr="00A64CE5">
        <w:rPr>
          <w:rFonts w:ascii="Verdana" w:eastAsia="Times New Roman" w:hAnsi="Verdana" w:cs="Times New Roman"/>
          <w:color w:val="333333"/>
          <w:sz w:val="20"/>
          <w:szCs w:val="20"/>
          <w:lang w:eastAsia="nl-NL"/>
        </w:rPr>
        <w:tab/>
        <w:t>Je hebt een aantal andere gedichten van Jacqueline van der Waals gelezen. Ben je het met Kester Freriks eens dat ‘Het geitenweitje’ een ‘Fremdkörper’ is in het werk van Van der Waals, dus dat het een heel ander soort gedicht is dan haar andere gedichten?</w:t>
      </w:r>
    </w:p>
    <w:p w14:paraId="02CC1738" w14:textId="77777777" w:rsidR="00A64CE5" w:rsidRPr="00A64CE5" w:rsidRDefault="00A64CE5" w:rsidP="00A64CE5">
      <w:pPr>
        <w:shd w:val="clear" w:color="auto" w:fill="FFFFFF"/>
        <w:spacing w:after="0" w:line="264" w:lineRule="auto"/>
        <w:ind w:left="150"/>
        <w:rPr>
          <w:rFonts w:ascii="Verdana" w:eastAsia="Times New Roman" w:hAnsi="Verdana" w:cs="Times New Roman"/>
          <w:color w:val="333333"/>
          <w:sz w:val="20"/>
          <w:szCs w:val="20"/>
          <w:lang w:eastAsia="nl-NL"/>
        </w:rPr>
      </w:pPr>
      <w:r w:rsidRPr="00A64CE5">
        <w:rPr>
          <w:rFonts w:ascii="Verdana" w:eastAsia="Times New Roman" w:hAnsi="Verdana" w:cs="Times New Roman"/>
          <w:color w:val="333333"/>
          <w:sz w:val="20"/>
          <w:szCs w:val="20"/>
          <w:lang w:eastAsia="nl-NL"/>
        </w:rPr>
        <w:t>2c.</w:t>
      </w:r>
      <w:r w:rsidRPr="00A64CE5">
        <w:rPr>
          <w:rFonts w:ascii="Verdana" w:eastAsia="Times New Roman" w:hAnsi="Verdana" w:cs="Times New Roman"/>
          <w:color w:val="333333"/>
          <w:sz w:val="20"/>
          <w:szCs w:val="20"/>
          <w:lang w:eastAsia="nl-NL"/>
        </w:rPr>
        <w:tab/>
        <w:t>Zoek het artikel van Kester Freriks op. Wat is volgens haar het verschil tussen ‘Het geitenweitje’ en de meeste andere gedichten van Van der Waals?</w:t>
      </w:r>
    </w:p>
    <w:p w14:paraId="6AA35F56" w14:textId="77777777" w:rsidR="00A64CE5" w:rsidRPr="00A64CE5" w:rsidRDefault="00A64CE5" w:rsidP="00A64CE5">
      <w:pPr>
        <w:shd w:val="clear" w:color="auto" w:fill="FFFFFF"/>
        <w:spacing w:after="0" w:line="264" w:lineRule="auto"/>
        <w:ind w:left="150"/>
        <w:rPr>
          <w:rFonts w:ascii="Verdana" w:eastAsia="Times New Roman" w:hAnsi="Verdana" w:cs="Times New Roman"/>
          <w:color w:val="333333"/>
          <w:sz w:val="20"/>
          <w:szCs w:val="20"/>
          <w:lang w:eastAsia="nl-NL"/>
        </w:rPr>
      </w:pPr>
      <w:r w:rsidRPr="00A64CE5">
        <w:rPr>
          <w:rFonts w:ascii="Verdana" w:eastAsia="Times New Roman" w:hAnsi="Verdana" w:cs="Times New Roman"/>
          <w:color w:val="333333"/>
          <w:sz w:val="20"/>
          <w:szCs w:val="20"/>
          <w:lang w:eastAsia="nl-NL"/>
        </w:rPr>
        <w:t>2d.</w:t>
      </w:r>
      <w:r w:rsidRPr="00A64CE5">
        <w:rPr>
          <w:rFonts w:ascii="Verdana" w:eastAsia="Times New Roman" w:hAnsi="Verdana" w:cs="Times New Roman"/>
          <w:color w:val="333333"/>
          <w:sz w:val="20"/>
          <w:szCs w:val="20"/>
          <w:lang w:eastAsia="nl-NL"/>
        </w:rPr>
        <w:tab/>
        <w:t>Wat keert volgens Freriks als een refrein terug in de poëzie van Jacqueline van der Waals?</w:t>
      </w:r>
    </w:p>
    <w:p w14:paraId="188D5597" w14:textId="77777777" w:rsidR="00A64CE5" w:rsidRPr="00A64CE5" w:rsidRDefault="00A64CE5" w:rsidP="00A64CE5">
      <w:pPr>
        <w:shd w:val="clear" w:color="auto" w:fill="FFFFFF"/>
        <w:spacing w:after="0" w:line="264" w:lineRule="auto"/>
        <w:ind w:left="150"/>
        <w:rPr>
          <w:rFonts w:ascii="Verdana" w:eastAsia="Times New Roman" w:hAnsi="Verdana" w:cs="Times New Roman"/>
          <w:sz w:val="20"/>
          <w:szCs w:val="20"/>
          <w:lang w:eastAsia="ar-SA"/>
        </w:rPr>
      </w:pPr>
      <w:r w:rsidRPr="00A64CE5">
        <w:rPr>
          <w:rFonts w:ascii="Verdana" w:eastAsia="Times New Roman" w:hAnsi="Verdana" w:cs="Times New Roman"/>
          <w:color w:val="333333"/>
          <w:sz w:val="20"/>
          <w:szCs w:val="20"/>
          <w:lang w:eastAsia="nl-NL"/>
        </w:rPr>
        <w:t>2</w:t>
      </w:r>
      <w:r w:rsidRPr="00A64CE5">
        <w:rPr>
          <w:rFonts w:ascii="Verdana" w:eastAsia="Times New Roman" w:hAnsi="Verdana" w:cs="Times New Roman"/>
          <w:sz w:val="20"/>
          <w:szCs w:val="20"/>
          <w:lang w:eastAsia="ar-SA"/>
        </w:rPr>
        <w:t>e.</w:t>
      </w:r>
      <w:r w:rsidRPr="00A64CE5">
        <w:rPr>
          <w:rFonts w:ascii="Verdana" w:eastAsia="Times New Roman" w:hAnsi="Verdana" w:cs="Times New Roman"/>
          <w:sz w:val="20"/>
          <w:szCs w:val="20"/>
          <w:lang w:eastAsia="ar-SA"/>
        </w:rPr>
        <w:tab/>
        <w:t>Lees de laatste alinea van het artikel. Leg uit dat daaruit blijkt dat de recensente vindt dat de poezie van Jacqueline van der Waals te weinig waardering heeft gekregen</w:t>
      </w:r>
    </w:p>
    <w:p w14:paraId="01194931" w14:textId="77777777" w:rsidR="00A64CE5" w:rsidRPr="00A64CE5" w:rsidRDefault="00A64CE5" w:rsidP="00A64CE5">
      <w:pPr>
        <w:spacing w:after="0" w:line="264" w:lineRule="auto"/>
        <w:rPr>
          <w:rFonts w:ascii="Verdana" w:eastAsia="Times New Roman" w:hAnsi="Verdana" w:cs="Times New Roman"/>
          <w:sz w:val="20"/>
          <w:szCs w:val="20"/>
          <w:lang w:eastAsia="nl-NL"/>
        </w:rPr>
      </w:pPr>
    </w:p>
    <w:p w14:paraId="42198D48" w14:textId="77777777" w:rsidR="00A64CE5" w:rsidRPr="00A64CE5" w:rsidRDefault="00A64CE5" w:rsidP="00A64CE5">
      <w:pPr>
        <w:spacing w:after="0" w:line="264" w:lineRule="auto"/>
        <w:rPr>
          <w:rFonts w:ascii="Verdana" w:eastAsia="Times New Roman" w:hAnsi="Verdana" w:cs="Times New Roman"/>
          <w:sz w:val="20"/>
          <w:szCs w:val="20"/>
          <w:lang w:eastAsia="nl-NL"/>
        </w:rPr>
      </w:pPr>
    </w:p>
    <w:p w14:paraId="694DCAA3" w14:textId="77777777" w:rsidR="00A64CE5" w:rsidRPr="00A64CE5" w:rsidRDefault="00A64CE5" w:rsidP="00A64CE5">
      <w:pPr>
        <w:keepNext/>
        <w:spacing w:after="0" w:line="264" w:lineRule="auto"/>
        <w:outlineLvl w:val="1"/>
        <w:rPr>
          <w:rFonts w:ascii="Verdana" w:eastAsia="Times New Roman" w:hAnsi="Verdana" w:cs="Arial"/>
          <w:bCs/>
          <w:i/>
          <w:iCs/>
          <w:sz w:val="20"/>
          <w:szCs w:val="20"/>
          <w:lang w:eastAsia="nl-NL"/>
        </w:rPr>
      </w:pPr>
      <w:r w:rsidRPr="00A64CE5">
        <w:rPr>
          <w:rFonts w:ascii="Verdana" w:eastAsia="Times New Roman" w:hAnsi="Verdana" w:cs="Arial"/>
          <w:bCs/>
          <w:i/>
          <w:iCs/>
          <w:sz w:val="20"/>
          <w:szCs w:val="20"/>
          <w:lang w:eastAsia="nl-NL"/>
        </w:rPr>
        <w:t>Antwoorden bij de vragen en opdrachten</w:t>
      </w:r>
    </w:p>
    <w:p w14:paraId="6863BF75" w14:textId="77777777" w:rsidR="00A64CE5" w:rsidRPr="00A64CE5" w:rsidRDefault="00A64CE5" w:rsidP="00A64CE5">
      <w:pPr>
        <w:spacing w:after="0" w:line="264" w:lineRule="auto"/>
        <w:rPr>
          <w:rFonts w:ascii="Verdana" w:eastAsia="Times New Roman" w:hAnsi="Verdana" w:cs="Times New Roman"/>
          <w:i/>
          <w:sz w:val="20"/>
          <w:szCs w:val="20"/>
          <w:lang w:eastAsia="nl-NL"/>
        </w:rPr>
      </w:pPr>
      <w:r w:rsidRPr="00A64CE5">
        <w:rPr>
          <w:rFonts w:ascii="Verdana" w:eastAsia="Times New Roman" w:hAnsi="Verdana" w:cs="Times New Roman"/>
          <w:i/>
          <w:sz w:val="20"/>
          <w:szCs w:val="20"/>
          <w:lang w:eastAsia="nl-NL"/>
        </w:rPr>
        <w:t>1.</w:t>
      </w:r>
      <w:r w:rsidRPr="00A64CE5">
        <w:rPr>
          <w:rFonts w:ascii="Verdana" w:eastAsia="Times New Roman" w:hAnsi="Verdana" w:cs="Times New Roman"/>
          <w:i/>
          <w:sz w:val="20"/>
          <w:szCs w:val="20"/>
          <w:lang w:eastAsia="nl-NL"/>
        </w:rPr>
        <w:tab/>
        <w:t xml:space="preserve"> Mogelijke antwoorden: </w:t>
      </w:r>
    </w:p>
    <w:p w14:paraId="55B4C917" w14:textId="77777777" w:rsidR="00A64CE5" w:rsidRPr="00A64CE5" w:rsidRDefault="00A64CE5" w:rsidP="00A64CE5">
      <w:pPr>
        <w:spacing w:after="0" w:line="264" w:lineRule="auto"/>
        <w:rPr>
          <w:rFonts w:ascii="Verdana" w:eastAsia="Times New Roman" w:hAnsi="Verdana" w:cs="Times New Roman"/>
          <w:i/>
          <w:sz w:val="20"/>
          <w:szCs w:val="20"/>
          <w:lang w:eastAsia="nl-NL"/>
        </w:rPr>
      </w:pPr>
      <w:r w:rsidRPr="00A64CE5">
        <w:rPr>
          <w:rFonts w:ascii="Verdana" w:eastAsia="Times New Roman" w:hAnsi="Verdana" w:cs="Times New Roman"/>
          <w:i/>
          <w:sz w:val="20"/>
          <w:szCs w:val="20"/>
          <w:lang w:eastAsia="nl-NL"/>
        </w:rPr>
        <w:t>Sinds ik het weet</w:t>
      </w:r>
    </w:p>
    <w:p w14:paraId="13934C2D" w14:textId="77777777" w:rsidR="00A64CE5" w:rsidRPr="00A64CE5" w:rsidRDefault="00A64CE5" w:rsidP="00A64CE5">
      <w:pPr>
        <w:spacing w:after="0" w:line="264" w:lineRule="auto"/>
        <w:rPr>
          <w:rFonts w:ascii="Verdana" w:eastAsia="Times New Roman" w:hAnsi="Verdana" w:cs="Times New Roman"/>
          <w:i/>
          <w:sz w:val="20"/>
          <w:szCs w:val="20"/>
          <w:lang w:eastAsia="nl-NL"/>
        </w:rPr>
      </w:pPr>
      <w:r w:rsidRPr="00A64CE5">
        <w:rPr>
          <w:rFonts w:ascii="Verdana" w:eastAsia="Times New Roman" w:hAnsi="Verdana" w:cs="Times New Roman"/>
          <w:i/>
          <w:sz w:val="20"/>
          <w:szCs w:val="20"/>
          <w:lang w:eastAsia="nl-NL"/>
        </w:rPr>
        <w:t>Zij kan, nu ze weet dat ze gaat sterven, zich overgeven aan God.</w:t>
      </w:r>
    </w:p>
    <w:p w14:paraId="14DE2581" w14:textId="77777777" w:rsidR="00A64CE5" w:rsidRPr="00A64CE5" w:rsidRDefault="00A64CE5" w:rsidP="00A64CE5">
      <w:pPr>
        <w:spacing w:after="0" w:line="264" w:lineRule="auto"/>
        <w:rPr>
          <w:rFonts w:ascii="Verdana" w:eastAsia="Times New Roman" w:hAnsi="Verdana" w:cs="Times New Roman"/>
          <w:i/>
          <w:sz w:val="20"/>
          <w:szCs w:val="20"/>
          <w:lang w:eastAsia="nl-NL"/>
        </w:rPr>
      </w:pPr>
      <w:r w:rsidRPr="00A64CE5">
        <w:rPr>
          <w:rFonts w:ascii="Verdana" w:eastAsia="Times New Roman" w:hAnsi="Verdana" w:cs="Times New Roman"/>
          <w:i/>
          <w:sz w:val="20"/>
          <w:szCs w:val="20"/>
          <w:lang w:eastAsia="nl-NL"/>
        </w:rPr>
        <w:t>Moeder</w:t>
      </w:r>
    </w:p>
    <w:p w14:paraId="29518075" w14:textId="77777777" w:rsidR="00A64CE5" w:rsidRPr="00A64CE5" w:rsidRDefault="00A64CE5" w:rsidP="00A64CE5">
      <w:pPr>
        <w:spacing w:after="0" w:line="264" w:lineRule="auto"/>
        <w:rPr>
          <w:rFonts w:ascii="Verdana" w:eastAsia="Times New Roman" w:hAnsi="Verdana" w:cs="Times New Roman"/>
          <w:i/>
          <w:sz w:val="20"/>
          <w:szCs w:val="20"/>
          <w:lang w:eastAsia="nl-NL"/>
        </w:rPr>
      </w:pPr>
      <w:r w:rsidRPr="00A64CE5">
        <w:rPr>
          <w:rFonts w:ascii="Verdana" w:eastAsia="Times New Roman" w:hAnsi="Verdana" w:cs="Times New Roman"/>
          <w:i/>
          <w:sz w:val="20"/>
          <w:szCs w:val="20"/>
          <w:lang w:eastAsia="nl-NL"/>
        </w:rPr>
        <w:t>Zij vraagt zich af hoe haar moeder zal reageren, als zij haar in het hiernamaals ontmoeten zal.</w:t>
      </w:r>
    </w:p>
    <w:p w14:paraId="36B9E3FE" w14:textId="77777777" w:rsidR="00A64CE5" w:rsidRPr="00A64CE5" w:rsidRDefault="00A64CE5" w:rsidP="00A64CE5">
      <w:pPr>
        <w:spacing w:after="0" w:line="264" w:lineRule="auto"/>
        <w:rPr>
          <w:rFonts w:ascii="Verdana" w:eastAsia="Times New Roman" w:hAnsi="Verdana" w:cs="Times New Roman"/>
          <w:i/>
          <w:sz w:val="20"/>
          <w:szCs w:val="20"/>
          <w:lang w:eastAsia="nl-NL"/>
        </w:rPr>
      </w:pPr>
      <w:r w:rsidRPr="00A64CE5">
        <w:rPr>
          <w:rFonts w:ascii="Verdana" w:eastAsia="Times New Roman" w:hAnsi="Verdana" w:cs="Times New Roman"/>
          <w:i/>
          <w:sz w:val="20"/>
          <w:szCs w:val="20"/>
          <w:lang w:eastAsia="nl-NL"/>
        </w:rPr>
        <w:t>Annunciatie</w:t>
      </w:r>
    </w:p>
    <w:p w14:paraId="146C58CC" w14:textId="77777777" w:rsidR="00A64CE5" w:rsidRPr="00A64CE5" w:rsidRDefault="00A64CE5" w:rsidP="00A64CE5">
      <w:pPr>
        <w:spacing w:after="0" w:line="264" w:lineRule="auto"/>
        <w:rPr>
          <w:rFonts w:ascii="Verdana" w:eastAsia="Times New Roman" w:hAnsi="Verdana" w:cs="Times New Roman"/>
          <w:i/>
          <w:sz w:val="20"/>
          <w:szCs w:val="20"/>
          <w:lang w:eastAsia="nl-NL"/>
        </w:rPr>
      </w:pPr>
      <w:r w:rsidRPr="00A64CE5">
        <w:rPr>
          <w:rFonts w:ascii="Verdana" w:eastAsia="Times New Roman" w:hAnsi="Verdana" w:cs="Times New Roman"/>
          <w:i/>
          <w:sz w:val="20"/>
          <w:szCs w:val="20"/>
          <w:lang w:eastAsia="nl-NL"/>
        </w:rPr>
        <w:t>Na de confrontatie met de dood ervaart ze het mooie van de natuur, dus het leven, veel intenser.</w:t>
      </w:r>
    </w:p>
    <w:p w14:paraId="1B975591" w14:textId="77777777" w:rsidR="00A64CE5" w:rsidRPr="00A64CE5" w:rsidRDefault="00A64CE5" w:rsidP="00A64CE5">
      <w:pPr>
        <w:spacing w:after="0" w:line="264" w:lineRule="auto"/>
        <w:rPr>
          <w:rFonts w:ascii="Verdana" w:eastAsia="Times New Roman" w:hAnsi="Verdana" w:cs="Times New Roman"/>
          <w:i/>
          <w:sz w:val="20"/>
          <w:szCs w:val="20"/>
          <w:lang w:eastAsia="nl-NL"/>
        </w:rPr>
      </w:pPr>
      <w:r w:rsidRPr="00A64CE5">
        <w:rPr>
          <w:rFonts w:ascii="Verdana" w:eastAsia="Times New Roman" w:hAnsi="Verdana" w:cs="Times New Roman"/>
          <w:i/>
          <w:sz w:val="20"/>
          <w:szCs w:val="20"/>
          <w:lang w:eastAsia="nl-NL"/>
        </w:rPr>
        <w:t>De avond is gekomen</w:t>
      </w:r>
    </w:p>
    <w:p w14:paraId="17BA4BC8" w14:textId="77777777" w:rsidR="00A64CE5" w:rsidRPr="00A64CE5" w:rsidRDefault="00A64CE5" w:rsidP="00A64CE5">
      <w:pPr>
        <w:spacing w:after="0" w:line="264" w:lineRule="auto"/>
        <w:rPr>
          <w:rFonts w:ascii="Verdana" w:eastAsia="Times New Roman" w:hAnsi="Verdana" w:cs="Times New Roman"/>
          <w:i/>
          <w:sz w:val="20"/>
          <w:szCs w:val="20"/>
          <w:lang w:eastAsia="nl-NL"/>
        </w:rPr>
      </w:pPr>
      <w:r w:rsidRPr="00A64CE5">
        <w:rPr>
          <w:rFonts w:ascii="Verdana" w:eastAsia="Times New Roman" w:hAnsi="Verdana" w:cs="Times New Roman"/>
          <w:i/>
          <w:sz w:val="20"/>
          <w:szCs w:val="20"/>
          <w:lang w:eastAsia="nl-NL"/>
        </w:rPr>
        <w:t>Dit gedicht spreekt ook van overgave aan God: Hij zorgt voor alles en dat is goed.</w:t>
      </w:r>
    </w:p>
    <w:p w14:paraId="60FA02A8" w14:textId="77777777" w:rsidR="00A64CE5" w:rsidRPr="00A64CE5" w:rsidRDefault="00A64CE5" w:rsidP="00A64CE5">
      <w:pPr>
        <w:spacing w:after="0" w:line="264" w:lineRule="auto"/>
        <w:rPr>
          <w:rFonts w:ascii="Verdana" w:eastAsia="Times New Roman" w:hAnsi="Verdana" w:cs="Times New Roman"/>
          <w:i/>
          <w:sz w:val="20"/>
          <w:szCs w:val="20"/>
          <w:lang w:eastAsia="nl-NL"/>
        </w:rPr>
      </w:pPr>
    </w:p>
    <w:p w14:paraId="7244E06A" w14:textId="77777777" w:rsidR="00A64CE5" w:rsidRPr="00A64CE5" w:rsidRDefault="00A64CE5" w:rsidP="00A64CE5">
      <w:pPr>
        <w:spacing w:after="0" w:line="264" w:lineRule="auto"/>
        <w:rPr>
          <w:rFonts w:ascii="Verdana" w:eastAsia="Times New Roman" w:hAnsi="Verdana" w:cs="Times New Roman"/>
          <w:i/>
          <w:sz w:val="20"/>
          <w:szCs w:val="20"/>
          <w:lang w:eastAsia="nl-NL"/>
        </w:rPr>
      </w:pPr>
      <w:r w:rsidRPr="00A64CE5">
        <w:rPr>
          <w:rFonts w:ascii="Verdana" w:eastAsia="Times New Roman" w:hAnsi="Verdana" w:cs="Times New Roman"/>
          <w:i/>
          <w:sz w:val="20"/>
          <w:szCs w:val="20"/>
          <w:lang w:eastAsia="nl-NL"/>
        </w:rPr>
        <w:t>2a.</w:t>
      </w:r>
      <w:r w:rsidRPr="00A64CE5">
        <w:rPr>
          <w:rFonts w:ascii="Verdana" w:eastAsia="Times New Roman" w:hAnsi="Verdana" w:cs="Times New Roman"/>
          <w:i/>
          <w:sz w:val="20"/>
          <w:szCs w:val="20"/>
          <w:lang w:eastAsia="nl-NL"/>
        </w:rPr>
        <w:tab/>
        <w:t>-</w:t>
      </w:r>
    </w:p>
    <w:p w14:paraId="5762263C" w14:textId="77777777" w:rsidR="00A64CE5" w:rsidRPr="00A64CE5" w:rsidRDefault="00A64CE5" w:rsidP="00A64CE5">
      <w:pPr>
        <w:spacing w:after="0" w:line="264" w:lineRule="auto"/>
        <w:rPr>
          <w:rFonts w:ascii="Verdana" w:eastAsia="Times New Roman" w:hAnsi="Verdana" w:cs="Times New Roman"/>
          <w:i/>
          <w:sz w:val="20"/>
          <w:szCs w:val="20"/>
          <w:lang w:eastAsia="nl-NL"/>
        </w:rPr>
      </w:pPr>
      <w:r w:rsidRPr="00A64CE5">
        <w:rPr>
          <w:rFonts w:ascii="Verdana" w:eastAsia="Times New Roman" w:hAnsi="Verdana" w:cs="Times New Roman"/>
          <w:i/>
          <w:sz w:val="20"/>
          <w:szCs w:val="20"/>
          <w:lang w:eastAsia="nl-NL"/>
        </w:rPr>
        <w:t>2b.</w:t>
      </w:r>
      <w:r w:rsidRPr="00A64CE5">
        <w:rPr>
          <w:rFonts w:ascii="Verdana" w:eastAsia="Times New Roman" w:hAnsi="Verdana" w:cs="Times New Roman"/>
          <w:i/>
          <w:sz w:val="20"/>
          <w:szCs w:val="20"/>
          <w:lang w:eastAsia="nl-NL"/>
        </w:rPr>
        <w:tab/>
        <w:t>-</w:t>
      </w:r>
    </w:p>
    <w:p w14:paraId="6B61C301" w14:textId="77777777" w:rsidR="00A64CE5" w:rsidRPr="00A64CE5" w:rsidRDefault="00A64CE5" w:rsidP="00A64CE5">
      <w:pPr>
        <w:spacing w:after="0" w:line="264" w:lineRule="auto"/>
        <w:rPr>
          <w:rFonts w:ascii="Verdana" w:eastAsia="Times New Roman" w:hAnsi="Verdana" w:cs="Times New Roman"/>
          <w:i/>
          <w:sz w:val="20"/>
          <w:szCs w:val="20"/>
          <w:lang w:eastAsia="nl-NL"/>
        </w:rPr>
      </w:pPr>
      <w:r w:rsidRPr="00A64CE5">
        <w:rPr>
          <w:rFonts w:ascii="Verdana" w:eastAsia="Times New Roman" w:hAnsi="Verdana" w:cs="Times New Roman"/>
          <w:i/>
          <w:sz w:val="20"/>
          <w:szCs w:val="20"/>
          <w:lang w:eastAsia="nl-NL"/>
        </w:rPr>
        <w:t>2c.</w:t>
      </w:r>
      <w:r w:rsidRPr="00A64CE5">
        <w:rPr>
          <w:rFonts w:ascii="Verdana" w:eastAsia="Times New Roman" w:hAnsi="Verdana" w:cs="Times New Roman"/>
          <w:i/>
          <w:sz w:val="20"/>
          <w:szCs w:val="20"/>
          <w:lang w:eastAsia="nl-NL"/>
        </w:rPr>
        <w:tab/>
        <w:t>Zelden is ze zo sentimenteel-lyrisch als in deze regels: 'Op het geitenweitje /Staat het kleine geitje /Bij de groote geit. /Geiteke, wat moet je /Met je fijne snoetje, /Dat zoo klaaglijk schreit?'</w:t>
      </w:r>
    </w:p>
    <w:p w14:paraId="2082FD31" w14:textId="77777777" w:rsidR="00A64CE5" w:rsidRPr="00A64CE5" w:rsidRDefault="00A64CE5" w:rsidP="00A64CE5">
      <w:pPr>
        <w:spacing w:after="0" w:line="264" w:lineRule="auto"/>
        <w:rPr>
          <w:rFonts w:ascii="Verdana" w:eastAsia="Times New Roman" w:hAnsi="Verdana" w:cs="Times New Roman"/>
          <w:i/>
          <w:sz w:val="20"/>
          <w:szCs w:val="20"/>
          <w:lang w:eastAsia="nl-NL"/>
        </w:rPr>
      </w:pPr>
      <w:r w:rsidRPr="00A64CE5">
        <w:rPr>
          <w:rFonts w:ascii="Verdana" w:eastAsia="Times New Roman" w:hAnsi="Verdana" w:cs="Times New Roman"/>
          <w:i/>
          <w:sz w:val="20"/>
          <w:szCs w:val="20"/>
          <w:lang w:eastAsia="nl-NL"/>
        </w:rPr>
        <w:t>2d.</w:t>
      </w:r>
      <w:r w:rsidRPr="00A64CE5">
        <w:rPr>
          <w:rFonts w:ascii="Verdana" w:eastAsia="Times New Roman" w:hAnsi="Verdana" w:cs="Times New Roman"/>
          <w:i/>
          <w:sz w:val="20"/>
          <w:szCs w:val="20"/>
          <w:lang w:eastAsia="nl-NL"/>
        </w:rPr>
        <w:tab/>
        <w:t>Er schuilt een merkwaardig geheim in haar gedichten. Telkens keert als een refrein een groot gemis terug.</w:t>
      </w:r>
    </w:p>
    <w:p w14:paraId="5C381625" w14:textId="77777777" w:rsidR="00A64CE5" w:rsidRPr="00A64CE5" w:rsidRDefault="00A64CE5" w:rsidP="00A64CE5">
      <w:pPr>
        <w:spacing w:after="0" w:line="264" w:lineRule="auto"/>
        <w:rPr>
          <w:rFonts w:ascii="Verdana" w:eastAsia="Times New Roman" w:hAnsi="Verdana" w:cs="Times New Roman"/>
          <w:i/>
          <w:sz w:val="20"/>
          <w:szCs w:val="20"/>
          <w:lang w:eastAsia="nl-NL"/>
        </w:rPr>
      </w:pPr>
      <w:r w:rsidRPr="00A64CE5">
        <w:rPr>
          <w:rFonts w:ascii="Verdana" w:eastAsia="Times New Roman" w:hAnsi="Verdana" w:cs="Times New Roman"/>
          <w:i/>
          <w:sz w:val="20"/>
          <w:szCs w:val="20"/>
          <w:lang w:eastAsia="nl-NL"/>
        </w:rPr>
        <w:t>2e.</w:t>
      </w:r>
      <w:r w:rsidRPr="00A64CE5">
        <w:rPr>
          <w:rFonts w:ascii="Verdana" w:eastAsia="Times New Roman" w:hAnsi="Verdana" w:cs="Times New Roman"/>
          <w:i/>
          <w:sz w:val="20"/>
          <w:szCs w:val="20"/>
          <w:lang w:eastAsia="nl-NL"/>
        </w:rPr>
        <w:tab/>
      </w:r>
      <w:r w:rsidRPr="00A64CE5">
        <w:rPr>
          <w:rFonts w:ascii="Verdana" w:eastAsia="Times New Roman" w:hAnsi="Verdana" w:cs="Times New Roman"/>
          <w:i/>
          <w:sz w:val="20"/>
          <w:szCs w:val="20"/>
          <w:u w:val="single"/>
          <w:lang w:eastAsia="nl-NL"/>
        </w:rPr>
        <w:t>Met de uitgave van deze Verzamelde Gedichten krijgt Jacqueline van der Waals de plaats in de Nederlandse poëzie die haar toekomt. Te lang verbleef ze in de schaduw van haar dichtende tijdgenoten, te lang werd ze beschouwd als een lieflijke damesdichteres</w:t>
      </w:r>
      <w:r w:rsidRPr="00A64CE5">
        <w:rPr>
          <w:rFonts w:ascii="Verdana" w:eastAsia="Times New Roman" w:hAnsi="Verdana" w:cs="Times New Roman"/>
          <w:i/>
          <w:sz w:val="20"/>
          <w:szCs w:val="20"/>
          <w:lang w:eastAsia="nl-NL"/>
        </w:rPr>
        <w:t>. Haar strijd met God met als inzet vertroosting, rust en verlossing heeft ze met volle overgave gestreden, ze zat daarbij dicht op haar eigen huid. Zeker toen ze rond 1920 aan een ongeneeslijke ziekte leed, moest ze, om als dichteres niet ten onder te gaan, tot besef komen dat het kwaad, het leed, het verdriet, onuitwisbaar in de schepping aanwezig zijn. Toen vond ze het troostgevende inzicht waarnaar ze in haar gedichten al van meet af aan op zoek was: 'Als eenmaal het lijden komt, ook over mij, /zoo moge ik gereed zijn, het te aanvaarden.'</w:t>
      </w:r>
    </w:p>
    <w:p w14:paraId="6EB65F02" w14:textId="77777777" w:rsidR="00A64CE5" w:rsidRPr="00A64CE5" w:rsidRDefault="00A64CE5" w:rsidP="00A64CE5">
      <w:pPr>
        <w:spacing w:after="0" w:line="264" w:lineRule="auto"/>
        <w:rPr>
          <w:rFonts w:ascii="Verdana" w:eastAsia="Times New Roman" w:hAnsi="Verdana" w:cs="Times New Roman"/>
          <w:i/>
          <w:sz w:val="20"/>
          <w:szCs w:val="20"/>
          <w:lang w:eastAsia="nl-NL"/>
        </w:rPr>
      </w:pPr>
      <w:r w:rsidRPr="00A64CE5">
        <w:rPr>
          <w:rFonts w:ascii="Verdana" w:eastAsia="Times New Roman" w:hAnsi="Verdana" w:cs="Times New Roman"/>
          <w:sz w:val="20"/>
          <w:szCs w:val="20"/>
          <w:lang w:eastAsia="nl-NL"/>
        </w:rPr>
        <w:tab/>
      </w:r>
    </w:p>
    <w:p w14:paraId="6567BA33" w14:textId="77777777" w:rsidR="00A64CE5" w:rsidRPr="00A64CE5" w:rsidRDefault="00A64CE5" w:rsidP="00A64CE5">
      <w:pPr>
        <w:spacing w:after="0" w:line="264" w:lineRule="auto"/>
        <w:rPr>
          <w:rFonts w:ascii="Verdana" w:eastAsia="Times New Roman" w:hAnsi="Verdana" w:cs="Times New Roman"/>
          <w:sz w:val="20"/>
          <w:szCs w:val="20"/>
          <w:lang w:eastAsia="nl-NL"/>
        </w:rPr>
      </w:pPr>
    </w:p>
    <w:p w14:paraId="575F14B6" w14:textId="77777777" w:rsidR="00A64CE5" w:rsidRPr="00A64CE5" w:rsidRDefault="00A64CE5" w:rsidP="00A64CE5">
      <w:pPr>
        <w:spacing w:after="0" w:line="264" w:lineRule="auto"/>
        <w:rPr>
          <w:rFonts w:ascii="Verdana" w:eastAsia="Times New Roman" w:hAnsi="Verdana" w:cs="Times New Roman"/>
          <w:sz w:val="20"/>
          <w:szCs w:val="20"/>
          <w:u w:val="single"/>
          <w:lang w:eastAsia="nl-NL"/>
        </w:rPr>
      </w:pPr>
      <w:r w:rsidRPr="00A64CE5">
        <w:rPr>
          <w:rFonts w:ascii="Verdana" w:eastAsia="Times New Roman" w:hAnsi="Verdana" w:cs="Times New Roman"/>
          <w:sz w:val="20"/>
          <w:szCs w:val="20"/>
          <w:u w:val="single"/>
          <w:lang w:eastAsia="nl-NL"/>
        </w:rPr>
        <w:t>Vrije opdrachten</w:t>
      </w:r>
    </w:p>
    <w:p w14:paraId="75AA7051" w14:textId="77777777" w:rsidR="00A64CE5" w:rsidRPr="00A64CE5" w:rsidRDefault="00A64CE5" w:rsidP="00A64CE5">
      <w:pPr>
        <w:spacing w:after="0" w:line="264" w:lineRule="auto"/>
        <w:rPr>
          <w:rFonts w:ascii="Verdana" w:eastAsia="Times New Roman" w:hAnsi="Verdana" w:cs="Times New Roman"/>
          <w:sz w:val="20"/>
          <w:szCs w:val="20"/>
          <w:lang w:eastAsia="nl-NL"/>
        </w:rPr>
      </w:pPr>
      <w:r w:rsidRPr="00A64CE5">
        <w:rPr>
          <w:rFonts w:ascii="Verdana" w:eastAsia="Times New Roman" w:hAnsi="Verdana" w:cs="Times New Roman"/>
          <w:sz w:val="20"/>
          <w:szCs w:val="20"/>
          <w:lang w:eastAsia="nl-NL"/>
        </w:rPr>
        <w:t xml:space="preserve">1. </w:t>
      </w:r>
      <w:r w:rsidRPr="00A64CE5">
        <w:rPr>
          <w:rFonts w:ascii="Verdana" w:eastAsia="Times New Roman" w:hAnsi="Verdana" w:cs="Times New Roman"/>
          <w:sz w:val="20"/>
          <w:szCs w:val="20"/>
          <w:lang w:eastAsia="nl-NL"/>
        </w:rPr>
        <w:tab/>
        <w:t>Kies een natuurgedicht en maak met dat gedicht een powerpointpresentatie, waarin passende natuurbeelden het gedicht toelichten. Je kunt er eventueel ook nog muziek aan toevoegen.</w:t>
      </w:r>
    </w:p>
    <w:p w14:paraId="26A3CA57" w14:textId="77777777" w:rsidR="00A64CE5" w:rsidRPr="00A64CE5" w:rsidRDefault="00A64CE5" w:rsidP="00A64CE5">
      <w:pPr>
        <w:spacing w:after="0" w:line="264" w:lineRule="auto"/>
        <w:rPr>
          <w:rFonts w:ascii="Verdana" w:eastAsia="Times New Roman" w:hAnsi="Verdana" w:cs="Times New Roman"/>
          <w:sz w:val="20"/>
          <w:szCs w:val="20"/>
          <w:lang w:eastAsia="nl-NL"/>
        </w:rPr>
      </w:pPr>
      <w:r w:rsidRPr="00A64CE5">
        <w:rPr>
          <w:rFonts w:ascii="Verdana" w:eastAsia="Times New Roman" w:hAnsi="Verdana" w:cs="Times New Roman"/>
          <w:sz w:val="20"/>
          <w:szCs w:val="20"/>
          <w:lang w:eastAsia="nl-NL"/>
        </w:rPr>
        <w:t xml:space="preserve">Je kunt alle gedichten vinden op </w:t>
      </w:r>
      <w:hyperlink r:id="rId136" w:history="1">
        <w:r w:rsidRPr="00A64CE5">
          <w:rPr>
            <w:rFonts w:ascii="Verdana" w:eastAsia="Times New Roman" w:hAnsi="Verdana" w:cs="Times New Roman"/>
            <w:color w:val="000000"/>
            <w:sz w:val="20"/>
            <w:szCs w:val="20"/>
            <w:u w:val="single"/>
            <w:lang w:eastAsia="nl-NL"/>
          </w:rPr>
          <w:t>http://cf.hum.uva.nl/dsp/ljc/waals/indext.html</w:t>
        </w:r>
      </w:hyperlink>
      <w:r w:rsidRPr="00A64CE5">
        <w:rPr>
          <w:rFonts w:ascii="Verdana" w:eastAsia="Times New Roman" w:hAnsi="Verdana" w:cs="Times New Roman"/>
          <w:color w:val="000000"/>
          <w:sz w:val="20"/>
          <w:szCs w:val="20"/>
          <w:lang w:eastAsia="nl-NL"/>
        </w:rPr>
        <w:t>.</w:t>
      </w:r>
    </w:p>
    <w:p w14:paraId="74962945" w14:textId="77777777" w:rsidR="00A64CE5" w:rsidRPr="00A64CE5" w:rsidRDefault="00A64CE5" w:rsidP="00A64CE5">
      <w:pPr>
        <w:spacing w:after="0" w:line="264" w:lineRule="auto"/>
        <w:rPr>
          <w:rFonts w:ascii="Verdana" w:eastAsia="Times New Roman" w:hAnsi="Verdana" w:cs="Times New Roman"/>
          <w:sz w:val="20"/>
          <w:szCs w:val="20"/>
          <w:lang w:eastAsia="nl-NL"/>
        </w:rPr>
      </w:pPr>
    </w:p>
    <w:p w14:paraId="3FBA28B6" w14:textId="77777777" w:rsidR="00A64CE5" w:rsidRPr="00A64CE5" w:rsidRDefault="00A64CE5" w:rsidP="00A64CE5">
      <w:pPr>
        <w:spacing w:after="0" w:line="264" w:lineRule="auto"/>
        <w:rPr>
          <w:rFonts w:ascii="Verdana" w:eastAsia="Times New Roman" w:hAnsi="Verdana" w:cs="Times New Roman"/>
          <w:sz w:val="20"/>
          <w:szCs w:val="20"/>
          <w:lang w:eastAsia="nl-NL"/>
        </w:rPr>
      </w:pPr>
      <w:r w:rsidRPr="00A64CE5">
        <w:rPr>
          <w:rFonts w:ascii="Verdana" w:eastAsia="Times New Roman" w:hAnsi="Verdana" w:cs="Times New Roman"/>
          <w:sz w:val="20"/>
          <w:szCs w:val="20"/>
          <w:lang w:eastAsia="nl-NL"/>
        </w:rPr>
        <w:t>2.</w:t>
      </w:r>
      <w:r w:rsidRPr="00A64CE5">
        <w:rPr>
          <w:rFonts w:ascii="Verdana" w:eastAsia="Times New Roman" w:hAnsi="Verdana" w:cs="Times New Roman"/>
          <w:sz w:val="20"/>
          <w:szCs w:val="20"/>
          <w:lang w:eastAsia="nl-NL"/>
        </w:rPr>
        <w:tab/>
        <w:t>Kies uit de gedichten van Jacqueline van der Waals één gedicht dat je aanspreekt, en één dat je juist niet of minder aanspreekt . Schrijf over beide gedichten een tekst, waarin je de inhoud bespreekt (waar gaat het gedicht over, wat wil de schrijver ermee zeggen)  én je mening erover geeft. Onderbouw je mening met argumenten: geef aan waarom het gedicht je wel of niet aanspreekt. Schrijf elk gedicht een tekst van ongeveer 200 woorden of een tekst over beide gedichten van ongeveer 300 woorden.</w:t>
      </w:r>
    </w:p>
    <w:p w14:paraId="63B8B6A4" w14:textId="77777777" w:rsidR="00A64CE5" w:rsidRPr="00A64CE5" w:rsidRDefault="00A64CE5" w:rsidP="00A64CE5">
      <w:pPr>
        <w:spacing w:after="0" w:line="264" w:lineRule="auto"/>
        <w:rPr>
          <w:rFonts w:ascii="Verdana" w:eastAsia="Times New Roman" w:hAnsi="Verdana" w:cs="Times New Roman"/>
          <w:sz w:val="20"/>
          <w:szCs w:val="20"/>
          <w:lang w:eastAsia="nl-NL"/>
        </w:rPr>
      </w:pPr>
    </w:p>
    <w:p w14:paraId="40439A54" w14:textId="77777777" w:rsidR="00A64CE5" w:rsidRPr="00A64CE5" w:rsidRDefault="00A64CE5" w:rsidP="00A64CE5">
      <w:pPr>
        <w:spacing w:after="0" w:line="264" w:lineRule="auto"/>
        <w:rPr>
          <w:rFonts w:ascii="Verdana" w:eastAsia="Times New Roman" w:hAnsi="Verdana" w:cs="Times New Roman"/>
          <w:sz w:val="20"/>
          <w:szCs w:val="20"/>
          <w:lang w:eastAsia="nl-NL"/>
        </w:rPr>
      </w:pPr>
      <w:r w:rsidRPr="00A64CE5">
        <w:rPr>
          <w:rFonts w:ascii="Verdana" w:eastAsia="Times New Roman" w:hAnsi="Verdana" w:cs="Times New Roman"/>
          <w:sz w:val="20"/>
          <w:szCs w:val="20"/>
          <w:lang w:eastAsia="nl-NL"/>
        </w:rPr>
        <w:t xml:space="preserve">3. </w:t>
      </w:r>
      <w:r w:rsidRPr="00A64CE5">
        <w:rPr>
          <w:rFonts w:ascii="Verdana" w:eastAsia="Times New Roman" w:hAnsi="Verdana" w:cs="Times New Roman"/>
          <w:sz w:val="20"/>
          <w:szCs w:val="20"/>
          <w:lang w:eastAsia="nl-NL"/>
        </w:rPr>
        <w:tab/>
        <w:t>Zoek drie gedichten met een bepaald thema en kopieer deze. Bereid een van de gedichten goed voor en draag dat gedicht voor.</w:t>
      </w:r>
    </w:p>
    <w:p w14:paraId="7C845FCE" w14:textId="77777777" w:rsidR="00A64CE5" w:rsidRPr="00A64CE5" w:rsidRDefault="00A64CE5" w:rsidP="00A64CE5">
      <w:pPr>
        <w:spacing w:after="0" w:line="264" w:lineRule="auto"/>
        <w:rPr>
          <w:rFonts w:ascii="Verdana" w:eastAsia="Times New Roman" w:hAnsi="Verdana" w:cs="Times New Roman"/>
          <w:sz w:val="20"/>
          <w:szCs w:val="20"/>
          <w:lang w:eastAsia="nl-NL"/>
        </w:rPr>
      </w:pPr>
    </w:p>
    <w:p w14:paraId="7D5C5320" w14:textId="77777777" w:rsidR="00A64CE5" w:rsidRPr="00A64CE5" w:rsidRDefault="00A64CE5" w:rsidP="00A64CE5">
      <w:pPr>
        <w:spacing w:after="0" w:line="264" w:lineRule="auto"/>
        <w:rPr>
          <w:rFonts w:ascii="Verdana" w:eastAsia="Times New Roman" w:hAnsi="Verdana" w:cs="Times New Roman"/>
          <w:sz w:val="20"/>
          <w:szCs w:val="20"/>
          <w:lang w:eastAsia="nl-NL"/>
        </w:rPr>
      </w:pPr>
    </w:p>
    <w:p w14:paraId="59EDE50A" w14:textId="77777777" w:rsidR="00A64CE5" w:rsidRPr="00A64CE5" w:rsidRDefault="00A64CE5" w:rsidP="00A64CE5">
      <w:pPr>
        <w:spacing w:after="0" w:line="264" w:lineRule="auto"/>
        <w:rPr>
          <w:rFonts w:ascii="Verdana" w:eastAsia="Times New Roman" w:hAnsi="Verdana" w:cs="Times New Roman"/>
          <w:b/>
          <w:sz w:val="20"/>
          <w:szCs w:val="20"/>
          <w:lang w:eastAsia="nl-NL"/>
        </w:rPr>
      </w:pPr>
    </w:p>
    <w:p w14:paraId="1D1D8BF5" w14:textId="16789890" w:rsidR="00A64CE5" w:rsidRDefault="00A64CE5">
      <w:pPr>
        <w:rPr>
          <w:rFonts w:ascii="Verdana" w:hAnsi="Verdana"/>
          <w:sz w:val="20"/>
        </w:rPr>
      </w:pPr>
      <w:r>
        <w:rPr>
          <w:rFonts w:ascii="Verdana" w:hAnsi="Verdana"/>
          <w:sz w:val="20"/>
        </w:rPr>
        <w:br w:type="page"/>
      </w:r>
    </w:p>
    <w:p w14:paraId="15FB7675" w14:textId="77777777" w:rsidR="00A64CE5" w:rsidRPr="00A64CE5" w:rsidRDefault="00A64CE5" w:rsidP="00A64CE5">
      <w:pPr>
        <w:spacing w:after="0" w:line="264" w:lineRule="auto"/>
        <w:rPr>
          <w:rFonts w:ascii="Verdana" w:eastAsia="Times New Roman" w:hAnsi="Verdana" w:cs="Times New Roman"/>
          <w:b/>
          <w:sz w:val="26"/>
          <w:szCs w:val="26"/>
          <w:lang w:eastAsia="nl-NL"/>
        </w:rPr>
      </w:pPr>
      <w:r w:rsidRPr="00A64CE5">
        <w:rPr>
          <w:rFonts w:ascii="Verdana" w:eastAsia="Times New Roman" w:hAnsi="Verdana" w:cs="Times New Roman"/>
          <w:b/>
          <w:sz w:val="26"/>
          <w:szCs w:val="26"/>
          <w:lang w:eastAsia="nl-NL"/>
        </w:rPr>
        <w:t xml:space="preserve">Hoofdstuk 6 - Interbellum </w:t>
      </w:r>
    </w:p>
    <w:p w14:paraId="6AFC1FE6" w14:textId="77777777" w:rsidR="00A64CE5" w:rsidRPr="00A64CE5" w:rsidRDefault="00A64CE5" w:rsidP="00A64CE5">
      <w:pPr>
        <w:spacing w:after="0" w:line="264" w:lineRule="auto"/>
        <w:rPr>
          <w:rFonts w:ascii="Verdana" w:eastAsia="Times New Roman" w:hAnsi="Verdana" w:cs="Times New Roman"/>
          <w:b/>
          <w:sz w:val="20"/>
          <w:szCs w:val="20"/>
          <w:lang w:eastAsia="nl-NL"/>
        </w:rPr>
      </w:pPr>
    </w:p>
    <w:p w14:paraId="6389540C" w14:textId="77777777" w:rsidR="00A64CE5" w:rsidRPr="00A64CE5" w:rsidRDefault="00A64CE5" w:rsidP="00A64CE5">
      <w:pPr>
        <w:spacing w:after="0" w:line="264" w:lineRule="auto"/>
        <w:rPr>
          <w:rFonts w:ascii="Verdana" w:eastAsia="Times New Roman" w:hAnsi="Verdana" w:cs="Times New Roman"/>
          <w:b/>
          <w:sz w:val="20"/>
          <w:szCs w:val="20"/>
          <w:lang w:eastAsia="nl-NL"/>
        </w:rPr>
      </w:pPr>
      <w:r w:rsidRPr="00A64CE5">
        <w:rPr>
          <w:rFonts w:ascii="Verdana" w:eastAsia="Times New Roman" w:hAnsi="Verdana" w:cs="Times New Roman"/>
          <w:b/>
          <w:sz w:val="20"/>
          <w:szCs w:val="20"/>
          <w:lang w:eastAsia="nl-NL"/>
        </w:rPr>
        <w:t xml:space="preserve">Inleiding </w:t>
      </w:r>
    </w:p>
    <w:p w14:paraId="266A46AC" w14:textId="77777777" w:rsidR="00A64CE5" w:rsidRPr="00A64CE5" w:rsidRDefault="00A64CE5" w:rsidP="00A64CE5">
      <w:pPr>
        <w:spacing w:after="0" w:line="264" w:lineRule="auto"/>
        <w:rPr>
          <w:rFonts w:ascii="Verdana" w:eastAsia="Times New Roman" w:hAnsi="Verdana" w:cs="Times New Roman"/>
          <w:sz w:val="20"/>
          <w:szCs w:val="20"/>
          <w:lang w:eastAsia="nl-NL"/>
        </w:rPr>
      </w:pPr>
    </w:p>
    <w:p w14:paraId="5626070E" w14:textId="77777777" w:rsidR="00A64CE5" w:rsidRPr="00A64CE5" w:rsidRDefault="00A64CE5" w:rsidP="00A64CE5">
      <w:pPr>
        <w:spacing w:after="0" w:line="264" w:lineRule="auto"/>
        <w:rPr>
          <w:rFonts w:ascii="Verdana" w:eastAsia="Times New Roman" w:hAnsi="Verdana" w:cs="Times New Roman"/>
          <w:sz w:val="20"/>
          <w:szCs w:val="20"/>
          <w:lang w:eastAsia="nl-NL"/>
        </w:rPr>
      </w:pPr>
      <w:r w:rsidRPr="00A64CE5">
        <w:rPr>
          <w:rFonts w:ascii="Verdana" w:eastAsia="Times New Roman" w:hAnsi="Verdana" w:cs="Times New Roman"/>
          <w:sz w:val="20"/>
          <w:szCs w:val="20"/>
          <w:lang w:eastAsia="nl-NL"/>
        </w:rPr>
        <w:t xml:space="preserve">1916 als breukjaar? Ton Anbeek signaleert in hoofdstuk 6 van zijn </w:t>
      </w:r>
      <w:r w:rsidRPr="00A64CE5">
        <w:rPr>
          <w:rFonts w:ascii="Verdana" w:eastAsia="Times New Roman" w:hAnsi="Verdana" w:cs="Times New Roman"/>
          <w:i/>
          <w:sz w:val="20"/>
          <w:szCs w:val="20"/>
          <w:lang w:eastAsia="nl-NL"/>
        </w:rPr>
        <w:t>Geschiedenis van de Nederlandse literatuur 1885 – 1985</w:t>
      </w:r>
      <w:r w:rsidRPr="00A64CE5">
        <w:rPr>
          <w:rFonts w:ascii="Verdana" w:eastAsia="Times New Roman" w:hAnsi="Verdana" w:cs="Times New Roman"/>
          <w:sz w:val="20"/>
          <w:szCs w:val="20"/>
          <w:lang w:eastAsia="nl-NL"/>
        </w:rPr>
        <w:t xml:space="preserve"> de moeilijkheid om deze breuklijn onder woorden te brengen. Bij de periode middeleeuwen kunnen we gemakkelijk enkele eeuwen samenvatten onder één noemer. Bij behandeling van de achttiende eeuw wordt gewezen op de doorgaande lijn vanuit de renaissance (met name wat betreft het rationalisme). En na de romantiek beginnen we onze cultuur ineens in steeds kleinere brokjes te verdelen. Misschien dat bij een perspectief van enkele eeuwen afstand heel wat minder gevarieerd geoordeeld zou worden over al die periodes. Het is goed te verdedigen om in de literatuur van de negentiende en twintigste eeuw een doorgaande lijn van onvrede met het bestaan en allerlei reacties van vluchtenpogingen tot (steeds heviger?) opstandigheid te ontdekken.</w:t>
      </w:r>
    </w:p>
    <w:p w14:paraId="0BE9845F" w14:textId="77777777" w:rsidR="00A64CE5" w:rsidRPr="00A64CE5" w:rsidRDefault="00A64CE5" w:rsidP="00A64CE5">
      <w:pPr>
        <w:spacing w:after="0" w:line="264" w:lineRule="auto"/>
        <w:rPr>
          <w:rFonts w:ascii="Verdana" w:eastAsia="Times New Roman" w:hAnsi="Verdana" w:cs="Times New Roman"/>
          <w:sz w:val="20"/>
          <w:szCs w:val="20"/>
          <w:lang w:eastAsia="nl-NL"/>
        </w:rPr>
      </w:pPr>
    </w:p>
    <w:p w14:paraId="1887F3A6" w14:textId="77777777" w:rsidR="00A64CE5" w:rsidRPr="00A64CE5" w:rsidRDefault="00A64CE5" w:rsidP="00A64CE5">
      <w:pPr>
        <w:spacing w:after="0" w:line="264" w:lineRule="auto"/>
        <w:rPr>
          <w:rFonts w:ascii="Verdana" w:eastAsia="Times New Roman" w:hAnsi="Verdana" w:cs="Times New Roman"/>
          <w:sz w:val="20"/>
          <w:szCs w:val="20"/>
          <w:lang w:eastAsia="nl-NL"/>
        </w:rPr>
      </w:pPr>
      <w:r w:rsidRPr="00A64CE5">
        <w:rPr>
          <w:rFonts w:ascii="Verdana" w:eastAsia="Times New Roman" w:hAnsi="Verdana" w:cs="Times New Roman"/>
          <w:sz w:val="20"/>
          <w:szCs w:val="20"/>
          <w:lang w:eastAsia="nl-NL"/>
        </w:rPr>
        <w:t>Bij het herschrijven van dit hoofdstuk was deel 6 van de Geschiedenis van de Nederlandse Literatuur: Jacqueline Bel - Bloed en rozen (1900-1945) nog niet voorhanden. Het wordt verwacht: najaar 2015.</w:t>
      </w:r>
    </w:p>
    <w:p w14:paraId="329AF78E" w14:textId="77777777" w:rsidR="00A64CE5" w:rsidRPr="00A64CE5" w:rsidRDefault="00A64CE5" w:rsidP="00A64CE5">
      <w:pPr>
        <w:spacing w:after="0" w:line="264" w:lineRule="auto"/>
        <w:rPr>
          <w:rFonts w:ascii="Verdana" w:eastAsia="Times New Roman" w:hAnsi="Verdana" w:cs="Times New Roman"/>
          <w:sz w:val="20"/>
          <w:szCs w:val="20"/>
          <w:lang w:eastAsia="nl-NL"/>
        </w:rPr>
      </w:pPr>
    </w:p>
    <w:p w14:paraId="7E17CAAA" w14:textId="77777777" w:rsidR="00A64CE5" w:rsidRPr="00A64CE5" w:rsidRDefault="00A64CE5" w:rsidP="00A64CE5">
      <w:pPr>
        <w:spacing w:after="0" w:line="264" w:lineRule="auto"/>
        <w:rPr>
          <w:rFonts w:ascii="Verdana" w:eastAsia="Times New Roman" w:hAnsi="Verdana" w:cs="Times New Roman"/>
          <w:sz w:val="20"/>
          <w:szCs w:val="20"/>
          <w:lang w:eastAsia="nl-NL"/>
        </w:rPr>
      </w:pPr>
      <w:r w:rsidRPr="00A64CE5">
        <w:rPr>
          <w:rFonts w:ascii="Verdana" w:eastAsia="Times New Roman" w:hAnsi="Verdana" w:cs="Times New Roman"/>
          <w:sz w:val="20"/>
          <w:szCs w:val="20"/>
          <w:lang w:eastAsia="nl-NL"/>
        </w:rPr>
        <w:t>Speciaal aandacht voor de vragen en opdrachten. Sommige zijn zo opgesteld dat een leerling uitgenodigd wordt zich meer te verdiepen in de lesstof. Een docent kan er voor kiezen (de onderwerpen van) de vragen of opdrachten te beschouwen als lesideeën.</w:t>
      </w:r>
    </w:p>
    <w:p w14:paraId="71C6D1EB" w14:textId="77777777" w:rsidR="00A64CE5" w:rsidRPr="00A64CE5" w:rsidRDefault="00A64CE5" w:rsidP="00A64CE5">
      <w:pPr>
        <w:spacing w:after="0" w:line="264" w:lineRule="auto"/>
        <w:rPr>
          <w:rFonts w:ascii="Verdana" w:eastAsia="Times New Roman" w:hAnsi="Verdana" w:cs="Times New Roman"/>
          <w:sz w:val="20"/>
          <w:szCs w:val="20"/>
          <w:lang w:eastAsia="nl-NL"/>
        </w:rPr>
      </w:pPr>
    </w:p>
    <w:p w14:paraId="73010611" w14:textId="77777777" w:rsidR="00A64CE5" w:rsidRPr="00A64CE5" w:rsidRDefault="00A64CE5" w:rsidP="00A64CE5">
      <w:pPr>
        <w:spacing w:after="0" w:line="264" w:lineRule="auto"/>
        <w:rPr>
          <w:rFonts w:ascii="Verdana" w:eastAsia="Times New Roman" w:hAnsi="Verdana" w:cs="Times New Roman"/>
          <w:b/>
          <w:sz w:val="26"/>
          <w:szCs w:val="26"/>
          <w:lang w:eastAsia="nl-NL"/>
        </w:rPr>
      </w:pPr>
      <w:r w:rsidRPr="00A64CE5">
        <w:rPr>
          <w:rFonts w:ascii="Verdana" w:eastAsia="Times New Roman" w:hAnsi="Verdana" w:cs="Times New Roman"/>
          <w:b/>
          <w:sz w:val="26"/>
          <w:szCs w:val="26"/>
          <w:lang w:eastAsia="nl-NL"/>
        </w:rPr>
        <w:t xml:space="preserve">6.1 </w:t>
      </w:r>
      <w:r w:rsidRPr="00A64CE5">
        <w:rPr>
          <w:rFonts w:ascii="Verdana" w:eastAsia="Times New Roman" w:hAnsi="Verdana" w:cs="Times New Roman"/>
          <w:b/>
          <w:sz w:val="26"/>
          <w:szCs w:val="26"/>
          <w:lang w:eastAsia="nl-NL"/>
        </w:rPr>
        <w:tab/>
        <w:t>Inleiding</w:t>
      </w:r>
    </w:p>
    <w:p w14:paraId="0952BB0E" w14:textId="77777777" w:rsidR="00A64CE5" w:rsidRPr="00A64CE5" w:rsidRDefault="00A64CE5" w:rsidP="00A64CE5">
      <w:pPr>
        <w:spacing w:after="0" w:line="264" w:lineRule="auto"/>
        <w:rPr>
          <w:rFonts w:ascii="Verdana" w:eastAsia="Times New Roman" w:hAnsi="Verdana" w:cs="Times New Roman"/>
          <w:b/>
          <w:sz w:val="20"/>
          <w:szCs w:val="20"/>
          <w:lang w:eastAsia="nl-NL"/>
        </w:rPr>
      </w:pPr>
    </w:p>
    <w:p w14:paraId="45DECBBF" w14:textId="77777777" w:rsidR="00A64CE5" w:rsidRPr="00A64CE5" w:rsidRDefault="00A64CE5" w:rsidP="00A64CE5">
      <w:pPr>
        <w:spacing w:after="0" w:line="264" w:lineRule="auto"/>
        <w:rPr>
          <w:rFonts w:ascii="Verdana" w:eastAsia="Times New Roman" w:hAnsi="Verdana" w:cs="Times New Roman"/>
          <w:b/>
          <w:sz w:val="20"/>
          <w:szCs w:val="20"/>
          <w:lang w:eastAsia="nl-NL"/>
        </w:rPr>
      </w:pPr>
      <w:r w:rsidRPr="00A64CE5">
        <w:rPr>
          <w:rFonts w:ascii="Verdana" w:eastAsia="Times New Roman" w:hAnsi="Verdana" w:cs="Times New Roman"/>
          <w:b/>
          <w:sz w:val="20"/>
          <w:szCs w:val="20"/>
          <w:lang w:eastAsia="nl-NL"/>
        </w:rPr>
        <w:t>Leerdoelen</w:t>
      </w:r>
    </w:p>
    <w:p w14:paraId="0F3B390E" w14:textId="77777777" w:rsidR="00A64CE5" w:rsidRPr="00A64CE5" w:rsidRDefault="00A64CE5" w:rsidP="00A64CE5">
      <w:pPr>
        <w:spacing w:after="0" w:line="264" w:lineRule="auto"/>
        <w:rPr>
          <w:rFonts w:ascii="Verdana" w:eastAsia="Times New Roman" w:hAnsi="Verdana" w:cs="Times New Roman"/>
          <w:sz w:val="20"/>
          <w:szCs w:val="20"/>
          <w:lang w:eastAsia="nl-NL"/>
        </w:rPr>
      </w:pPr>
      <w:r w:rsidRPr="00A64CE5">
        <w:rPr>
          <w:rFonts w:ascii="Verdana" w:eastAsia="Times New Roman" w:hAnsi="Verdana" w:cs="Times New Roman"/>
          <w:sz w:val="20"/>
          <w:szCs w:val="20"/>
          <w:lang w:eastAsia="nl-NL"/>
        </w:rPr>
        <w:t>De leerdoelen van deze paragraaf zijn:</w:t>
      </w:r>
    </w:p>
    <w:p w14:paraId="6E087951" w14:textId="77777777" w:rsidR="00A64CE5" w:rsidRPr="00A64CE5" w:rsidRDefault="00A64CE5" w:rsidP="00A64CE5">
      <w:pPr>
        <w:numPr>
          <w:ilvl w:val="0"/>
          <w:numId w:val="135"/>
        </w:numPr>
        <w:spacing w:after="0" w:line="264" w:lineRule="auto"/>
        <w:rPr>
          <w:rFonts w:ascii="Verdana" w:eastAsia="Times New Roman" w:hAnsi="Verdana" w:cs="Times New Roman"/>
          <w:sz w:val="20"/>
          <w:szCs w:val="20"/>
          <w:lang w:eastAsia="nl-NL"/>
        </w:rPr>
      </w:pPr>
      <w:r w:rsidRPr="00A64CE5">
        <w:rPr>
          <w:rFonts w:ascii="Verdana" w:eastAsia="Times New Roman" w:hAnsi="Verdana" w:cs="Times New Roman"/>
          <w:sz w:val="20"/>
          <w:szCs w:val="20"/>
          <w:lang w:eastAsia="nl-NL"/>
        </w:rPr>
        <w:t>hoe nieuwe stromingen in de literatuur ontstaan;</w:t>
      </w:r>
    </w:p>
    <w:p w14:paraId="56231136" w14:textId="77777777" w:rsidR="00A64CE5" w:rsidRPr="00A64CE5" w:rsidRDefault="00A64CE5" w:rsidP="00A64CE5">
      <w:pPr>
        <w:numPr>
          <w:ilvl w:val="0"/>
          <w:numId w:val="135"/>
        </w:numPr>
        <w:spacing w:after="0" w:line="264" w:lineRule="auto"/>
        <w:rPr>
          <w:rFonts w:ascii="Verdana" w:eastAsia="Times New Roman" w:hAnsi="Verdana" w:cs="Times New Roman"/>
          <w:sz w:val="20"/>
          <w:szCs w:val="20"/>
          <w:lang w:eastAsia="nl-NL"/>
        </w:rPr>
      </w:pPr>
      <w:r w:rsidRPr="00A64CE5">
        <w:rPr>
          <w:rFonts w:ascii="Verdana" w:eastAsia="Times New Roman" w:hAnsi="Verdana" w:cs="Times New Roman"/>
          <w:sz w:val="20"/>
          <w:szCs w:val="20"/>
          <w:lang w:eastAsia="nl-NL"/>
        </w:rPr>
        <w:t>waarom de nieuwe stromingen een reactie zijn op de Eerste Wereldoorlog;</w:t>
      </w:r>
    </w:p>
    <w:p w14:paraId="1A5816F7" w14:textId="77777777" w:rsidR="00A64CE5" w:rsidRPr="00A64CE5" w:rsidRDefault="00A64CE5" w:rsidP="00A64CE5">
      <w:pPr>
        <w:numPr>
          <w:ilvl w:val="0"/>
          <w:numId w:val="135"/>
        </w:numPr>
        <w:spacing w:after="0" w:line="264" w:lineRule="auto"/>
        <w:rPr>
          <w:rFonts w:ascii="Verdana" w:eastAsia="Times New Roman" w:hAnsi="Verdana" w:cs="Times New Roman"/>
          <w:sz w:val="20"/>
          <w:szCs w:val="20"/>
          <w:lang w:eastAsia="nl-NL"/>
        </w:rPr>
      </w:pPr>
      <w:r w:rsidRPr="00A64CE5">
        <w:rPr>
          <w:rFonts w:ascii="Verdana" w:eastAsia="Times New Roman" w:hAnsi="Verdana" w:cs="Times New Roman"/>
          <w:sz w:val="20"/>
          <w:szCs w:val="20"/>
          <w:lang w:eastAsia="nl-NL"/>
        </w:rPr>
        <w:t>wat de belangrijkste ideeën van Friedrich Nietzsche zijn;</w:t>
      </w:r>
    </w:p>
    <w:p w14:paraId="4075CD1C" w14:textId="77777777" w:rsidR="00A64CE5" w:rsidRPr="00A64CE5" w:rsidRDefault="00A64CE5" w:rsidP="00A64CE5">
      <w:pPr>
        <w:numPr>
          <w:ilvl w:val="0"/>
          <w:numId w:val="135"/>
        </w:numPr>
        <w:spacing w:after="0" w:line="264" w:lineRule="auto"/>
        <w:rPr>
          <w:rFonts w:ascii="Verdana" w:eastAsia="Times New Roman" w:hAnsi="Verdana" w:cs="Times New Roman"/>
          <w:sz w:val="20"/>
          <w:szCs w:val="20"/>
          <w:lang w:eastAsia="nl-NL"/>
        </w:rPr>
      </w:pPr>
      <w:r w:rsidRPr="00A64CE5">
        <w:rPr>
          <w:rFonts w:ascii="Verdana" w:eastAsia="Times New Roman" w:hAnsi="Verdana" w:cs="Times New Roman"/>
          <w:sz w:val="20"/>
          <w:szCs w:val="20"/>
          <w:lang w:eastAsia="nl-NL"/>
        </w:rPr>
        <w:t>wat de leer van Sigmund Freud inhoudt;</w:t>
      </w:r>
    </w:p>
    <w:p w14:paraId="024A7AAD" w14:textId="77777777" w:rsidR="00A64CE5" w:rsidRPr="00A64CE5" w:rsidRDefault="00A64CE5" w:rsidP="00A64CE5">
      <w:pPr>
        <w:numPr>
          <w:ilvl w:val="0"/>
          <w:numId w:val="135"/>
        </w:numPr>
        <w:spacing w:after="0" w:line="264" w:lineRule="auto"/>
        <w:rPr>
          <w:rFonts w:ascii="Verdana" w:eastAsia="Times New Roman" w:hAnsi="Verdana" w:cs="Times New Roman"/>
          <w:sz w:val="20"/>
          <w:szCs w:val="20"/>
          <w:lang w:eastAsia="nl-NL"/>
        </w:rPr>
      </w:pPr>
      <w:r w:rsidRPr="00A64CE5">
        <w:rPr>
          <w:rFonts w:ascii="Verdana" w:eastAsia="Times New Roman" w:hAnsi="Verdana" w:cs="Times New Roman"/>
          <w:sz w:val="20"/>
          <w:szCs w:val="20"/>
          <w:lang w:eastAsia="nl-NL"/>
        </w:rPr>
        <w:t>wat avant-gardistische literatuur en wat modernistische literatuur is;</w:t>
      </w:r>
    </w:p>
    <w:p w14:paraId="7E50E79B" w14:textId="77777777" w:rsidR="00A64CE5" w:rsidRPr="00A64CE5" w:rsidRDefault="00A64CE5" w:rsidP="00A64CE5">
      <w:pPr>
        <w:numPr>
          <w:ilvl w:val="0"/>
          <w:numId w:val="135"/>
        </w:numPr>
        <w:spacing w:after="0" w:line="264" w:lineRule="auto"/>
        <w:rPr>
          <w:rFonts w:ascii="Verdana" w:eastAsia="Times New Roman" w:hAnsi="Verdana" w:cs="Times New Roman"/>
          <w:sz w:val="20"/>
          <w:szCs w:val="20"/>
          <w:lang w:eastAsia="nl-NL"/>
        </w:rPr>
      </w:pPr>
      <w:r w:rsidRPr="00A64CE5">
        <w:rPr>
          <w:rFonts w:ascii="Verdana" w:eastAsia="Times New Roman" w:hAnsi="Verdana" w:cs="Times New Roman"/>
          <w:sz w:val="20"/>
          <w:szCs w:val="20"/>
          <w:lang w:eastAsia="nl-NL"/>
        </w:rPr>
        <w:t>wat ‘verzuiling’ betekent;</w:t>
      </w:r>
    </w:p>
    <w:p w14:paraId="00D21E53" w14:textId="77777777" w:rsidR="00A64CE5" w:rsidRPr="00A64CE5" w:rsidRDefault="00A64CE5" w:rsidP="00A64CE5">
      <w:pPr>
        <w:numPr>
          <w:ilvl w:val="0"/>
          <w:numId w:val="135"/>
        </w:numPr>
        <w:spacing w:after="0" w:line="264" w:lineRule="auto"/>
        <w:rPr>
          <w:rFonts w:ascii="Verdana" w:eastAsia="Times New Roman" w:hAnsi="Verdana" w:cs="Times New Roman"/>
          <w:sz w:val="20"/>
          <w:szCs w:val="20"/>
          <w:lang w:eastAsia="nl-NL"/>
        </w:rPr>
      </w:pPr>
      <w:r w:rsidRPr="00A64CE5">
        <w:rPr>
          <w:rFonts w:ascii="Verdana" w:eastAsia="Times New Roman" w:hAnsi="Verdana" w:cs="Times New Roman"/>
          <w:sz w:val="20"/>
          <w:szCs w:val="20"/>
          <w:lang w:eastAsia="nl-NL"/>
        </w:rPr>
        <w:t>hoe beeldende kunst en literatuur zich tot elkaar verhouden in het interbellum;</w:t>
      </w:r>
    </w:p>
    <w:p w14:paraId="17E207AF" w14:textId="77777777" w:rsidR="00A64CE5" w:rsidRPr="00A64CE5" w:rsidRDefault="00A64CE5" w:rsidP="00A64CE5">
      <w:pPr>
        <w:numPr>
          <w:ilvl w:val="0"/>
          <w:numId w:val="135"/>
        </w:numPr>
        <w:spacing w:after="0" w:line="264" w:lineRule="auto"/>
        <w:rPr>
          <w:rFonts w:ascii="Verdana" w:eastAsia="Times New Roman" w:hAnsi="Verdana" w:cs="Times New Roman"/>
          <w:sz w:val="20"/>
          <w:szCs w:val="20"/>
          <w:lang w:eastAsia="nl-NL"/>
        </w:rPr>
      </w:pPr>
      <w:r w:rsidRPr="00A64CE5">
        <w:rPr>
          <w:rFonts w:ascii="Verdana" w:eastAsia="Times New Roman" w:hAnsi="Verdana" w:cs="Times New Roman"/>
          <w:sz w:val="20"/>
          <w:szCs w:val="20"/>
          <w:lang w:eastAsia="nl-NL"/>
        </w:rPr>
        <w:t>wat een streekroman is;</w:t>
      </w:r>
    </w:p>
    <w:p w14:paraId="554D7A86" w14:textId="77777777" w:rsidR="00A64CE5" w:rsidRPr="00A64CE5" w:rsidRDefault="00A64CE5" w:rsidP="00A64CE5">
      <w:pPr>
        <w:numPr>
          <w:ilvl w:val="0"/>
          <w:numId w:val="135"/>
        </w:numPr>
        <w:spacing w:after="0" w:line="264" w:lineRule="auto"/>
        <w:rPr>
          <w:rFonts w:ascii="Verdana" w:eastAsia="Times New Roman" w:hAnsi="Verdana" w:cs="Times New Roman"/>
          <w:sz w:val="20"/>
          <w:szCs w:val="20"/>
          <w:lang w:eastAsia="nl-NL"/>
        </w:rPr>
      </w:pPr>
      <w:r w:rsidRPr="00A64CE5">
        <w:rPr>
          <w:rFonts w:ascii="Verdana" w:eastAsia="Times New Roman" w:hAnsi="Verdana" w:cs="Times New Roman"/>
          <w:sz w:val="20"/>
          <w:szCs w:val="20"/>
          <w:lang w:eastAsia="nl-NL"/>
        </w:rPr>
        <w:t>wat de positie van de christelijke literatuur in het interbellum is.</w:t>
      </w:r>
    </w:p>
    <w:p w14:paraId="186243A2" w14:textId="77777777" w:rsidR="00A64CE5" w:rsidRPr="00A64CE5" w:rsidRDefault="00A64CE5" w:rsidP="00A64CE5">
      <w:pPr>
        <w:spacing w:after="0" w:line="264" w:lineRule="auto"/>
        <w:rPr>
          <w:rFonts w:ascii="Verdana" w:eastAsia="Times New Roman" w:hAnsi="Verdana" w:cs="Times New Roman"/>
          <w:sz w:val="20"/>
          <w:szCs w:val="20"/>
          <w:lang w:eastAsia="nl-NL"/>
        </w:rPr>
      </w:pPr>
    </w:p>
    <w:p w14:paraId="0CC94AAA" w14:textId="77777777" w:rsidR="00A64CE5" w:rsidRPr="00A64CE5" w:rsidRDefault="00A64CE5" w:rsidP="00A64CE5">
      <w:pPr>
        <w:spacing w:after="0" w:line="264" w:lineRule="auto"/>
        <w:rPr>
          <w:rFonts w:ascii="Verdana" w:eastAsia="Times New Roman" w:hAnsi="Verdana" w:cs="Times New Roman"/>
          <w:b/>
          <w:sz w:val="20"/>
          <w:szCs w:val="20"/>
          <w:lang w:eastAsia="nl-NL"/>
        </w:rPr>
      </w:pPr>
      <w:r w:rsidRPr="00A64CE5">
        <w:rPr>
          <w:rFonts w:ascii="Verdana" w:eastAsia="Times New Roman" w:hAnsi="Verdana" w:cs="Times New Roman"/>
          <w:b/>
          <w:sz w:val="20"/>
          <w:szCs w:val="20"/>
          <w:lang w:eastAsia="nl-NL"/>
        </w:rPr>
        <w:t>Didactische handreikingen</w:t>
      </w:r>
    </w:p>
    <w:p w14:paraId="214200B3" w14:textId="77777777" w:rsidR="00A64CE5" w:rsidRPr="00A64CE5" w:rsidRDefault="00A64CE5" w:rsidP="00A64CE5">
      <w:pPr>
        <w:numPr>
          <w:ilvl w:val="0"/>
          <w:numId w:val="136"/>
        </w:numPr>
        <w:spacing w:after="0" w:line="264" w:lineRule="auto"/>
        <w:ind w:left="360"/>
        <w:rPr>
          <w:rFonts w:ascii="Verdana" w:eastAsia="Times New Roman" w:hAnsi="Verdana" w:cs="Times New Roman"/>
          <w:sz w:val="20"/>
          <w:szCs w:val="20"/>
          <w:lang w:eastAsia="nl-NL"/>
        </w:rPr>
      </w:pPr>
      <w:r w:rsidRPr="00A64CE5">
        <w:rPr>
          <w:rFonts w:ascii="Verdana" w:eastAsia="Times New Roman" w:hAnsi="Verdana" w:cs="Times New Roman"/>
          <w:sz w:val="20"/>
          <w:szCs w:val="20"/>
          <w:lang w:eastAsia="nl-NL"/>
        </w:rPr>
        <w:t>De literatuur en de kunst uit het interbellum zullen de leerlingen vast waarderen. U kunt beginnen met de bespreking van de opmerkingen van Theo van Doesburg die helaas niet zijn opgenomen in de tweede editie:</w:t>
      </w:r>
    </w:p>
    <w:p w14:paraId="7C219B8E" w14:textId="77777777" w:rsidR="00A64CE5" w:rsidRPr="00A64CE5" w:rsidRDefault="00A64CE5" w:rsidP="00A64CE5">
      <w:pPr>
        <w:spacing w:after="0" w:line="264" w:lineRule="auto"/>
        <w:ind w:left="360"/>
        <w:rPr>
          <w:rFonts w:ascii="Verdana" w:eastAsia="Times New Roman" w:hAnsi="Verdana" w:cs="Times New Roman"/>
          <w:i/>
          <w:sz w:val="20"/>
          <w:szCs w:val="20"/>
          <w:lang w:eastAsia="nl-NL"/>
        </w:rPr>
      </w:pPr>
      <w:r w:rsidRPr="00A64CE5">
        <w:rPr>
          <w:rFonts w:ascii="Verdana" w:eastAsia="Times New Roman" w:hAnsi="Verdana" w:cs="Times New Roman"/>
          <w:i/>
          <w:sz w:val="20"/>
          <w:szCs w:val="20"/>
          <w:lang w:eastAsia="nl-NL"/>
        </w:rPr>
        <w:t>Het aprilnummer van De Stijl van 1920 is geheel gewijd aan de literatuur. Daarin laat hij er geen twijfel over bestaan, wat men afwijst. In zijn Inleiding tot de nieuwe verskunst noteert hij:</w:t>
      </w:r>
    </w:p>
    <w:p w14:paraId="30599032" w14:textId="77777777" w:rsidR="00A64CE5" w:rsidRPr="00A64CE5" w:rsidRDefault="00A64CE5" w:rsidP="00A64CE5">
      <w:pPr>
        <w:numPr>
          <w:ilvl w:val="1"/>
          <w:numId w:val="136"/>
        </w:numPr>
        <w:spacing w:after="0" w:line="264" w:lineRule="auto"/>
        <w:rPr>
          <w:rFonts w:ascii="Verdana" w:eastAsia="Times New Roman" w:hAnsi="Verdana" w:cs="Times New Roman"/>
          <w:i/>
          <w:sz w:val="20"/>
          <w:szCs w:val="20"/>
          <w:lang w:eastAsia="nl-NL"/>
        </w:rPr>
      </w:pPr>
      <w:r w:rsidRPr="00A64CE5">
        <w:rPr>
          <w:rFonts w:ascii="Verdana" w:eastAsia="Times New Roman" w:hAnsi="Verdana" w:cs="Times New Roman"/>
          <w:i/>
          <w:sz w:val="20"/>
          <w:szCs w:val="20"/>
          <w:lang w:eastAsia="nl-NL"/>
        </w:rPr>
        <w:t>er moet een eind komen aan ‘de geheele snotterlyriek van af ’80’;</w:t>
      </w:r>
    </w:p>
    <w:p w14:paraId="76FDA082" w14:textId="77777777" w:rsidR="00A64CE5" w:rsidRPr="00A64CE5" w:rsidRDefault="00A64CE5" w:rsidP="00A64CE5">
      <w:pPr>
        <w:numPr>
          <w:ilvl w:val="1"/>
          <w:numId w:val="136"/>
        </w:numPr>
        <w:spacing w:after="0" w:line="264" w:lineRule="auto"/>
        <w:rPr>
          <w:rFonts w:ascii="Verdana" w:eastAsia="Times New Roman" w:hAnsi="Verdana" w:cs="Times New Roman"/>
          <w:i/>
          <w:sz w:val="20"/>
          <w:szCs w:val="20"/>
          <w:lang w:eastAsia="nl-NL"/>
        </w:rPr>
      </w:pPr>
      <w:r w:rsidRPr="00A64CE5">
        <w:rPr>
          <w:rFonts w:ascii="Verdana" w:eastAsia="Times New Roman" w:hAnsi="Verdana" w:cs="Times New Roman"/>
          <w:i/>
          <w:sz w:val="20"/>
          <w:szCs w:val="20"/>
          <w:lang w:eastAsia="nl-NL"/>
        </w:rPr>
        <w:t>het nieuwe betekent: ’a-logische spontaneïteit’;</w:t>
      </w:r>
    </w:p>
    <w:p w14:paraId="7B038CF7" w14:textId="77777777" w:rsidR="00A64CE5" w:rsidRPr="00A64CE5" w:rsidRDefault="00A64CE5" w:rsidP="00A64CE5">
      <w:pPr>
        <w:numPr>
          <w:ilvl w:val="1"/>
          <w:numId w:val="136"/>
        </w:numPr>
        <w:spacing w:after="0" w:line="264" w:lineRule="auto"/>
        <w:rPr>
          <w:rFonts w:ascii="Verdana" w:eastAsia="Times New Roman" w:hAnsi="Verdana" w:cs="Times New Roman"/>
          <w:i/>
          <w:sz w:val="20"/>
          <w:szCs w:val="20"/>
          <w:lang w:eastAsia="nl-NL"/>
        </w:rPr>
      </w:pPr>
      <w:r w:rsidRPr="00A64CE5">
        <w:rPr>
          <w:rFonts w:ascii="Verdana" w:eastAsia="Times New Roman" w:hAnsi="Verdana" w:cs="Times New Roman"/>
          <w:i/>
          <w:sz w:val="20"/>
          <w:szCs w:val="20"/>
          <w:lang w:eastAsia="nl-NL"/>
        </w:rPr>
        <w:t>we moeten de taal herstellen als oerspraak.</w:t>
      </w:r>
    </w:p>
    <w:p w14:paraId="5243D5BE" w14:textId="77777777" w:rsidR="00A64CE5" w:rsidRPr="00A64CE5" w:rsidRDefault="00A64CE5" w:rsidP="00A64CE5">
      <w:pPr>
        <w:numPr>
          <w:ilvl w:val="0"/>
          <w:numId w:val="136"/>
        </w:numPr>
        <w:spacing w:after="0" w:line="264" w:lineRule="auto"/>
        <w:ind w:left="360"/>
        <w:rPr>
          <w:rFonts w:ascii="Verdana" w:eastAsia="Times New Roman" w:hAnsi="Verdana" w:cs="Times New Roman"/>
          <w:sz w:val="20"/>
          <w:szCs w:val="20"/>
          <w:lang w:eastAsia="nl-NL"/>
        </w:rPr>
      </w:pPr>
      <w:r w:rsidRPr="00A64CE5">
        <w:rPr>
          <w:rFonts w:ascii="Verdana" w:eastAsia="Times New Roman" w:hAnsi="Verdana" w:cs="Times New Roman"/>
          <w:sz w:val="20"/>
          <w:szCs w:val="20"/>
          <w:lang w:eastAsia="nl-NL"/>
        </w:rPr>
        <w:t xml:space="preserve">Een les over de Eerste Wereldoorlog kunt u maken aan de hand van de hieronder genoemde website. Laat eventueel (een gedeelte van) de film ‘Im Westen nichts neues’ (All quiet on te western front) zien of lees eruit voor om de sfeer te proeven van de zinloosheid van een uitzichtloze loopgravenoorlog. Het boek is geschreven in 1929 en de eerste film is verschenen in 1930. Je kunt dan voelen dat literatuur na zo’n oorlog een heel andere betekenis moet krijgen. Het wordt dan ook begrijpelijk dat er een tweedeling moest komen in de literatuur van mensen die de oorlog hebben meegemaakt enerzijds en mensen aan wie de oorlog voorbijgegaan is anderzijds. </w:t>
      </w:r>
    </w:p>
    <w:p w14:paraId="0F6BB72A" w14:textId="77777777" w:rsidR="00A64CE5" w:rsidRPr="00A64CE5" w:rsidRDefault="00A64CE5" w:rsidP="00A64CE5">
      <w:pPr>
        <w:numPr>
          <w:ilvl w:val="0"/>
          <w:numId w:val="136"/>
        </w:numPr>
        <w:spacing w:after="0" w:line="264" w:lineRule="auto"/>
        <w:ind w:left="360"/>
        <w:rPr>
          <w:rFonts w:ascii="Verdana" w:eastAsia="Times New Roman" w:hAnsi="Verdana" w:cs="Times New Roman"/>
          <w:sz w:val="20"/>
          <w:szCs w:val="20"/>
          <w:lang w:eastAsia="nl-NL"/>
        </w:rPr>
      </w:pPr>
      <w:r w:rsidRPr="00A64CE5">
        <w:rPr>
          <w:rFonts w:ascii="Verdana" w:eastAsia="Times New Roman" w:hAnsi="Verdana" w:cs="Times New Roman"/>
          <w:sz w:val="20"/>
          <w:szCs w:val="20"/>
          <w:lang w:eastAsia="nl-NL"/>
        </w:rPr>
        <w:t xml:space="preserve">De Tachtigers hebben een nieuwe betekenis aan kunst gegeven: kunst maak je om de kunst (l’art pour l’art), kunst staat niet in dienst van godsdienst of levensbeschouwing. In het interbellum komt er een duidelijke doorbraak van atheïsme, socialisme en communisme in de literatuur. </w:t>
      </w:r>
    </w:p>
    <w:p w14:paraId="325E7145" w14:textId="77777777" w:rsidR="00A64CE5" w:rsidRPr="00A64CE5" w:rsidRDefault="00A64CE5" w:rsidP="00A64CE5">
      <w:pPr>
        <w:numPr>
          <w:ilvl w:val="0"/>
          <w:numId w:val="136"/>
        </w:numPr>
        <w:spacing w:after="0" w:line="264" w:lineRule="auto"/>
        <w:ind w:left="360"/>
        <w:rPr>
          <w:rFonts w:ascii="Verdana" w:eastAsia="Times New Roman" w:hAnsi="Verdana" w:cs="Times New Roman"/>
          <w:sz w:val="20"/>
          <w:szCs w:val="20"/>
          <w:lang w:eastAsia="nl-NL"/>
        </w:rPr>
      </w:pPr>
      <w:r w:rsidRPr="00A64CE5">
        <w:rPr>
          <w:rFonts w:ascii="Verdana" w:eastAsia="Times New Roman" w:hAnsi="Verdana" w:cs="Times New Roman"/>
          <w:sz w:val="20"/>
          <w:szCs w:val="20"/>
          <w:lang w:eastAsia="nl-NL"/>
        </w:rPr>
        <w:t xml:space="preserve">Namen die zijn weggevallen in de tweede editie: E. du Perron en Menno ter Braak (Forum, alleen bij havo weggevallen), Simon Vestdijk, Marnix Gijsen (nieuwe zakelijkheid), Antoon Coolen en A.M. de Jong (Brabant), Herman de Man en H.M. van Randwijk (voornamelijk Zuid-Holland), Albert Helman (voornamelijk Zuid-Amerika) (allemaal streekromanschrijvers), J.K. van Eerbeek, Jan H. Eekhout en P.J. Risseeuw, C. Rijnsdorp en Wilma Vermaat (christelijke literatuur). Laat leerlingen over een van deze auteurs informatie verzamelen of verzamel zelf informatie per auteur. </w:t>
      </w:r>
    </w:p>
    <w:p w14:paraId="6C2C2195" w14:textId="77777777" w:rsidR="00A64CE5" w:rsidRPr="00A64CE5" w:rsidRDefault="00A64CE5" w:rsidP="00A64CE5">
      <w:pPr>
        <w:spacing w:after="0" w:line="264" w:lineRule="auto"/>
        <w:rPr>
          <w:rFonts w:ascii="Verdana" w:eastAsia="Times New Roman" w:hAnsi="Verdana" w:cs="Times New Roman"/>
          <w:sz w:val="20"/>
          <w:szCs w:val="20"/>
          <w:lang w:eastAsia="nl-NL"/>
        </w:rPr>
      </w:pPr>
    </w:p>
    <w:p w14:paraId="74112FD6" w14:textId="77777777" w:rsidR="00A64CE5" w:rsidRPr="00A64CE5" w:rsidRDefault="00A64CE5" w:rsidP="00A64CE5">
      <w:pPr>
        <w:spacing w:after="0" w:line="264" w:lineRule="auto"/>
        <w:rPr>
          <w:rFonts w:ascii="Verdana" w:eastAsia="Times New Roman" w:hAnsi="Verdana" w:cs="Times New Roman"/>
          <w:b/>
          <w:sz w:val="20"/>
          <w:szCs w:val="20"/>
          <w:lang w:eastAsia="nl-NL"/>
        </w:rPr>
      </w:pPr>
      <w:r w:rsidRPr="00A64CE5">
        <w:rPr>
          <w:rFonts w:ascii="Verdana" w:eastAsia="Times New Roman" w:hAnsi="Verdana" w:cs="Times New Roman"/>
          <w:b/>
          <w:sz w:val="20"/>
          <w:szCs w:val="20"/>
          <w:lang w:eastAsia="nl-NL"/>
        </w:rPr>
        <w:t>Extra en achtergrondinformatie</w:t>
      </w:r>
    </w:p>
    <w:p w14:paraId="5265155C" w14:textId="77777777" w:rsidR="00A64CE5" w:rsidRPr="00A64CE5" w:rsidRDefault="00A64CE5" w:rsidP="00A64CE5">
      <w:pPr>
        <w:spacing w:after="0" w:line="264" w:lineRule="auto"/>
        <w:rPr>
          <w:rFonts w:ascii="Verdana" w:eastAsia="Times New Roman" w:hAnsi="Verdana" w:cs="Times New Roman"/>
          <w:sz w:val="20"/>
          <w:szCs w:val="20"/>
          <w:lang w:eastAsia="nl-NL"/>
        </w:rPr>
      </w:pPr>
      <w:r w:rsidRPr="00A64CE5">
        <w:rPr>
          <w:rFonts w:ascii="Verdana" w:eastAsia="Times New Roman" w:hAnsi="Verdana" w:cs="Times New Roman"/>
          <w:sz w:val="20"/>
          <w:szCs w:val="20"/>
          <w:lang w:eastAsia="nl-NL"/>
        </w:rPr>
        <w:t xml:space="preserve">Er is geprobeerd orde te scheppen in de chaos van het interbellum. Bijna alle informatie uit de eerste editie is opgenomen in de tweede editie, maar nu staat alles iets meer in een logische volgorde. Veel studieboeken houden een tweedeling aan van avant-gardisme enerzijds en modernisme anderzijds. Meer informatie over Freud en Nietzsche is te vinden in de docentenhandleiding bij hoofdstuk 4.  Op aller verzoek is Marsman verhuisd naar 6.2 en is er iets meer aandacht voor de beeldende kunst hier in 6.1 </w:t>
      </w:r>
    </w:p>
    <w:p w14:paraId="0AF14490" w14:textId="77777777" w:rsidR="00A64CE5" w:rsidRPr="00A64CE5" w:rsidRDefault="00A64CE5" w:rsidP="00A64CE5">
      <w:pPr>
        <w:spacing w:after="0" w:line="264" w:lineRule="auto"/>
        <w:rPr>
          <w:rFonts w:ascii="Verdana" w:eastAsia="Times New Roman" w:hAnsi="Verdana" w:cs="Times New Roman"/>
          <w:sz w:val="20"/>
          <w:szCs w:val="20"/>
          <w:lang w:eastAsia="nl-NL"/>
        </w:rPr>
      </w:pPr>
    </w:p>
    <w:p w14:paraId="64E00F7E" w14:textId="77777777" w:rsidR="00A64CE5" w:rsidRPr="00A64CE5" w:rsidRDefault="00A64CE5" w:rsidP="00A64CE5">
      <w:pPr>
        <w:spacing w:after="0" w:line="264" w:lineRule="auto"/>
        <w:rPr>
          <w:rFonts w:ascii="Verdana" w:eastAsia="Times New Roman" w:hAnsi="Verdana" w:cs="Times New Roman"/>
          <w:sz w:val="20"/>
          <w:szCs w:val="20"/>
          <w:u w:val="single"/>
          <w:lang w:eastAsia="nl-NL"/>
        </w:rPr>
      </w:pPr>
      <w:r w:rsidRPr="00A64CE5">
        <w:rPr>
          <w:rFonts w:ascii="Verdana" w:eastAsia="Times New Roman" w:hAnsi="Verdana" w:cs="Times New Roman"/>
          <w:sz w:val="20"/>
          <w:szCs w:val="20"/>
          <w:u w:val="single"/>
          <w:lang w:eastAsia="nl-NL"/>
        </w:rPr>
        <w:t>Wat weggelaten is:</w:t>
      </w:r>
    </w:p>
    <w:p w14:paraId="02BF440C" w14:textId="77777777" w:rsidR="00A64CE5" w:rsidRPr="00A64CE5" w:rsidRDefault="00A64CE5" w:rsidP="00A64CE5">
      <w:pPr>
        <w:numPr>
          <w:ilvl w:val="0"/>
          <w:numId w:val="137"/>
        </w:numPr>
        <w:spacing w:after="0" w:line="264" w:lineRule="auto"/>
        <w:rPr>
          <w:rFonts w:ascii="Verdana" w:eastAsia="Times New Roman" w:hAnsi="Verdana" w:cs="Times New Roman"/>
          <w:sz w:val="20"/>
          <w:szCs w:val="20"/>
          <w:lang w:eastAsia="nl-NL"/>
        </w:rPr>
      </w:pPr>
      <w:r w:rsidRPr="00A64CE5">
        <w:rPr>
          <w:rFonts w:ascii="Verdana" w:eastAsia="Times New Roman" w:hAnsi="Verdana" w:cs="Times New Roman"/>
          <w:sz w:val="20"/>
          <w:szCs w:val="20"/>
          <w:lang w:eastAsia="nl-NL"/>
        </w:rPr>
        <w:t>Daar komt bij dat er door de industrialisatie een enorme trek van het platteland naar de steden is ontstaan. In de steden moeten deze mensen ondergebracht worden. De levensomstandigheden zijn vaak moeilijk. De verstedelijking leidt tot een cultuur van de massa. Deze ontwortelde massa raakt ook los van haar geestelijke voedingsbodem. Het kerkelijk gezag valt weg en de massamens raakt daardoor houvast kwijt. Dit alles met elkaar zorgt voor grote onrust. Die onrust weerspiegelt zich in de literatuur.</w:t>
      </w:r>
    </w:p>
    <w:p w14:paraId="7EA229B7" w14:textId="77777777" w:rsidR="00A64CE5" w:rsidRPr="00A64CE5" w:rsidRDefault="00A64CE5" w:rsidP="00A64CE5">
      <w:pPr>
        <w:numPr>
          <w:ilvl w:val="0"/>
          <w:numId w:val="137"/>
        </w:numPr>
        <w:spacing w:after="0" w:line="264" w:lineRule="auto"/>
        <w:rPr>
          <w:rFonts w:ascii="Verdana" w:eastAsia="Times New Roman" w:hAnsi="Verdana" w:cs="Times New Roman"/>
          <w:sz w:val="20"/>
          <w:szCs w:val="20"/>
          <w:lang w:eastAsia="nl-NL"/>
        </w:rPr>
      </w:pPr>
      <w:r w:rsidRPr="00A64CE5">
        <w:rPr>
          <w:rFonts w:ascii="Verdana" w:eastAsia="Times New Roman" w:hAnsi="Verdana" w:cs="Times New Roman"/>
          <w:sz w:val="20"/>
          <w:szCs w:val="20"/>
          <w:lang w:eastAsia="nl-NL"/>
        </w:rPr>
        <w:t xml:space="preserve">Al in de 19e eeuw waren er mensen die zich verontrust afvroegen waar onze cultuur zich heen spoedde. Volgens sommigen was ze tot de ondergang gedoemd. Oswald Spengler schreef zijn geruchtmakende boek </w:t>
      </w:r>
      <w:r w:rsidRPr="00A64CE5">
        <w:rPr>
          <w:rFonts w:ascii="Verdana" w:eastAsia="Times New Roman" w:hAnsi="Verdana" w:cs="Times New Roman"/>
          <w:i/>
          <w:sz w:val="20"/>
          <w:szCs w:val="20"/>
          <w:lang w:eastAsia="nl-NL"/>
        </w:rPr>
        <w:t>Untergang des Abendlandes</w:t>
      </w:r>
      <w:r w:rsidRPr="00A64CE5">
        <w:rPr>
          <w:rFonts w:ascii="Verdana" w:eastAsia="Times New Roman" w:hAnsi="Verdana" w:cs="Times New Roman"/>
          <w:sz w:val="20"/>
          <w:szCs w:val="20"/>
          <w:lang w:eastAsia="nl-NL"/>
        </w:rPr>
        <w:t>.</w:t>
      </w:r>
    </w:p>
    <w:p w14:paraId="2E275BE0" w14:textId="77777777" w:rsidR="00A64CE5" w:rsidRPr="00A64CE5" w:rsidRDefault="00A64CE5" w:rsidP="00A64CE5">
      <w:pPr>
        <w:numPr>
          <w:ilvl w:val="0"/>
          <w:numId w:val="137"/>
        </w:numPr>
        <w:spacing w:after="0" w:line="264" w:lineRule="auto"/>
        <w:rPr>
          <w:rFonts w:ascii="Verdana" w:eastAsia="Times New Roman" w:hAnsi="Verdana" w:cs="Times New Roman"/>
          <w:sz w:val="20"/>
          <w:szCs w:val="20"/>
          <w:lang w:eastAsia="nl-NL"/>
        </w:rPr>
      </w:pPr>
      <w:r w:rsidRPr="00A64CE5">
        <w:rPr>
          <w:rFonts w:ascii="Verdana" w:eastAsia="Times New Roman" w:hAnsi="Verdana" w:cs="Times New Roman"/>
          <w:sz w:val="20"/>
          <w:szCs w:val="20"/>
          <w:lang w:eastAsia="nl-NL"/>
        </w:rPr>
        <w:t xml:space="preserve">Voorts zijn er een heel aantal namen weggelaten. Het heeft geen zin rijtjes namen te noemen. Beter is het een aantal van die auteurs te behandelen in de les. Hieronder nog info over Slauerhoff. Vanwege ruimtegebrek is dit niet opgenomen in het boek. </w:t>
      </w:r>
    </w:p>
    <w:p w14:paraId="36FC7DA9" w14:textId="77777777" w:rsidR="00A64CE5" w:rsidRPr="00A64CE5" w:rsidRDefault="00A64CE5" w:rsidP="00A64CE5">
      <w:pPr>
        <w:numPr>
          <w:ilvl w:val="0"/>
          <w:numId w:val="137"/>
        </w:numPr>
        <w:spacing w:after="0" w:line="264" w:lineRule="auto"/>
        <w:rPr>
          <w:rFonts w:ascii="Verdana" w:eastAsia="Times New Roman" w:hAnsi="Verdana" w:cs="Times New Roman"/>
          <w:sz w:val="20"/>
          <w:szCs w:val="20"/>
          <w:lang w:eastAsia="nl-NL"/>
        </w:rPr>
      </w:pPr>
      <w:r w:rsidRPr="00A64CE5">
        <w:rPr>
          <w:rFonts w:ascii="Verdana" w:eastAsia="Times New Roman" w:hAnsi="Verdana" w:cs="Times New Roman"/>
          <w:sz w:val="20"/>
          <w:szCs w:val="20"/>
          <w:lang w:eastAsia="nl-NL"/>
        </w:rPr>
        <w:t xml:space="preserve">Het gedeelte over Forum is weggelaten bij havo. </w:t>
      </w:r>
    </w:p>
    <w:p w14:paraId="0F6D9BB5" w14:textId="77777777" w:rsidR="00A64CE5" w:rsidRPr="00A64CE5" w:rsidRDefault="00A64CE5" w:rsidP="00A64CE5">
      <w:pPr>
        <w:spacing w:after="0" w:line="264" w:lineRule="auto"/>
        <w:rPr>
          <w:rFonts w:ascii="Verdana" w:eastAsia="Times New Roman" w:hAnsi="Verdana" w:cs="Times New Roman"/>
          <w:sz w:val="20"/>
          <w:szCs w:val="20"/>
          <w:lang w:eastAsia="nl-NL"/>
        </w:rPr>
      </w:pPr>
    </w:p>
    <w:p w14:paraId="7AFB2406" w14:textId="77777777" w:rsidR="00A64CE5" w:rsidRPr="00A64CE5" w:rsidRDefault="00A64CE5" w:rsidP="00A64CE5">
      <w:pPr>
        <w:spacing w:after="0" w:line="264" w:lineRule="auto"/>
        <w:rPr>
          <w:rFonts w:ascii="Verdana" w:eastAsia="Times New Roman" w:hAnsi="Verdana" w:cs="Times New Roman"/>
          <w:sz w:val="20"/>
          <w:szCs w:val="20"/>
          <w:u w:val="single"/>
          <w:lang w:eastAsia="nl-NL"/>
        </w:rPr>
      </w:pPr>
      <w:r w:rsidRPr="00A64CE5">
        <w:rPr>
          <w:rFonts w:ascii="Verdana" w:eastAsia="Times New Roman" w:hAnsi="Verdana" w:cs="Times New Roman"/>
          <w:sz w:val="20"/>
          <w:szCs w:val="20"/>
          <w:u w:val="single"/>
          <w:lang w:eastAsia="nl-NL"/>
        </w:rPr>
        <w:t>Slauerhoff   (uit eerste editie, bewerkt)</w:t>
      </w:r>
    </w:p>
    <w:p w14:paraId="0FA20001" w14:textId="77777777" w:rsidR="00A64CE5" w:rsidRPr="00A64CE5" w:rsidRDefault="00A64CE5" w:rsidP="00A64CE5">
      <w:pPr>
        <w:spacing w:after="0" w:line="264" w:lineRule="auto"/>
        <w:rPr>
          <w:rFonts w:ascii="Verdana" w:eastAsia="Times New Roman" w:hAnsi="Verdana" w:cs="Times New Roman"/>
          <w:sz w:val="20"/>
          <w:szCs w:val="20"/>
          <w:lang w:eastAsia="nl-NL"/>
        </w:rPr>
      </w:pPr>
      <w:r w:rsidRPr="00A64CE5">
        <w:rPr>
          <w:rFonts w:ascii="Verdana" w:eastAsia="Times New Roman" w:hAnsi="Verdana" w:cs="Times New Roman"/>
          <w:sz w:val="20"/>
          <w:szCs w:val="20"/>
          <w:lang w:eastAsia="nl-NL"/>
        </w:rPr>
        <w:t>De jong overleden Jan Jacob Slauerhoff heeft als schrijver van diverse gedichtenbundels, verhalen en romans een belangrijke bijdrage geleverd aan de literatuur. Hij schrijft emotionele, geladen poëzie en leeft een ongedurig leven. Hij heeft het beeld van de zeeman als rusteloze zwerver gestalte gegeven in de literatuur. Zijn werk kenmerkt zich door een traditionele versvorm.</w:t>
      </w:r>
    </w:p>
    <w:p w14:paraId="54E6E9B9" w14:textId="77777777" w:rsidR="00A64CE5" w:rsidRPr="00A64CE5" w:rsidRDefault="00A64CE5" w:rsidP="00A64CE5">
      <w:pPr>
        <w:spacing w:after="0" w:line="264" w:lineRule="auto"/>
        <w:rPr>
          <w:rFonts w:ascii="Verdana" w:eastAsia="Times New Roman" w:hAnsi="Verdana" w:cs="Times New Roman"/>
          <w:sz w:val="20"/>
          <w:szCs w:val="20"/>
          <w:lang w:eastAsia="nl-NL"/>
        </w:rPr>
      </w:pPr>
      <w:r w:rsidRPr="00A64CE5">
        <w:rPr>
          <w:rFonts w:ascii="Verdana" w:eastAsia="Times New Roman" w:hAnsi="Verdana" w:cs="Times New Roman"/>
          <w:sz w:val="20"/>
          <w:szCs w:val="20"/>
          <w:lang w:eastAsia="nl-NL"/>
        </w:rPr>
        <w:t xml:space="preserve">Door zijn verwantschap met de ‘poètes maudites’ uit de vorige eeuw (Verlaine, Rimbaud, Corbière, Laforgue) ontdekt hij zijn verwantschap met het romantisch-symbolisme; </w:t>
      </w:r>
    </w:p>
    <w:p w14:paraId="39A1435C" w14:textId="77777777" w:rsidR="00A64CE5" w:rsidRPr="00A64CE5" w:rsidRDefault="00A64CE5" w:rsidP="00A64CE5">
      <w:pPr>
        <w:spacing w:after="0" w:line="264" w:lineRule="auto"/>
        <w:rPr>
          <w:rFonts w:ascii="Verdana" w:eastAsia="Times New Roman" w:hAnsi="Verdana" w:cs="Times New Roman"/>
          <w:sz w:val="20"/>
          <w:szCs w:val="20"/>
          <w:lang w:eastAsia="nl-NL"/>
        </w:rPr>
      </w:pPr>
      <w:r w:rsidRPr="00A64CE5">
        <w:rPr>
          <w:rFonts w:ascii="Verdana" w:eastAsia="Times New Roman" w:hAnsi="Verdana" w:cs="Times New Roman"/>
          <w:sz w:val="20"/>
          <w:szCs w:val="20"/>
          <w:lang w:eastAsia="nl-NL"/>
        </w:rPr>
        <w:t>Zijn werk kenmerkt zich door een ongewone, verrassende thematiek: rusteloos leven, heimwee naar onbereikbare verten, vereenzelviging met ontdekkers en piraten; aandacht voor het exotische.</w:t>
      </w:r>
    </w:p>
    <w:p w14:paraId="7AA20280" w14:textId="77777777" w:rsidR="00A64CE5" w:rsidRPr="00A64CE5" w:rsidRDefault="00A64CE5" w:rsidP="00A64CE5">
      <w:pPr>
        <w:spacing w:after="0" w:line="264" w:lineRule="auto"/>
        <w:rPr>
          <w:rFonts w:ascii="Verdana" w:eastAsia="Times New Roman" w:hAnsi="Verdana" w:cs="Times New Roman"/>
          <w:sz w:val="20"/>
          <w:szCs w:val="20"/>
          <w:lang w:eastAsia="nl-NL"/>
        </w:rPr>
      </w:pPr>
      <w:r w:rsidRPr="00A64CE5">
        <w:rPr>
          <w:rFonts w:ascii="Verdana" w:eastAsia="Times New Roman" w:hAnsi="Verdana" w:cs="Times New Roman"/>
          <w:sz w:val="20"/>
          <w:szCs w:val="20"/>
          <w:lang w:eastAsia="nl-NL"/>
        </w:rPr>
        <w:t>Ondanks zijn traditionele versvorm wordt Slauerhoff modern gevonden in zijn tijd. Dat komt door zijn roekeloze leefwijze, de tegendraadse toon in zijn werk en zijn nonchalante houding ten opzichte van het dichterschap. Vooral de Forum-redacteuren vinden hem een ware ‘vent’, een dichter met een persoonlijke visie op het menselijk bestaan.</w:t>
      </w:r>
    </w:p>
    <w:p w14:paraId="3446DFC9" w14:textId="77777777" w:rsidR="00A64CE5" w:rsidRPr="00A64CE5" w:rsidRDefault="00A64CE5" w:rsidP="00A64CE5">
      <w:pPr>
        <w:spacing w:after="0" w:line="264" w:lineRule="auto"/>
        <w:rPr>
          <w:rFonts w:ascii="Verdana" w:eastAsia="Times New Roman" w:hAnsi="Verdana" w:cs="Times New Roman"/>
          <w:sz w:val="20"/>
          <w:szCs w:val="20"/>
          <w:lang w:eastAsia="nl-NL"/>
        </w:rPr>
      </w:pPr>
    </w:p>
    <w:p w14:paraId="1E040274" w14:textId="770A7E2C" w:rsidR="00A64CE5" w:rsidRPr="00A64CE5" w:rsidRDefault="00A64CE5" w:rsidP="00A64CE5">
      <w:pPr>
        <w:spacing w:after="0" w:line="264" w:lineRule="auto"/>
        <w:rPr>
          <w:rFonts w:ascii="Verdana" w:eastAsia="Times New Roman" w:hAnsi="Verdana" w:cs="Times New Roman"/>
          <w:sz w:val="20"/>
          <w:szCs w:val="20"/>
          <w:lang w:eastAsia="nl-NL"/>
        </w:rPr>
      </w:pPr>
      <w:r w:rsidRPr="00A64CE5">
        <w:rPr>
          <w:rFonts w:ascii="Verdana" w:eastAsia="Times New Roman" w:hAnsi="Verdana" w:cs="Times New Roman"/>
          <w:noProof/>
          <w:sz w:val="20"/>
          <w:szCs w:val="20"/>
          <w:lang w:eastAsia="nl-NL"/>
        </w:rPr>
        <w:drawing>
          <wp:anchor distT="0" distB="0" distL="114300" distR="114300" simplePos="0" relativeHeight="251659264" behindDoc="1" locked="0" layoutInCell="1" allowOverlap="1" wp14:anchorId="7428FD46" wp14:editId="57E493E4">
            <wp:simplePos x="0" y="0"/>
            <wp:positionH relativeFrom="column">
              <wp:posOffset>4610735</wp:posOffset>
            </wp:positionH>
            <wp:positionV relativeFrom="paragraph">
              <wp:posOffset>139700</wp:posOffset>
            </wp:positionV>
            <wp:extent cx="1097280" cy="1469390"/>
            <wp:effectExtent l="0" t="0" r="7620" b="0"/>
            <wp:wrapTight wrapText="bothSides">
              <wp:wrapPolygon edited="0">
                <wp:start x="0" y="0"/>
                <wp:lineTo x="0" y="21283"/>
                <wp:lineTo x="21375" y="21283"/>
                <wp:lineTo x="21375" y="0"/>
                <wp:lineTo x="0"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7">
                      <a:extLst>
                        <a:ext uri="{28A0092B-C50C-407E-A947-70E740481C1C}">
                          <a14:useLocalDpi xmlns:a14="http://schemas.microsoft.com/office/drawing/2010/main" val="0"/>
                        </a:ext>
                      </a:extLst>
                    </a:blip>
                    <a:srcRect/>
                    <a:stretch>
                      <a:fillRect/>
                    </a:stretch>
                  </pic:blipFill>
                  <pic:spPr bwMode="auto">
                    <a:xfrm>
                      <a:off x="0" y="0"/>
                      <a:ext cx="1097280" cy="1469390"/>
                    </a:xfrm>
                    <a:prstGeom prst="rect">
                      <a:avLst/>
                    </a:prstGeom>
                    <a:noFill/>
                  </pic:spPr>
                </pic:pic>
              </a:graphicData>
            </a:graphic>
            <wp14:sizeRelH relativeFrom="page">
              <wp14:pctWidth>0</wp14:pctWidth>
            </wp14:sizeRelH>
            <wp14:sizeRelV relativeFrom="page">
              <wp14:pctHeight>0</wp14:pctHeight>
            </wp14:sizeRelV>
          </wp:anchor>
        </w:drawing>
      </w:r>
      <w:r w:rsidRPr="00A64CE5">
        <w:rPr>
          <w:rFonts w:ascii="Verdana" w:eastAsia="Times New Roman" w:hAnsi="Verdana" w:cs="Times New Roman"/>
          <w:sz w:val="20"/>
          <w:szCs w:val="20"/>
          <w:lang w:eastAsia="nl-NL"/>
        </w:rPr>
        <w:t>Paspoort</w:t>
      </w:r>
    </w:p>
    <w:p w14:paraId="1ADEED37" w14:textId="77777777" w:rsidR="00A64CE5" w:rsidRPr="00A64CE5" w:rsidRDefault="00A64CE5" w:rsidP="00A64CE5">
      <w:pPr>
        <w:spacing w:after="0" w:line="264" w:lineRule="auto"/>
        <w:rPr>
          <w:rFonts w:ascii="Verdana" w:eastAsia="Times New Roman" w:hAnsi="Verdana" w:cs="Times New Roman"/>
          <w:sz w:val="20"/>
          <w:szCs w:val="20"/>
          <w:lang w:eastAsia="nl-NL"/>
        </w:rPr>
      </w:pPr>
      <w:r w:rsidRPr="00A64CE5">
        <w:rPr>
          <w:rFonts w:ascii="Verdana" w:eastAsia="Times New Roman" w:hAnsi="Verdana" w:cs="Times New Roman"/>
          <w:sz w:val="20"/>
          <w:szCs w:val="20"/>
          <w:lang w:eastAsia="nl-NL"/>
        </w:rPr>
        <w:t>Naam:</w:t>
      </w:r>
      <w:r w:rsidRPr="00A64CE5">
        <w:rPr>
          <w:rFonts w:ascii="Verdana" w:eastAsia="Times New Roman" w:hAnsi="Verdana" w:cs="Times New Roman"/>
          <w:sz w:val="20"/>
          <w:szCs w:val="20"/>
          <w:lang w:eastAsia="nl-NL"/>
        </w:rPr>
        <w:tab/>
        <w:t>Jan Jacob Slauerhoff (Leeuwarden, 15 september 1898 - Hilversum, 5 oktober 1936)</w:t>
      </w:r>
    </w:p>
    <w:p w14:paraId="753F1EFC" w14:textId="77777777" w:rsidR="00A64CE5" w:rsidRPr="00A64CE5" w:rsidRDefault="00A64CE5" w:rsidP="00A64CE5">
      <w:pPr>
        <w:spacing w:after="0" w:line="264" w:lineRule="auto"/>
        <w:rPr>
          <w:rFonts w:ascii="Verdana" w:eastAsia="Times New Roman" w:hAnsi="Verdana" w:cs="Times New Roman"/>
          <w:sz w:val="20"/>
          <w:szCs w:val="20"/>
          <w:lang w:eastAsia="nl-NL"/>
        </w:rPr>
      </w:pPr>
      <w:r w:rsidRPr="00A64CE5">
        <w:rPr>
          <w:rFonts w:ascii="Verdana" w:eastAsia="Times New Roman" w:hAnsi="Verdana" w:cs="Times New Roman"/>
          <w:sz w:val="20"/>
          <w:szCs w:val="20"/>
          <w:lang w:eastAsia="nl-NL"/>
        </w:rPr>
        <w:t xml:space="preserve">Belangrijke titel(s): </w:t>
      </w:r>
      <w:r w:rsidRPr="00A64CE5">
        <w:rPr>
          <w:rFonts w:ascii="Verdana" w:eastAsia="Times New Roman" w:hAnsi="Verdana" w:cs="Times New Roman"/>
          <w:sz w:val="20"/>
          <w:szCs w:val="20"/>
          <w:lang w:eastAsia="nl-NL"/>
        </w:rPr>
        <w:tab/>
      </w:r>
    </w:p>
    <w:p w14:paraId="119498BE" w14:textId="77777777" w:rsidR="00A64CE5" w:rsidRPr="00A64CE5" w:rsidRDefault="00A64CE5" w:rsidP="00A64CE5">
      <w:pPr>
        <w:spacing w:after="0" w:line="264" w:lineRule="auto"/>
        <w:rPr>
          <w:rFonts w:ascii="Verdana" w:eastAsia="Times New Roman" w:hAnsi="Verdana" w:cs="Times New Roman"/>
          <w:sz w:val="20"/>
          <w:szCs w:val="20"/>
          <w:lang w:eastAsia="nl-NL"/>
        </w:rPr>
      </w:pPr>
      <w:r w:rsidRPr="00A64CE5">
        <w:rPr>
          <w:rFonts w:ascii="Verdana" w:eastAsia="Times New Roman" w:hAnsi="Verdana" w:cs="Times New Roman"/>
          <w:sz w:val="20"/>
          <w:szCs w:val="20"/>
          <w:lang w:eastAsia="nl-NL"/>
        </w:rPr>
        <w:t xml:space="preserve">Oost-Azië (1928) </w:t>
      </w:r>
    </w:p>
    <w:p w14:paraId="0CB479C8" w14:textId="77777777" w:rsidR="00A64CE5" w:rsidRPr="00A64CE5" w:rsidRDefault="00A64CE5" w:rsidP="00A64CE5">
      <w:pPr>
        <w:spacing w:after="0" w:line="264" w:lineRule="auto"/>
        <w:rPr>
          <w:rFonts w:ascii="Verdana" w:eastAsia="Times New Roman" w:hAnsi="Verdana" w:cs="Times New Roman"/>
          <w:sz w:val="20"/>
          <w:szCs w:val="20"/>
          <w:lang w:eastAsia="nl-NL"/>
        </w:rPr>
      </w:pPr>
      <w:r w:rsidRPr="00A64CE5">
        <w:rPr>
          <w:rFonts w:ascii="Verdana" w:eastAsia="Times New Roman" w:hAnsi="Verdana" w:cs="Times New Roman"/>
          <w:sz w:val="20"/>
          <w:szCs w:val="20"/>
          <w:lang w:eastAsia="nl-NL"/>
        </w:rPr>
        <w:t xml:space="preserve">Het verboden rijk (1932) </w:t>
      </w:r>
    </w:p>
    <w:p w14:paraId="02B0AF73" w14:textId="77777777" w:rsidR="00A64CE5" w:rsidRPr="00A64CE5" w:rsidRDefault="00A64CE5" w:rsidP="00A64CE5">
      <w:pPr>
        <w:spacing w:after="0" w:line="264" w:lineRule="auto"/>
        <w:rPr>
          <w:rFonts w:ascii="Verdana" w:eastAsia="Times New Roman" w:hAnsi="Verdana" w:cs="Times New Roman"/>
          <w:sz w:val="20"/>
          <w:szCs w:val="20"/>
          <w:lang w:eastAsia="nl-NL"/>
        </w:rPr>
      </w:pPr>
      <w:r w:rsidRPr="00A64CE5">
        <w:rPr>
          <w:rFonts w:ascii="Verdana" w:eastAsia="Times New Roman" w:hAnsi="Verdana" w:cs="Times New Roman"/>
          <w:sz w:val="20"/>
          <w:szCs w:val="20"/>
          <w:lang w:eastAsia="nl-NL"/>
        </w:rPr>
        <w:t>Een eerlijk zeemansgraf (1938)</w:t>
      </w:r>
    </w:p>
    <w:p w14:paraId="4F476E52" w14:textId="77777777" w:rsidR="00A64CE5" w:rsidRPr="00A64CE5" w:rsidRDefault="00A64CE5" w:rsidP="00A64CE5">
      <w:pPr>
        <w:spacing w:after="0" w:line="264" w:lineRule="auto"/>
        <w:rPr>
          <w:rFonts w:ascii="Verdana" w:eastAsia="Times New Roman" w:hAnsi="Verdana" w:cs="Times New Roman"/>
          <w:sz w:val="20"/>
          <w:szCs w:val="20"/>
          <w:lang w:eastAsia="nl-NL"/>
        </w:rPr>
      </w:pPr>
      <w:r w:rsidRPr="00A64CE5">
        <w:rPr>
          <w:rFonts w:ascii="Verdana" w:eastAsia="Times New Roman" w:hAnsi="Verdana" w:cs="Times New Roman"/>
          <w:sz w:val="20"/>
          <w:szCs w:val="20"/>
          <w:lang w:eastAsia="nl-NL"/>
        </w:rPr>
        <w:t>Opmerkelijk:  Schrijft ook proza.  Maakt als scheepsarts verre reizen naar China, Zuid-Amerika en Afrika</w:t>
      </w:r>
    </w:p>
    <w:p w14:paraId="02602BB1" w14:textId="77777777" w:rsidR="00A64CE5" w:rsidRPr="00A64CE5" w:rsidRDefault="00A64CE5" w:rsidP="00A64CE5">
      <w:pPr>
        <w:spacing w:after="0" w:line="264" w:lineRule="auto"/>
        <w:rPr>
          <w:rFonts w:ascii="Verdana" w:eastAsia="Times New Roman" w:hAnsi="Verdana" w:cs="Times New Roman"/>
          <w:sz w:val="20"/>
          <w:szCs w:val="20"/>
          <w:lang w:eastAsia="nl-NL"/>
        </w:rPr>
      </w:pPr>
    </w:p>
    <w:p w14:paraId="3E78DEFF" w14:textId="77777777" w:rsidR="00A64CE5" w:rsidRPr="00A64CE5" w:rsidRDefault="00A64CE5" w:rsidP="00A64CE5">
      <w:pPr>
        <w:spacing w:after="0" w:line="264" w:lineRule="auto"/>
        <w:rPr>
          <w:rFonts w:ascii="Verdana" w:eastAsia="Times New Roman" w:hAnsi="Verdana" w:cs="Times New Roman"/>
          <w:b/>
          <w:sz w:val="20"/>
          <w:szCs w:val="20"/>
          <w:lang w:eastAsia="nl-NL"/>
        </w:rPr>
      </w:pPr>
      <w:r w:rsidRPr="00A64CE5">
        <w:rPr>
          <w:rFonts w:ascii="Verdana" w:eastAsia="Times New Roman" w:hAnsi="Verdana" w:cs="Times New Roman"/>
          <w:b/>
          <w:sz w:val="20"/>
          <w:szCs w:val="20"/>
          <w:lang w:eastAsia="nl-NL"/>
        </w:rPr>
        <w:t>Overige bronnen en leestips</w:t>
      </w:r>
    </w:p>
    <w:p w14:paraId="3E0FB13C" w14:textId="77777777" w:rsidR="00A64CE5" w:rsidRPr="00A64CE5" w:rsidRDefault="00A64CE5" w:rsidP="00A64CE5">
      <w:pPr>
        <w:numPr>
          <w:ilvl w:val="0"/>
          <w:numId w:val="138"/>
        </w:numPr>
        <w:spacing w:after="0" w:line="264" w:lineRule="auto"/>
        <w:rPr>
          <w:rFonts w:ascii="Verdana" w:eastAsia="Times New Roman" w:hAnsi="Verdana" w:cs="Times New Roman"/>
          <w:sz w:val="20"/>
          <w:szCs w:val="20"/>
          <w:lang w:eastAsia="nl-NL"/>
        </w:rPr>
      </w:pPr>
      <w:hyperlink r:id="rId138" w:history="1">
        <w:r w:rsidRPr="00A64CE5">
          <w:rPr>
            <w:rFonts w:ascii="Verdana" w:eastAsia="Times New Roman" w:hAnsi="Verdana" w:cs="Times New Roman"/>
            <w:color w:val="0000FF"/>
            <w:sz w:val="20"/>
            <w:szCs w:val="20"/>
            <w:u w:val="single"/>
            <w:lang w:eastAsia="nl-NL"/>
          </w:rPr>
          <w:t>http://www.collegenet.nl/content/digilessen/literatuurgeschiedenis/interbellum/index.html</w:t>
        </w:r>
      </w:hyperlink>
    </w:p>
    <w:p w14:paraId="7B0F180B" w14:textId="77777777" w:rsidR="00A64CE5" w:rsidRPr="00A64CE5" w:rsidRDefault="00A64CE5" w:rsidP="00A64CE5">
      <w:pPr>
        <w:spacing w:after="0" w:line="264" w:lineRule="auto"/>
        <w:ind w:left="360"/>
        <w:rPr>
          <w:rFonts w:ascii="Verdana" w:eastAsia="Times New Roman" w:hAnsi="Verdana" w:cs="Times New Roman"/>
          <w:sz w:val="20"/>
          <w:szCs w:val="20"/>
          <w:lang w:eastAsia="nl-NL"/>
        </w:rPr>
      </w:pPr>
      <w:r w:rsidRPr="00A64CE5">
        <w:rPr>
          <w:rFonts w:ascii="Verdana" w:eastAsia="Times New Roman" w:hAnsi="Verdana" w:cs="Times New Roman"/>
          <w:sz w:val="20"/>
          <w:szCs w:val="20"/>
          <w:lang w:eastAsia="nl-NL"/>
        </w:rPr>
        <w:t>(beknopt overzicht diverse schrijvers uit het interbellum)</w:t>
      </w:r>
    </w:p>
    <w:p w14:paraId="0D1A689E" w14:textId="77777777" w:rsidR="00A64CE5" w:rsidRPr="00A64CE5" w:rsidRDefault="00A64CE5" w:rsidP="00A64CE5">
      <w:pPr>
        <w:numPr>
          <w:ilvl w:val="0"/>
          <w:numId w:val="138"/>
        </w:numPr>
        <w:spacing w:after="0" w:line="264" w:lineRule="auto"/>
        <w:rPr>
          <w:rFonts w:ascii="Verdana" w:eastAsia="Times New Roman" w:hAnsi="Verdana" w:cs="Times New Roman"/>
          <w:sz w:val="20"/>
          <w:szCs w:val="20"/>
          <w:lang w:eastAsia="nl-NL"/>
        </w:rPr>
      </w:pPr>
      <w:hyperlink r:id="rId139" w:history="1">
        <w:r w:rsidRPr="00A64CE5">
          <w:rPr>
            <w:rFonts w:ascii="Verdana" w:eastAsia="Times New Roman" w:hAnsi="Verdana" w:cs="Times New Roman"/>
            <w:color w:val="0000FF"/>
            <w:sz w:val="20"/>
            <w:szCs w:val="20"/>
            <w:u w:val="single"/>
            <w:lang w:eastAsia="nl-NL"/>
          </w:rPr>
          <w:t>http://www.eerstewereldoorlog.nu/nederland-wo1/</w:t>
        </w:r>
      </w:hyperlink>
      <w:r w:rsidRPr="00A64CE5">
        <w:rPr>
          <w:rFonts w:ascii="Verdana" w:eastAsia="Times New Roman" w:hAnsi="Verdana" w:cs="Times New Roman"/>
          <w:sz w:val="20"/>
          <w:szCs w:val="20"/>
          <w:lang w:eastAsia="nl-NL"/>
        </w:rPr>
        <w:t xml:space="preserve"> - mooi overzicht over Nederland in wo I en de belangrijkste zaken die de leerlingen over wo I moeten weten.</w:t>
      </w:r>
    </w:p>
    <w:p w14:paraId="492C2A5F" w14:textId="77777777" w:rsidR="00A64CE5" w:rsidRPr="00A64CE5" w:rsidRDefault="00A64CE5" w:rsidP="00A64CE5">
      <w:pPr>
        <w:numPr>
          <w:ilvl w:val="0"/>
          <w:numId w:val="138"/>
        </w:numPr>
        <w:spacing w:after="0" w:line="264" w:lineRule="auto"/>
        <w:rPr>
          <w:rFonts w:ascii="Verdana" w:eastAsia="Times New Roman" w:hAnsi="Verdana" w:cs="Times New Roman"/>
          <w:sz w:val="20"/>
          <w:szCs w:val="20"/>
          <w:lang w:eastAsia="nl-NL"/>
        </w:rPr>
      </w:pPr>
      <w:r w:rsidRPr="00A64CE5">
        <w:rPr>
          <w:rFonts w:ascii="Verdana" w:eastAsia="Times New Roman" w:hAnsi="Verdana" w:cs="Times New Roman"/>
          <w:sz w:val="20"/>
          <w:szCs w:val="20"/>
          <w:lang w:eastAsia="nl-NL"/>
        </w:rPr>
        <w:t>Literatuurgeschiedenis 20</w:t>
      </w:r>
      <w:r w:rsidRPr="00A64CE5">
        <w:rPr>
          <w:rFonts w:ascii="Verdana" w:eastAsia="Times New Roman" w:hAnsi="Verdana" w:cs="Times New Roman"/>
          <w:sz w:val="20"/>
          <w:szCs w:val="20"/>
          <w:vertAlign w:val="superscript"/>
          <w:lang w:eastAsia="nl-NL"/>
        </w:rPr>
        <w:t>e</w:t>
      </w:r>
      <w:r w:rsidRPr="00A64CE5">
        <w:rPr>
          <w:rFonts w:ascii="Verdana" w:eastAsia="Times New Roman" w:hAnsi="Verdana" w:cs="Times New Roman"/>
          <w:sz w:val="20"/>
          <w:szCs w:val="20"/>
          <w:lang w:eastAsia="nl-NL"/>
        </w:rPr>
        <w:t xml:space="preserve"> eeuw: </w:t>
      </w:r>
      <w:hyperlink r:id="rId140" w:history="1">
        <w:r w:rsidRPr="00A64CE5">
          <w:rPr>
            <w:rFonts w:ascii="Verdana" w:eastAsia="Times New Roman" w:hAnsi="Verdana" w:cs="Times New Roman"/>
            <w:color w:val="0000FF"/>
            <w:sz w:val="20"/>
            <w:szCs w:val="20"/>
            <w:u w:val="single"/>
            <w:lang w:eastAsia="nl-NL"/>
          </w:rPr>
          <w:t>http://www.ge</w:t>
        </w:r>
        <w:r w:rsidRPr="00A64CE5">
          <w:rPr>
            <w:rFonts w:ascii="Verdana" w:eastAsia="Times New Roman" w:hAnsi="Verdana" w:cs="Times New Roman"/>
            <w:color w:val="0000FF"/>
            <w:sz w:val="20"/>
            <w:szCs w:val="20"/>
            <w:u w:val="single"/>
            <w:lang w:eastAsia="nl-NL"/>
          </w:rPr>
          <w:t>m</w:t>
        </w:r>
        <w:r w:rsidRPr="00A64CE5">
          <w:rPr>
            <w:rFonts w:ascii="Verdana" w:eastAsia="Times New Roman" w:hAnsi="Verdana" w:cs="Times New Roman"/>
            <w:color w:val="0000FF"/>
            <w:sz w:val="20"/>
            <w:szCs w:val="20"/>
            <w:u w:val="single"/>
            <w:lang w:eastAsia="nl-NL"/>
          </w:rPr>
          <w:t>istvoornmt.nl/a.aspx/444805200/0</w:t>
        </w:r>
      </w:hyperlink>
    </w:p>
    <w:p w14:paraId="3E626876" w14:textId="77777777" w:rsidR="00A64CE5" w:rsidRPr="00A64CE5" w:rsidRDefault="00A64CE5" w:rsidP="00A64CE5">
      <w:pPr>
        <w:numPr>
          <w:ilvl w:val="0"/>
          <w:numId w:val="138"/>
        </w:numPr>
        <w:spacing w:after="0" w:line="264" w:lineRule="auto"/>
        <w:rPr>
          <w:rFonts w:ascii="Verdana" w:eastAsia="Times New Roman" w:hAnsi="Verdana" w:cs="Times New Roman"/>
          <w:sz w:val="20"/>
          <w:szCs w:val="20"/>
          <w:lang w:eastAsia="nl-NL"/>
        </w:rPr>
      </w:pPr>
      <w:r w:rsidRPr="00A64CE5">
        <w:rPr>
          <w:rFonts w:ascii="Verdana" w:eastAsia="Calibri" w:hAnsi="Verdana" w:cs="Times New Roman"/>
          <w:noProof/>
          <w:sz w:val="20"/>
          <w:szCs w:val="20"/>
        </w:rPr>
        <w:t xml:space="preserve">Bork, G. v. (2010). </w:t>
      </w:r>
      <w:r w:rsidRPr="00A64CE5">
        <w:rPr>
          <w:rFonts w:ascii="Verdana" w:eastAsia="Calibri" w:hAnsi="Verdana" w:cs="Times New Roman"/>
          <w:i/>
          <w:iCs/>
          <w:noProof/>
          <w:sz w:val="20"/>
          <w:szCs w:val="20"/>
        </w:rPr>
        <w:t>Van Romantiek tot Postmodernisme; opvattingen over Nederlandse literatuur.</w:t>
      </w:r>
      <w:r w:rsidRPr="00A64CE5">
        <w:rPr>
          <w:rFonts w:ascii="Verdana" w:eastAsia="Calibri" w:hAnsi="Verdana" w:cs="Times New Roman"/>
          <w:noProof/>
          <w:sz w:val="20"/>
          <w:szCs w:val="20"/>
        </w:rPr>
        <w:t xml:space="preserve"> Bussum: Uitgeverij Coutinho.</w:t>
      </w:r>
    </w:p>
    <w:p w14:paraId="604E4A8F" w14:textId="77777777" w:rsidR="00A64CE5" w:rsidRPr="00A64CE5" w:rsidRDefault="00A64CE5" w:rsidP="00A64CE5">
      <w:pPr>
        <w:numPr>
          <w:ilvl w:val="0"/>
          <w:numId w:val="138"/>
        </w:numPr>
        <w:spacing w:after="0" w:line="264" w:lineRule="auto"/>
        <w:rPr>
          <w:rFonts w:ascii="Verdana" w:eastAsia="Times New Roman" w:hAnsi="Verdana" w:cs="Times New Roman"/>
          <w:sz w:val="20"/>
          <w:szCs w:val="20"/>
          <w:lang w:eastAsia="nl-NL"/>
        </w:rPr>
      </w:pPr>
      <w:r w:rsidRPr="00A64CE5">
        <w:rPr>
          <w:rFonts w:ascii="Verdana" w:eastAsia="Times New Roman" w:hAnsi="Verdana" w:cs="Times New Roman"/>
          <w:sz w:val="20"/>
          <w:szCs w:val="20"/>
          <w:lang w:eastAsia="nl-NL"/>
        </w:rPr>
        <w:t>Boven, E. v. (2006). Literatuur van de moderne tijd. Nederlandse en Vlaamse letterkunde in de 19e en 20e eeuw. Bussum: Uitgeverij Coutinho.</w:t>
      </w:r>
    </w:p>
    <w:p w14:paraId="368F4C08" w14:textId="77777777" w:rsidR="00A64CE5" w:rsidRPr="00A64CE5" w:rsidRDefault="00A64CE5" w:rsidP="00A64CE5">
      <w:pPr>
        <w:numPr>
          <w:ilvl w:val="0"/>
          <w:numId w:val="138"/>
        </w:numPr>
        <w:spacing w:after="0" w:line="264" w:lineRule="auto"/>
        <w:rPr>
          <w:rFonts w:ascii="Verdana" w:eastAsia="Times New Roman" w:hAnsi="Verdana" w:cs="Times New Roman"/>
          <w:sz w:val="20"/>
          <w:szCs w:val="20"/>
          <w:lang w:eastAsia="nl-NL"/>
        </w:rPr>
      </w:pPr>
      <w:r w:rsidRPr="00A64CE5">
        <w:rPr>
          <w:rFonts w:ascii="Verdana" w:eastAsia="Times New Roman" w:hAnsi="Verdana" w:cs="Times New Roman"/>
          <w:sz w:val="20"/>
          <w:szCs w:val="20"/>
          <w:lang w:eastAsia="nl-NL"/>
        </w:rPr>
        <w:t>Fokkema, D. (1984). Het modernisme in de europese letterkunde. Synthese stromingen en aspecten. Amsterdam: Uitgeverij De Arbeiderspers.</w:t>
      </w:r>
    </w:p>
    <w:p w14:paraId="3264A0F4" w14:textId="77777777" w:rsidR="00A64CE5" w:rsidRPr="00A64CE5" w:rsidRDefault="00A64CE5" w:rsidP="00A64CE5">
      <w:pPr>
        <w:spacing w:after="0" w:line="264" w:lineRule="auto"/>
        <w:rPr>
          <w:rFonts w:ascii="Verdana" w:eastAsia="Times New Roman" w:hAnsi="Verdana" w:cs="Times New Roman"/>
          <w:sz w:val="20"/>
          <w:szCs w:val="20"/>
          <w:lang w:eastAsia="nl-NL"/>
        </w:rPr>
      </w:pPr>
    </w:p>
    <w:p w14:paraId="597F8682" w14:textId="77777777" w:rsidR="00A64CE5" w:rsidRPr="00A64CE5" w:rsidRDefault="00A64CE5" w:rsidP="00A64CE5">
      <w:pPr>
        <w:spacing w:after="0" w:line="264" w:lineRule="auto"/>
        <w:rPr>
          <w:rFonts w:ascii="Verdana" w:eastAsia="Times New Roman" w:hAnsi="Verdana" w:cs="Times New Roman"/>
          <w:b/>
          <w:sz w:val="20"/>
          <w:szCs w:val="20"/>
          <w:lang w:eastAsia="nl-NL"/>
        </w:rPr>
      </w:pPr>
      <w:r w:rsidRPr="00A64CE5">
        <w:rPr>
          <w:rFonts w:ascii="Verdana" w:eastAsia="Times New Roman" w:hAnsi="Verdana" w:cs="Times New Roman"/>
          <w:b/>
          <w:sz w:val="20"/>
          <w:szCs w:val="20"/>
          <w:lang w:eastAsia="nl-NL"/>
        </w:rPr>
        <w:t>Vragen en opdrachten</w:t>
      </w:r>
    </w:p>
    <w:p w14:paraId="0C580937" w14:textId="77777777" w:rsidR="00A64CE5" w:rsidRPr="00A64CE5" w:rsidRDefault="00A64CE5" w:rsidP="00A64CE5">
      <w:pPr>
        <w:spacing w:after="0" w:line="264" w:lineRule="auto"/>
        <w:rPr>
          <w:rFonts w:ascii="Verdana" w:eastAsia="Times New Roman" w:hAnsi="Verdana" w:cs="Times New Roman"/>
          <w:b/>
          <w:sz w:val="20"/>
          <w:szCs w:val="20"/>
          <w:lang w:eastAsia="nl-NL"/>
        </w:rPr>
      </w:pPr>
    </w:p>
    <w:p w14:paraId="28662A3F" w14:textId="77777777" w:rsidR="00A64CE5" w:rsidRPr="00A64CE5" w:rsidRDefault="00A64CE5" w:rsidP="00A64CE5">
      <w:pPr>
        <w:spacing w:after="0" w:line="264" w:lineRule="auto"/>
        <w:rPr>
          <w:rFonts w:ascii="Verdana" w:eastAsia="Times New Roman" w:hAnsi="Verdana" w:cs="Times New Roman"/>
          <w:sz w:val="20"/>
          <w:szCs w:val="20"/>
          <w:u w:val="single"/>
          <w:lang w:eastAsia="nl-NL"/>
        </w:rPr>
      </w:pPr>
      <w:r w:rsidRPr="00A64CE5">
        <w:rPr>
          <w:rFonts w:ascii="Verdana" w:eastAsia="Times New Roman" w:hAnsi="Verdana" w:cs="Times New Roman"/>
          <w:sz w:val="20"/>
          <w:szCs w:val="20"/>
          <w:u w:val="single"/>
          <w:lang w:eastAsia="nl-NL"/>
        </w:rPr>
        <w:t>Opdrachten bij het boek</w:t>
      </w:r>
    </w:p>
    <w:p w14:paraId="726F6D41" w14:textId="77777777" w:rsidR="00A64CE5" w:rsidRPr="00A64CE5" w:rsidRDefault="00A64CE5" w:rsidP="00A64CE5">
      <w:pPr>
        <w:spacing w:after="0" w:line="264" w:lineRule="auto"/>
        <w:rPr>
          <w:rFonts w:ascii="Verdana" w:eastAsia="Times New Roman" w:hAnsi="Verdana" w:cs="Times New Roman"/>
          <w:sz w:val="20"/>
          <w:szCs w:val="20"/>
          <w:lang w:eastAsia="nl-NL"/>
        </w:rPr>
      </w:pPr>
      <w:r w:rsidRPr="00A64CE5">
        <w:rPr>
          <w:rFonts w:ascii="Verdana" w:eastAsia="Times New Roman" w:hAnsi="Verdana" w:cs="Times New Roman"/>
          <w:sz w:val="20"/>
          <w:szCs w:val="20"/>
          <w:lang w:eastAsia="nl-NL"/>
        </w:rPr>
        <w:t>1.</w:t>
      </w:r>
      <w:r w:rsidRPr="00A64CE5">
        <w:rPr>
          <w:rFonts w:ascii="Verdana" w:eastAsia="Times New Roman" w:hAnsi="Verdana" w:cs="Times New Roman"/>
          <w:sz w:val="20"/>
          <w:szCs w:val="20"/>
          <w:lang w:eastAsia="nl-NL"/>
        </w:rPr>
        <w:tab/>
        <w:t>Veel mensen reageren afwijzend en zelfs agressief op de kunst en de literatuur uit de periode tussen de twee wereldoorlogen. Kun je dat verklaren?</w:t>
      </w:r>
    </w:p>
    <w:p w14:paraId="37BF438F" w14:textId="77777777" w:rsidR="00A64CE5" w:rsidRPr="00A64CE5" w:rsidRDefault="00A64CE5" w:rsidP="00A64CE5">
      <w:pPr>
        <w:suppressAutoHyphens/>
        <w:spacing w:after="0" w:line="264" w:lineRule="auto"/>
        <w:rPr>
          <w:rFonts w:ascii="Verdana" w:eastAsia="Times New Roman" w:hAnsi="Verdana" w:cs="Times New Roman"/>
          <w:sz w:val="20"/>
          <w:szCs w:val="20"/>
          <w:u w:val="single"/>
          <w:lang w:eastAsia="ar-SA"/>
        </w:rPr>
      </w:pPr>
    </w:p>
    <w:p w14:paraId="3F8FA2FC" w14:textId="77777777" w:rsidR="00A64CE5" w:rsidRPr="00A64CE5" w:rsidRDefault="00A64CE5" w:rsidP="00A64CE5">
      <w:pPr>
        <w:spacing w:after="0" w:line="264" w:lineRule="auto"/>
        <w:rPr>
          <w:rFonts w:ascii="Verdana" w:eastAsia="Times New Roman" w:hAnsi="Verdana" w:cs="Times New Roman"/>
          <w:sz w:val="20"/>
          <w:szCs w:val="20"/>
          <w:lang w:eastAsia="nl-NL"/>
        </w:rPr>
      </w:pPr>
      <w:r w:rsidRPr="00A64CE5">
        <w:rPr>
          <w:rFonts w:ascii="Verdana" w:eastAsia="Times New Roman" w:hAnsi="Verdana" w:cs="Times New Roman"/>
          <w:sz w:val="20"/>
          <w:szCs w:val="20"/>
          <w:lang w:eastAsia="nl-NL"/>
        </w:rPr>
        <w:t>2.</w:t>
      </w:r>
      <w:r w:rsidRPr="00A64CE5">
        <w:rPr>
          <w:rFonts w:ascii="Verdana" w:eastAsia="Times New Roman" w:hAnsi="Verdana" w:cs="Times New Roman"/>
          <w:sz w:val="20"/>
          <w:szCs w:val="20"/>
          <w:lang w:eastAsia="nl-NL"/>
        </w:rPr>
        <w:tab/>
        <w:t>Lees onderstaande fragmenten. Welk kernbegrip hoort bij deze twee fragmenten? Leg uit.</w:t>
      </w:r>
    </w:p>
    <w:p w14:paraId="046C75D1" w14:textId="77777777" w:rsidR="00A64CE5" w:rsidRPr="00A64CE5" w:rsidRDefault="00A64CE5" w:rsidP="00A64CE5">
      <w:pPr>
        <w:spacing w:after="0" w:line="264" w:lineRule="auto"/>
        <w:rPr>
          <w:rFonts w:ascii="Verdana" w:eastAsia="Times New Roman" w:hAnsi="Verdana" w:cs="Times New Roman"/>
          <w:sz w:val="20"/>
          <w:szCs w:val="20"/>
          <w:lang w:eastAsia="nl-NL"/>
        </w:rPr>
      </w:pPr>
      <w:r w:rsidRPr="00A64CE5">
        <w:rPr>
          <w:rFonts w:ascii="Verdana" w:eastAsia="Times New Roman" w:hAnsi="Verdana" w:cs="Times New Roman"/>
          <w:sz w:val="20"/>
          <w:szCs w:val="20"/>
          <w:lang w:eastAsia="nl-NL"/>
        </w:rPr>
        <w:t>a)</w:t>
      </w:r>
    </w:p>
    <w:p w14:paraId="4FF0855A" w14:textId="77777777" w:rsidR="00A64CE5" w:rsidRPr="00A64CE5" w:rsidRDefault="00A64CE5" w:rsidP="00A64CE5">
      <w:pPr>
        <w:spacing w:after="0" w:line="264" w:lineRule="auto"/>
        <w:rPr>
          <w:rFonts w:ascii="Verdana" w:eastAsia="Times New Roman" w:hAnsi="Verdana" w:cs="Times New Roman"/>
          <w:sz w:val="20"/>
          <w:szCs w:val="20"/>
          <w:lang w:eastAsia="nl-NL"/>
        </w:rPr>
      </w:pPr>
      <w:r w:rsidRPr="00A64CE5">
        <w:rPr>
          <w:rFonts w:ascii="Verdana" w:eastAsia="Times New Roman" w:hAnsi="Verdana" w:cs="Times New Roman"/>
          <w:sz w:val="20"/>
          <w:szCs w:val="20"/>
          <w:lang w:eastAsia="nl-NL"/>
        </w:rPr>
        <w:t>Ik ben heel gematigd geweest, dacht hij, op weg naar de slaapkamer om zich te verkleden. Tenslotte moest ik met die vrouw leven, en ik ben geen hond, maar makkelijk is ’t niet, en als ik m’n kleine taquinerieën (uit het Frans: pesterijen) niet had, zou ik ‘r geregeld moeten slaan. Moeten? Overdreven.... Maar ja, - zodra dat rotgevoel in m’n maag komt opzetten, ben ik tot alles in staat. ...</w:t>
      </w:r>
    </w:p>
    <w:p w14:paraId="5938B0E6" w14:textId="77777777" w:rsidR="00A64CE5" w:rsidRPr="00A64CE5" w:rsidRDefault="00A64CE5" w:rsidP="00A64CE5">
      <w:pPr>
        <w:spacing w:after="0" w:line="264" w:lineRule="auto"/>
        <w:rPr>
          <w:rFonts w:ascii="Verdana" w:eastAsia="Times New Roman" w:hAnsi="Verdana" w:cs="Times New Roman"/>
          <w:sz w:val="20"/>
          <w:szCs w:val="20"/>
          <w:lang w:eastAsia="nl-NL"/>
        </w:rPr>
      </w:pPr>
      <w:r w:rsidRPr="00A64CE5">
        <w:rPr>
          <w:rFonts w:ascii="Verdana" w:eastAsia="Times New Roman" w:hAnsi="Verdana" w:cs="Times New Roman"/>
          <w:sz w:val="20"/>
          <w:szCs w:val="20"/>
          <w:lang w:eastAsia="nl-NL"/>
        </w:rPr>
        <w:t>Toen hij de kamer binnenging, sloeg het op de kerkmuur geel weerkaatste licht al weer om tot grijs. Hij boog zich omlaag en richtte zijn gezich scheef op naar de hemel. Nog altijd buiig. Wolken: van west naar oost. Komen nooit terug. Net als de tijd. Met kabels moest je ze aan de aarde kunnen vastmaken. Wolk, blijf! Regen uit, kletter tegen de ramen! Zo ook met de tijd: in eens borrelend leeg laten lopen, als een wekker. Dan ben je er meteen van af, draai je je nog eens op ’t andere oor. In éen seconde alles doorleven wat er ligt tussen geboorte en dood, in éen seconde. Nu. Vervelen zou je je zeker niet. Verveling, sterk gecomprimeerd, is misschien geen verveling meer, maar pijn, of wat? Heb eens bij Schopenhauer of wie was ’t gelezen, dat de tijd niet bestaat, alleen maar een menselijke inbeelding is, maar dan, als men de tijdzou kunnen versnellen of samenpersen, en dan opheffen, was er tegelijkertijd aangetoond, dat vóor die tijd de tijd...... Dat vóor die tijd, de tijd......</w:t>
      </w:r>
    </w:p>
    <w:p w14:paraId="6EE75446" w14:textId="77777777" w:rsidR="00A64CE5" w:rsidRPr="00A64CE5" w:rsidRDefault="00A64CE5" w:rsidP="00A64CE5">
      <w:pPr>
        <w:spacing w:after="0" w:line="264" w:lineRule="auto"/>
        <w:rPr>
          <w:rFonts w:ascii="Verdana" w:eastAsia="Times New Roman" w:hAnsi="Verdana" w:cs="Times New Roman"/>
          <w:sz w:val="20"/>
          <w:szCs w:val="20"/>
          <w:lang w:eastAsia="nl-NL"/>
        </w:rPr>
      </w:pPr>
      <w:r w:rsidRPr="00A64CE5">
        <w:rPr>
          <w:rFonts w:ascii="Verdana" w:eastAsia="Times New Roman" w:hAnsi="Verdana" w:cs="Times New Roman"/>
          <w:sz w:val="20"/>
          <w:szCs w:val="20"/>
          <w:lang w:eastAsia="nl-NL"/>
        </w:rPr>
        <w:t xml:space="preserve">Hij vond zichzelf gedachteloos aan het staren naar het nachttafeltje. * , alleen een wekker in een slaalkamer, en niets anders: wel wat sjofel. </w:t>
      </w:r>
    </w:p>
    <w:p w14:paraId="3B98F0C6" w14:textId="77777777" w:rsidR="00A64CE5" w:rsidRPr="00A64CE5" w:rsidRDefault="00A64CE5" w:rsidP="00A64CE5">
      <w:pPr>
        <w:spacing w:after="0" w:line="264" w:lineRule="auto"/>
        <w:rPr>
          <w:rFonts w:ascii="Verdana" w:eastAsia="Times New Roman" w:hAnsi="Verdana" w:cs="Times New Roman"/>
          <w:sz w:val="20"/>
          <w:szCs w:val="20"/>
          <w:lang w:eastAsia="nl-NL"/>
        </w:rPr>
      </w:pPr>
    </w:p>
    <w:p w14:paraId="7559B2C5" w14:textId="77777777" w:rsidR="00A64CE5" w:rsidRPr="00A64CE5" w:rsidRDefault="00A64CE5" w:rsidP="00A64CE5">
      <w:pPr>
        <w:spacing w:after="0" w:line="264" w:lineRule="auto"/>
        <w:rPr>
          <w:rFonts w:ascii="Verdana" w:eastAsia="Times New Roman" w:hAnsi="Verdana" w:cs="Times New Roman"/>
          <w:sz w:val="20"/>
          <w:szCs w:val="20"/>
          <w:lang w:eastAsia="nl-NL"/>
        </w:rPr>
      </w:pPr>
      <w:r w:rsidRPr="00A64CE5">
        <w:rPr>
          <w:rFonts w:ascii="Verdana" w:eastAsia="Times New Roman" w:hAnsi="Verdana" w:cs="Times New Roman"/>
          <w:sz w:val="20"/>
          <w:szCs w:val="20"/>
          <w:lang w:eastAsia="nl-NL"/>
        </w:rPr>
        <w:t>b)</w:t>
      </w:r>
    </w:p>
    <w:p w14:paraId="0D2C1D6A" w14:textId="77777777" w:rsidR="00A64CE5" w:rsidRPr="00A64CE5" w:rsidRDefault="00A64CE5" w:rsidP="00A64CE5">
      <w:pPr>
        <w:spacing w:after="0" w:line="264" w:lineRule="auto"/>
        <w:rPr>
          <w:rFonts w:ascii="Verdana" w:eastAsia="Times New Roman" w:hAnsi="Verdana" w:cs="Times New Roman"/>
          <w:sz w:val="20"/>
          <w:szCs w:val="20"/>
          <w:lang w:eastAsia="nl-NL"/>
        </w:rPr>
      </w:pPr>
      <w:r w:rsidRPr="00A64CE5">
        <w:rPr>
          <w:rFonts w:ascii="Verdana" w:eastAsia="Times New Roman" w:hAnsi="Verdana" w:cs="Times New Roman"/>
          <w:sz w:val="20"/>
          <w:szCs w:val="20"/>
          <w:lang w:eastAsia="nl-NL"/>
        </w:rPr>
        <w:t>Hoewel hij niet geloofde dat hij gedroomd had, stond hem toch een beeld voor ogen, helder en tegelijk vaag zoals men dat alleen uit een droom overhoudt, met alle navrante verwondering, die daar bij hoort en die hem er gewoonlijk van afhield, dromen langer te onthouden dan de enkele minuten halfslaap die aan het volledig ontwaken voorafgaan. Zijn hoofd naar rechts wendend, naar het raam, zag hij boven de donkere kerkmuur een streep blauwe avondlucht, die naar het westen nog wel in een gele band zou overgaan, en dat was dezelfde kleur als van het droomgezicht. Zwart staken zijn schoenen af tegen het wit van het sprei. Hoofdpijn zou hij wellicht ontlopen door even te blijven liggen. Daar sloeg de kerkklok, bijna vlak boven hem. Acht slagen... Wat was er gebeurd tussen vijf en acht? Weinig van betekenis,. Wat omgewipte glaasjes, wat honden, een diepe slaap.... Waar was hij? Hij was ver weg, indien hij dat wilde, hij kon zich achteruit laten zinken, zonder moeite. Eerst kwam er dan, achter de flauwgele band in de hemel, iets uit een ander gedeelte van de stad: de oranje wig zonlicht, die hij op die muur gezien had toen hij op ’t politiebureau zat. Daarbij zong die jongen weer met zijn schrale straatslijpersstem: drie gelijke broeders, en het was voor mij een kruis. En: de eerste was mijn broeder..... Neen, neen, dacht meneer Visser, de eerste niet, de twéede misschien... Maar wáren ’t wel broeders? En dan drie gelijke! Wie zingt er nu van drie gelijke broeders , op de maat van haveloos klompengebolder, in een stille straat! Maar daar, langzaam zich verhelderend, ver achter de verflauwende band in de hemel en de wig zonlicht op de muur verscheen het strand weer, helgeel. En nu scheen het of ze dan toch eindelijk aan elkaar gelijk geworden waren, want ze waren naakt, de drie broeders: drie naakte jongens. Ze groeven of speelden met zandvormpjes, hun tenen krulden in het zand. Blauw was de lucht, en telkens als een rij witte, blaffende poedels, sprong de branding hoog. En al moest men wel aannemen, wanneer men die gezichten beter bekeek, dat er tóch een ongelijke broeder bij was, - wie denkt daar nog aan na zoveel jaren? Hij, Visser: hij zou er altijd aan blijven denken, mét strand of zonder strand. Misschien dat zijn schepje wat minder puntig was geweest dan de andere twee, of wat meer verroest, of dat hij minder ver in zee durfde gaan, bang voor de kwallen: die weke gedrochten met verborgen spelden erin als je er op trapte. In elk geval had zij, die achter hem in de kuil zat, die zij gegraven hadden, er beter voor moeten zorgen, dat die schepjes aan elkaar gelijk waren, en de drie stukken koek ook, en de vlaggetjes, die ze boven hun hoofd zwaaiden, toen ze tenslotte naar huis gingen met de zwarte, puffende stoomtram.</w:t>
      </w:r>
    </w:p>
    <w:p w14:paraId="70712A12" w14:textId="77777777" w:rsidR="00A64CE5" w:rsidRPr="00A64CE5" w:rsidRDefault="00A64CE5" w:rsidP="00A64CE5">
      <w:pPr>
        <w:spacing w:after="0" w:line="264" w:lineRule="auto"/>
        <w:rPr>
          <w:rFonts w:ascii="Verdana" w:eastAsia="Times New Roman" w:hAnsi="Verdana" w:cs="Times New Roman"/>
          <w:sz w:val="20"/>
          <w:szCs w:val="20"/>
          <w:lang w:eastAsia="nl-NL"/>
        </w:rPr>
      </w:pPr>
      <w:r w:rsidRPr="00A64CE5">
        <w:rPr>
          <w:rFonts w:ascii="Verdana" w:eastAsia="Times New Roman" w:hAnsi="Verdana" w:cs="Times New Roman"/>
          <w:sz w:val="20"/>
          <w:szCs w:val="20"/>
          <w:lang w:eastAsia="nl-NL"/>
        </w:rPr>
        <w:t xml:space="preserve">Meneer Visser draaide zich op zijn linker kant, zodat hij met zijn rug naar het schemerlicht kwam te liggen. Het beeld bleef helder, maar veranderde weinig meer. Wilde hij er meer van weten, dan zou hij er zelf dingen bij moeten bedenken, van zó lang geleden was het. Het was een van die herinneringen, die hem op deze dag telkens overvallen hadden, in veel groter getale dan anders. Dan scheen het wel, of iedere gedachtezich vertakken ging, en een loot of een terugkrommende luchtwortel afzond, de diepe afgrond in van zijn eigen vroegere leven. Vlug afsnijden, met spot en hoon! – maar er groeiden weer nieuwe. </w:t>
      </w:r>
    </w:p>
    <w:p w14:paraId="4067E814" w14:textId="77777777" w:rsidR="00A64CE5" w:rsidRPr="00A64CE5" w:rsidRDefault="00A64CE5" w:rsidP="00A64CE5">
      <w:pPr>
        <w:spacing w:after="0" w:line="264" w:lineRule="auto"/>
        <w:rPr>
          <w:rFonts w:ascii="Verdana" w:eastAsia="Times New Roman" w:hAnsi="Verdana" w:cs="Times New Roman"/>
          <w:i/>
          <w:sz w:val="20"/>
          <w:szCs w:val="20"/>
          <w:lang w:eastAsia="nl-NL"/>
        </w:rPr>
      </w:pPr>
    </w:p>
    <w:p w14:paraId="6D3F24B3" w14:textId="77777777" w:rsidR="00A64CE5" w:rsidRPr="00A64CE5" w:rsidRDefault="00A64CE5" w:rsidP="00A64CE5">
      <w:pPr>
        <w:numPr>
          <w:ilvl w:val="0"/>
          <w:numId w:val="139"/>
        </w:numPr>
        <w:spacing w:after="0" w:line="264" w:lineRule="auto"/>
        <w:rPr>
          <w:rFonts w:ascii="Verdana" w:eastAsia="Times New Roman" w:hAnsi="Verdana" w:cs="Times New Roman"/>
          <w:sz w:val="20"/>
          <w:szCs w:val="20"/>
          <w:lang w:eastAsia="nl-NL"/>
        </w:rPr>
      </w:pPr>
      <w:r w:rsidRPr="00A64CE5">
        <w:rPr>
          <w:rFonts w:ascii="Verdana" w:eastAsia="Times New Roman" w:hAnsi="Verdana" w:cs="Times New Roman"/>
          <w:sz w:val="20"/>
          <w:szCs w:val="20"/>
          <w:lang w:eastAsia="nl-NL"/>
        </w:rPr>
        <w:t>Van de Tweede Wereldoorlog weten we heel veel (?), maar van de Eerste weinig. Probeer dat te verklaren.</w:t>
      </w:r>
    </w:p>
    <w:p w14:paraId="2A6FD446" w14:textId="77777777" w:rsidR="00A64CE5" w:rsidRPr="00A64CE5" w:rsidRDefault="00A64CE5" w:rsidP="00A64CE5">
      <w:pPr>
        <w:spacing w:after="0" w:line="264" w:lineRule="auto"/>
        <w:rPr>
          <w:rFonts w:ascii="Verdana" w:eastAsia="Times New Roman" w:hAnsi="Verdana" w:cs="Times New Roman"/>
          <w:i/>
          <w:sz w:val="20"/>
          <w:szCs w:val="20"/>
          <w:lang w:eastAsia="nl-NL"/>
        </w:rPr>
      </w:pPr>
    </w:p>
    <w:p w14:paraId="1F2F54FA" w14:textId="77777777" w:rsidR="00A64CE5" w:rsidRPr="00A64CE5" w:rsidRDefault="00A64CE5" w:rsidP="00A64CE5">
      <w:pPr>
        <w:spacing w:after="0" w:line="264" w:lineRule="auto"/>
        <w:rPr>
          <w:rFonts w:ascii="Verdana" w:eastAsia="Times New Roman" w:hAnsi="Verdana" w:cs="Times New Roman"/>
          <w:i/>
          <w:sz w:val="20"/>
          <w:szCs w:val="20"/>
          <w:lang w:eastAsia="nl-NL"/>
        </w:rPr>
      </w:pPr>
      <w:r w:rsidRPr="00A64CE5">
        <w:rPr>
          <w:rFonts w:ascii="Verdana" w:eastAsia="Times New Roman" w:hAnsi="Verdana" w:cs="Times New Roman"/>
          <w:i/>
          <w:sz w:val="20"/>
          <w:szCs w:val="20"/>
          <w:lang w:eastAsia="nl-NL"/>
        </w:rPr>
        <w:t>Antwoorden bij vragen en opdrachten</w:t>
      </w:r>
    </w:p>
    <w:p w14:paraId="75DBC299" w14:textId="77777777" w:rsidR="00A64CE5" w:rsidRPr="00A64CE5" w:rsidRDefault="00A64CE5" w:rsidP="00A64CE5">
      <w:pPr>
        <w:spacing w:after="0" w:line="264" w:lineRule="auto"/>
        <w:rPr>
          <w:rFonts w:ascii="Verdana" w:eastAsia="Times New Roman" w:hAnsi="Verdana" w:cs="Times New Roman"/>
          <w:i/>
          <w:sz w:val="20"/>
          <w:szCs w:val="20"/>
          <w:lang w:eastAsia="nl-NL"/>
        </w:rPr>
      </w:pPr>
      <w:r w:rsidRPr="00A64CE5">
        <w:rPr>
          <w:rFonts w:ascii="Verdana" w:eastAsia="Times New Roman" w:hAnsi="Verdana" w:cs="Times New Roman"/>
          <w:i/>
          <w:sz w:val="20"/>
          <w:szCs w:val="20"/>
          <w:lang w:eastAsia="nl-NL"/>
        </w:rPr>
        <w:t>1.</w:t>
      </w:r>
      <w:r w:rsidRPr="00A64CE5">
        <w:rPr>
          <w:rFonts w:ascii="Verdana" w:eastAsia="Times New Roman" w:hAnsi="Verdana" w:cs="Times New Roman"/>
          <w:i/>
          <w:sz w:val="20"/>
          <w:szCs w:val="20"/>
          <w:lang w:eastAsia="nl-NL"/>
        </w:rPr>
        <w:tab/>
        <w:t xml:space="preserve">Met de Tachtigers was de kunst al ver van het gewone volk af komen te staan. Kunst is niet iets van de gemeenschap, maar iets individueels. De kunst die in deze periode ontstaat wordt helemaal onbegrijpelijk voor de gewone man. Avant-garde: mensen die voorop gaan, en niet alle mensen willen volgen, kunstenaars roepen met hun gedrag dus ook verzet op. </w:t>
      </w:r>
    </w:p>
    <w:p w14:paraId="0AC5683D" w14:textId="77777777" w:rsidR="00A64CE5" w:rsidRPr="00A64CE5" w:rsidRDefault="00A64CE5" w:rsidP="00A64CE5">
      <w:pPr>
        <w:spacing w:after="0" w:line="264" w:lineRule="auto"/>
        <w:rPr>
          <w:rFonts w:ascii="Verdana" w:eastAsia="Times New Roman" w:hAnsi="Verdana" w:cs="Times New Roman"/>
          <w:i/>
          <w:sz w:val="20"/>
          <w:szCs w:val="20"/>
          <w:lang w:eastAsia="nl-NL"/>
        </w:rPr>
      </w:pPr>
      <w:r w:rsidRPr="00A64CE5">
        <w:rPr>
          <w:rFonts w:ascii="Verdana" w:eastAsia="Times New Roman" w:hAnsi="Verdana" w:cs="Times New Roman"/>
          <w:i/>
          <w:sz w:val="20"/>
          <w:szCs w:val="20"/>
          <w:lang w:eastAsia="nl-NL"/>
        </w:rPr>
        <w:t>2.</w:t>
      </w:r>
      <w:r w:rsidRPr="00A64CE5">
        <w:rPr>
          <w:rFonts w:ascii="Verdana" w:eastAsia="Times New Roman" w:hAnsi="Verdana" w:cs="Times New Roman"/>
          <w:i/>
          <w:sz w:val="20"/>
          <w:szCs w:val="20"/>
          <w:lang w:eastAsia="nl-NL"/>
        </w:rPr>
        <w:tab/>
        <w:t>De verhaaltechniek Stream of consciousness is nieuw in deze periode. Een techniek die vooral bekend werd door James Joyce met zijn boeken A Portrait of the Artist as a Young Man (1914/1916) en Ulysses (1922). Ook door Nederlandse schrijvers werd deze techniek toegepast. O.a. in Meneer Visser’s hellevaart (1936) van Simon Vestdijk.</w:t>
      </w:r>
    </w:p>
    <w:p w14:paraId="523C9AFD" w14:textId="77777777" w:rsidR="00A64CE5" w:rsidRPr="00A64CE5" w:rsidRDefault="00A64CE5" w:rsidP="00A64CE5">
      <w:pPr>
        <w:spacing w:after="0" w:line="264" w:lineRule="auto"/>
        <w:rPr>
          <w:rFonts w:ascii="Verdana" w:eastAsia="Times New Roman" w:hAnsi="Verdana" w:cs="Times New Roman"/>
          <w:i/>
          <w:sz w:val="20"/>
          <w:szCs w:val="20"/>
          <w:lang w:eastAsia="nl-NL"/>
        </w:rPr>
      </w:pPr>
      <w:r w:rsidRPr="00A64CE5">
        <w:rPr>
          <w:rFonts w:ascii="Verdana" w:eastAsia="Times New Roman" w:hAnsi="Verdana" w:cs="Times New Roman"/>
          <w:i/>
          <w:sz w:val="20"/>
          <w:szCs w:val="20"/>
          <w:lang w:eastAsia="nl-NL"/>
        </w:rPr>
        <w:t>3. Nederland bleef neutraal.</w:t>
      </w:r>
    </w:p>
    <w:p w14:paraId="7A12C9E7" w14:textId="77777777" w:rsidR="00A64CE5" w:rsidRPr="00A64CE5" w:rsidRDefault="00A64CE5" w:rsidP="00A64CE5">
      <w:pPr>
        <w:spacing w:after="0" w:line="264" w:lineRule="auto"/>
        <w:rPr>
          <w:rFonts w:ascii="Verdana" w:eastAsia="Times New Roman" w:hAnsi="Verdana" w:cs="Times New Roman"/>
          <w:sz w:val="20"/>
          <w:szCs w:val="20"/>
          <w:lang w:eastAsia="nl-NL"/>
        </w:rPr>
      </w:pPr>
    </w:p>
    <w:p w14:paraId="3DD895A2" w14:textId="77777777" w:rsidR="00A64CE5" w:rsidRPr="00A64CE5" w:rsidRDefault="00A64CE5" w:rsidP="00A64CE5">
      <w:pPr>
        <w:suppressAutoHyphens/>
        <w:spacing w:after="0" w:line="264" w:lineRule="auto"/>
        <w:rPr>
          <w:rFonts w:ascii="Verdana" w:eastAsia="Times New Roman" w:hAnsi="Verdana" w:cs="Times New Roman"/>
          <w:sz w:val="20"/>
          <w:szCs w:val="20"/>
          <w:u w:val="single"/>
          <w:lang w:eastAsia="ar-SA"/>
        </w:rPr>
      </w:pPr>
      <w:r w:rsidRPr="00A64CE5">
        <w:rPr>
          <w:rFonts w:ascii="Verdana" w:eastAsia="Times New Roman" w:hAnsi="Verdana" w:cs="Times New Roman"/>
          <w:sz w:val="20"/>
          <w:szCs w:val="20"/>
          <w:u w:val="single"/>
          <w:lang w:eastAsia="ar-SA"/>
        </w:rPr>
        <w:t>Zoekopdrachten (in boek en op internet)</w:t>
      </w:r>
    </w:p>
    <w:p w14:paraId="38F1454A" w14:textId="77777777" w:rsidR="00A64CE5" w:rsidRPr="00A64CE5" w:rsidRDefault="00A64CE5" w:rsidP="00A64CE5">
      <w:pPr>
        <w:spacing w:after="0" w:line="264" w:lineRule="auto"/>
        <w:rPr>
          <w:rFonts w:ascii="Verdana" w:eastAsia="Times New Roman" w:hAnsi="Verdana" w:cs="Times New Roman"/>
          <w:sz w:val="20"/>
          <w:szCs w:val="20"/>
          <w:lang w:eastAsia="nl-NL"/>
        </w:rPr>
      </w:pPr>
      <w:r w:rsidRPr="00A64CE5">
        <w:rPr>
          <w:rFonts w:ascii="Verdana" w:eastAsia="Times New Roman" w:hAnsi="Verdana" w:cs="Times New Roman"/>
          <w:sz w:val="20"/>
          <w:szCs w:val="20"/>
          <w:lang w:eastAsia="nl-NL"/>
        </w:rPr>
        <w:t>1.</w:t>
      </w:r>
      <w:r w:rsidRPr="00A64CE5">
        <w:rPr>
          <w:rFonts w:ascii="Verdana" w:eastAsia="Times New Roman" w:hAnsi="Verdana" w:cs="Times New Roman"/>
          <w:sz w:val="20"/>
          <w:szCs w:val="20"/>
          <w:lang w:eastAsia="nl-NL"/>
        </w:rPr>
        <w:tab/>
        <w:t xml:space="preserve">Futurisme, expressionisme, surrealisme.... </w:t>
      </w:r>
    </w:p>
    <w:p w14:paraId="1AFBEEC4" w14:textId="77777777" w:rsidR="00A64CE5" w:rsidRPr="00A64CE5" w:rsidRDefault="00A64CE5" w:rsidP="00A64CE5">
      <w:pPr>
        <w:spacing w:after="0" w:line="264" w:lineRule="auto"/>
        <w:rPr>
          <w:rFonts w:ascii="Verdana" w:eastAsia="Times New Roman" w:hAnsi="Verdana" w:cs="Times New Roman"/>
          <w:sz w:val="20"/>
          <w:szCs w:val="20"/>
          <w:lang w:eastAsia="nl-NL"/>
        </w:rPr>
      </w:pPr>
      <w:r w:rsidRPr="00A64CE5">
        <w:rPr>
          <w:rFonts w:ascii="Verdana" w:eastAsia="Times New Roman" w:hAnsi="Verdana" w:cs="Times New Roman"/>
          <w:sz w:val="20"/>
          <w:szCs w:val="20"/>
          <w:lang w:eastAsia="nl-NL"/>
        </w:rPr>
        <w:t xml:space="preserve">1a. </w:t>
      </w:r>
      <w:r w:rsidRPr="00A64CE5">
        <w:rPr>
          <w:rFonts w:ascii="Verdana" w:eastAsia="Times New Roman" w:hAnsi="Verdana" w:cs="Times New Roman"/>
          <w:sz w:val="20"/>
          <w:szCs w:val="20"/>
          <w:lang w:eastAsia="nl-NL"/>
        </w:rPr>
        <w:tab/>
        <w:t>Zoek nog eens wat kunststromingen met een uit deze periode. Zoek in je boek of kijk op internet.</w:t>
      </w:r>
    </w:p>
    <w:p w14:paraId="4E03A899" w14:textId="77777777" w:rsidR="00A64CE5" w:rsidRPr="00A64CE5" w:rsidRDefault="00A64CE5" w:rsidP="00A64CE5">
      <w:pPr>
        <w:spacing w:after="0" w:line="264" w:lineRule="auto"/>
        <w:rPr>
          <w:rFonts w:ascii="Verdana" w:eastAsia="Times New Roman" w:hAnsi="Verdana" w:cs="Times New Roman"/>
          <w:sz w:val="20"/>
          <w:szCs w:val="20"/>
          <w:lang w:eastAsia="nl-NL"/>
        </w:rPr>
      </w:pPr>
      <w:r w:rsidRPr="00A64CE5">
        <w:rPr>
          <w:rFonts w:ascii="Verdana" w:eastAsia="Times New Roman" w:hAnsi="Verdana" w:cs="Times New Roman"/>
          <w:sz w:val="20"/>
          <w:szCs w:val="20"/>
          <w:lang w:eastAsia="nl-NL"/>
        </w:rPr>
        <w:t>1b.</w:t>
      </w:r>
      <w:r w:rsidRPr="00A64CE5">
        <w:rPr>
          <w:rFonts w:ascii="Verdana" w:eastAsia="Times New Roman" w:hAnsi="Verdana" w:cs="Times New Roman"/>
          <w:sz w:val="20"/>
          <w:szCs w:val="20"/>
          <w:lang w:eastAsia="nl-NL"/>
        </w:rPr>
        <w:tab/>
        <w:t xml:space="preserve">Kies een kunststroming uit het rijtje dat je bij a. genoemd hebt (in overleg met je docent), zoek daarvan de kenmerken en twee voorbeelden van afbeeldingen/schilderijen/kunstobjecten. Presenteer je bevindingen aan de klas of maak er een kort persoonlijk verslag van. </w:t>
      </w:r>
    </w:p>
    <w:p w14:paraId="7D67D5C9" w14:textId="77777777" w:rsidR="00A64CE5" w:rsidRPr="00A64CE5" w:rsidRDefault="00A64CE5" w:rsidP="00A64CE5">
      <w:pPr>
        <w:spacing w:after="0" w:line="264" w:lineRule="auto"/>
        <w:rPr>
          <w:rFonts w:ascii="Verdana" w:eastAsia="Times New Roman" w:hAnsi="Verdana" w:cs="Times New Roman"/>
          <w:sz w:val="20"/>
          <w:szCs w:val="20"/>
          <w:lang w:eastAsia="nl-NL"/>
        </w:rPr>
      </w:pPr>
    </w:p>
    <w:p w14:paraId="138188EB" w14:textId="77777777" w:rsidR="00A64CE5" w:rsidRPr="00A64CE5" w:rsidRDefault="00A64CE5" w:rsidP="00A64CE5">
      <w:pPr>
        <w:spacing w:after="0" w:line="264" w:lineRule="auto"/>
        <w:rPr>
          <w:rFonts w:ascii="Verdana" w:eastAsia="Times New Roman" w:hAnsi="Verdana" w:cs="Times New Roman"/>
          <w:sz w:val="20"/>
          <w:szCs w:val="20"/>
          <w:lang w:eastAsia="nl-NL"/>
        </w:rPr>
      </w:pPr>
      <w:r w:rsidRPr="00A64CE5">
        <w:rPr>
          <w:rFonts w:ascii="Verdana" w:eastAsia="Times New Roman" w:hAnsi="Verdana" w:cs="Times New Roman"/>
          <w:sz w:val="20"/>
          <w:szCs w:val="20"/>
          <w:lang w:eastAsia="nl-NL"/>
        </w:rPr>
        <w:t>2a.</w:t>
      </w:r>
      <w:r w:rsidRPr="00A64CE5">
        <w:rPr>
          <w:rFonts w:ascii="Verdana" w:eastAsia="Times New Roman" w:hAnsi="Verdana" w:cs="Times New Roman"/>
          <w:sz w:val="20"/>
          <w:szCs w:val="20"/>
          <w:lang w:eastAsia="nl-NL"/>
        </w:rPr>
        <w:tab/>
        <w:t>Wat zijn de verschillen tussen impressionisme en expressionisme?</w:t>
      </w:r>
    </w:p>
    <w:p w14:paraId="6B6E4D73" w14:textId="77777777" w:rsidR="00A64CE5" w:rsidRPr="00A64CE5" w:rsidRDefault="00A64CE5" w:rsidP="00A64CE5">
      <w:pPr>
        <w:spacing w:after="0" w:line="264" w:lineRule="auto"/>
        <w:rPr>
          <w:rFonts w:ascii="Verdana" w:eastAsia="Times New Roman" w:hAnsi="Verdana" w:cs="Times New Roman"/>
          <w:sz w:val="20"/>
          <w:szCs w:val="20"/>
          <w:lang w:eastAsia="nl-NL"/>
        </w:rPr>
      </w:pPr>
      <w:r w:rsidRPr="00A64CE5">
        <w:rPr>
          <w:rFonts w:ascii="Verdana" w:eastAsia="Times New Roman" w:hAnsi="Verdana" w:cs="Times New Roman"/>
          <w:sz w:val="20"/>
          <w:szCs w:val="20"/>
          <w:lang w:eastAsia="nl-NL"/>
        </w:rPr>
        <w:t>2b.</w:t>
      </w:r>
      <w:r w:rsidRPr="00A64CE5">
        <w:rPr>
          <w:rFonts w:ascii="Verdana" w:eastAsia="Times New Roman" w:hAnsi="Verdana" w:cs="Times New Roman"/>
          <w:sz w:val="20"/>
          <w:szCs w:val="20"/>
          <w:lang w:eastAsia="nl-NL"/>
        </w:rPr>
        <w:tab/>
        <w:t>Zoek en bekijk van beide stromingen een tweetal schilderijen.</w:t>
      </w:r>
    </w:p>
    <w:p w14:paraId="019E29D2" w14:textId="77777777" w:rsidR="00A64CE5" w:rsidRPr="00A64CE5" w:rsidRDefault="00A64CE5" w:rsidP="00A64CE5">
      <w:pPr>
        <w:spacing w:after="0" w:line="264" w:lineRule="auto"/>
        <w:rPr>
          <w:rFonts w:ascii="Verdana" w:eastAsia="Times New Roman" w:hAnsi="Verdana" w:cs="Times New Roman"/>
          <w:sz w:val="20"/>
          <w:szCs w:val="20"/>
          <w:lang w:eastAsia="nl-NL"/>
        </w:rPr>
      </w:pPr>
      <w:r w:rsidRPr="00A64CE5">
        <w:rPr>
          <w:rFonts w:ascii="Verdana" w:eastAsia="Times New Roman" w:hAnsi="Verdana" w:cs="Times New Roman"/>
          <w:sz w:val="20"/>
          <w:szCs w:val="20"/>
          <w:lang w:eastAsia="nl-NL"/>
        </w:rPr>
        <w:t>2c.</w:t>
      </w:r>
      <w:r w:rsidRPr="00A64CE5">
        <w:rPr>
          <w:rFonts w:ascii="Verdana" w:eastAsia="Times New Roman" w:hAnsi="Verdana" w:cs="Times New Roman"/>
          <w:sz w:val="20"/>
          <w:szCs w:val="20"/>
          <w:lang w:eastAsia="nl-NL"/>
        </w:rPr>
        <w:tab/>
        <w:t xml:space="preserve">Zoek de kenmerken van het impressionisme en het expressonisme in de literatuur op en leg een verband met de schilderkunst. </w:t>
      </w:r>
    </w:p>
    <w:p w14:paraId="2BB70647" w14:textId="77777777" w:rsidR="00A64CE5" w:rsidRPr="00A64CE5" w:rsidRDefault="00A64CE5" w:rsidP="00A64CE5">
      <w:pPr>
        <w:suppressAutoHyphens/>
        <w:spacing w:after="0" w:line="264" w:lineRule="auto"/>
        <w:rPr>
          <w:rFonts w:ascii="Verdana" w:eastAsia="Times New Roman" w:hAnsi="Verdana" w:cs="Times New Roman"/>
          <w:sz w:val="20"/>
          <w:szCs w:val="20"/>
          <w:u w:val="single"/>
          <w:lang w:eastAsia="ar-SA"/>
        </w:rPr>
      </w:pPr>
    </w:p>
    <w:p w14:paraId="277892FC" w14:textId="77777777" w:rsidR="00A64CE5" w:rsidRPr="00A64CE5" w:rsidRDefault="00A64CE5" w:rsidP="00A64CE5">
      <w:pPr>
        <w:spacing w:after="0" w:line="264" w:lineRule="auto"/>
        <w:rPr>
          <w:rFonts w:ascii="Verdana" w:eastAsia="Times New Roman" w:hAnsi="Verdana" w:cs="Times New Roman"/>
          <w:i/>
          <w:sz w:val="20"/>
          <w:szCs w:val="20"/>
          <w:lang w:eastAsia="nl-NL"/>
        </w:rPr>
      </w:pPr>
      <w:r w:rsidRPr="00A64CE5">
        <w:rPr>
          <w:rFonts w:ascii="Verdana" w:eastAsia="Times New Roman" w:hAnsi="Verdana" w:cs="Times New Roman"/>
          <w:i/>
          <w:sz w:val="20"/>
          <w:szCs w:val="20"/>
          <w:lang w:eastAsia="nl-NL"/>
        </w:rPr>
        <w:t>Antwoorden bij de vragen en opdrachten</w:t>
      </w:r>
    </w:p>
    <w:p w14:paraId="57AB8D92" w14:textId="77777777" w:rsidR="00A64CE5" w:rsidRPr="00A64CE5" w:rsidRDefault="00A64CE5" w:rsidP="00A64CE5">
      <w:pPr>
        <w:spacing w:after="0" w:line="264" w:lineRule="auto"/>
        <w:rPr>
          <w:rFonts w:ascii="Verdana" w:eastAsia="Times New Roman" w:hAnsi="Verdana" w:cs="Times New Roman"/>
          <w:i/>
          <w:sz w:val="20"/>
          <w:szCs w:val="20"/>
          <w:lang w:eastAsia="nl-NL"/>
        </w:rPr>
      </w:pPr>
      <w:r w:rsidRPr="00A64CE5">
        <w:rPr>
          <w:rFonts w:ascii="Verdana" w:eastAsia="Times New Roman" w:hAnsi="Verdana" w:cs="Times New Roman"/>
          <w:i/>
          <w:sz w:val="20"/>
          <w:szCs w:val="20"/>
          <w:lang w:eastAsia="nl-NL"/>
        </w:rPr>
        <w:t>1a.</w:t>
      </w:r>
      <w:r w:rsidRPr="00A64CE5">
        <w:rPr>
          <w:rFonts w:ascii="Verdana" w:eastAsia="Times New Roman" w:hAnsi="Verdana" w:cs="Times New Roman"/>
          <w:i/>
          <w:sz w:val="20"/>
          <w:szCs w:val="20"/>
          <w:lang w:eastAsia="nl-NL"/>
        </w:rPr>
        <w:tab/>
        <w:t>het dadaïsme, het kubisme, het constructivisme, het symbolisme, het vitalisme, Nieuwe Zakelijkheid, (ventisme), het modernisme, Bauhaus, De Stijl, Jugendstil of Art nouveau.</w:t>
      </w:r>
    </w:p>
    <w:p w14:paraId="6B630F30" w14:textId="77777777" w:rsidR="00A64CE5" w:rsidRPr="00A64CE5" w:rsidRDefault="00A64CE5" w:rsidP="00A64CE5">
      <w:pPr>
        <w:spacing w:after="0" w:line="264" w:lineRule="auto"/>
        <w:rPr>
          <w:rFonts w:ascii="Verdana" w:eastAsia="Times New Roman" w:hAnsi="Verdana" w:cs="Times New Roman"/>
          <w:i/>
          <w:sz w:val="20"/>
          <w:szCs w:val="20"/>
          <w:lang w:eastAsia="nl-NL"/>
        </w:rPr>
      </w:pPr>
      <w:r w:rsidRPr="00A64CE5">
        <w:rPr>
          <w:rFonts w:ascii="Verdana" w:eastAsia="Times New Roman" w:hAnsi="Verdana" w:cs="Times New Roman"/>
          <w:i/>
          <w:sz w:val="20"/>
          <w:szCs w:val="20"/>
          <w:lang w:eastAsia="nl-NL"/>
        </w:rPr>
        <w:t xml:space="preserve">1b. </w:t>
      </w:r>
      <w:r w:rsidRPr="00A64CE5">
        <w:rPr>
          <w:rFonts w:ascii="Verdana" w:eastAsia="Times New Roman" w:hAnsi="Verdana" w:cs="Times New Roman"/>
          <w:i/>
          <w:sz w:val="20"/>
          <w:szCs w:val="20"/>
          <w:lang w:eastAsia="nl-NL"/>
        </w:rPr>
        <w:tab/>
        <w:t xml:space="preserve">- </w:t>
      </w:r>
    </w:p>
    <w:p w14:paraId="524A913C" w14:textId="77777777" w:rsidR="00A64CE5" w:rsidRPr="00A64CE5" w:rsidRDefault="00A64CE5" w:rsidP="00A64CE5">
      <w:pPr>
        <w:spacing w:after="0" w:line="264" w:lineRule="auto"/>
        <w:rPr>
          <w:rFonts w:ascii="Verdana" w:eastAsia="Times New Roman" w:hAnsi="Verdana" w:cs="Times New Roman"/>
          <w:i/>
          <w:sz w:val="20"/>
          <w:szCs w:val="20"/>
          <w:lang w:eastAsia="nl-NL"/>
        </w:rPr>
      </w:pPr>
    </w:p>
    <w:p w14:paraId="11B27AC0" w14:textId="77777777" w:rsidR="00A64CE5" w:rsidRPr="00A64CE5" w:rsidRDefault="00A64CE5" w:rsidP="00A64CE5">
      <w:pPr>
        <w:spacing w:after="0" w:line="264" w:lineRule="auto"/>
        <w:rPr>
          <w:rFonts w:ascii="Verdana" w:eastAsia="Times New Roman" w:hAnsi="Verdana" w:cs="Times New Roman"/>
          <w:i/>
          <w:sz w:val="20"/>
          <w:szCs w:val="20"/>
          <w:lang w:eastAsia="nl-NL"/>
        </w:rPr>
      </w:pPr>
      <w:r w:rsidRPr="00A64CE5">
        <w:rPr>
          <w:rFonts w:ascii="Verdana" w:eastAsia="Times New Roman" w:hAnsi="Verdana" w:cs="Times New Roman"/>
          <w:i/>
          <w:sz w:val="20"/>
          <w:szCs w:val="20"/>
          <w:lang w:eastAsia="nl-NL"/>
        </w:rPr>
        <w:t>2a.</w:t>
      </w:r>
      <w:r w:rsidRPr="00A64CE5">
        <w:rPr>
          <w:rFonts w:ascii="Verdana" w:eastAsia="Times New Roman" w:hAnsi="Verdana" w:cs="Times New Roman"/>
          <w:i/>
          <w:sz w:val="20"/>
          <w:szCs w:val="20"/>
          <w:lang w:eastAsia="nl-NL"/>
        </w:rPr>
        <w:tab/>
        <w:t>Impressionisme</w:t>
      </w:r>
    </w:p>
    <w:p w14:paraId="071BC3F6" w14:textId="77777777" w:rsidR="00A64CE5" w:rsidRPr="00A64CE5" w:rsidRDefault="00A64CE5" w:rsidP="00A64CE5">
      <w:pPr>
        <w:spacing w:after="0" w:line="264" w:lineRule="auto"/>
        <w:rPr>
          <w:rFonts w:ascii="Verdana" w:eastAsia="Times New Roman" w:hAnsi="Verdana" w:cs="Times New Roman"/>
          <w:i/>
          <w:sz w:val="20"/>
          <w:szCs w:val="20"/>
          <w:lang w:eastAsia="nl-NL"/>
        </w:rPr>
      </w:pPr>
      <w:r w:rsidRPr="00A64CE5">
        <w:rPr>
          <w:rFonts w:ascii="Verdana" w:eastAsia="Times New Roman" w:hAnsi="Verdana" w:cs="Times New Roman"/>
          <w:i/>
          <w:sz w:val="20"/>
          <w:szCs w:val="20"/>
          <w:lang w:eastAsia="nl-NL"/>
        </w:rPr>
        <w:t>Deze kunstenaars proberen weer te geven wat hun impressie/indruk is van wat zij zien en willen weergeven. Historisch gezien een reactie op het classicisme. Men is nog steeds bezig om een (bestaand, herkenbaar) beeld weer te geven. Maar er komt ook een gevoel of indruk bij, wat wordt verwerkt in het werk.</w:t>
      </w:r>
    </w:p>
    <w:p w14:paraId="4F396E49" w14:textId="77777777" w:rsidR="00A64CE5" w:rsidRPr="00A64CE5" w:rsidRDefault="00A64CE5" w:rsidP="00A64CE5">
      <w:pPr>
        <w:spacing w:after="0" w:line="264" w:lineRule="auto"/>
        <w:rPr>
          <w:rFonts w:ascii="Verdana" w:eastAsia="Times New Roman" w:hAnsi="Verdana" w:cs="Times New Roman"/>
          <w:i/>
          <w:sz w:val="20"/>
          <w:szCs w:val="20"/>
          <w:lang w:eastAsia="nl-NL"/>
        </w:rPr>
      </w:pPr>
      <w:r w:rsidRPr="00A64CE5">
        <w:rPr>
          <w:rFonts w:ascii="Verdana" w:eastAsia="Times New Roman" w:hAnsi="Verdana" w:cs="Times New Roman"/>
          <w:i/>
          <w:sz w:val="20"/>
          <w:szCs w:val="20"/>
          <w:lang w:eastAsia="nl-NL"/>
        </w:rPr>
        <w:t>Expressionisme</w:t>
      </w:r>
    </w:p>
    <w:p w14:paraId="6948D004" w14:textId="77777777" w:rsidR="00A64CE5" w:rsidRPr="00A64CE5" w:rsidRDefault="00A64CE5" w:rsidP="00A64CE5">
      <w:pPr>
        <w:spacing w:after="0" w:line="264" w:lineRule="auto"/>
        <w:rPr>
          <w:rFonts w:ascii="Verdana" w:eastAsia="Times New Roman" w:hAnsi="Verdana" w:cs="Times New Roman"/>
          <w:i/>
          <w:sz w:val="20"/>
          <w:szCs w:val="20"/>
          <w:lang w:eastAsia="nl-NL"/>
        </w:rPr>
      </w:pPr>
      <w:r w:rsidRPr="00A64CE5">
        <w:rPr>
          <w:rFonts w:ascii="Verdana" w:eastAsia="Times New Roman" w:hAnsi="Verdana" w:cs="Times New Roman"/>
          <w:i/>
          <w:sz w:val="20"/>
          <w:szCs w:val="20"/>
          <w:lang w:eastAsia="nl-NL"/>
        </w:rPr>
        <w:t>Deze kunstenaars willen zichzelf uitdrukken in het kunstwerk. Het bestaande reproduceren is niet meer het uitgangspunt. Een gevoel, idee of intuitie wordt vastgelegd in een werk.</w:t>
      </w:r>
    </w:p>
    <w:p w14:paraId="29612011" w14:textId="77777777" w:rsidR="00A64CE5" w:rsidRPr="00A64CE5" w:rsidRDefault="00A64CE5" w:rsidP="00A64CE5">
      <w:pPr>
        <w:spacing w:after="0" w:line="264" w:lineRule="auto"/>
        <w:rPr>
          <w:rFonts w:ascii="Verdana" w:eastAsia="Times New Roman" w:hAnsi="Verdana" w:cs="Times New Roman"/>
          <w:i/>
          <w:sz w:val="20"/>
          <w:szCs w:val="20"/>
          <w:lang w:eastAsia="nl-NL"/>
        </w:rPr>
      </w:pPr>
      <w:r w:rsidRPr="00A64CE5">
        <w:rPr>
          <w:rFonts w:ascii="Verdana" w:eastAsia="Times New Roman" w:hAnsi="Verdana" w:cs="Times New Roman"/>
          <w:i/>
          <w:sz w:val="20"/>
          <w:szCs w:val="20"/>
          <w:lang w:eastAsia="nl-NL"/>
        </w:rPr>
        <w:t>2b.</w:t>
      </w:r>
      <w:r w:rsidRPr="00A64CE5">
        <w:rPr>
          <w:rFonts w:ascii="Verdana" w:eastAsia="Times New Roman" w:hAnsi="Verdana" w:cs="Times New Roman"/>
          <w:i/>
          <w:sz w:val="20"/>
          <w:szCs w:val="20"/>
          <w:lang w:eastAsia="nl-NL"/>
        </w:rPr>
        <w:tab/>
        <w:t>-</w:t>
      </w:r>
    </w:p>
    <w:p w14:paraId="0E17F443" w14:textId="77777777" w:rsidR="00A64CE5" w:rsidRPr="00A64CE5" w:rsidRDefault="00A64CE5" w:rsidP="00A64CE5">
      <w:pPr>
        <w:spacing w:after="0" w:line="264" w:lineRule="auto"/>
        <w:rPr>
          <w:rFonts w:ascii="Verdana" w:eastAsia="Times New Roman" w:hAnsi="Verdana" w:cs="Times New Roman"/>
          <w:i/>
          <w:sz w:val="20"/>
          <w:szCs w:val="20"/>
          <w:lang w:eastAsia="nl-NL"/>
        </w:rPr>
      </w:pPr>
      <w:r w:rsidRPr="00A64CE5">
        <w:rPr>
          <w:rFonts w:ascii="Verdana" w:eastAsia="Times New Roman" w:hAnsi="Verdana" w:cs="Times New Roman"/>
          <w:i/>
          <w:sz w:val="20"/>
          <w:szCs w:val="20"/>
          <w:lang w:eastAsia="nl-NL"/>
        </w:rPr>
        <w:t>2c.</w:t>
      </w:r>
      <w:r w:rsidRPr="00A64CE5">
        <w:rPr>
          <w:rFonts w:ascii="Verdana" w:eastAsia="Times New Roman" w:hAnsi="Verdana" w:cs="Times New Roman"/>
          <w:i/>
          <w:sz w:val="20"/>
          <w:szCs w:val="20"/>
          <w:lang w:eastAsia="nl-NL"/>
        </w:rPr>
        <w:tab/>
        <w:t>Het impressionisme in de literatuur</w:t>
      </w:r>
    </w:p>
    <w:p w14:paraId="480257C6" w14:textId="77777777" w:rsidR="00A64CE5" w:rsidRPr="00A64CE5" w:rsidRDefault="00A64CE5" w:rsidP="00A64CE5">
      <w:pPr>
        <w:spacing w:after="0" w:line="264" w:lineRule="auto"/>
        <w:rPr>
          <w:rFonts w:ascii="Verdana" w:eastAsia="Times New Roman" w:hAnsi="Verdana" w:cs="Times New Roman"/>
          <w:i/>
          <w:sz w:val="20"/>
          <w:szCs w:val="20"/>
          <w:lang w:eastAsia="nl-NL"/>
        </w:rPr>
      </w:pPr>
      <w:r w:rsidRPr="00A64CE5">
        <w:rPr>
          <w:rFonts w:ascii="Verdana" w:eastAsia="Times New Roman" w:hAnsi="Verdana" w:cs="Times New Roman"/>
          <w:i/>
          <w:sz w:val="20"/>
          <w:szCs w:val="20"/>
          <w:lang w:eastAsia="nl-NL"/>
        </w:rPr>
        <w:t>De term  impressionisme wordt ook gebruikt in de muziek (o.a. Debussy) en in de literatuur. Vooral in de literatuur merk je dat het impressionisme een zeer zintuiglijke kunst is. In het literaire impressionisme worden grote hoeveelheden zintuiglijke indrukken weergegeven. Samen geven ze een bepaalde stemming weer. Impressionistische auteurs vind je vooral bij de zgn. Tachtigers, maar ook bij andere auteurs rond de eeuwwisseling, zoals de grote romancier Louis Couperus. De kenmerken van de taal die impressionisten hanteren in hun proza en poëzie zijn de volgende:</w:t>
      </w:r>
    </w:p>
    <w:p w14:paraId="1CEE31EE" w14:textId="77777777" w:rsidR="00A64CE5" w:rsidRPr="00A64CE5" w:rsidRDefault="00A64CE5" w:rsidP="00A64CE5">
      <w:pPr>
        <w:spacing w:after="0" w:line="264" w:lineRule="auto"/>
        <w:rPr>
          <w:rFonts w:ascii="Verdana" w:eastAsia="Times New Roman" w:hAnsi="Verdana" w:cs="Times New Roman"/>
          <w:i/>
          <w:sz w:val="20"/>
          <w:szCs w:val="20"/>
          <w:lang w:eastAsia="nl-NL"/>
        </w:rPr>
      </w:pPr>
      <w:r w:rsidRPr="00A64CE5">
        <w:rPr>
          <w:rFonts w:ascii="Verdana" w:eastAsia="Times New Roman" w:hAnsi="Verdana" w:cs="Times New Roman"/>
          <w:i/>
          <w:sz w:val="20"/>
          <w:szCs w:val="20"/>
          <w:lang w:eastAsia="nl-NL"/>
        </w:rPr>
        <w:t>1.Het kwistig gebruik van bijvoeglijke naamwoorden.</w:t>
      </w:r>
    </w:p>
    <w:p w14:paraId="78FE399F" w14:textId="77777777" w:rsidR="00A64CE5" w:rsidRPr="00A64CE5" w:rsidRDefault="00A64CE5" w:rsidP="00A64CE5">
      <w:pPr>
        <w:spacing w:after="0" w:line="264" w:lineRule="auto"/>
        <w:rPr>
          <w:rFonts w:ascii="Verdana" w:eastAsia="Times New Roman" w:hAnsi="Verdana" w:cs="Times New Roman"/>
          <w:i/>
          <w:sz w:val="20"/>
          <w:szCs w:val="20"/>
          <w:lang w:eastAsia="nl-NL"/>
        </w:rPr>
      </w:pPr>
      <w:r w:rsidRPr="00A64CE5">
        <w:rPr>
          <w:rFonts w:ascii="Verdana" w:eastAsia="Times New Roman" w:hAnsi="Verdana" w:cs="Times New Roman"/>
          <w:i/>
          <w:sz w:val="20"/>
          <w:szCs w:val="20"/>
          <w:lang w:eastAsia="nl-NL"/>
        </w:rPr>
        <w:t xml:space="preserve">2. Het gebruik van onomatopeeën (klanknabootsingen). b.v. knisperen, ka-bónk, rètteketèt,.  </w:t>
      </w:r>
    </w:p>
    <w:p w14:paraId="4BF57183" w14:textId="77777777" w:rsidR="00A64CE5" w:rsidRPr="00A64CE5" w:rsidRDefault="00A64CE5" w:rsidP="00A64CE5">
      <w:pPr>
        <w:spacing w:after="0" w:line="264" w:lineRule="auto"/>
        <w:rPr>
          <w:rFonts w:ascii="Verdana" w:eastAsia="Times New Roman" w:hAnsi="Verdana" w:cs="Times New Roman"/>
          <w:i/>
          <w:sz w:val="20"/>
          <w:szCs w:val="20"/>
          <w:lang w:eastAsia="nl-NL"/>
        </w:rPr>
      </w:pPr>
      <w:r w:rsidRPr="00A64CE5">
        <w:rPr>
          <w:rFonts w:ascii="Verdana" w:eastAsia="Times New Roman" w:hAnsi="Verdana" w:cs="Times New Roman"/>
          <w:i/>
          <w:sz w:val="20"/>
          <w:szCs w:val="20"/>
          <w:lang w:eastAsia="nl-NL"/>
        </w:rPr>
        <w:t xml:space="preserve">3. Het voorkomen van synesthesieën (het gelijktijdig reageren van twee zintuigen). Een donker geluid, een bittere geur..  </w:t>
      </w:r>
    </w:p>
    <w:p w14:paraId="22108609" w14:textId="77777777" w:rsidR="00A64CE5" w:rsidRPr="00A64CE5" w:rsidRDefault="00A64CE5" w:rsidP="00A64CE5">
      <w:pPr>
        <w:spacing w:after="0" w:line="264" w:lineRule="auto"/>
        <w:rPr>
          <w:rFonts w:ascii="Verdana" w:eastAsia="Times New Roman" w:hAnsi="Verdana" w:cs="Times New Roman"/>
          <w:i/>
          <w:sz w:val="20"/>
          <w:szCs w:val="20"/>
          <w:lang w:eastAsia="nl-NL"/>
        </w:rPr>
      </w:pPr>
      <w:r w:rsidRPr="00A64CE5">
        <w:rPr>
          <w:rFonts w:ascii="Verdana" w:eastAsia="Times New Roman" w:hAnsi="Verdana" w:cs="Times New Roman"/>
          <w:i/>
          <w:sz w:val="20"/>
          <w:szCs w:val="20"/>
          <w:lang w:eastAsia="nl-NL"/>
        </w:rPr>
        <w:t>4. Het gebruik van neologismen (nieuwvormingen), b.v. de rook "roet-rolde", de rook "scheur-vlood" door het "vlamme-schemeren" (Ary Prins)</w:t>
      </w:r>
    </w:p>
    <w:p w14:paraId="6EF2B9C5" w14:textId="77777777" w:rsidR="00A64CE5" w:rsidRPr="00A64CE5" w:rsidRDefault="00A64CE5" w:rsidP="00A64CE5">
      <w:pPr>
        <w:spacing w:after="0" w:line="264" w:lineRule="auto"/>
        <w:rPr>
          <w:rFonts w:ascii="Verdana" w:eastAsia="Times New Roman" w:hAnsi="Verdana" w:cs="Times New Roman"/>
          <w:i/>
          <w:sz w:val="20"/>
          <w:szCs w:val="20"/>
          <w:lang w:eastAsia="nl-NL"/>
        </w:rPr>
      </w:pPr>
      <w:r w:rsidRPr="00A64CE5">
        <w:rPr>
          <w:rFonts w:ascii="Verdana" w:eastAsia="Times New Roman" w:hAnsi="Verdana" w:cs="Times New Roman"/>
          <w:i/>
          <w:sz w:val="20"/>
          <w:szCs w:val="20"/>
          <w:lang w:eastAsia="nl-NL"/>
        </w:rPr>
        <w:t>5.In proza tref je soms de zgn. Erlebte Rede aan (een mengvorm van directe en indirecte rede). b.v. Hij beweerde, hij zou heus wel komen.</w:t>
      </w:r>
    </w:p>
    <w:p w14:paraId="70CDA4BD" w14:textId="77777777" w:rsidR="00A64CE5" w:rsidRPr="00A64CE5" w:rsidRDefault="00A64CE5" w:rsidP="00A64CE5">
      <w:pPr>
        <w:spacing w:after="0" w:line="264" w:lineRule="auto"/>
        <w:rPr>
          <w:rFonts w:ascii="Verdana" w:eastAsia="Times New Roman" w:hAnsi="Verdana" w:cs="Times New Roman"/>
          <w:i/>
          <w:sz w:val="20"/>
          <w:szCs w:val="20"/>
          <w:lang w:eastAsia="nl-NL"/>
        </w:rPr>
      </w:pPr>
    </w:p>
    <w:p w14:paraId="1C35CF56" w14:textId="77777777" w:rsidR="00A64CE5" w:rsidRPr="00A64CE5" w:rsidRDefault="00A64CE5" w:rsidP="00A64CE5">
      <w:pPr>
        <w:spacing w:after="0" w:line="264" w:lineRule="auto"/>
        <w:rPr>
          <w:rFonts w:ascii="Verdana" w:eastAsia="Times New Roman" w:hAnsi="Verdana" w:cs="Times New Roman"/>
          <w:i/>
          <w:sz w:val="20"/>
          <w:szCs w:val="20"/>
          <w:lang w:eastAsia="nl-NL"/>
        </w:rPr>
      </w:pPr>
      <w:r w:rsidRPr="00A64CE5">
        <w:rPr>
          <w:rFonts w:ascii="Verdana" w:eastAsia="Times New Roman" w:hAnsi="Verdana" w:cs="Times New Roman"/>
          <w:i/>
          <w:sz w:val="20"/>
          <w:szCs w:val="20"/>
          <w:lang w:eastAsia="nl-NL"/>
        </w:rPr>
        <w:t>Expressionisme:</w:t>
      </w:r>
    </w:p>
    <w:p w14:paraId="575FE6A4" w14:textId="77777777" w:rsidR="00A64CE5" w:rsidRPr="00A64CE5" w:rsidRDefault="00A64CE5" w:rsidP="00A64CE5">
      <w:pPr>
        <w:spacing w:after="0" w:line="264" w:lineRule="auto"/>
        <w:rPr>
          <w:rFonts w:ascii="Verdana" w:eastAsia="Times New Roman" w:hAnsi="Verdana" w:cs="Times New Roman"/>
          <w:i/>
          <w:sz w:val="20"/>
          <w:szCs w:val="20"/>
          <w:lang w:eastAsia="nl-NL"/>
        </w:rPr>
      </w:pPr>
      <w:r w:rsidRPr="00A64CE5">
        <w:rPr>
          <w:rFonts w:ascii="Verdana" w:eastAsia="Times New Roman" w:hAnsi="Verdana" w:cs="Times New Roman"/>
          <w:i/>
          <w:sz w:val="20"/>
          <w:szCs w:val="20"/>
          <w:lang w:eastAsia="nl-NL"/>
        </w:rPr>
        <w:t xml:space="preserve">Wat voor de schilderkunst  geldt, geldt ook voor de literatuur. In gedichten wordt niet zozeer een indruk van iets beschreven, maar wordt een gevoel uitgedrukt met behulp van allerlei ‘beelden’. </w:t>
      </w:r>
    </w:p>
    <w:p w14:paraId="151FF799" w14:textId="77777777" w:rsidR="00A64CE5" w:rsidRPr="00A64CE5" w:rsidRDefault="00A64CE5" w:rsidP="00A64CE5">
      <w:pPr>
        <w:spacing w:after="0" w:line="264" w:lineRule="auto"/>
        <w:rPr>
          <w:rFonts w:ascii="Verdana" w:eastAsia="Times New Roman" w:hAnsi="Verdana" w:cs="Times New Roman"/>
          <w:i/>
          <w:sz w:val="20"/>
          <w:szCs w:val="20"/>
          <w:lang w:eastAsia="nl-NL"/>
        </w:rPr>
      </w:pPr>
      <w:r w:rsidRPr="00A64CE5">
        <w:rPr>
          <w:rFonts w:ascii="Verdana" w:eastAsia="Times New Roman" w:hAnsi="Verdana" w:cs="Times New Roman"/>
          <w:i/>
          <w:sz w:val="20"/>
          <w:szCs w:val="20"/>
          <w:lang w:eastAsia="nl-NL"/>
        </w:rPr>
        <w:t>En net als de schilders willen dichters zich niet houden aan regels als rijm, metrum, vaste strofen bouw en meer regeltjes. Ze willen de emotie of de gedachte zo direct mogelijk uiten, zonder de belemmeringen van het traditioneel taalgebruik. De schrijvers zetten zich af tegen de individualistische burgerlijke cultuur, die volgens hen in de stroming van de Tachtigers naar voren komt.</w:t>
      </w:r>
    </w:p>
    <w:p w14:paraId="066A7024" w14:textId="77777777" w:rsidR="00A64CE5" w:rsidRPr="00A64CE5" w:rsidRDefault="00A64CE5" w:rsidP="00A64CE5">
      <w:pPr>
        <w:spacing w:after="0" w:line="264" w:lineRule="auto"/>
        <w:rPr>
          <w:rFonts w:ascii="Verdana" w:eastAsia="Times New Roman" w:hAnsi="Verdana" w:cs="Times New Roman"/>
          <w:i/>
          <w:sz w:val="20"/>
          <w:szCs w:val="20"/>
          <w:lang w:eastAsia="nl-NL"/>
        </w:rPr>
      </w:pPr>
      <w:r w:rsidRPr="00A64CE5">
        <w:rPr>
          <w:rFonts w:ascii="Verdana" w:eastAsia="Times New Roman" w:hAnsi="Verdana" w:cs="Times New Roman"/>
          <w:i/>
          <w:sz w:val="20"/>
          <w:szCs w:val="20"/>
          <w:lang w:eastAsia="nl-NL"/>
        </w:rPr>
        <w:t>De vrije verzen van het expressionisme hebben de volgende kenmerken:</w:t>
      </w:r>
    </w:p>
    <w:p w14:paraId="3C5CDA76" w14:textId="77777777" w:rsidR="00A64CE5" w:rsidRPr="00A64CE5" w:rsidRDefault="00A64CE5" w:rsidP="00A64CE5">
      <w:pPr>
        <w:spacing w:after="0" w:line="264" w:lineRule="auto"/>
        <w:rPr>
          <w:rFonts w:ascii="Verdana" w:eastAsia="Times New Roman" w:hAnsi="Verdana" w:cs="Times New Roman"/>
          <w:i/>
          <w:sz w:val="20"/>
          <w:szCs w:val="20"/>
          <w:lang w:eastAsia="nl-NL"/>
        </w:rPr>
      </w:pPr>
      <w:r w:rsidRPr="00A64CE5">
        <w:rPr>
          <w:rFonts w:ascii="Verdana" w:eastAsia="Times New Roman" w:hAnsi="Verdana" w:cs="Times New Roman"/>
          <w:i/>
          <w:sz w:val="20"/>
          <w:szCs w:val="20"/>
          <w:lang w:eastAsia="nl-NL"/>
        </w:rPr>
        <w:t>Onvolledige en ongrammaticale zinnen</w:t>
      </w:r>
    </w:p>
    <w:p w14:paraId="5135C259" w14:textId="77777777" w:rsidR="00A64CE5" w:rsidRPr="00A64CE5" w:rsidRDefault="00A64CE5" w:rsidP="00A64CE5">
      <w:pPr>
        <w:spacing w:after="0" w:line="264" w:lineRule="auto"/>
        <w:rPr>
          <w:rFonts w:ascii="Verdana" w:eastAsia="Times New Roman" w:hAnsi="Verdana" w:cs="Times New Roman"/>
          <w:i/>
          <w:sz w:val="20"/>
          <w:szCs w:val="20"/>
          <w:lang w:eastAsia="nl-NL"/>
        </w:rPr>
      </w:pPr>
      <w:r w:rsidRPr="00A64CE5">
        <w:rPr>
          <w:rFonts w:ascii="Verdana" w:eastAsia="Times New Roman" w:hAnsi="Verdana" w:cs="Times New Roman"/>
          <w:i/>
          <w:sz w:val="20"/>
          <w:szCs w:val="20"/>
          <w:lang w:eastAsia="nl-NL"/>
        </w:rPr>
        <w:t>Hoofdletters en interpunctie verdwijnen</w:t>
      </w:r>
    </w:p>
    <w:p w14:paraId="166DB63D" w14:textId="77777777" w:rsidR="00A64CE5" w:rsidRPr="00A64CE5" w:rsidRDefault="00A64CE5" w:rsidP="00A64CE5">
      <w:pPr>
        <w:spacing w:after="0" w:line="264" w:lineRule="auto"/>
        <w:rPr>
          <w:rFonts w:ascii="Verdana" w:eastAsia="Times New Roman" w:hAnsi="Verdana" w:cs="Times New Roman"/>
          <w:i/>
          <w:sz w:val="20"/>
          <w:szCs w:val="20"/>
          <w:lang w:eastAsia="nl-NL"/>
        </w:rPr>
      </w:pPr>
      <w:r w:rsidRPr="00A64CE5">
        <w:rPr>
          <w:rFonts w:ascii="Verdana" w:eastAsia="Times New Roman" w:hAnsi="Verdana" w:cs="Times New Roman"/>
          <w:i/>
          <w:sz w:val="20"/>
          <w:szCs w:val="20"/>
          <w:lang w:eastAsia="nl-NL"/>
        </w:rPr>
        <w:t>Typische woordcombinaties</w:t>
      </w:r>
    </w:p>
    <w:p w14:paraId="09F4F6D7" w14:textId="77777777" w:rsidR="00A64CE5" w:rsidRPr="00A64CE5" w:rsidRDefault="00A64CE5" w:rsidP="00A64CE5">
      <w:pPr>
        <w:spacing w:after="0" w:line="264" w:lineRule="auto"/>
        <w:rPr>
          <w:rFonts w:ascii="Verdana" w:eastAsia="Times New Roman" w:hAnsi="Verdana" w:cs="Times New Roman"/>
          <w:i/>
          <w:sz w:val="20"/>
          <w:szCs w:val="20"/>
          <w:lang w:eastAsia="nl-NL"/>
        </w:rPr>
      </w:pPr>
      <w:r w:rsidRPr="00A64CE5">
        <w:rPr>
          <w:rFonts w:ascii="Verdana" w:eastAsia="Times New Roman" w:hAnsi="Verdana" w:cs="Times New Roman"/>
          <w:i/>
          <w:sz w:val="20"/>
          <w:szCs w:val="20"/>
          <w:lang w:eastAsia="nl-NL"/>
        </w:rPr>
        <w:t>Groen duister; violette schemer; blauw geluk</w:t>
      </w:r>
    </w:p>
    <w:p w14:paraId="15AE3DD2" w14:textId="77777777" w:rsidR="00A64CE5" w:rsidRPr="00A64CE5" w:rsidRDefault="00A64CE5" w:rsidP="00A64CE5">
      <w:pPr>
        <w:spacing w:after="0" w:line="264" w:lineRule="auto"/>
        <w:rPr>
          <w:rFonts w:ascii="Verdana" w:eastAsia="Times New Roman" w:hAnsi="Verdana" w:cs="Times New Roman"/>
          <w:sz w:val="20"/>
          <w:szCs w:val="20"/>
          <w:lang w:eastAsia="nl-NL"/>
        </w:rPr>
      </w:pPr>
    </w:p>
    <w:p w14:paraId="58865F1B" w14:textId="77777777" w:rsidR="00A64CE5" w:rsidRPr="00A64CE5" w:rsidRDefault="00A64CE5" w:rsidP="00A64CE5">
      <w:pPr>
        <w:suppressAutoHyphens/>
        <w:spacing w:after="0" w:line="264" w:lineRule="auto"/>
        <w:rPr>
          <w:rFonts w:ascii="Verdana" w:eastAsia="Times New Roman" w:hAnsi="Verdana" w:cs="Times New Roman"/>
          <w:sz w:val="20"/>
          <w:szCs w:val="20"/>
          <w:u w:val="single"/>
          <w:lang w:eastAsia="ar-SA"/>
        </w:rPr>
      </w:pPr>
    </w:p>
    <w:p w14:paraId="35FB6307" w14:textId="77777777" w:rsidR="00A64CE5" w:rsidRPr="00A64CE5" w:rsidRDefault="00A64CE5" w:rsidP="00A64CE5">
      <w:pPr>
        <w:suppressAutoHyphens/>
        <w:spacing w:after="0" w:line="264" w:lineRule="auto"/>
        <w:rPr>
          <w:rFonts w:ascii="Verdana" w:eastAsia="Times New Roman" w:hAnsi="Verdana" w:cs="Times New Roman"/>
          <w:sz w:val="20"/>
          <w:szCs w:val="20"/>
          <w:u w:val="single"/>
          <w:lang w:eastAsia="ar-SA"/>
        </w:rPr>
      </w:pPr>
      <w:r w:rsidRPr="00A64CE5">
        <w:rPr>
          <w:rFonts w:ascii="Verdana" w:eastAsia="Times New Roman" w:hAnsi="Verdana" w:cs="Times New Roman"/>
          <w:sz w:val="20"/>
          <w:szCs w:val="20"/>
          <w:u w:val="single"/>
          <w:lang w:eastAsia="ar-SA"/>
        </w:rPr>
        <w:t>Vrije opdrachten</w:t>
      </w:r>
    </w:p>
    <w:p w14:paraId="0812E3AE" w14:textId="77777777" w:rsidR="00A64CE5" w:rsidRPr="00A64CE5" w:rsidRDefault="00A64CE5" w:rsidP="00A64CE5">
      <w:pPr>
        <w:suppressAutoHyphens/>
        <w:spacing w:after="0" w:line="264" w:lineRule="auto"/>
        <w:rPr>
          <w:rFonts w:ascii="Verdana" w:eastAsia="Times New Roman" w:hAnsi="Verdana" w:cs="Times New Roman"/>
          <w:b/>
          <w:sz w:val="26"/>
          <w:szCs w:val="26"/>
          <w:u w:val="single"/>
          <w:lang w:eastAsia="ar-SA"/>
        </w:rPr>
      </w:pPr>
      <w:r w:rsidRPr="00A64CE5">
        <w:rPr>
          <w:rFonts w:ascii="Verdana" w:eastAsia="Times New Roman" w:hAnsi="Verdana" w:cs="Times New Roman"/>
          <w:sz w:val="20"/>
          <w:szCs w:val="20"/>
          <w:u w:val="single"/>
          <w:lang w:eastAsia="ar-SA"/>
        </w:rPr>
        <w:br w:type="page"/>
      </w:r>
      <w:r w:rsidRPr="00A64CE5">
        <w:rPr>
          <w:rFonts w:ascii="Verdana" w:eastAsia="Times New Roman" w:hAnsi="Verdana" w:cs="Times New Roman"/>
          <w:b/>
          <w:sz w:val="26"/>
          <w:szCs w:val="26"/>
          <w:lang w:eastAsia="nl-NL"/>
        </w:rPr>
        <w:t xml:space="preserve">6.2 </w:t>
      </w:r>
      <w:r w:rsidRPr="00A64CE5">
        <w:rPr>
          <w:rFonts w:ascii="Verdana" w:eastAsia="Times New Roman" w:hAnsi="Verdana" w:cs="Times New Roman"/>
          <w:b/>
          <w:sz w:val="26"/>
          <w:szCs w:val="26"/>
          <w:lang w:eastAsia="nl-NL"/>
        </w:rPr>
        <w:tab/>
        <w:t>Expressionisme</w:t>
      </w:r>
    </w:p>
    <w:p w14:paraId="57B53F69" w14:textId="77777777" w:rsidR="00A64CE5" w:rsidRPr="00A64CE5" w:rsidRDefault="00A64CE5" w:rsidP="00A64CE5">
      <w:pPr>
        <w:keepNext/>
        <w:spacing w:after="0" w:line="264" w:lineRule="auto"/>
        <w:outlineLvl w:val="0"/>
        <w:rPr>
          <w:rFonts w:ascii="Verdana" w:eastAsia="Times New Roman" w:hAnsi="Verdana" w:cs="Arial"/>
          <w:b/>
          <w:bCs/>
          <w:kern w:val="32"/>
          <w:sz w:val="20"/>
          <w:szCs w:val="20"/>
          <w:lang w:eastAsia="nl-NL"/>
        </w:rPr>
      </w:pPr>
    </w:p>
    <w:p w14:paraId="5F4E77A2" w14:textId="77777777" w:rsidR="00A64CE5" w:rsidRPr="00A64CE5" w:rsidRDefault="00A64CE5" w:rsidP="00A64CE5">
      <w:pPr>
        <w:keepNext/>
        <w:spacing w:after="0" w:line="264" w:lineRule="auto"/>
        <w:outlineLvl w:val="0"/>
        <w:rPr>
          <w:rFonts w:ascii="Verdana" w:eastAsia="Times New Roman" w:hAnsi="Verdana" w:cs="Arial"/>
          <w:b/>
          <w:bCs/>
          <w:kern w:val="32"/>
          <w:sz w:val="20"/>
          <w:szCs w:val="20"/>
          <w:lang w:eastAsia="nl-NL"/>
        </w:rPr>
      </w:pPr>
      <w:r w:rsidRPr="00A64CE5">
        <w:rPr>
          <w:rFonts w:ascii="Verdana" w:eastAsia="Times New Roman" w:hAnsi="Verdana" w:cs="Arial"/>
          <w:b/>
          <w:bCs/>
          <w:kern w:val="32"/>
          <w:sz w:val="20"/>
          <w:szCs w:val="20"/>
          <w:lang w:eastAsia="nl-NL"/>
        </w:rPr>
        <w:t>Leerdoelen</w:t>
      </w:r>
    </w:p>
    <w:p w14:paraId="60506F8C" w14:textId="77777777" w:rsidR="00A64CE5" w:rsidRPr="00A64CE5" w:rsidRDefault="00A64CE5" w:rsidP="00A64CE5">
      <w:pPr>
        <w:keepNext/>
        <w:spacing w:after="0" w:line="264" w:lineRule="auto"/>
        <w:outlineLvl w:val="0"/>
        <w:rPr>
          <w:rFonts w:ascii="Verdana" w:eastAsia="Times New Roman" w:hAnsi="Verdana" w:cs="Arial"/>
          <w:bCs/>
          <w:kern w:val="32"/>
          <w:sz w:val="20"/>
          <w:szCs w:val="20"/>
          <w:lang w:eastAsia="nl-NL"/>
        </w:rPr>
      </w:pPr>
      <w:r w:rsidRPr="00A64CE5">
        <w:rPr>
          <w:rFonts w:ascii="Verdana" w:eastAsia="Times New Roman" w:hAnsi="Verdana" w:cs="Arial"/>
          <w:bCs/>
          <w:kern w:val="32"/>
          <w:sz w:val="20"/>
          <w:szCs w:val="20"/>
          <w:lang w:eastAsia="nl-NL"/>
        </w:rPr>
        <w:t>De leerdoelen van deze paragraaf zijn:</w:t>
      </w:r>
    </w:p>
    <w:p w14:paraId="08D424B4" w14:textId="77777777" w:rsidR="00A64CE5" w:rsidRPr="00A64CE5" w:rsidRDefault="00A64CE5" w:rsidP="00A64CE5">
      <w:pPr>
        <w:keepNext/>
        <w:numPr>
          <w:ilvl w:val="0"/>
          <w:numId w:val="140"/>
        </w:numPr>
        <w:spacing w:after="0" w:line="264" w:lineRule="auto"/>
        <w:outlineLvl w:val="0"/>
        <w:rPr>
          <w:rFonts w:ascii="Verdana" w:eastAsia="Times New Roman" w:hAnsi="Verdana" w:cs="Arial"/>
          <w:bCs/>
          <w:kern w:val="32"/>
          <w:sz w:val="20"/>
          <w:szCs w:val="20"/>
          <w:lang w:eastAsia="nl-NL"/>
        </w:rPr>
      </w:pPr>
      <w:r w:rsidRPr="00A64CE5">
        <w:rPr>
          <w:rFonts w:ascii="Verdana" w:eastAsia="Times New Roman" w:hAnsi="Verdana" w:cs="Arial"/>
          <w:bCs/>
          <w:kern w:val="32"/>
          <w:sz w:val="20"/>
          <w:szCs w:val="20"/>
          <w:lang w:eastAsia="nl-NL"/>
        </w:rPr>
        <w:t>wat het expressionisme inhoudt;</w:t>
      </w:r>
    </w:p>
    <w:p w14:paraId="4D90D4DF" w14:textId="77777777" w:rsidR="00A64CE5" w:rsidRPr="00A64CE5" w:rsidRDefault="00A64CE5" w:rsidP="00A64CE5">
      <w:pPr>
        <w:keepNext/>
        <w:numPr>
          <w:ilvl w:val="0"/>
          <w:numId w:val="140"/>
        </w:numPr>
        <w:spacing w:after="0" w:line="264" w:lineRule="auto"/>
        <w:outlineLvl w:val="0"/>
        <w:rPr>
          <w:rFonts w:ascii="Verdana" w:eastAsia="Times New Roman" w:hAnsi="Verdana" w:cs="Arial"/>
          <w:bCs/>
          <w:kern w:val="32"/>
          <w:sz w:val="20"/>
          <w:szCs w:val="20"/>
          <w:lang w:eastAsia="nl-NL"/>
        </w:rPr>
      </w:pPr>
      <w:r w:rsidRPr="00A64CE5">
        <w:rPr>
          <w:rFonts w:ascii="Verdana" w:eastAsia="Times New Roman" w:hAnsi="Verdana" w:cs="Arial"/>
          <w:bCs/>
          <w:kern w:val="32"/>
          <w:sz w:val="20"/>
          <w:szCs w:val="20"/>
          <w:lang w:eastAsia="nl-NL"/>
        </w:rPr>
        <w:t>wat het dadaïsme inhoudt;</w:t>
      </w:r>
    </w:p>
    <w:p w14:paraId="484353CA" w14:textId="77777777" w:rsidR="00A64CE5" w:rsidRPr="00A64CE5" w:rsidRDefault="00A64CE5" w:rsidP="00A64CE5">
      <w:pPr>
        <w:keepNext/>
        <w:numPr>
          <w:ilvl w:val="0"/>
          <w:numId w:val="140"/>
        </w:numPr>
        <w:spacing w:after="0" w:line="264" w:lineRule="auto"/>
        <w:outlineLvl w:val="0"/>
        <w:rPr>
          <w:rFonts w:ascii="Verdana" w:eastAsia="Times New Roman" w:hAnsi="Verdana" w:cs="Arial"/>
          <w:bCs/>
          <w:kern w:val="32"/>
          <w:sz w:val="20"/>
          <w:szCs w:val="20"/>
          <w:lang w:eastAsia="nl-NL"/>
        </w:rPr>
      </w:pPr>
      <w:r w:rsidRPr="00A64CE5">
        <w:rPr>
          <w:rFonts w:ascii="Verdana" w:eastAsia="Times New Roman" w:hAnsi="Verdana" w:cs="Arial"/>
          <w:bCs/>
          <w:kern w:val="32"/>
          <w:sz w:val="20"/>
          <w:szCs w:val="20"/>
          <w:lang w:eastAsia="nl-NL"/>
        </w:rPr>
        <w:t>hoe Paul van Ostaijen is beïnvloed door het expressionisme en het dadaïsme;</w:t>
      </w:r>
    </w:p>
    <w:p w14:paraId="59F251FC" w14:textId="77777777" w:rsidR="00A64CE5" w:rsidRPr="00A64CE5" w:rsidRDefault="00A64CE5" w:rsidP="00A64CE5">
      <w:pPr>
        <w:keepNext/>
        <w:numPr>
          <w:ilvl w:val="0"/>
          <w:numId w:val="140"/>
        </w:numPr>
        <w:spacing w:after="0" w:line="264" w:lineRule="auto"/>
        <w:outlineLvl w:val="0"/>
        <w:rPr>
          <w:rFonts w:ascii="Verdana" w:eastAsia="Times New Roman" w:hAnsi="Verdana" w:cs="Arial"/>
          <w:bCs/>
          <w:kern w:val="32"/>
          <w:sz w:val="20"/>
          <w:szCs w:val="20"/>
          <w:lang w:eastAsia="nl-NL"/>
        </w:rPr>
      </w:pPr>
      <w:r w:rsidRPr="00A64CE5">
        <w:rPr>
          <w:rFonts w:ascii="Verdana" w:eastAsia="Times New Roman" w:hAnsi="Verdana" w:cs="Arial"/>
          <w:bCs/>
          <w:kern w:val="32"/>
          <w:sz w:val="20"/>
          <w:szCs w:val="20"/>
          <w:lang w:eastAsia="nl-NL"/>
        </w:rPr>
        <w:t>waarom het expressionisme in Nederland niet erg veel invloed heeft gehad;</w:t>
      </w:r>
    </w:p>
    <w:p w14:paraId="40401613" w14:textId="77777777" w:rsidR="00A64CE5" w:rsidRPr="00A64CE5" w:rsidRDefault="00A64CE5" w:rsidP="00A64CE5">
      <w:pPr>
        <w:keepNext/>
        <w:numPr>
          <w:ilvl w:val="0"/>
          <w:numId w:val="140"/>
        </w:numPr>
        <w:spacing w:after="0" w:line="264" w:lineRule="auto"/>
        <w:outlineLvl w:val="0"/>
        <w:rPr>
          <w:rFonts w:ascii="Verdana" w:eastAsia="Times New Roman" w:hAnsi="Verdana" w:cs="Arial"/>
          <w:bCs/>
          <w:kern w:val="32"/>
          <w:sz w:val="20"/>
          <w:szCs w:val="20"/>
          <w:lang w:eastAsia="nl-NL"/>
        </w:rPr>
      </w:pPr>
      <w:r w:rsidRPr="00A64CE5">
        <w:rPr>
          <w:rFonts w:ascii="Verdana" w:eastAsia="Times New Roman" w:hAnsi="Verdana" w:cs="Arial"/>
          <w:bCs/>
          <w:kern w:val="32"/>
          <w:sz w:val="20"/>
          <w:szCs w:val="20"/>
          <w:lang w:eastAsia="nl-NL"/>
        </w:rPr>
        <w:t>welke kenmerken van het expressionisme zijn te zien bij Hendrik Marsman;</w:t>
      </w:r>
    </w:p>
    <w:p w14:paraId="759BB575" w14:textId="77777777" w:rsidR="00A64CE5" w:rsidRPr="00A64CE5" w:rsidRDefault="00A64CE5" w:rsidP="00A64CE5">
      <w:pPr>
        <w:keepNext/>
        <w:numPr>
          <w:ilvl w:val="0"/>
          <w:numId w:val="140"/>
        </w:numPr>
        <w:spacing w:after="0" w:line="264" w:lineRule="auto"/>
        <w:outlineLvl w:val="0"/>
        <w:rPr>
          <w:rFonts w:ascii="Verdana" w:eastAsia="Times New Roman" w:hAnsi="Verdana" w:cs="Arial"/>
          <w:bCs/>
          <w:kern w:val="32"/>
          <w:sz w:val="20"/>
          <w:szCs w:val="20"/>
          <w:lang w:eastAsia="nl-NL"/>
        </w:rPr>
      </w:pPr>
      <w:r w:rsidRPr="00A64CE5">
        <w:rPr>
          <w:rFonts w:ascii="Verdana" w:eastAsia="Times New Roman" w:hAnsi="Verdana" w:cs="Arial"/>
          <w:bCs/>
          <w:kern w:val="32"/>
          <w:sz w:val="20"/>
          <w:szCs w:val="20"/>
          <w:lang w:eastAsia="nl-NL"/>
        </w:rPr>
        <w:t>dat in zijn werk zowel vitalisme als mortalisme is te zien.</w:t>
      </w:r>
    </w:p>
    <w:p w14:paraId="718D528C" w14:textId="77777777" w:rsidR="00A64CE5" w:rsidRPr="00A64CE5" w:rsidRDefault="00A64CE5" w:rsidP="00A64CE5">
      <w:pPr>
        <w:keepNext/>
        <w:spacing w:after="0" w:line="264" w:lineRule="auto"/>
        <w:outlineLvl w:val="0"/>
        <w:rPr>
          <w:rFonts w:ascii="Verdana" w:eastAsia="Times New Roman" w:hAnsi="Verdana" w:cs="Arial"/>
          <w:b/>
          <w:bCs/>
          <w:kern w:val="32"/>
          <w:sz w:val="20"/>
          <w:szCs w:val="20"/>
          <w:lang w:eastAsia="nl-NL"/>
        </w:rPr>
      </w:pPr>
    </w:p>
    <w:p w14:paraId="55A4A73D" w14:textId="77777777" w:rsidR="00A64CE5" w:rsidRPr="00A64CE5" w:rsidRDefault="00A64CE5" w:rsidP="00A64CE5">
      <w:pPr>
        <w:keepNext/>
        <w:spacing w:after="0" w:line="264" w:lineRule="auto"/>
        <w:outlineLvl w:val="0"/>
        <w:rPr>
          <w:rFonts w:ascii="Verdana" w:eastAsia="Times New Roman" w:hAnsi="Verdana" w:cs="Arial"/>
          <w:b/>
          <w:bCs/>
          <w:kern w:val="32"/>
          <w:sz w:val="20"/>
          <w:szCs w:val="20"/>
          <w:lang w:eastAsia="nl-NL"/>
        </w:rPr>
      </w:pPr>
      <w:r w:rsidRPr="00A64CE5">
        <w:rPr>
          <w:rFonts w:ascii="Verdana" w:eastAsia="Times New Roman" w:hAnsi="Verdana" w:cs="Arial"/>
          <w:b/>
          <w:bCs/>
          <w:kern w:val="32"/>
          <w:sz w:val="20"/>
          <w:szCs w:val="20"/>
          <w:lang w:eastAsia="nl-NL"/>
        </w:rPr>
        <w:t>Didactische handreikingen</w:t>
      </w:r>
    </w:p>
    <w:p w14:paraId="28B0BC08" w14:textId="77777777" w:rsidR="00A64CE5" w:rsidRPr="00A64CE5" w:rsidRDefault="00A64CE5" w:rsidP="00A64CE5">
      <w:pPr>
        <w:numPr>
          <w:ilvl w:val="0"/>
          <w:numId w:val="141"/>
        </w:numPr>
        <w:spacing w:after="0" w:line="264" w:lineRule="auto"/>
        <w:rPr>
          <w:rFonts w:ascii="Verdana" w:eastAsia="Times New Roman" w:hAnsi="Verdana" w:cs="Times New Roman"/>
          <w:sz w:val="20"/>
          <w:szCs w:val="20"/>
          <w:lang w:eastAsia="nl-NL"/>
        </w:rPr>
      </w:pPr>
      <w:r w:rsidRPr="00A64CE5">
        <w:rPr>
          <w:rFonts w:ascii="Verdana" w:eastAsia="Times New Roman" w:hAnsi="Verdana" w:cs="Times New Roman"/>
          <w:sz w:val="20"/>
          <w:szCs w:val="20"/>
          <w:lang w:eastAsia="nl-NL"/>
        </w:rPr>
        <w:t>Toon enkele gedichten op het bord.</w:t>
      </w:r>
    </w:p>
    <w:p w14:paraId="1F2A55D3" w14:textId="77777777" w:rsidR="00A64CE5" w:rsidRPr="00A64CE5" w:rsidRDefault="00A64CE5" w:rsidP="00A64CE5">
      <w:pPr>
        <w:spacing w:after="0" w:line="264" w:lineRule="auto"/>
        <w:rPr>
          <w:rFonts w:ascii="Verdana" w:eastAsia="Times New Roman" w:hAnsi="Verdana" w:cs="Times New Roman"/>
          <w:sz w:val="20"/>
          <w:szCs w:val="20"/>
          <w:lang w:eastAsia="nl-NL"/>
        </w:rPr>
      </w:pPr>
    </w:p>
    <w:p w14:paraId="362B4E1A" w14:textId="77777777" w:rsidR="00A64CE5" w:rsidRPr="00A64CE5" w:rsidRDefault="00A64CE5" w:rsidP="00A64CE5">
      <w:pPr>
        <w:spacing w:after="0" w:line="264" w:lineRule="auto"/>
        <w:rPr>
          <w:rFonts w:ascii="Verdana" w:eastAsia="Times New Roman" w:hAnsi="Verdana" w:cs="Times New Roman"/>
          <w:b/>
          <w:sz w:val="20"/>
          <w:szCs w:val="20"/>
          <w:lang w:eastAsia="nl-NL"/>
        </w:rPr>
      </w:pPr>
      <w:r w:rsidRPr="00A64CE5">
        <w:rPr>
          <w:rFonts w:ascii="Verdana" w:eastAsia="Times New Roman" w:hAnsi="Verdana" w:cs="Times New Roman"/>
          <w:b/>
          <w:sz w:val="20"/>
          <w:szCs w:val="20"/>
          <w:lang w:eastAsia="nl-NL"/>
        </w:rPr>
        <w:t>Extra en achtergrondinformatie</w:t>
      </w:r>
    </w:p>
    <w:p w14:paraId="36601C1B" w14:textId="77777777" w:rsidR="00A64CE5" w:rsidRPr="00A64CE5" w:rsidRDefault="00A64CE5" w:rsidP="00A64CE5">
      <w:pPr>
        <w:numPr>
          <w:ilvl w:val="0"/>
          <w:numId w:val="141"/>
        </w:numPr>
        <w:spacing w:after="0" w:line="264" w:lineRule="auto"/>
        <w:rPr>
          <w:rFonts w:ascii="Verdana" w:eastAsia="Times New Roman" w:hAnsi="Verdana" w:cs="Times New Roman"/>
          <w:sz w:val="20"/>
          <w:szCs w:val="20"/>
          <w:lang w:eastAsia="nl-NL"/>
        </w:rPr>
      </w:pPr>
      <w:r w:rsidRPr="00A64CE5">
        <w:rPr>
          <w:rFonts w:ascii="Verdana" w:eastAsia="Times New Roman" w:hAnsi="Verdana" w:cs="Times New Roman"/>
          <w:sz w:val="20"/>
          <w:szCs w:val="20"/>
          <w:lang w:eastAsia="nl-NL"/>
        </w:rPr>
        <w:t>Een aardige karakteristiek van zijn  leven geeft Anton van Wilderode (p. 257</w:t>
      </w:r>
      <w:r w:rsidRPr="00A64CE5">
        <w:rPr>
          <w:rFonts w:ascii="Verdana" w:eastAsia="Times New Roman" w:hAnsi="Verdana" w:cs="Times New Roman"/>
          <w:color w:val="FF0000"/>
          <w:sz w:val="20"/>
          <w:szCs w:val="20"/>
          <w:lang w:eastAsia="nl-NL"/>
        </w:rPr>
        <w:t>? van welk boek?</w:t>
      </w:r>
      <w:r w:rsidRPr="00A64CE5">
        <w:rPr>
          <w:rFonts w:ascii="Verdana" w:eastAsia="Times New Roman" w:hAnsi="Verdana" w:cs="Times New Roman"/>
          <w:sz w:val="20"/>
          <w:szCs w:val="20"/>
          <w:lang w:eastAsia="nl-NL"/>
        </w:rPr>
        <w:t xml:space="preserve">): “Driemaal Antwerpen, driemaal ‘verbannen’ in den vreemde, driemaal begraven! Ziedaar een ietwat eigenaardige samenvatting van Paul van Ostaijens levensloop.” Wat die begrafenissen betreft: eerst op het kleine kerkhof van Miavoye-Anthée (waar het privé-sanatorium van ds. Bénard stond waar hij in 1928 overleed), in 1932 werd zijn stoffelijk overschot overgebracht naar de begraafplaats Schoonselhof/Antwerpen, waar het in 1952 in het ‘erepark’ aldaar werd bijgezet.” (idem Van Wilderode) </w:t>
      </w:r>
    </w:p>
    <w:p w14:paraId="2022F76D" w14:textId="77777777" w:rsidR="00A64CE5" w:rsidRPr="00A64CE5" w:rsidRDefault="00A64CE5" w:rsidP="00A64CE5">
      <w:pPr>
        <w:numPr>
          <w:ilvl w:val="0"/>
          <w:numId w:val="141"/>
        </w:numPr>
        <w:spacing w:after="0" w:line="264" w:lineRule="auto"/>
        <w:rPr>
          <w:rFonts w:ascii="Verdana" w:eastAsia="Times New Roman" w:hAnsi="Verdana" w:cs="Times New Roman"/>
          <w:sz w:val="20"/>
          <w:szCs w:val="20"/>
          <w:lang w:eastAsia="nl-NL"/>
        </w:rPr>
      </w:pPr>
      <w:r w:rsidRPr="00A64CE5">
        <w:rPr>
          <w:rFonts w:ascii="Verdana" w:eastAsia="Times New Roman" w:hAnsi="Verdana" w:cs="Times New Roman"/>
          <w:sz w:val="20"/>
          <w:szCs w:val="20"/>
          <w:lang w:eastAsia="nl-NL"/>
        </w:rPr>
        <w:t xml:space="preserve">Een foto van zijn graf: </w:t>
      </w:r>
      <w:hyperlink r:id="rId141" w:history="1">
        <w:r w:rsidRPr="00A64CE5">
          <w:rPr>
            <w:rFonts w:ascii="Verdana" w:eastAsia="Times New Roman" w:hAnsi="Verdana" w:cs="Times New Roman"/>
            <w:color w:val="0000FF"/>
            <w:sz w:val="20"/>
            <w:szCs w:val="20"/>
            <w:u w:val="single"/>
            <w:lang w:eastAsia="nl-NL"/>
          </w:rPr>
          <w:t>http://www.findagrave.com/cgi-bin/fg.cgi?page=pis&amp;GRid=6442&amp;PIgrid=6442&amp;PIcrid=639528&amp;PIpi=83254&amp;</w:t>
        </w:r>
      </w:hyperlink>
    </w:p>
    <w:p w14:paraId="787ACC3D" w14:textId="77777777" w:rsidR="00A64CE5" w:rsidRPr="00A64CE5" w:rsidRDefault="00A64CE5" w:rsidP="00A64CE5">
      <w:pPr>
        <w:numPr>
          <w:ilvl w:val="0"/>
          <w:numId w:val="141"/>
        </w:numPr>
        <w:spacing w:after="0" w:line="264" w:lineRule="auto"/>
        <w:rPr>
          <w:rFonts w:ascii="Verdana" w:eastAsia="Times New Roman" w:hAnsi="Verdana" w:cs="Times New Roman"/>
          <w:sz w:val="20"/>
          <w:szCs w:val="20"/>
          <w:lang w:eastAsia="nl-NL"/>
        </w:rPr>
      </w:pPr>
      <w:r w:rsidRPr="00A64CE5">
        <w:rPr>
          <w:rFonts w:ascii="Verdana" w:eastAsia="Times New Roman" w:hAnsi="Verdana" w:cs="Times New Roman"/>
          <w:sz w:val="20"/>
          <w:szCs w:val="20"/>
          <w:lang w:eastAsia="nl-NL"/>
        </w:rPr>
        <w:t xml:space="preserve">Van Ostaijens verblijf in Berlijn van 1917 – 1923. Dit is voor de opkomst van het nationaalsocialisme was. Hij gaat naar een heel ander Berlijn dan dat van Hitler. Zie ook de bij 6.1 genoemde uitzending: </w:t>
      </w:r>
      <w:hyperlink r:id="rId142" w:history="1">
        <w:r w:rsidRPr="00A64CE5">
          <w:rPr>
            <w:rFonts w:ascii="Verdana" w:eastAsia="Times New Roman" w:hAnsi="Verdana" w:cs="Times New Roman"/>
            <w:b/>
            <w:color w:val="0000FF"/>
            <w:sz w:val="20"/>
            <w:szCs w:val="20"/>
            <w:u w:val="single"/>
            <w:lang w:eastAsia="nl-NL"/>
          </w:rPr>
          <w:t>http://www.gemistvoornmt.nl/a.aspx/444805200/0</w:t>
        </w:r>
      </w:hyperlink>
    </w:p>
    <w:p w14:paraId="19FA307B" w14:textId="77777777" w:rsidR="00A64CE5" w:rsidRPr="00A64CE5" w:rsidRDefault="00A64CE5" w:rsidP="00A64CE5">
      <w:pPr>
        <w:numPr>
          <w:ilvl w:val="0"/>
          <w:numId w:val="141"/>
        </w:numPr>
        <w:spacing w:after="0" w:line="264" w:lineRule="auto"/>
        <w:rPr>
          <w:rFonts w:ascii="Verdana" w:eastAsia="Times New Roman" w:hAnsi="Verdana" w:cs="Times New Roman"/>
          <w:sz w:val="20"/>
          <w:szCs w:val="20"/>
          <w:lang w:eastAsia="nl-NL"/>
        </w:rPr>
      </w:pPr>
      <w:r w:rsidRPr="00A64CE5">
        <w:rPr>
          <w:rFonts w:ascii="Verdana" w:eastAsia="Times New Roman" w:hAnsi="Verdana" w:cs="Times New Roman"/>
          <w:sz w:val="20"/>
          <w:szCs w:val="20"/>
          <w:lang w:eastAsia="nl-NL"/>
        </w:rPr>
        <w:t xml:space="preserve">In de strijd van de flaminganten blijkt bovendien dat de grote vijand altijd het Frans en Frankrijk is. De Duitsers hebben daar ook tijdens WO I handig gebruik van gemaakt door de Vlaamse taal en het Vlaamse volksdeel met voorrang te behandelen. Denk aan het feit dat de universiteit van Gent door hen tot Vlaams instituut werd verheven. </w:t>
      </w:r>
    </w:p>
    <w:p w14:paraId="2E229CF3" w14:textId="77777777" w:rsidR="00A64CE5" w:rsidRPr="00A64CE5" w:rsidRDefault="00A64CE5" w:rsidP="00A64CE5">
      <w:pPr>
        <w:numPr>
          <w:ilvl w:val="0"/>
          <w:numId w:val="141"/>
        </w:numPr>
        <w:spacing w:after="0" w:line="264" w:lineRule="auto"/>
        <w:rPr>
          <w:rFonts w:ascii="Verdana" w:eastAsia="Times New Roman" w:hAnsi="Verdana" w:cs="Times New Roman"/>
          <w:sz w:val="20"/>
          <w:szCs w:val="20"/>
          <w:lang w:eastAsia="nl-NL"/>
        </w:rPr>
      </w:pPr>
      <w:r w:rsidRPr="00A64CE5">
        <w:rPr>
          <w:rFonts w:ascii="Verdana" w:eastAsia="Times New Roman" w:hAnsi="Verdana" w:cs="Times New Roman"/>
          <w:sz w:val="20"/>
          <w:szCs w:val="20"/>
          <w:lang w:eastAsia="nl-NL"/>
        </w:rPr>
        <w:t xml:space="preserve">Het is wel aardig even te kijken naar het onderstaande overzicht van zijn werk te kijken. De eerste twee bundels horen in de eerste periode thuis: </w:t>
      </w:r>
    </w:p>
    <w:p w14:paraId="00EBEDF3" w14:textId="77777777" w:rsidR="00A64CE5" w:rsidRPr="00A64CE5" w:rsidRDefault="00A64CE5" w:rsidP="00A64CE5">
      <w:pPr>
        <w:numPr>
          <w:ilvl w:val="1"/>
          <w:numId w:val="142"/>
        </w:numPr>
        <w:spacing w:after="0" w:line="264" w:lineRule="auto"/>
        <w:rPr>
          <w:rFonts w:ascii="Verdana" w:eastAsia="Times New Roman" w:hAnsi="Verdana" w:cs="Times New Roman"/>
          <w:sz w:val="20"/>
          <w:szCs w:val="20"/>
          <w:lang w:eastAsia="nl-NL"/>
        </w:rPr>
      </w:pPr>
      <w:r w:rsidRPr="00A64CE5">
        <w:rPr>
          <w:rFonts w:ascii="Verdana" w:eastAsia="Times New Roman" w:hAnsi="Verdana" w:cs="Times New Roman"/>
          <w:sz w:val="20"/>
          <w:szCs w:val="20"/>
          <w:lang w:eastAsia="nl-NL"/>
        </w:rPr>
        <w:t xml:space="preserve">Music Hall (1916) (decadentisme) </w:t>
      </w:r>
    </w:p>
    <w:p w14:paraId="76142451" w14:textId="77777777" w:rsidR="00A64CE5" w:rsidRPr="00A64CE5" w:rsidRDefault="00A64CE5" w:rsidP="00A64CE5">
      <w:pPr>
        <w:numPr>
          <w:ilvl w:val="1"/>
          <w:numId w:val="142"/>
        </w:numPr>
        <w:spacing w:after="0" w:line="264" w:lineRule="auto"/>
        <w:rPr>
          <w:rFonts w:ascii="Verdana" w:eastAsia="Times New Roman" w:hAnsi="Verdana" w:cs="Times New Roman"/>
          <w:sz w:val="20"/>
          <w:szCs w:val="20"/>
          <w:lang w:eastAsia="nl-NL"/>
        </w:rPr>
      </w:pPr>
      <w:r w:rsidRPr="00A64CE5">
        <w:rPr>
          <w:rFonts w:ascii="Verdana" w:eastAsia="Times New Roman" w:hAnsi="Verdana" w:cs="Times New Roman"/>
          <w:sz w:val="20"/>
          <w:szCs w:val="20"/>
          <w:lang w:eastAsia="nl-NL"/>
        </w:rPr>
        <w:t xml:space="preserve">Het Sienjaal (1918) (humanitair expressionisme) </w:t>
      </w:r>
    </w:p>
    <w:p w14:paraId="7DC23B99" w14:textId="77777777" w:rsidR="00A64CE5" w:rsidRPr="00A64CE5" w:rsidRDefault="00A64CE5" w:rsidP="00A64CE5">
      <w:pPr>
        <w:numPr>
          <w:ilvl w:val="0"/>
          <w:numId w:val="142"/>
        </w:numPr>
        <w:spacing w:after="0" w:line="264" w:lineRule="auto"/>
        <w:rPr>
          <w:rFonts w:ascii="Verdana" w:eastAsia="Times New Roman" w:hAnsi="Verdana" w:cs="Times New Roman"/>
          <w:sz w:val="20"/>
          <w:szCs w:val="20"/>
          <w:lang w:eastAsia="nl-NL"/>
        </w:rPr>
      </w:pPr>
      <w:r w:rsidRPr="00A64CE5">
        <w:rPr>
          <w:rFonts w:ascii="Verdana" w:eastAsia="Times New Roman" w:hAnsi="Verdana" w:cs="Times New Roman"/>
          <w:sz w:val="20"/>
          <w:szCs w:val="20"/>
          <w:lang w:eastAsia="nl-NL"/>
        </w:rPr>
        <w:t>In de tweede periode vallen zijn derde en vierde bundel:</w:t>
      </w:r>
    </w:p>
    <w:p w14:paraId="1F7551D9" w14:textId="77777777" w:rsidR="00A64CE5" w:rsidRPr="00A64CE5" w:rsidRDefault="00A64CE5" w:rsidP="00A64CE5">
      <w:pPr>
        <w:numPr>
          <w:ilvl w:val="1"/>
          <w:numId w:val="142"/>
        </w:numPr>
        <w:spacing w:after="0" w:line="264" w:lineRule="auto"/>
        <w:rPr>
          <w:rFonts w:ascii="Verdana" w:eastAsia="Times New Roman" w:hAnsi="Verdana" w:cs="Times New Roman"/>
          <w:sz w:val="20"/>
          <w:szCs w:val="20"/>
          <w:lang w:eastAsia="nl-NL"/>
        </w:rPr>
      </w:pPr>
      <w:r w:rsidRPr="00A64CE5">
        <w:rPr>
          <w:rFonts w:ascii="Verdana" w:eastAsia="Times New Roman" w:hAnsi="Verdana" w:cs="Times New Roman"/>
          <w:sz w:val="20"/>
          <w:szCs w:val="20"/>
          <w:lang w:eastAsia="nl-NL"/>
        </w:rPr>
        <w:t xml:space="preserve">Bezette Stad (1921) (typografisch expressionisme) </w:t>
      </w:r>
    </w:p>
    <w:p w14:paraId="72D1AFA5" w14:textId="77777777" w:rsidR="00A64CE5" w:rsidRPr="00A64CE5" w:rsidRDefault="00A64CE5" w:rsidP="00A64CE5">
      <w:pPr>
        <w:numPr>
          <w:ilvl w:val="1"/>
          <w:numId w:val="142"/>
        </w:numPr>
        <w:spacing w:after="0" w:line="264" w:lineRule="auto"/>
        <w:rPr>
          <w:rFonts w:ascii="Verdana" w:eastAsia="Times New Roman" w:hAnsi="Verdana" w:cs="Times New Roman"/>
          <w:sz w:val="20"/>
          <w:szCs w:val="20"/>
          <w:lang w:eastAsia="nl-NL"/>
        </w:rPr>
      </w:pPr>
      <w:r w:rsidRPr="00A64CE5">
        <w:rPr>
          <w:rFonts w:ascii="Verdana" w:eastAsia="Times New Roman" w:hAnsi="Verdana" w:cs="Times New Roman"/>
          <w:sz w:val="20"/>
          <w:szCs w:val="20"/>
          <w:lang w:eastAsia="nl-NL"/>
        </w:rPr>
        <w:t xml:space="preserve">Feesten van Angst en Pijn (geschreven 1921, postuum gepubliceerd.) (idem) </w:t>
      </w:r>
    </w:p>
    <w:p w14:paraId="714C4785" w14:textId="77777777" w:rsidR="00A64CE5" w:rsidRPr="00A64CE5" w:rsidRDefault="00A64CE5" w:rsidP="00A64CE5">
      <w:pPr>
        <w:numPr>
          <w:ilvl w:val="0"/>
          <w:numId w:val="142"/>
        </w:numPr>
        <w:spacing w:after="0" w:line="264" w:lineRule="auto"/>
        <w:rPr>
          <w:rFonts w:ascii="Verdana" w:eastAsia="Times New Roman" w:hAnsi="Verdana" w:cs="Times New Roman"/>
          <w:sz w:val="20"/>
          <w:szCs w:val="20"/>
          <w:lang w:eastAsia="nl-NL"/>
        </w:rPr>
      </w:pPr>
      <w:r w:rsidRPr="00A64CE5">
        <w:rPr>
          <w:rFonts w:ascii="Verdana" w:eastAsia="Times New Roman" w:hAnsi="Verdana" w:cs="Times New Roman"/>
          <w:sz w:val="20"/>
          <w:szCs w:val="20"/>
          <w:lang w:eastAsia="nl-NL"/>
        </w:rPr>
        <w:t>Bij zijn laatste periode hoort zijn laatste bundel:</w:t>
      </w:r>
    </w:p>
    <w:p w14:paraId="1660BFD1" w14:textId="77777777" w:rsidR="00A64CE5" w:rsidRPr="00A64CE5" w:rsidRDefault="00A64CE5" w:rsidP="00A64CE5">
      <w:pPr>
        <w:numPr>
          <w:ilvl w:val="1"/>
          <w:numId w:val="142"/>
        </w:numPr>
        <w:spacing w:after="0" w:line="264" w:lineRule="auto"/>
        <w:rPr>
          <w:rFonts w:ascii="Verdana" w:eastAsia="Times New Roman" w:hAnsi="Verdana" w:cs="Times New Roman"/>
          <w:sz w:val="20"/>
          <w:szCs w:val="20"/>
          <w:lang w:eastAsia="nl-NL"/>
        </w:rPr>
      </w:pPr>
      <w:r w:rsidRPr="00A64CE5">
        <w:rPr>
          <w:rFonts w:ascii="Verdana" w:eastAsia="Times New Roman" w:hAnsi="Verdana" w:cs="Times New Roman"/>
          <w:sz w:val="20"/>
          <w:szCs w:val="20"/>
          <w:lang w:eastAsia="nl-NL"/>
        </w:rPr>
        <w:t xml:space="preserve">Nagelaten gedichten (1928) (organisch expressionisme) </w:t>
      </w:r>
    </w:p>
    <w:p w14:paraId="18AB6A34" w14:textId="77777777" w:rsidR="00A64CE5" w:rsidRPr="00A64CE5" w:rsidRDefault="00A64CE5" w:rsidP="00A64CE5">
      <w:pPr>
        <w:numPr>
          <w:ilvl w:val="0"/>
          <w:numId w:val="143"/>
        </w:numPr>
        <w:spacing w:after="0" w:line="264" w:lineRule="auto"/>
        <w:rPr>
          <w:rFonts w:ascii="Verdana" w:eastAsia="Times New Roman" w:hAnsi="Verdana" w:cs="Times New Roman"/>
          <w:sz w:val="20"/>
          <w:szCs w:val="20"/>
          <w:lang w:eastAsia="nl-NL"/>
        </w:rPr>
      </w:pPr>
      <w:r w:rsidRPr="00A64CE5">
        <w:rPr>
          <w:rFonts w:ascii="Verdana" w:eastAsia="Times New Roman" w:hAnsi="Verdana" w:cs="Times New Roman"/>
          <w:sz w:val="20"/>
          <w:szCs w:val="20"/>
          <w:lang w:eastAsia="nl-NL"/>
        </w:rPr>
        <w:t xml:space="preserve">Martien J.G. de Jong geeft in </w:t>
      </w:r>
      <w:r w:rsidRPr="00A64CE5">
        <w:rPr>
          <w:rFonts w:ascii="Verdana" w:eastAsia="Times New Roman" w:hAnsi="Verdana" w:cs="Times New Roman"/>
          <w:i/>
          <w:sz w:val="20"/>
          <w:szCs w:val="20"/>
          <w:lang w:eastAsia="nl-NL"/>
        </w:rPr>
        <w:t>Het Nederlandse gedicht na 1880</w:t>
      </w:r>
      <w:r w:rsidRPr="00A64CE5">
        <w:rPr>
          <w:rFonts w:ascii="Verdana" w:eastAsia="Times New Roman" w:hAnsi="Verdana" w:cs="Times New Roman"/>
          <w:sz w:val="20"/>
          <w:szCs w:val="20"/>
          <w:lang w:eastAsia="nl-NL"/>
        </w:rPr>
        <w:t xml:space="preserve"> een paar zeer interessante besprekingen van gedichten van Paul van Ostaijen. Kijk voor de details van zijn geschiedenis in dit boekje. Ik denk dat de docent die wel nodig heeft om het gedicht nog wat dichter bij de leerlingen te brengen. </w:t>
      </w:r>
    </w:p>
    <w:p w14:paraId="031605FD" w14:textId="77777777" w:rsidR="00A64CE5" w:rsidRPr="00A64CE5" w:rsidRDefault="00A64CE5" w:rsidP="00A64CE5">
      <w:pPr>
        <w:keepNext/>
        <w:spacing w:after="0" w:line="264" w:lineRule="auto"/>
        <w:outlineLvl w:val="0"/>
        <w:rPr>
          <w:rFonts w:ascii="Verdana" w:eastAsia="Times New Roman" w:hAnsi="Verdana" w:cs="Arial"/>
          <w:bCs/>
          <w:kern w:val="32"/>
          <w:sz w:val="20"/>
          <w:szCs w:val="20"/>
          <w:lang w:eastAsia="nl-NL"/>
        </w:rPr>
      </w:pPr>
    </w:p>
    <w:p w14:paraId="7EF07E1E" w14:textId="77777777" w:rsidR="00A64CE5" w:rsidRPr="00A64CE5" w:rsidRDefault="00A64CE5" w:rsidP="00A64CE5">
      <w:pPr>
        <w:keepNext/>
        <w:spacing w:after="0" w:line="264" w:lineRule="auto"/>
        <w:outlineLvl w:val="0"/>
        <w:rPr>
          <w:rFonts w:ascii="Verdana" w:eastAsia="Times New Roman" w:hAnsi="Verdana" w:cs="Arial"/>
          <w:b/>
          <w:bCs/>
          <w:kern w:val="32"/>
          <w:sz w:val="20"/>
          <w:szCs w:val="20"/>
          <w:lang w:eastAsia="nl-NL"/>
        </w:rPr>
      </w:pPr>
      <w:r w:rsidRPr="00A64CE5">
        <w:rPr>
          <w:rFonts w:ascii="Verdana" w:eastAsia="Times New Roman" w:hAnsi="Verdana" w:cs="Arial"/>
          <w:b/>
          <w:bCs/>
          <w:kern w:val="32"/>
          <w:sz w:val="20"/>
          <w:szCs w:val="20"/>
          <w:lang w:eastAsia="nl-NL"/>
        </w:rPr>
        <w:t>Overige bronnen en leestips:</w:t>
      </w:r>
    </w:p>
    <w:p w14:paraId="6B23427A" w14:textId="77777777" w:rsidR="00A64CE5" w:rsidRPr="00A64CE5" w:rsidRDefault="00A64CE5" w:rsidP="00A64CE5">
      <w:pPr>
        <w:numPr>
          <w:ilvl w:val="0"/>
          <w:numId w:val="144"/>
        </w:numPr>
        <w:spacing w:after="0" w:line="264" w:lineRule="auto"/>
        <w:rPr>
          <w:rFonts w:ascii="Verdana" w:eastAsia="Times New Roman" w:hAnsi="Verdana" w:cs="Times New Roman"/>
          <w:sz w:val="20"/>
          <w:szCs w:val="20"/>
          <w:lang w:eastAsia="nl-NL"/>
        </w:rPr>
      </w:pPr>
      <w:r w:rsidRPr="00A64CE5">
        <w:rPr>
          <w:rFonts w:ascii="Verdana" w:eastAsia="Times New Roman" w:hAnsi="Verdana" w:cs="Times New Roman"/>
          <w:i/>
          <w:sz w:val="20"/>
          <w:szCs w:val="20"/>
          <w:lang w:eastAsia="nl-NL"/>
        </w:rPr>
        <w:t xml:space="preserve">Het Nederlandse gedicht na 1880, </w:t>
      </w:r>
      <w:r w:rsidRPr="00A64CE5">
        <w:rPr>
          <w:rFonts w:ascii="Verdana" w:eastAsia="Times New Roman" w:hAnsi="Verdana" w:cs="Times New Roman"/>
          <w:sz w:val="20"/>
          <w:szCs w:val="20"/>
          <w:lang w:eastAsia="nl-NL"/>
        </w:rPr>
        <w:t>Martien J.G. de Jong</w:t>
      </w:r>
    </w:p>
    <w:p w14:paraId="42BA43B9" w14:textId="77777777" w:rsidR="00A64CE5" w:rsidRPr="00A64CE5" w:rsidRDefault="00A64CE5" w:rsidP="00A64CE5">
      <w:pPr>
        <w:numPr>
          <w:ilvl w:val="0"/>
          <w:numId w:val="144"/>
        </w:numPr>
        <w:spacing w:after="0" w:line="264" w:lineRule="auto"/>
        <w:rPr>
          <w:rFonts w:ascii="Verdana" w:eastAsia="Times New Roman" w:hAnsi="Verdana" w:cs="Times New Roman"/>
          <w:sz w:val="20"/>
          <w:szCs w:val="20"/>
          <w:lang w:eastAsia="nl-NL"/>
        </w:rPr>
      </w:pPr>
      <w:r w:rsidRPr="00A64CE5">
        <w:rPr>
          <w:rFonts w:ascii="Verdana" w:eastAsia="Times New Roman" w:hAnsi="Verdana" w:cs="Times New Roman"/>
          <w:i/>
          <w:sz w:val="20"/>
          <w:szCs w:val="20"/>
          <w:lang w:eastAsia="nl-NL"/>
        </w:rPr>
        <w:t>Paul van Ostaijen</w:t>
      </w:r>
      <w:r w:rsidRPr="00A64CE5">
        <w:rPr>
          <w:rFonts w:ascii="Verdana" w:eastAsia="Times New Roman" w:hAnsi="Verdana" w:cs="Times New Roman"/>
          <w:sz w:val="20"/>
          <w:szCs w:val="20"/>
          <w:lang w:eastAsia="nl-NL"/>
        </w:rPr>
        <w:t>, Gerrit Borgers (1952)</w:t>
      </w:r>
    </w:p>
    <w:p w14:paraId="7EC4DE5B" w14:textId="77777777" w:rsidR="00A64CE5" w:rsidRPr="00A64CE5" w:rsidRDefault="00A64CE5" w:rsidP="00A64CE5">
      <w:pPr>
        <w:numPr>
          <w:ilvl w:val="0"/>
          <w:numId w:val="144"/>
        </w:numPr>
        <w:spacing w:after="0" w:line="264" w:lineRule="auto"/>
        <w:rPr>
          <w:rFonts w:ascii="Verdana" w:eastAsia="Times New Roman" w:hAnsi="Verdana" w:cs="Times New Roman"/>
          <w:sz w:val="20"/>
          <w:szCs w:val="20"/>
          <w:lang w:eastAsia="nl-NL"/>
        </w:rPr>
      </w:pPr>
      <w:r w:rsidRPr="00A64CE5">
        <w:rPr>
          <w:rFonts w:ascii="Verdana" w:eastAsia="Times New Roman" w:hAnsi="Verdana" w:cs="Times New Roman"/>
          <w:i/>
          <w:sz w:val="20"/>
          <w:szCs w:val="20"/>
          <w:lang w:eastAsia="nl-NL"/>
        </w:rPr>
        <w:t>Paul van Ostaijen. Een documentatie</w:t>
      </w:r>
      <w:r w:rsidRPr="00A64CE5">
        <w:rPr>
          <w:rFonts w:ascii="Verdana" w:eastAsia="Times New Roman" w:hAnsi="Verdana" w:cs="Times New Roman"/>
          <w:sz w:val="20"/>
          <w:szCs w:val="20"/>
          <w:lang w:eastAsia="nl-NL"/>
        </w:rPr>
        <w:t>, Gerrit Borgers (1971)</w:t>
      </w:r>
    </w:p>
    <w:p w14:paraId="61933434" w14:textId="77777777" w:rsidR="00A64CE5" w:rsidRPr="00A64CE5" w:rsidRDefault="00A64CE5" w:rsidP="00A64CE5">
      <w:pPr>
        <w:numPr>
          <w:ilvl w:val="0"/>
          <w:numId w:val="144"/>
        </w:numPr>
        <w:spacing w:after="0" w:line="264" w:lineRule="auto"/>
        <w:rPr>
          <w:rFonts w:ascii="Verdana" w:eastAsia="Times New Roman" w:hAnsi="Verdana" w:cs="Times New Roman"/>
          <w:sz w:val="20"/>
          <w:szCs w:val="20"/>
          <w:lang w:eastAsia="nl-NL"/>
        </w:rPr>
      </w:pPr>
      <w:r w:rsidRPr="00A64CE5">
        <w:rPr>
          <w:rFonts w:ascii="Verdana" w:eastAsia="Times New Roman" w:hAnsi="Verdana" w:cs="Times New Roman"/>
          <w:i/>
          <w:sz w:val="20"/>
          <w:szCs w:val="20"/>
          <w:lang w:eastAsia="nl-NL"/>
        </w:rPr>
        <w:t>De stem der Loreley: Over Paul van Ostaijen</w:t>
      </w:r>
      <w:r w:rsidRPr="00A64CE5">
        <w:rPr>
          <w:rFonts w:ascii="Verdana" w:eastAsia="Times New Roman" w:hAnsi="Verdana" w:cs="Times New Roman"/>
          <w:sz w:val="20"/>
          <w:szCs w:val="20"/>
          <w:lang w:eastAsia="nl-NL"/>
        </w:rPr>
        <w:t xml:space="preserve"> (1996,  red.: Erik Spinoy en Geert Buelens).</w:t>
      </w:r>
    </w:p>
    <w:p w14:paraId="6746A580" w14:textId="77777777" w:rsidR="00A64CE5" w:rsidRPr="00A64CE5" w:rsidRDefault="00A64CE5" w:rsidP="00A64CE5">
      <w:pPr>
        <w:numPr>
          <w:ilvl w:val="0"/>
          <w:numId w:val="144"/>
        </w:numPr>
        <w:spacing w:after="0" w:line="264" w:lineRule="auto"/>
        <w:rPr>
          <w:rFonts w:ascii="Verdana" w:eastAsia="Times New Roman" w:hAnsi="Verdana" w:cs="Times New Roman"/>
          <w:sz w:val="20"/>
          <w:szCs w:val="20"/>
          <w:lang w:eastAsia="nl-NL"/>
        </w:rPr>
      </w:pPr>
      <w:r w:rsidRPr="00A64CE5">
        <w:rPr>
          <w:rFonts w:ascii="Verdana" w:eastAsia="Times New Roman" w:hAnsi="Verdana" w:cs="Times New Roman"/>
          <w:bCs/>
          <w:sz w:val="20"/>
          <w:szCs w:val="20"/>
          <w:lang w:eastAsia="nl-NL"/>
        </w:rPr>
        <w:t xml:space="preserve">Circus Dubio &amp; Schroom [Dutch Poetry and the Mentality of Modernism] – dissertatie over Nijhoff en Van Ostaijen  - </w:t>
      </w:r>
      <w:hyperlink r:id="rId143" w:tgtFrame="_blank" w:history="1">
        <w:r w:rsidRPr="00A64CE5">
          <w:rPr>
            <w:rFonts w:ascii="Verdana" w:eastAsia="Times New Roman" w:hAnsi="Verdana" w:cs="Times New Roman"/>
            <w:b/>
            <w:bCs/>
            <w:color w:val="0000FF"/>
            <w:sz w:val="20"/>
            <w:szCs w:val="20"/>
            <w:u w:val="single"/>
            <w:lang w:eastAsia="nl-NL"/>
          </w:rPr>
          <w:t>Full Text Circus Dubio &amp; Schroom (ISSUU)</w:t>
        </w:r>
      </w:hyperlink>
    </w:p>
    <w:p w14:paraId="1C480DF2" w14:textId="77777777" w:rsidR="00A64CE5" w:rsidRPr="00A64CE5" w:rsidRDefault="00A64CE5" w:rsidP="00A64CE5">
      <w:pPr>
        <w:numPr>
          <w:ilvl w:val="0"/>
          <w:numId w:val="144"/>
        </w:numPr>
        <w:spacing w:after="0" w:line="264" w:lineRule="auto"/>
        <w:rPr>
          <w:rFonts w:ascii="Verdana" w:eastAsia="Times New Roman" w:hAnsi="Verdana" w:cs="Times New Roman"/>
          <w:sz w:val="20"/>
          <w:szCs w:val="20"/>
          <w:lang w:eastAsia="nl-NL"/>
        </w:rPr>
      </w:pPr>
      <w:r w:rsidRPr="00A64CE5">
        <w:rPr>
          <w:rFonts w:ascii="Verdana" w:eastAsia="Times New Roman" w:hAnsi="Verdana" w:cs="Times New Roman"/>
          <w:sz w:val="20"/>
          <w:szCs w:val="20"/>
          <w:lang w:eastAsia="nl-NL"/>
        </w:rPr>
        <w:t>Twee gedichten van Hendrik Marsman: De vreemdeling (</w:t>
      </w:r>
      <w:hyperlink r:id="rId144" w:history="1">
        <w:r w:rsidRPr="00A64CE5">
          <w:rPr>
            <w:rFonts w:ascii="Verdana" w:eastAsia="Times New Roman" w:hAnsi="Verdana" w:cs="Times New Roman"/>
            <w:color w:val="0000FF"/>
            <w:sz w:val="20"/>
            <w:szCs w:val="20"/>
            <w:u w:val="single"/>
            <w:lang w:eastAsia="nl-NL"/>
          </w:rPr>
          <w:t>http://cf.hum.uva.nl/dsp/ljc/marsman/vreemdeling.html</w:t>
        </w:r>
      </w:hyperlink>
      <w:r w:rsidRPr="00A64CE5">
        <w:rPr>
          <w:rFonts w:ascii="Verdana" w:eastAsia="Times New Roman" w:hAnsi="Verdana" w:cs="Times New Roman"/>
          <w:sz w:val="20"/>
          <w:szCs w:val="20"/>
          <w:lang w:eastAsia="nl-NL"/>
        </w:rPr>
        <w:t>) en Baai bij avond (</w:t>
      </w:r>
      <w:hyperlink r:id="rId145" w:history="1">
        <w:r w:rsidRPr="00A64CE5">
          <w:rPr>
            <w:rFonts w:ascii="Verdana" w:eastAsia="Times New Roman" w:hAnsi="Verdana" w:cs="Times New Roman"/>
            <w:color w:val="0000FF"/>
            <w:sz w:val="20"/>
            <w:szCs w:val="20"/>
            <w:u w:val="single"/>
            <w:lang w:eastAsia="nl-NL"/>
          </w:rPr>
          <w:t>http://cf.hum.uva.nl/dsp/ljc/marsman/baai.html</w:t>
        </w:r>
      </w:hyperlink>
      <w:r w:rsidRPr="00A64CE5">
        <w:rPr>
          <w:rFonts w:ascii="Verdana" w:eastAsia="Times New Roman" w:hAnsi="Verdana" w:cs="Times New Roman"/>
          <w:sz w:val="20"/>
          <w:szCs w:val="20"/>
          <w:lang w:eastAsia="nl-NL"/>
        </w:rPr>
        <w:t xml:space="preserve">) </w:t>
      </w:r>
    </w:p>
    <w:p w14:paraId="134BCCB7" w14:textId="77777777" w:rsidR="00A64CE5" w:rsidRPr="00A64CE5" w:rsidRDefault="00A64CE5" w:rsidP="00A64CE5">
      <w:pPr>
        <w:numPr>
          <w:ilvl w:val="0"/>
          <w:numId w:val="144"/>
        </w:numPr>
        <w:spacing w:after="0" w:line="264" w:lineRule="auto"/>
        <w:rPr>
          <w:rFonts w:ascii="Verdana" w:eastAsia="Times New Roman" w:hAnsi="Verdana" w:cs="Times New Roman"/>
          <w:sz w:val="20"/>
          <w:szCs w:val="20"/>
          <w:lang w:eastAsia="nl-NL"/>
        </w:rPr>
      </w:pPr>
      <w:r w:rsidRPr="00A64CE5">
        <w:rPr>
          <w:rFonts w:ascii="Verdana" w:eastAsia="Times New Roman" w:hAnsi="Verdana" w:cs="Times New Roman"/>
          <w:sz w:val="20"/>
          <w:szCs w:val="20"/>
          <w:lang w:eastAsia="nl-NL"/>
        </w:rPr>
        <w:t xml:space="preserve">powerpoint over literatuur tussen 1900 en 1940: </w:t>
      </w:r>
      <w:hyperlink r:id="rId146" w:history="1">
        <w:r w:rsidRPr="00A64CE5">
          <w:rPr>
            <w:rFonts w:ascii="Verdana" w:eastAsia="Times New Roman" w:hAnsi="Verdana" w:cs="Times New Roman"/>
            <w:color w:val="0000FF"/>
            <w:sz w:val="20"/>
            <w:szCs w:val="20"/>
            <w:u w:val="single"/>
            <w:lang w:eastAsia="nl-NL"/>
          </w:rPr>
          <w:t>http://wikiwijs.samendelen.nl/get/smpid:6677/DS1</w:t>
        </w:r>
      </w:hyperlink>
    </w:p>
    <w:p w14:paraId="5DF94D1D" w14:textId="77777777" w:rsidR="00A64CE5" w:rsidRPr="00A64CE5" w:rsidRDefault="00A64CE5" w:rsidP="00A64CE5">
      <w:pPr>
        <w:spacing w:after="0" w:line="264" w:lineRule="auto"/>
        <w:rPr>
          <w:rFonts w:ascii="Verdana" w:eastAsia="Times New Roman" w:hAnsi="Verdana" w:cs="Times New Roman"/>
          <w:sz w:val="20"/>
          <w:szCs w:val="20"/>
          <w:lang w:eastAsia="nl-NL"/>
        </w:rPr>
      </w:pPr>
    </w:p>
    <w:p w14:paraId="40103A0F" w14:textId="77777777" w:rsidR="00A64CE5" w:rsidRPr="00A64CE5" w:rsidRDefault="00A64CE5" w:rsidP="00A64CE5">
      <w:pPr>
        <w:keepNext/>
        <w:spacing w:after="0" w:line="264" w:lineRule="auto"/>
        <w:outlineLvl w:val="0"/>
        <w:rPr>
          <w:rFonts w:ascii="Verdana" w:eastAsia="Times New Roman" w:hAnsi="Verdana" w:cs="Arial"/>
          <w:b/>
          <w:bCs/>
          <w:kern w:val="32"/>
          <w:sz w:val="20"/>
          <w:szCs w:val="20"/>
          <w:lang w:eastAsia="nl-NL"/>
        </w:rPr>
      </w:pPr>
    </w:p>
    <w:p w14:paraId="49903A33" w14:textId="77777777" w:rsidR="00A64CE5" w:rsidRPr="00A64CE5" w:rsidRDefault="00A64CE5" w:rsidP="00A64CE5">
      <w:pPr>
        <w:keepNext/>
        <w:spacing w:after="0" w:line="264" w:lineRule="auto"/>
        <w:outlineLvl w:val="0"/>
        <w:rPr>
          <w:rFonts w:ascii="Verdana" w:eastAsia="Times New Roman" w:hAnsi="Verdana" w:cs="Arial"/>
          <w:b/>
          <w:bCs/>
          <w:kern w:val="32"/>
          <w:sz w:val="20"/>
          <w:szCs w:val="20"/>
          <w:lang w:eastAsia="nl-NL"/>
        </w:rPr>
      </w:pPr>
      <w:r w:rsidRPr="00A64CE5">
        <w:rPr>
          <w:rFonts w:ascii="Verdana" w:eastAsia="Times New Roman" w:hAnsi="Verdana" w:cs="Arial"/>
          <w:b/>
          <w:bCs/>
          <w:kern w:val="32"/>
          <w:sz w:val="20"/>
          <w:szCs w:val="20"/>
          <w:lang w:eastAsia="nl-NL"/>
        </w:rPr>
        <w:t>Vragen en opdrachten</w:t>
      </w:r>
    </w:p>
    <w:p w14:paraId="3D158DD2" w14:textId="77777777" w:rsidR="00A64CE5" w:rsidRPr="00A64CE5" w:rsidRDefault="00A64CE5" w:rsidP="00A64CE5">
      <w:pPr>
        <w:spacing w:after="0" w:line="264" w:lineRule="auto"/>
        <w:rPr>
          <w:rFonts w:ascii="Verdana" w:eastAsia="Times New Roman" w:hAnsi="Verdana" w:cs="Times New Roman"/>
          <w:sz w:val="20"/>
          <w:szCs w:val="20"/>
          <w:lang w:eastAsia="nl-NL"/>
        </w:rPr>
      </w:pPr>
    </w:p>
    <w:p w14:paraId="7EEE7C37" w14:textId="77777777" w:rsidR="00A64CE5" w:rsidRPr="00A64CE5" w:rsidRDefault="00A64CE5" w:rsidP="00A64CE5">
      <w:pPr>
        <w:spacing w:after="0" w:line="264" w:lineRule="auto"/>
        <w:rPr>
          <w:rFonts w:ascii="Verdana" w:eastAsia="Times New Roman" w:hAnsi="Verdana" w:cs="Times New Roman"/>
          <w:sz w:val="20"/>
          <w:szCs w:val="20"/>
          <w:u w:val="single"/>
          <w:lang w:eastAsia="nl-NL"/>
        </w:rPr>
      </w:pPr>
      <w:r w:rsidRPr="00A64CE5">
        <w:rPr>
          <w:rFonts w:ascii="Verdana" w:eastAsia="Times New Roman" w:hAnsi="Verdana" w:cs="Times New Roman"/>
          <w:sz w:val="20"/>
          <w:szCs w:val="20"/>
          <w:u w:val="single"/>
          <w:lang w:eastAsia="nl-NL"/>
        </w:rPr>
        <w:t>Opdrachten bij het boek</w:t>
      </w:r>
    </w:p>
    <w:p w14:paraId="1E203C66" w14:textId="77777777" w:rsidR="00A64CE5" w:rsidRPr="00A64CE5" w:rsidRDefault="00A64CE5" w:rsidP="00A64CE5">
      <w:pPr>
        <w:keepNext/>
        <w:spacing w:after="0" w:line="264" w:lineRule="auto"/>
        <w:outlineLvl w:val="0"/>
        <w:rPr>
          <w:rFonts w:ascii="Verdana" w:eastAsia="Times New Roman" w:hAnsi="Verdana" w:cs="Arial"/>
          <w:bCs/>
          <w:kern w:val="32"/>
          <w:sz w:val="20"/>
          <w:szCs w:val="20"/>
          <w:lang w:eastAsia="nl-NL"/>
        </w:rPr>
      </w:pPr>
      <w:r w:rsidRPr="00A64CE5">
        <w:rPr>
          <w:rFonts w:ascii="Verdana" w:eastAsia="Times New Roman" w:hAnsi="Verdana" w:cs="Arial"/>
          <w:bCs/>
          <w:kern w:val="32"/>
          <w:sz w:val="20"/>
          <w:szCs w:val="20"/>
          <w:lang w:eastAsia="nl-NL"/>
        </w:rPr>
        <w:t>1.</w:t>
      </w:r>
      <w:r w:rsidRPr="00A64CE5">
        <w:rPr>
          <w:rFonts w:ascii="Verdana" w:eastAsia="Times New Roman" w:hAnsi="Verdana" w:cs="Arial"/>
          <w:bCs/>
          <w:kern w:val="32"/>
          <w:sz w:val="20"/>
          <w:szCs w:val="20"/>
          <w:lang w:eastAsia="nl-NL"/>
        </w:rPr>
        <w:tab/>
        <w:t xml:space="preserve">De zelfbiografie van Van Ostaijen beslaat maar één pagina. Dat heeft hij bewust gedaan. Verklaar dit aan de hand van de kunstopvattingen van Van Ostaijen. </w:t>
      </w:r>
    </w:p>
    <w:p w14:paraId="55B9D69E" w14:textId="77777777" w:rsidR="00A64CE5" w:rsidRPr="00A64CE5" w:rsidRDefault="00A64CE5" w:rsidP="00A64CE5">
      <w:pPr>
        <w:tabs>
          <w:tab w:val="left" w:pos="6840"/>
        </w:tabs>
        <w:suppressAutoHyphens/>
        <w:spacing w:after="0" w:line="264" w:lineRule="auto"/>
        <w:rPr>
          <w:rFonts w:ascii="Verdana" w:eastAsia="Times New Roman" w:hAnsi="Verdana" w:cs="Times New Roman"/>
          <w:sz w:val="20"/>
          <w:szCs w:val="20"/>
          <w:u w:val="single"/>
          <w:lang w:eastAsia="ar-SA"/>
        </w:rPr>
      </w:pPr>
    </w:p>
    <w:p w14:paraId="556B42C4" w14:textId="77777777" w:rsidR="00A64CE5" w:rsidRPr="00A64CE5" w:rsidRDefault="00A64CE5" w:rsidP="00A64CE5">
      <w:pPr>
        <w:tabs>
          <w:tab w:val="left" w:pos="6840"/>
        </w:tabs>
        <w:suppressAutoHyphens/>
        <w:spacing w:after="0" w:line="264" w:lineRule="auto"/>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Antwoorden bij vragen en opdrachten</w:t>
      </w:r>
    </w:p>
    <w:p w14:paraId="0EED2B1A" w14:textId="77777777" w:rsidR="00A64CE5" w:rsidRPr="00A64CE5" w:rsidRDefault="00A64CE5" w:rsidP="00A64CE5">
      <w:pPr>
        <w:numPr>
          <w:ilvl w:val="0"/>
          <w:numId w:val="145"/>
        </w:numPr>
        <w:spacing w:after="0" w:line="264" w:lineRule="auto"/>
        <w:rPr>
          <w:rFonts w:ascii="Verdana" w:eastAsia="Times New Roman" w:hAnsi="Verdana" w:cs="Times New Roman"/>
          <w:i/>
          <w:sz w:val="20"/>
          <w:szCs w:val="20"/>
          <w:lang w:eastAsia="nl-NL"/>
        </w:rPr>
      </w:pPr>
      <w:r w:rsidRPr="00A64CE5">
        <w:rPr>
          <w:rFonts w:ascii="Verdana" w:eastAsia="Times New Roman" w:hAnsi="Verdana" w:cs="Times New Roman"/>
          <w:i/>
          <w:sz w:val="20"/>
          <w:szCs w:val="20"/>
          <w:lang w:eastAsia="nl-NL"/>
        </w:rPr>
        <w:t>In zijn kunstopvattingen laat hij merken dat de kunstenaar er niet toe doet, alleen zijn kunstwerk. 'Niet het Ik van de dichter, maar wel het Ik van het gedicht' staat centraal. Het kunstwerk moest 'voor-zich individueel' zijn. Als geen ander heeft hij in het Nederlands taalgebied de autonomie van het gedicht verdedigd.</w:t>
      </w:r>
    </w:p>
    <w:p w14:paraId="3B9B4C61" w14:textId="77777777" w:rsidR="00A64CE5" w:rsidRPr="00A64CE5" w:rsidRDefault="00A64CE5" w:rsidP="00A64CE5">
      <w:pPr>
        <w:spacing w:after="0" w:line="264" w:lineRule="auto"/>
        <w:rPr>
          <w:rFonts w:ascii="Verdana" w:eastAsia="Times New Roman" w:hAnsi="Verdana" w:cs="Times New Roman"/>
          <w:i/>
          <w:sz w:val="20"/>
          <w:szCs w:val="20"/>
          <w:lang w:eastAsia="nl-NL"/>
        </w:rPr>
      </w:pPr>
      <w:r w:rsidRPr="00A64CE5">
        <w:rPr>
          <w:rFonts w:ascii="Verdana" w:eastAsia="Times New Roman" w:hAnsi="Verdana" w:cs="Times New Roman"/>
          <w:i/>
          <w:sz w:val="20"/>
          <w:szCs w:val="20"/>
          <w:lang w:eastAsia="nl-NL"/>
        </w:rPr>
        <w:t xml:space="preserve">Hier een link naar zijn handgeschreven zelfbiografie: </w:t>
      </w:r>
      <w:hyperlink r:id="rId147" w:history="1">
        <w:r w:rsidRPr="00A64CE5">
          <w:rPr>
            <w:rFonts w:ascii="Verdana" w:eastAsia="Times New Roman" w:hAnsi="Verdana" w:cs="Times New Roman"/>
            <w:i/>
            <w:color w:val="0000FF"/>
            <w:sz w:val="20"/>
            <w:szCs w:val="20"/>
            <w:u w:val="single"/>
            <w:lang w:eastAsia="nl-NL"/>
          </w:rPr>
          <w:t>http://www.paulvanostaijen.be/files/zelfbiografie.pdf</w:t>
        </w:r>
      </w:hyperlink>
    </w:p>
    <w:p w14:paraId="4FCDE71A" w14:textId="77777777" w:rsidR="00A64CE5" w:rsidRPr="00A64CE5" w:rsidRDefault="00A64CE5" w:rsidP="00A64CE5">
      <w:pPr>
        <w:spacing w:after="0" w:line="264" w:lineRule="auto"/>
        <w:rPr>
          <w:rFonts w:ascii="Verdana" w:eastAsia="Times New Roman" w:hAnsi="Verdana" w:cs="Times New Roman"/>
          <w:i/>
          <w:sz w:val="20"/>
          <w:szCs w:val="20"/>
          <w:lang w:eastAsia="nl-NL"/>
        </w:rPr>
      </w:pPr>
      <w:r w:rsidRPr="00A64CE5">
        <w:rPr>
          <w:rFonts w:ascii="Verdana" w:eastAsia="Times New Roman" w:hAnsi="Verdana" w:cs="Times New Roman"/>
          <w:i/>
          <w:sz w:val="20"/>
          <w:szCs w:val="20"/>
          <w:lang w:eastAsia="nl-NL"/>
        </w:rPr>
        <w:t xml:space="preserve">Als je dat niet kunt ontcijferen: </w:t>
      </w:r>
      <w:hyperlink r:id="rId148" w:history="1">
        <w:r w:rsidRPr="00A64CE5">
          <w:rPr>
            <w:rFonts w:ascii="Verdana" w:eastAsia="Times New Roman" w:hAnsi="Verdana" w:cs="Times New Roman"/>
            <w:i/>
            <w:color w:val="0000FF"/>
            <w:sz w:val="20"/>
            <w:szCs w:val="20"/>
            <w:u w:val="single"/>
            <w:lang w:eastAsia="nl-NL"/>
          </w:rPr>
          <w:t>http://www.dbnl.org/tekst/osta002verz01_01/osta002verz01_01_0001.php</w:t>
        </w:r>
      </w:hyperlink>
    </w:p>
    <w:p w14:paraId="29279D53" w14:textId="77777777" w:rsidR="00A64CE5" w:rsidRPr="00A64CE5" w:rsidRDefault="00A64CE5" w:rsidP="00A64CE5">
      <w:pPr>
        <w:tabs>
          <w:tab w:val="left" w:pos="6840"/>
        </w:tabs>
        <w:suppressAutoHyphens/>
        <w:spacing w:after="0" w:line="264" w:lineRule="auto"/>
        <w:rPr>
          <w:rFonts w:ascii="Verdana" w:eastAsia="Times New Roman" w:hAnsi="Verdana" w:cs="Times New Roman"/>
          <w:i/>
          <w:sz w:val="20"/>
          <w:szCs w:val="20"/>
          <w:lang w:eastAsia="ar-SA"/>
        </w:rPr>
      </w:pPr>
    </w:p>
    <w:p w14:paraId="6FCB3A90" w14:textId="77777777" w:rsidR="00A64CE5" w:rsidRPr="00A64CE5" w:rsidRDefault="00A64CE5" w:rsidP="00A64CE5">
      <w:pPr>
        <w:suppressAutoHyphens/>
        <w:spacing w:after="0" w:line="264" w:lineRule="auto"/>
        <w:rPr>
          <w:rFonts w:ascii="Verdana" w:eastAsia="Times New Roman" w:hAnsi="Verdana" w:cs="Times New Roman"/>
          <w:sz w:val="20"/>
          <w:szCs w:val="20"/>
          <w:u w:val="single"/>
          <w:lang w:eastAsia="ar-SA"/>
        </w:rPr>
      </w:pPr>
      <w:r w:rsidRPr="00A64CE5">
        <w:rPr>
          <w:rFonts w:ascii="Verdana" w:eastAsia="Times New Roman" w:hAnsi="Verdana" w:cs="Times New Roman"/>
          <w:sz w:val="20"/>
          <w:szCs w:val="20"/>
          <w:u w:val="single"/>
          <w:lang w:eastAsia="ar-SA"/>
        </w:rPr>
        <w:t>Zoekopdrachten (in boek en op internet)</w:t>
      </w:r>
    </w:p>
    <w:p w14:paraId="6292961B" w14:textId="77777777" w:rsidR="00A64CE5" w:rsidRPr="00A64CE5" w:rsidRDefault="00A64CE5" w:rsidP="00A64CE5">
      <w:pPr>
        <w:keepNext/>
        <w:spacing w:after="0" w:line="264" w:lineRule="auto"/>
        <w:outlineLvl w:val="0"/>
        <w:rPr>
          <w:rFonts w:ascii="Verdana" w:eastAsia="Times New Roman" w:hAnsi="Verdana" w:cs="Arial"/>
          <w:bCs/>
          <w:kern w:val="32"/>
          <w:sz w:val="20"/>
          <w:szCs w:val="20"/>
          <w:lang w:eastAsia="nl-NL"/>
        </w:rPr>
      </w:pPr>
      <w:r w:rsidRPr="00A64CE5">
        <w:rPr>
          <w:rFonts w:ascii="Verdana" w:eastAsia="Times New Roman" w:hAnsi="Verdana" w:cs="Arial"/>
          <w:bCs/>
          <w:kern w:val="32"/>
          <w:sz w:val="20"/>
          <w:szCs w:val="20"/>
          <w:lang w:eastAsia="nl-NL"/>
        </w:rPr>
        <w:t>1a.</w:t>
      </w:r>
      <w:r w:rsidRPr="00A64CE5">
        <w:rPr>
          <w:rFonts w:ascii="Verdana" w:eastAsia="Times New Roman" w:hAnsi="Verdana" w:cs="Arial"/>
          <w:bCs/>
          <w:kern w:val="32"/>
          <w:sz w:val="20"/>
          <w:szCs w:val="20"/>
          <w:lang w:eastAsia="nl-NL"/>
        </w:rPr>
        <w:tab/>
        <w:t>Eén van de gedichten van H. Marsman is erg bekend. Het gaat over Holland. Ken jij dit gedicht? Zoek het op en lees het zorgvuldig.</w:t>
      </w:r>
    </w:p>
    <w:p w14:paraId="2C9563F3" w14:textId="77777777" w:rsidR="00A64CE5" w:rsidRPr="00A64CE5" w:rsidRDefault="00A64CE5" w:rsidP="00A64CE5">
      <w:pPr>
        <w:spacing w:after="0" w:line="264" w:lineRule="auto"/>
        <w:rPr>
          <w:rFonts w:ascii="Verdana" w:eastAsia="Times New Roman" w:hAnsi="Verdana" w:cs="Times New Roman"/>
          <w:sz w:val="20"/>
          <w:szCs w:val="20"/>
          <w:lang w:eastAsia="nl-NL"/>
        </w:rPr>
      </w:pPr>
      <w:r w:rsidRPr="00A64CE5">
        <w:rPr>
          <w:rFonts w:ascii="Verdana" w:eastAsia="Times New Roman" w:hAnsi="Verdana" w:cs="Times New Roman"/>
          <w:sz w:val="20"/>
          <w:szCs w:val="20"/>
          <w:lang w:eastAsia="nl-NL"/>
        </w:rPr>
        <w:t>1b.</w:t>
      </w:r>
      <w:r w:rsidRPr="00A64CE5">
        <w:rPr>
          <w:rFonts w:ascii="Verdana" w:eastAsia="Times New Roman" w:hAnsi="Verdana" w:cs="Times New Roman"/>
          <w:sz w:val="20"/>
          <w:szCs w:val="20"/>
          <w:lang w:eastAsia="nl-NL"/>
        </w:rPr>
        <w:tab/>
        <w:t>Dit gedicht is traditioneler en realistischer dan zijn expressionistische gedichten. Leg uit aan de hand van de tekst van het gedicht.</w:t>
      </w:r>
    </w:p>
    <w:p w14:paraId="7A282875" w14:textId="77777777" w:rsidR="00A64CE5" w:rsidRPr="00A64CE5" w:rsidRDefault="00A64CE5" w:rsidP="00A64CE5">
      <w:pPr>
        <w:spacing w:after="0" w:line="264" w:lineRule="auto"/>
        <w:rPr>
          <w:rFonts w:ascii="Verdana" w:eastAsia="Times New Roman" w:hAnsi="Verdana" w:cs="Times New Roman"/>
          <w:sz w:val="20"/>
          <w:szCs w:val="20"/>
          <w:lang w:eastAsia="nl-NL"/>
        </w:rPr>
      </w:pPr>
      <w:r w:rsidRPr="00A64CE5">
        <w:rPr>
          <w:rFonts w:ascii="Verdana" w:eastAsia="Times New Roman" w:hAnsi="Verdana" w:cs="Times New Roman"/>
          <w:sz w:val="20"/>
          <w:szCs w:val="20"/>
          <w:lang w:eastAsia="nl-NL"/>
        </w:rPr>
        <w:t>1c.  Wat voor een beeld geeft Marsman volgens jou van Nederland?</w:t>
      </w:r>
    </w:p>
    <w:p w14:paraId="71A4FFC5" w14:textId="77777777" w:rsidR="00A64CE5" w:rsidRPr="00A64CE5" w:rsidRDefault="00A64CE5" w:rsidP="00A64CE5">
      <w:pPr>
        <w:spacing w:after="0" w:line="264" w:lineRule="auto"/>
        <w:rPr>
          <w:rFonts w:ascii="Verdana" w:eastAsia="Times New Roman" w:hAnsi="Verdana" w:cs="Times New Roman"/>
          <w:sz w:val="20"/>
          <w:szCs w:val="20"/>
          <w:lang w:eastAsia="nl-NL"/>
        </w:rPr>
      </w:pPr>
      <w:r w:rsidRPr="00A64CE5">
        <w:rPr>
          <w:rFonts w:ascii="Verdana" w:eastAsia="Times New Roman" w:hAnsi="Verdana" w:cs="Times New Roman"/>
          <w:sz w:val="20"/>
          <w:szCs w:val="20"/>
          <w:lang w:eastAsia="nl-NL"/>
        </w:rPr>
        <w:t>1d. Heeft Marsman dit gedicht volgens jou in Holland geschreven? Illustreer dit met behulp van tekstgegevens.</w:t>
      </w:r>
    </w:p>
    <w:p w14:paraId="61F51EBA" w14:textId="77777777" w:rsidR="00A64CE5" w:rsidRPr="00A64CE5" w:rsidRDefault="00A64CE5" w:rsidP="00A64CE5">
      <w:pPr>
        <w:spacing w:after="0" w:line="264" w:lineRule="auto"/>
        <w:rPr>
          <w:rFonts w:ascii="Verdana" w:eastAsia="Times New Roman" w:hAnsi="Verdana" w:cs="Times New Roman"/>
          <w:sz w:val="20"/>
          <w:szCs w:val="20"/>
          <w:lang w:eastAsia="nl-NL"/>
        </w:rPr>
      </w:pPr>
      <w:r w:rsidRPr="00A64CE5">
        <w:rPr>
          <w:rFonts w:ascii="Verdana" w:eastAsia="Times New Roman" w:hAnsi="Verdana" w:cs="Times New Roman"/>
          <w:sz w:val="20"/>
          <w:szCs w:val="20"/>
          <w:lang w:eastAsia="nl-NL"/>
        </w:rPr>
        <w:t>1e. Het gedicht bestaat uit drie delen. Geef de grenzen van de verschillende delen aan.</w:t>
      </w:r>
    </w:p>
    <w:p w14:paraId="13A8B0A5" w14:textId="77777777" w:rsidR="00A64CE5" w:rsidRPr="00A64CE5" w:rsidRDefault="00A64CE5" w:rsidP="00A64CE5">
      <w:pPr>
        <w:spacing w:after="0" w:line="264" w:lineRule="auto"/>
        <w:rPr>
          <w:rFonts w:ascii="Verdana" w:eastAsia="Times New Roman" w:hAnsi="Verdana" w:cs="Times New Roman"/>
          <w:sz w:val="20"/>
          <w:szCs w:val="20"/>
          <w:lang w:eastAsia="nl-NL"/>
        </w:rPr>
      </w:pPr>
      <w:r w:rsidRPr="00A64CE5">
        <w:rPr>
          <w:rFonts w:ascii="Verdana" w:eastAsia="Times New Roman" w:hAnsi="Verdana" w:cs="Times New Roman"/>
          <w:sz w:val="20"/>
          <w:szCs w:val="20"/>
          <w:lang w:eastAsia="nl-NL"/>
        </w:rPr>
        <w:t>1f. Op welke wijze heeft Hendrik Marsman het einde van een gedeelte aangegeven? Vind je dat een duidelijke manier?</w:t>
      </w:r>
    </w:p>
    <w:p w14:paraId="498D7312" w14:textId="77777777" w:rsidR="00A64CE5" w:rsidRPr="00A64CE5" w:rsidRDefault="00A64CE5" w:rsidP="00A64CE5">
      <w:pPr>
        <w:spacing w:after="0" w:line="264" w:lineRule="auto"/>
        <w:rPr>
          <w:rFonts w:ascii="Verdana" w:eastAsia="Times New Roman" w:hAnsi="Verdana" w:cs="Times New Roman"/>
          <w:sz w:val="20"/>
          <w:szCs w:val="20"/>
          <w:lang w:eastAsia="nl-NL"/>
        </w:rPr>
      </w:pPr>
      <w:r w:rsidRPr="00A64CE5">
        <w:rPr>
          <w:rFonts w:ascii="Verdana" w:eastAsia="Times New Roman" w:hAnsi="Verdana" w:cs="Times New Roman"/>
          <w:sz w:val="20"/>
          <w:szCs w:val="20"/>
          <w:lang w:eastAsia="nl-NL"/>
        </w:rPr>
        <w:t>1g.Wat bedoelt de dichter volgens jou met zie ik brede rivieren / traag door oneindig / laagland gaan?</w:t>
      </w:r>
    </w:p>
    <w:p w14:paraId="52845E2B" w14:textId="77777777" w:rsidR="00A64CE5" w:rsidRPr="00A64CE5" w:rsidRDefault="00A64CE5" w:rsidP="00A64CE5">
      <w:pPr>
        <w:spacing w:after="0" w:line="264" w:lineRule="auto"/>
        <w:rPr>
          <w:rFonts w:ascii="Verdana" w:eastAsia="Times New Roman" w:hAnsi="Verdana" w:cs="Times New Roman"/>
          <w:sz w:val="20"/>
          <w:szCs w:val="20"/>
          <w:lang w:eastAsia="nl-NL"/>
        </w:rPr>
      </w:pPr>
      <w:r w:rsidRPr="00A64CE5">
        <w:rPr>
          <w:rFonts w:ascii="Verdana" w:eastAsia="Times New Roman" w:hAnsi="Verdana" w:cs="Times New Roman"/>
          <w:sz w:val="20"/>
          <w:szCs w:val="20"/>
          <w:lang w:eastAsia="nl-NL"/>
        </w:rPr>
        <w:t>1h. Wat moeten volgens jou geknotte torens voorstellen?</w:t>
      </w:r>
    </w:p>
    <w:p w14:paraId="3B1D6F4A" w14:textId="77777777" w:rsidR="00A64CE5" w:rsidRPr="00A64CE5" w:rsidRDefault="00A64CE5" w:rsidP="00A64CE5">
      <w:pPr>
        <w:spacing w:after="0" w:line="264" w:lineRule="auto"/>
        <w:rPr>
          <w:rFonts w:ascii="Verdana" w:eastAsia="Times New Roman" w:hAnsi="Verdana" w:cs="Times New Roman"/>
          <w:sz w:val="20"/>
          <w:szCs w:val="20"/>
          <w:lang w:eastAsia="nl-NL"/>
        </w:rPr>
      </w:pPr>
      <w:r w:rsidRPr="00A64CE5">
        <w:rPr>
          <w:rFonts w:ascii="Verdana" w:eastAsia="Times New Roman" w:hAnsi="Verdana" w:cs="Times New Roman"/>
          <w:sz w:val="20"/>
          <w:szCs w:val="20"/>
          <w:lang w:eastAsia="nl-NL"/>
        </w:rPr>
        <w:t>1i. In en de zon wordt er langzaam / in grijze veelkleurige / dampen gesmoord, zit een paradox (schijnbare tegenstelling: iets lijkt tegengesteld, maar is het niet). Geef de paradox aan en leg uit wat er volgens jou mee bedoeld wordt.</w:t>
      </w:r>
    </w:p>
    <w:p w14:paraId="73433149" w14:textId="77777777" w:rsidR="00A64CE5" w:rsidRPr="00A64CE5" w:rsidRDefault="00A64CE5" w:rsidP="00A64CE5">
      <w:pPr>
        <w:spacing w:after="0" w:line="264" w:lineRule="auto"/>
        <w:rPr>
          <w:rFonts w:ascii="Verdana" w:eastAsia="Times New Roman" w:hAnsi="Verdana" w:cs="Times New Roman"/>
          <w:sz w:val="20"/>
          <w:szCs w:val="20"/>
          <w:lang w:eastAsia="nl-NL"/>
        </w:rPr>
      </w:pPr>
      <w:r w:rsidRPr="00A64CE5">
        <w:rPr>
          <w:rFonts w:ascii="Verdana" w:eastAsia="Times New Roman" w:hAnsi="Verdana" w:cs="Times New Roman"/>
          <w:sz w:val="20"/>
          <w:szCs w:val="20"/>
          <w:lang w:eastAsia="nl-NL"/>
        </w:rPr>
        <w:t>1j. Hoe zou het komen dat dit gedicht zo populair is?</w:t>
      </w:r>
    </w:p>
    <w:p w14:paraId="73C6C1B1" w14:textId="77777777" w:rsidR="00A64CE5" w:rsidRPr="00A64CE5" w:rsidRDefault="00A64CE5" w:rsidP="00A64CE5">
      <w:pPr>
        <w:spacing w:after="0" w:line="264" w:lineRule="auto"/>
        <w:rPr>
          <w:rFonts w:ascii="Verdana" w:eastAsia="Times New Roman" w:hAnsi="Verdana" w:cs="Times New Roman"/>
          <w:sz w:val="20"/>
          <w:szCs w:val="20"/>
          <w:lang w:eastAsia="nl-NL"/>
        </w:rPr>
      </w:pPr>
      <w:r w:rsidRPr="00A64CE5">
        <w:rPr>
          <w:rFonts w:ascii="Verdana" w:eastAsia="Times New Roman" w:hAnsi="Verdana" w:cs="Times New Roman"/>
          <w:sz w:val="20"/>
          <w:szCs w:val="20"/>
          <w:lang w:eastAsia="nl-NL"/>
        </w:rPr>
        <w:t>1k. Vind je dit een typisch vitalistisch gedicht? Leg uit waarom je dat vindt.</w:t>
      </w:r>
    </w:p>
    <w:p w14:paraId="2B018D07" w14:textId="77777777" w:rsidR="00A64CE5" w:rsidRPr="00A64CE5" w:rsidRDefault="00A64CE5" w:rsidP="00A64CE5">
      <w:pPr>
        <w:suppressAutoHyphens/>
        <w:spacing w:after="0" w:line="264" w:lineRule="auto"/>
        <w:rPr>
          <w:rFonts w:ascii="Verdana" w:eastAsia="Times New Roman" w:hAnsi="Verdana" w:cs="Times New Roman"/>
          <w:sz w:val="20"/>
          <w:szCs w:val="20"/>
          <w:u w:val="single"/>
          <w:lang w:eastAsia="ar-SA"/>
        </w:rPr>
      </w:pPr>
    </w:p>
    <w:p w14:paraId="758C0468" w14:textId="77777777" w:rsidR="00A64CE5" w:rsidRPr="00A64CE5" w:rsidRDefault="00A64CE5" w:rsidP="00A64CE5">
      <w:pPr>
        <w:keepNext/>
        <w:spacing w:after="0" w:line="264" w:lineRule="auto"/>
        <w:outlineLvl w:val="0"/>
        <w:rPr>
          <w:rFonts w:ascii="Verdana" w:eastAsia="Times New Roman" w:hAnsi="Verdana" w:cs="Arial"/>
          <w:bCs/>
          <w:kern w:val="32"/>
          <w:sz w:val="20"/>
          <w:szCs w:val="20"/>
          <w:lang w:eastAsia="nl-NL"/>
        </w:rPr>
      </w:pPr>
      <w:r w:rsidRPr="00A64CE5">
        <w:rPr>
          <w:rFonts w:ascii="Verdana" w:eastAsia="Times New Roman" w:hAnsi="Verdana" w:cs="Arial"/>
          <w:bCs/>
          <w:kern w:val="32"/>
          <w:sz w:val="20"/>
          <w:szCs w:val="20"/>
          <w:lang w:eastAsia="nl-NL"/>
        </w:rPr>
        <w:t>2a.</w:t>
      </w:r>
      <w:r w:rsidRPr="00A64CE5">
        <w:rPr>
          <w:rFonts w:ascii="Verdana" w:eastAsia="Times New Roman" w:hAnsi="Verdana" w:cs="Arial"/>
          <w:bCs/>
          <w:kern w:val="32"/>
          <w:sz w:val="20"/>
          <w:szCs w:val="20"/>
          <w:lang w:eastAsia="nl-NL"/>
        </w:rPr>
        <w:tab/>
        <w:t>Lees het artikel uit Forum, jaargang 2, pagina 256-259 (</w:t>
      </w:r>
      <w:hyperlink r:id="rId149" w:history="1">
        <w:r w:rsidRPr="00A64CE5">
          <w:rPr>
            <w:rFonts w:ascii="Verdana" w:eastAsia="Times New Roman" w:hAnsi="Verdana" w:cs="Arial"/>
            <w:bCs/>
            <w:color w:val="0000FF"/>
            <w:kern w:val="32"/>
            <w:sz w:val="20"/>
            <w:szCs w:val="20"/>
            <w:u w:val="single"/>
            <w:lang w:eastAsia="nl-NL"/>
          </w:rPr>
          <w:t>http://www.dbnl.org/tekst/_for003193301_01/_for003193301_01_0031.php</w:t>
        </w:r>
      </w:hyperlink>
      <w:r w:rsidRPr="00A64CE5">
        <w:rPr>
          <w:rFonts w:ascii="Verdana" w:eastAsia="Times New Roman" w:hAnsi="Verdana" w:cs="Arial"/>
          <w:bCs/>
          <w:kern w:val="32"/>
          <w:sz w:val="20"/>
          <w:szCs w:val="20"/>
          <w:lang w:eastAsia="nl-NL"/>
        </w:rPr>
        <w:t xml:space="preserve">) </w:t>
      </w:r>
    </w:p>
    <w:p w14:paraId="1791F2D5" w14:textId="77777777" w:rsidR="00A64CE5" w:rsidRPr="00A64CE5" w:rsidRDefault="00A64CE5" w:rsidP="00A64CE5">
      <w:pPr>
        <w:keepNext/>
        <w:spacing w:after="0" w:line="264" w:lineRule="auto"/>
        <w:outlineLvl w:val="0"/>
        <w:rPr>
          <w:rFonts w:ascii="Verdana" w:eastAsia="Times New Roman" w:hAnsi="Verdana" w:cs="Arial"/>
          <w:bCs/>
          <w:kern w:val="32"/>
          <w:sz w:val="20"/>
          <w:szCs w:val="20"/>
          <w:lang w:eastAsia="nl-NL"/>
        </w:rPr>
      </w:pPr>
      <w:r w:rsidRPr="00A64CE5">
        <w:rPr>
          <w:rFonts w:ascii="Verdana" w:eastAsia="Times New Roman" w:hAnsi="Verdana" w:cs="Arial"/>
          <w:bCs/>
          <w:kern w:val="32"/>
          <w:sz w:val="20"/>
          <w:szCs w:val="20"/>
          <w:lang w:eastAsia="nl-NL"/>
        </w:rPr>
        <w:t>2b.</w:t>
      </w:r>
      <w:r w:rsidRPr="00A64CE5">
        <w:rPr>
          <w:rFonts w:ascii="Verdana" w:eastAsia="Times New Roman" w:hAnsi="Verdana" w:cs="Arial"/>
          <w:bCs/>
          <w:kern w:val="32"/>
          <w:sz w:val="20"/>
          <w:szCs w:val="20"/>
          <w:lang w:eastAsia="nl-NL"/>
        </w:rPr>
        <w:tab/>
        <w:t>Wie heeft dit geschreven? En wanneer? Wat is er nog meer gebeurd in dat jaar?</w:t>
      </w:r>
    </w:p>
    <w:p w14:paraId="551DA254" w14:textId="77777777" w:rsidR="00A64CE5" w:rsidRPr="00A64CE5" w:rsidRDefault="00A64CE5" w:rsidP="00A64CE5">
      <w:pPr>
        <w:keepNext/>
        <w:spacing w:after="0" w:line="264" w:lineRule="auto"/>
        <w:outlineLvl w:val="0"/>
        <w:rPr>
          <w:rFonts w:ascii="Verdana" w:eastAsia="Times New Roman" w:hAnsi="Verdana" w:cs="Arial"/>
          <w:bCs/>
          <w:kern w:val="32"/>
          <w:sz w:val="20"/>
          <w:szCs w:val="20"/>
          <w:lang w:eastAsia="nl-NL"/>
        </w:rPr>
      </w:pPr>
      <w:r w:rsidRPr="00A64CE5">
        <w:rPr>
          <w:rFonts w:ascii="Verdana" w:eastAsia="Times New Roman" w:hAnsi="Verdana" w:cs="Arial"/>
          <w:bCs/>
          <w:kern w:val="32"/>
          <w:sz w:val="20"/>
          <w:szCs w:val="20"/>
          <w:lang w:eastAsia="nl-NL"/>
        </w:rPr>
        <w:t>2c.</w:t>
      </w:r>
      <w:r w:rsidRPr="00A64CE5">
        <w:rPr>
          <w:rFonts w:ascii="Verdana" w:eastAsia="Times New Roman" w:hAnsi="Verdana" w:cs="Arial"/>
          <w:bCs/>
          <w:kern w:val="32"/>
          <w:sz w:val="20"/>
          <w:szCs w:val="20"/>
          <w:lang w:eastAsia="nl-NL"/>
        </w:rPr>
        <w:tab/>
        <w:t>Waarom is het vitalisme dood, volgens de auteur?</w:t>
      </w:r>
    </w:p>
    <w:p w14:paraId="6CE95F42" w14:textId="77777777" w:rsidR="00A64CE5" w:rsidRPr="00A64CE5" w:rsidRDefault="00A64CE5" w:rsidP="00A64CE5">
      <w:pPr>
        <w:spacing w:after="0" w:line="264" w:lineRule="auto"/>
        <w:rPr>
          <w:rFonts w:ascii="Verdana" w:eastAsia="Times New Roman" w:hAnsi="Verdana" w:cs="Times New Roman"/>
          <w:sz w:val="20"/>
          <w:szCs w:val="20"/>
          <w:lang w:eastAsia="nl-NL"/>
        </w:rPr>
      </w:pPr>
    </w:p>
    <w:p w14:paraId="4FF852A6" w14:textId="77777777" w:rsidR="00A64CE5" w:rsidRPr="00A64CE5" w:rsidRDefault="00A64CE5" w:rsidP="00A64CE5">
      <w:pPr>
        <w:keepNext/>
        <w:spacing w:after="0" w:line="264" w:lineRule="auto"/>
        <w:outlineLvl w:val="0"/>
        <w:rPr>
          <w:rFonts w:ascii="Verdana" w:eastAsia="Times New Roman" w:hAnsi="Verdana" w:cs="Arial"/>
          <w:bCs/>
          <w:kern w:val="32"/>
          <w:sz w:val="20"/>
          <w:szCs w:val="20"/>
          <w:lang w:eastAsia="nl-NL"/>
        </w:rPr>
      </w:pPr>
      <w:r w:rsidRPr="00A64CE5">
        <w:rPr>
          <w:rFonts w:ascii="Verdana" w:eastAsia="Times New Roman" w:hAnsi="Verdana" w:cs="Arial"/>
          <w:bCs/>
          <w:kern w:val="32"/>
          <w:sz w:val="20"/>
          <w:szCs w:val="20"/>
          <w:lang w:eastAsia="nl-NL"/>
        </w:rPr>
        <w:t>3a.</w:t>
      </w:r>
      <w:r w:rsidRPr="00A64CE5">
        <w:rPr>
          <w:rFonts w:ascii="Verdana" w:eastAsia="Times New Roman" w:hAnsi="Verdana" w:cs="Arial"/>
          <w:bCs/>
          <w:kern w:val="32"/>
          <w:sz w:val="20"/>
          <w:szCs w:val="20"/>
          <w:lang w:eastAsia="nl-NL"/>
        </w:rPr>
        <w:tab/>
        <w:t>Waarom de naam ‘dadaïsme’? Wat betekent dat?</w:t>
      </w:r>
    </w:p>
    <w:p w14:paraId="048784E6" w14:textId="77777777" w:rsidR="00A64CE5" w:rsidRPr="00A64CE5" w:rsidRDefault="00A64CE5" w:rsidP="00A64CE5">
      <w:pPr>
        <w:keepNext/>
        <w:spacing w:after="0" w:line="264" w:lineRule="auto"/>
        <w:outlineLvl w:val="0"/>
        <w:rPr>
          <w:rFonts w:ascii="Verdana" w:eastAsia="Times New Roman" w:hAnsi="Verdana" w:cs="Arial"/>
          <w:bCs/>
          <w:kern w:val="32"/>
          <w:sz w:val="20"/>
          <w:szCs w:val="20"/>
          <w:lang w:eastAsia="nl-NL"/>
        </w:rPr>
      </w:pPr>
      <w:r w:rsidRPr="00A64CE5">
        <w:rPr>
          <w:rFonts w:ascii="Verdana" w:eastAsia="Times New Roman" w:hAnsi="Verdana" w:cs="Arial"/>
          <w:bCs/>
          <w:kern w:val="32"/>
          <w:sz w:val="20"/>
          <w:szCs w:val="20"/>
          <w:lang w:eastAsia="nl-NL"/>
        </w:rPr>
        <w:t>3b.</w:t>
      </w:r>
      <w:r w:rsidRPr="00A64CE5">
        <w:rPr>
          <w:rFonts w:ascii="Verdana" w:eastAsia="Times New Roman" w:hAnsi="Verdana" w:cs="Arial"/>
          <w:bCs/>
          <w:kern w:val="32"/>
          <w:sz w:val="20"/>
          <w:szCs w:val="20"/>
          <w:lang w:eastAsia="nl-NL"/>
        </w:rPr>
        <w:tab/>
        <w:t>Waar is het dadaïsme ontstaan?</w:t>
      </w:r>
    </w:p>
    <w:p w14:paraId="5E020FD2" w14:textId="77777777" w:rsidR="00A64CE5" w:rsidRPr="00A64CE5" w:rsidRDefault="00A64CE5" w:rsidP="00A64CE5">
      <w:pPr>
        <w:keepNext/>
        <w:spacing w:after="0" w:line="264" w:lineRule="auto"/>
        <w:outlineLvl w:val="0"/>
        <w:rPr>
          <w:rFonts w:ascii="Verdana" w:eastAsia="Times New Roman" w:hAnsi="Verdana" w:cs="Arial"/>
          <w:bCs/>
          <w:kern w:val="32"/>
          <w:sz w:val="20"/>
          <w:szCs w:val="20"/>
          <w:lang w:eastAsia="nl-NL"/>
        </w:rPr>
      </w:pPr>
      <w:r w:rsidRPr="00A64CE5">
        <w:rPr>
          <w:rFonts w:ascii="Verdana" w:eastAsia="Times New Roman" w:hAnsi="Verdana" w:cs="Arial"/>
          <w:bCs/>
          <w:kern w:val="32"/>
          <w:sz w:val="20"/>
          <w:szCs w:val="20"/>
          <w:lang w:eastAsia="nl-NL"/>
        </w:rPr>
        <w:t>3c.</w:t>
      </w:r>
      <w:r w:rsidRPr="00A64CE5">
        <w:rPr>
          <w:rFonts w:ascii="Verdana" w:eastAsia="Times New Roman" w:hAnsi="Verdana" w:cs="Arial"/>
          <w:bCs/>
          <w:kern w:val="32"/>
          <w:sz w:val="20"/>
          <w:szCs w:val="20"/>
          <w:lang w:eastAsia="nl-NL"/>
        </w:rPr>
        <w:tab/>
        <w:t>Hoe kwam Van Ostaijen en dan mee in aanraking?</w:t>
      </w:r>
    </w:p>
    <w:p w14:paraId="1025C1D6" w14:textId="77777777" w:rsidR="00A64CE5" w:rsidRPr="00A64CE5" w:rsidRDefault="00A64CE5" w:rsidP="00A64CE5">
      <w:pPr>
        <w:spacing w:after="0" w:line="264" w:lineRule="auto"/>
        <w:rPr>
          <w:rFonts w:ascii="Verdana" w:eastAsia="Times New Roman" w:hAnsi="Verdana" w:cs="Times New Roman"/>
          <w:sz w:val="20"/>
          <w:szCs w:val="20"/>
          <w:lang w:eastAsia="nl-NL"/>
        </w:rPr>
      </w:pPr>
    </w:p>
    <w:p w14:paraId="1389DA5A" w14:textId="77777777" w:rsidR="00A64CE5" w:rsidRPr="00A64CE5" w:rsidRDefault="00A64CE5" w:rsidP="00A64CE5">
      <w:pPr>
        <w:numPr>
          <w:ilvl w:val="0"/>
          <w:numId w:val="139"/>
        </w:numPr>
        <w:spacing w:after="0" w:line="264" w:lineRule="auto"/>
        <w:rPr>
          <w:rFonts w:ascii="Verdana" w:eastAsia="Times New Roman" w:hAnsi="Verdana" w:cs="Times New Roman"/>
          <w:sz w:val="20"/>
          <w:szCs w:val="20"/>
          <w:lang w:eastAsia="nl-NL"/>
        </w:rPr>
      </w:pPr>
      <w:r w:rsidRPr="00A64CE5">
        <w:rPr>
          <w:rFonts w:ascii="Verdana" w:eastAsia="Times New Roman" w:hAnsi="Verdana" w:cs="Times New Roman"/>
          <w:sz w:val="20"/>
          <w:szCs w:val="20"/>
          <w:lang w:eastAsia="nl-NL"/>
        </w:rPr>
        <w:t xml:space="preserve">Vergelijk </w:t>
      </w:r>
      <w:r w:rsidRPr="00A64CE5">
        <w:rPr>
          <w:rFonts w:ascii="Verdana" w:eastAsia="Times New Roman" w:hAnsi="Verdana" w:cs="Times New Roman"/>
          <w:i/>
          <w:sz w:val="20"/>
          <w:szCs w:val="20"/>
          <w:lang w:eastAsia="nl-NL"/>
        </w:rPr>
        <w:t>Melopee</w:t>
      </w:r>
      <w:r w:rsidRPr="00A64CE5">
        <w:rPr>
          <w:rFonts w:ascii="Verdana" w:eastAsia="Times New Roman" w:hAnsi="Verdana" w:cs="Times New Roman"/>
          <w:sz w:val="20"/>
          <w:szCs w:val="20"/>
          <w:lang w:eastAsia="nl-NL"/>
        </w:rPr>
        <w:t xml:space="preserve"> of </w:t>
      </w:r>
      <w:r w:rsidRPr="00A64CE5">
        <w:rPr>
          <w:rFonts w:ascii="Verdana" w:eastAsia="Times New Roman" w:hAnsi="Verdana" w:cs="Times New Roman"/>
          <w:i/>
          <w:sz w:val="20"/>
          <w:szCs w:val="20"/>
          <w:lang w:eastAsia="nl-NL"/>
        </w:rPr>
        <w:t>Marc groet ’s morgens de dingen</w:t>
      </w:r>
      <w:r w:rsidRPr="00A64CE5">
        <w:rPr>
          <w:rFonts w:ascii="Verdana" w:eastAsia="Times New Roman" w:hAnsi="Verdana" w:cs="Times New Roman"/>
          <w:sz w:val="20"/>
          <w:szCs w:val="20"/>
          <w:lang w:eastAsia="nl-NL"/>
        </w:rPr>
        <w:t xml:space="preserve"> met twee gedichten van Hendrik Marsman: </w:t>
      </w:r>
      <w:r w:rsidRPr="00A64CE5">
        <w:rPr>
          <w:rFonts w:ascii="Verdana" w:eastAsia="Times New Roman" w:hAnsi="Verdana" w:cs="Times New Roman"/>
          <w:i/>
          <w:sz w:val="20"/>
          <w:szCs w:val="20"/>
          <w:lang w:eastAsia="nl-NL"/>
        </w:rPr>
        <w:t>De vreemdeling</w:t>
      </w:r>
      <w:r w:rsidRPr="00A64CE5">
        <w:rPr>
          <w:rFonts w:ascii="Verdana" w:eastAsia="Times New Roman" w:hAnsi="Verdana" w:cs="Times New Roman"/>
          <w:sz w:val="20"/>
          <w:szCs w:val="20"/>
          <w:lang w:eastAsia="nl-NL"/>
        </w:rPr>
        <w:t xml:space="preserve"> en </w:t>
      </w:r>
      <w:r w:rsidRPr="00A64CE5">
        <w:rPr>
          <w:rFonts w:ascii="Verdana" w:eastAsia="Times New Roman" w:hAnsi="Verdana" w:cs="Times New Roman"/>
          <w:i/>
          <w:sz w:val="20"/>
          <w:szCs w:val="20"/>
          <w:lang w:eastAsia="nl-NL"/>
        </w:rPr>
        <w:t>Baai bij avond</w:t>
      </w:r>
      <w:r w:rsidRPr="00A64CE5">
        <w:rPr>
          <w:rFonts w:ascii="Verdana" w:eastAsia="Times New Roman" w:hAnsi="Verdana" w:cs="Times New Roman"/>
          <w:sz w:val="20"/>
          <w:szCs w:val="20"/>
          <w:lang w:eastAsia="nl-NL"/>
        </w:rPr>
        <w:t xml:space="preserve">. Let zowel op </w:t>
      </w:r>
      <w:r w:rsidRPr="00A64CE5">
        <w:rPr>
          <w:rFonts w:ascii="Verdana" w:eastAsia="Times New Roman" w:hAnsi="Verdana" w:cs="Times New Roman"/>
          <w:i/>
          <w:sz w:val="20"/>
          <w:szCs w:val="20"/>
          <w:lang w:eastAsia="nl-NL"/>
        </w:rPr>
        <w:t>vorm</w:t>
      </w:r>
      <w:r w:rsidRPr="00A64CE5">
        <w:rPr>
          <w:rFonts w:ascii="Verdana" w:eastAsia="Times New Roman" w:hAnsi="Verdana" w:cs="Times New Roman"/>
          <w:sz w:val="20"/>
          <w:szCs w:val="20"/>
          <w:lang w:eastAsia="nl-NL"/>
        </w:rPr>
        <w:t xml:space="preserve"> als op </w:t>
      </w:r>
      <w:r w:rsidRPr="00A64CE5">
        <w:rPr>
          <w:rFonts w:ascii="Verdana" w:eastAsia="Times New Roman" w:hAnsi="Verdana" w:cs="Times New Roman"/>
          <w:i/>
          <w:sz w:val="20"/>
          <w:szCs w:val="20"/>
          <w:lang w:eastAsia="nl-NL"/>
        </w:rPr>
        <w:t>inhoud</w:t>
      </w:r>
      <w:r w:rsidRPr="00A64CE5">
        <w:rPr>
          <w:rFonts w:ascii="Verdana" w:eastAsia="Times New Roman" w:hAnsi="Verdana" w:cs="Times New Roman"/>
          <w:sz w:val="20"/>
          <w:szCs w:val="20"/>
          <w:lang w:eastAsia="nl-NL"/>
        </w:rPr>
        <w:t>.</w:t>
      </w:r>
    </w:p>
    <w:p w14:paraId="2A8A7D99" w14:textId="77777777" w:rsidR="00A64CE5" w:rsidRPr="00A64CE5" w:rsidRDefault="00A64CE5" w:rsidP="00A64CE5">
      <w:pPr>
        <w:spacing w:after="0" w:line="264" w:lineRule="auto"/>
        <w:rPr>
          <w:rFonts w:ascii="Verdana" w:eastAsia="Times New Roman" w:hAnsi="Verdana" w:cs="Times New Roman"/>
          <w:sz w:val="20"/>
          <w:szCs w:val="20"/>
          <w:lang w:eastAsia="nl-NL"/>
        </w:rPr>
      </w:pPr>
      <w:r w:rsidRPr="00A64CE5">
        <w:rPr>
          <w:rFonts w:ascii="Verdana" w:eastAsia="Times New Roman" w:hAnsi="Verdana" w:cs="Times New Roman"/>
          <w:sz w:val="20"/>
          <w:szCs w:val="20"/>
          <w:lang w:eastAsia="nl-NL"/>
        </w:rPr>
        <w:t xml:space="preserve">4a. Welke overeenkomsten merk je op? </w:t>
      </w:r>
    </w:p>
    <w:p w14:paraId="1E011453" w14:textId="77777777" w:rsidR="00A64CE5" w:rsidRPr="00A64CE5" w:rsidRDefault="00A64CE5" w:rsidP="00A64CE5">
      <w:pPr>
        <w:spacing w:after="0" w:line="264" w:lineRule="auto"/>
        <w:rPr>
          <w:rFonts w:ascii="Verdana" w:eastAsia="Times New Roman" w:hAnsi="Verdana" w:cs="Times New Roman"/>
          <w:sz w:val="20"/>
          <w:szCs w:val="20"/>
          <w:lang w:eastAsia="nl-NL"/>
        </w:rPr>
      </w:pPr>
      <w:r w:rsidRPr="00A64CE5">
        <w:rPr>
          <w:rFonts w:ascii="Verdana" w:eastAsia="Times New Roman" w:hAnsi="Verdana" w:cs="Times New Roman"/>
          <w:sz w:val="20"/>
          <w:szCs w:val="20"/>
          <w:lang w:eastAsia="nl-NL"/>
        </w:rPr>
        <w:t>4b. Welke verschillen vallen je op?</w:t>
      </w:r>
    </w:p>
    <w:p w14:paraId="2A758168" w14:textId="77777777" w:rsidR="00A64CE5" w:rsidRPr="00A64CE5" w:rsidRDefault="00A64CE5" w:rsidP="00A64CE5">
      <w:pPr>
        <w:spacing w:after="0" w:line="264" w:lineRule="auto"/>
        <w:rPr>
          <w:rFonts w:ascii="Verdana" w:eastAsia="Times New Roman" w:hAnsi="Verdana" w:cs="Times New Roman"/>
          <w:sz w:val="20"/>
          <w:szCs w:val="20"/>
          <w:lang w:eastAsia="nl-NL"/>
        </w:rPr>
      </w:pPr>
    </w:p>
    <w:p w14:paraId="78F230AB" w14:textId="77777777" w:rsidR="00A64CE5" w:rsidRPr="00A64CE5" w:rsidRDefault="00A64CE5" w:rsidP="00A64CE5">
      <w:pPr>
        <w:numPr>
          <w:ilvl w:val="0"/>
          <w:numId w:val="139"/>
        </w:numPr>
        <w:suppressAutoHyphens/>
        <w:spacing w:after="0" w:line="264"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 xml:space="preserve">Maak de opdracht bij De wandelaar van Nijhoff, zie </w:t>
      </w:r>
      <w:hyperlink r:id="rId150" w:history="1">
        <w:r w:rsidRPr="00A64CE5">
          <w:rPr>
            <w:rFonts w:ascii="Verdana" w:eastAsia="Times New Roman" w:hAnsi="Verdana" w:cs="Times New Roman"/>
            <w:color w:val="0000FF"/>
            <w:sz w:val="20"/>
            <w:szCs w:val="20"/>
            <w:lang w:eastAsia="ar-SA"/>
          </w:rPr>
          <w:t>http://vo.malmbergmethodes.nl/sites/files/0000113456_martinus%20nijhoff-%20de%20wandelaar.pdf</w:t>
        </w:r>
      </w:hyperlink>
      <w:r w:rsidRPr="00A64CE5">
        <w:rPr>
          <w:rFonts w:ascii="Verdana" w:eastAsia="Times New Roman" w:hAnsi="Verdana" w:cs="Times New Roman"/>
          <w:sz w:val="20"/>
          <w:szCs w:val="20"/>
          <w:lang w:eastAsia="ar-SA"/>
        </w:rPr>
        <w:t>.</w:t>
      </w:r>
    </w:p>
    <w:p w14:paraId="7E4211AB" w14:textId="77777777" w:rsidR="00A64CE5" w:rsidRPr="00A64CE5" w:rsidRDefault="00A64CE5" w:rsidP="00A64CE5">
      <w:pPr>
        <w:numPr>
          <w:ilvl w:val="0"/>
          <w:numId w:val="139"/>
        </w:numPr>
        <w:suppressAutoHyphens/>
        <w:spacing w:after="0" w:line="264"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 xml:space="preserve">Maak de opdracht Reiziger doet Golgotha van Achterberg, zie </w:t>
      </w:r>
      <w:hyperlink r:id="rId151" w:history="1">
        <w:r w:rsidRPr="00A64CE5">
          <w:rPr>
            <w:rFonts w:ascii="Verdana" w:eastAsia="Times New Roman" w:hAnsi="Verdana" w:cs="Times New Roman"/>
            <w:color w:val="0000FF"/>
            <w:sz w:val="20"/>
            <w:szCs w:val="20"/>
            <w:u w:val="single"/>
            <w:lang w:eastAsia="ar-SA"/>
          </w:rPr>
          <w:t>http://vo.malmbergmethodes.nl/Sites/Files/0000113441_Gerrit%20Achterberg-%20Reiziger%20doet%20Golgotha.pdf</w:t>
        </w:r>
      </w:hyperlink>
      <w:r w:rsidRPr="00A64CE5">
        <w:rPr>
          <w:rFonts w:ascii="Verdana" w:eastAsia="Times New Roman" w:hAnsi="Verdana" w:cs="Times New Roman"/>
          <w:sz w:val="20"/>
          <w:szCs w:val="20"/>
          <w:lang w:eastAsia="ar-SA"/>
        </w:rPr>
        <w:t xml:space="preserve">. </w:t>
      </w:r>
    </w:p>
    <w:p w14:paraId="47ACCF92" w14:textId="77777777" w:rsidR="00A64CE5" w:rsidRPr="00A64CE5" w:rsidRDefault="00A64CE5" w:rsidP="00A64CE5">
      <w:pPr>
        <w:suppressAutoHyphens/>
        <w:spacing w:after="0" w:line="264" w:lineRule="auto"/>
        <w:ind w:left="360"/>
        <w:rPr>
          <w:rFonts w:ascii="Verdana" w:eastAsia="Times New Roman" w:hAnsi="Verdana" w:cs="Times New Roman"/>
          <w:sz w:val="20"/>
          <w:szCs w:val="20"/>
          <w:lang w:eastAsia="ar-SA"/>
        </w:rPr>
      </w:pPr>
    </w:p>
    <w:p w14:paraId="4BA3F705" w14:textId="77777777" w:rsidR="00A64CE5" w:rsidRPr="00A64CE5" w:rsidRDefault="00A64CE5" w:rsidP="00A64CE5">
      <w:pPr>
        <w:keepNext/>
        <w:spacing w:after="0" w:line="264" w:lineRule="auto"/>
        <w:outlineLvl w:val="0"/>
        <w:rPr>
          <w:rFonts w:ascii="Verdana" w:eastAsia="Times New Roman" w:hAnsi="Verdana" w:cs="Arial"/>
          <w:bCs/>
          <w:i/>
          <w:kern w:val="32"/>
          <w:sz w:val="20"/>
          <w:szCs w:val="20"/>
          <w:lang w:eastAsia="nl-NL"/>
        </w:rPr>
      </w:pPr>
      <w:r w:rsidRPr="00A64CE5">
        <w:rPr>
          <w:rFonts w:ascii="Verdana" w:eastAsia="Times New Roman" w:hAnsi="Verdana" w:cs="Arial"/>
          <w:bCs/>
          <w:i/>
          <w:kern w:val="32"/>
          <w:sz w:val="20"/>
          <w:szCs w:val="20"/>
          <w:lang w:eastAsia="nl-NL"/>
        </w:rPr>
        <w:t>Antwoorden bij de vragen en opdrachten</w:t>
      </w:r>
    </w:p>
    <w:p w14:paraId="6C4852A1" w14:textId="77777777" w:rsidR="00A64CE5" w:rsidRPr="00A64CE5" w:rsidRDefault="00A64CE5" w:rsidP="00A64CE5">
      <w:pPr>
        <w:spacing w:after="0" w:line="264" w:lineRule="auto"/>
        <w:rPr>
          <w:rFonts w:ascii="Verdana" w:eastAsia="Times New Roman" w:hAnsi="Verdana" w:cs="Times New Roman"/>
          <w:i/>
          <w:sz w:val="20"/>
          <w:szCs w:val="20"/>
          <w:lang w:eastAsia="nl-NL"/>
        </w:rPr>
      </w:pPr>
      <w:r w:rsidRPr="00A64CE5">
        <w:rPr>
          <w:rFonts w:ascii="Verdana" w:eastAsia="Times New Roman" w:hAnsi="Verdana" w:cs="Times New Roman"/>
          <w:i/>
          <w:sz w:val="20"/>
          <w:szCs w:val="20"/>
          <w:lang w:eastAsia="nl-NL"/>
        </w:rPr>
        <w:t>1a.</w:t>
      </w:r>
      <w:r w:rsidRPr="00A64CE5">
        <w:rPr>
          <w:rFonts w:ascii="Verdana" w:eastAsia="Times New Roman" w:hAnsi="Verdana" w:cs="Times New Roman"/>
          <w:i/>
          <w:sz w:val="20"/>
          <w:szCs w:val="20"/>
          <w:lang w:eastAsia="nl-NL"/>
        </w:rPr>
        <w:tab/>
        <w:t>Staat in het boek: Herinnering aan Holland</w:t>
      </w:r>
    </w:p>
    <w:p w14:paraId="2D96E632" w14:textId="77777777" w:rsidR="00A64CE5" w:rsidRPr="00A64CE5" w:rsidRDefault="00A64CE5" w:rsidP="00A64CE5">
      <w:pPr>
        <w:spacing w:after="0" w:line="264" w:lineRule="auto"/>
        <w:rPr>
          <w:rFonts w:ascii="Verdana" w:eastAsia="Times New Roman" w:hAnsi="Verdana" w:cs="Times New Roman"/>
          <w:i/>
          <w:sz w:val="20"/>
          <w:szCs w:val="20"/>
          <w:lang w:eastAsia="nl-NL"/>
        </w:rPr>
      </w:pPr>
      <w:r w:rsidRPr="00A64CE5">
        <w:rPr>
          <w:rFonts w:ascii="Verdana" w:eastAsia="Times New Roman" w:hAnsi="Verdana" w:cs="Times New Roman"/>
          <w:i/>
          <w:sz w:val="20"/>
          <w:szCs w:val="20"/>
          <w:lang w:eastAsia="nl-NL"/>
        </w:rPr>
        <w:t>1b.</w:t>
      </w:r>
      <w:r w:rsidRPr="00A64CE5">
        <w:rPr>
          <w:rFonts w:ascii="Verdana" w:eastAsia="Times New Roman" w:hAnsi="Verdana" w:cs="Times New Roman"/>
          <w:i/>
          <w:sz w:val="20"/>
          <w:szCs w:val="20"/>
          <w:lang w:eastAsia="nl-NL"/>
        </w:rPr>
        <w:tab/>
        <w:t>Er staat rijm in. Het is begrijpelijke taal.</w:t>
      </w:r>
    </w:p>
    <w:p w14:paraId="1109E1CF" w14:textId="77777777" w:rsidR="00A64CE5" w:rsidRPr="00A64CE5" w:rsidRDefault="00A64CE5" w:rsidP="00A64CE5">
      <w:pPr>
        <w:spacing w:after="0" w:line="264" w:lineRule="auto"/>
        <w:rPr>
          <w:rFonts w:ascii="Verdana" w:eastAsia="Times New Roman" w:hAnsi="Verdana" w:cs="Times New Roman"/>
          <w:i/>
          <w:sz w:val="20"/>
          <w:szCs w:val="20"/>
          <w:lang w:eastAsia="nl-NL"/>
        </w:rPr>
      </w:pPr>
      <w:r w:rsidRPr="00A64CE5">
        <w:rPr>
          <w:rFonts w:ascii="Verdana" w:eastAsia="Times New Roman" w:hAnsi="Verdana" w:cs="Times New Roman"/>
          <w:i/>
          <w:sz w:val="20"/>
          <w:szCs w:val="20"/>
          <w:lang w:eastAsia="nl-NL"/>
        </w:rPr>
        <w:t>2a.</w:t>
      </w:r>
      <w:r w:rsidRPr="00A64CE5">
        <w:rPr>
          <w:rFonts w:ascii="Verdana" w:eastAsia="Times New Roman" w:hAnsi="Verdana" w:cs="Times New Roman"/>
          <w:i/>
          <w:sz w:val="20"/>
          <w:szCs w:val="20"/>
          <w:lang w:eastAsia="nl-NL"/>
        </w:rPr>
        <w:tab/>
        <w:t>Staat in het boek. H. Marsman in 1933. In dat zelfde jaar nam Hitler de macht over in Duitsland. Dit was voor Marsman de reden om zich tegen het facisme te keren. Door Nietzsche (met zijn Übermensch) heeft hij zich lang aangetrokken gevoeld tot het facisme. Maar dit allemaal terzijde (alhoewel het natuurlijk wel met elkaar in verband zou kunnen worden gebracht).</w:t>
      </w:r>
    </w:p>
    <w:p w14:paraId="43288D47" w14:textId="77777777" w:rsidR="00A64CE5" w:rsidRPr="00A64CE5" w:rsidRDefault="00A64CE5" w:rsidP="00A64CE5">
      <w:pPr>
        <w:spacing w:after="0" w:line="264" w:lineRule="auto"/>
        <w:rPr>
          <w:rFonts w:ascii="Verdana" w:eastAsia="Times New Roman" w:hAnsi="Verdana" w:cs="Times New Roman"/>
          <w:i/>
          <w:sz w:val="20"/>
          <w:szCs w:val="20"/>
          <w:lang w:eastAsia="nl-NL"/>
        </w:rPr>
      </w:pPr>
      <w:r w:rsidRPr="00A64CE5">
        <w:rPr>
          <w:rFonts w:ascii="Verdana" w:eastAsia="Times New Roman" w:hAnsi="Verdana" w:cs="Times New Roman"/>
          <w:i/>
          <w:sz w:val="20"/>
          <w:szCs w:val="20"/>
          <w:lang w:eastAsia="nl-NL"/>
        </w:rPr>
        <w:t>2b.</w:t>
      </w:r>
      <w:r w:rsidRPr="00A64CE5">
        <w:rPr>
          <w:rFonts w:ascii="Verdana" w:eastAsia="Times New Roman" w:hAnsi="Verdana" w:cs="Times New Roman"/>
          <w:i/>
          <w:sz w:val="20"/>
          <w:szCs w:val="20"/>
          <w:lang w:eastAsia="nl-NL"/>
        </w:rPr>
        <w:tab/>
        <w:t xml:space="preserve">De menschen waarvoor ik schreef, de onzekeren, de driekwart overtuigden, de aarzelenden, die, dacht ik, slechts één stoot noodig hadden om los te komen, om vol te loopen van gloed, zijn precies gebleven als vóor mijn ‘zweepslag’. Ik heb hier, in dit verdoemde neerslachtige land, onder de jeugd vrijwel niets uitgericht - en het heeft mij niet enkel verdroten, het heeft mij vermoeid, het heeft mij meer vermoeid dan ik zelf heb geweten. Blijkbaar heeft hij geen navolgers van het vitalisme kunnen kweken/vinden. </w:t>
      </w:r>
    </w:p>
    <w:p w14:paraId="05C0B6C9" w14:textId="77777777" w:rsidR="00A64CE5" w:rsidRPr="00A64CE5" w:rsidRDefault="00A64CE5" w:rsidP="00A64CE5">
      <w:pPr>
        <w:spacing w:after="0" w:line="264" w:lineRule="auto"/>
        <w:rPr>
          <w:rFonts w:ascii="Verdana" w:eastAsia="Times New Roman" w:hAnsi="Verdana" w:cs="Times New Roman"/>
          <w:i/>
          <w:sz w:val="20"/>
          <w:szCs w:val="20"/>
          <w:lang w:eastAsia="nl-NL"/>
        </w:rPr>
      </w:pPr>
      <w:r w:rsidRPr="00A64CE5">
        <w:rPr>
          <w:rFonts w:ascii="Verdana" w:eastAsia="Times New Roman" w:hAnsi="Verdana" w:cs="Times New Roman"/>
          <w:i/>
          <w:sz w:val="20"/>
          <w:szCs w:val="20"/>
          <w:lang w:eastAsia="nl-NL"/>
        </w:rPr>
        <w:t>3a.</w:t>
      </w:r>
      <w:r w:rsidRPr="00A64CE5">
        <w:rPr>
          <w:rFonts w:ascii="Verdana" w:eastAsia="Times New Roman" w:hAnsi="Verdana" w:cs="Times New Roman"/>
          <w:i/>
          <w:sz w:val="20"/>
          <w:szCs w:val="20"/>
          <w:lang w:eastAsia="nl-NL"/>
        </w:rPr>
        <w:tab/>
        <w:t xml:space="preserve">Het schijnt dat men in een Frans-Duits woordenboek op een willekeurige pagina heeft geprikt. Daar stond het Franse woord dada, dat speelgoedpaard en ook figuurlijk stokpaardje betekent. </w:t>
      </w:r>
    </w:p>
    <w:p w14:paraId="4D30F644" w14:textId="77777777" w:rsidR="00A64CE5" w:rsidRPr="00A64CE5" w:rsidRDefault="00A64CE5" w:rsidP="00A64CE5">
      <w:pPr>
        <w:spacing w:after="0" w:line="264" w:lineRule="auto"/>
        <w:rPr>
          <w:rFonts w:ascii="Verdana" w:eastAsia="Times New Roman" w:hAnsi="Verdana" w:cs="Times New Roman"/>
          <w:i/>
          <w:sz w:val="20"/>
          <w:szCs w:val="20"/>
          <w:lang w:eastAsia="nl-NL"/>
        </w:rPr>
      </w:pPr>
      <w:r w:rsidRPr="00A64CE5">
        <w:rPr>
          <w:rFonts w:ascii="Verdana" w:eastAsia="Times New Roman" w:hAnsi="Verdana" w:cs="Times New Roman"/>
          <w:i/>
          <w:sz w:val="20"/>
          <w:szCs w:val="20"/>
          <w:lang w:eastAsia="nl-NL"/>
        </w:rPr>
        <w:t>3b.</w:t>
      </w:r>
      <w:r w:rsidRPr="00A64CE5">
        <w:rPr>
          <w:rFonts w:ascii="Verdana" w:eastAsia="Times New Roman" w:hAnsi="Verdana" w:cs="Times New Roman"/>
          <w:i/>
          <w:sz w:val="20"/>
          <w:szCs w:val="20"/>
          <w:lang w:eastAsia="nl-NL"/>
        </w:rPr>
        <w:tab/>
        <w:t>In Zürich, Zwitserland.</w:t>
      </w:r>
    </w:p>
    <w:p w14:paraId="6A645FD9" w14:textId="77777777" w:rsidR="00A64CE5" w:rsidRPr="00A64CE5" w:rsidRDefault="00A64CE5" w:rsidP="00A64CE5">
      <w:pPr>
        <w:spacing w:after="0" w:line="264" w:lineRule="auto"/>
        <w:rPr>
          <w:rFonts w:ascii="Verdana" w:eastAsia="Times New Roman" w:hAnsi="Verdana" w:cs="Times New Roman"/>
          <w:i/>
          <w:sz w:val="20"/>
          <w:szCs w:val="20"/>
          <w:lang w:eastAsia="nl-NL"/>
        </w:rPr>
      </w:pPr>
      <w:r w:rsidRPr="00A64CE5">
        <w:rPr>
          <w:rFonts w:ascii="Verdana" w:eastAsia="Times New Roman" w:hAnsi="Verdana" w:cs="Times New Roman"/>
          <w:i/>
          <w:sz w:val="20"/>
          <w:szCs w:val="20"/>
          <w:lang w:eastAsia="nl-NL"/>
        </w:rPr>
        <w:t>3c.</w:t>
      </w:r>
      <w:r w:rsidRPr="00A64CE5">
        <w:rPr>
          <w:rFonts w:ascii="Verdana" w:eastAsia="Times New Roman" w:hAnsi="Verdana" w:cs="Times New Roman"/>
          <w:i/>
          <w:sz w:val="20"/>
          <w:szCs w:val="20"/>
          <w:lang w:eastAsia="nl-NL"/>
        </w:rPr>
        <w:tab/>
        <w:t>Hij moest vluchten naar Berlijn. Daar kwam hij in aanraking met het dadaïsme.</w:t>
      </w:r>
    </w:p>
    <w:p w14:paraId="27BDFD2C" w14:textId="77777777" w:rsidR="00A64CE5" w:rsidRPr="00A64CE5" w:rsidRDefault="00A64CE5" w:rsidP="00A64CE5">
      <w:pPr>
        <w:suppressAutoHyphens/>
        <w:spacing w:after="0" w:line="264" w:lineRule="auto"/>
        <w:rPr>
          <w:rFonts w:ascii="Verdana" w:eastAsia="Times New Roman" w:hAnsi="Verdana" w:cs="Times New Roman"/>
          <w:i/>
          <w:sz w:val="20"/>
          <w:szCs w:val="20"/>
          <w:u w:val="single"/>
          <w:lang w:eastAsia="ar-SA"/>
        </w:rPr>
      </w:pPr>
    </w:p>
    <w:p w14:paraId="3EA645B2" w14:textId="77777777" w:rsidR="00A64CE5" w:rsidRPr="00A64CE5" w:rsidRDefault="00A64CE5" w:rsidP="00A64CE5">
      <w:pPr>
        <w:suppressAutoHyphens/>
        <w:spacing w:after="0" w:line="264" w:lineRule="auto"/>
        <w:rPr>
          <w:rFonts w:ascii="Verdana" w:eastAsia="Times New Roman" w:hAnsi="Verdana" w:cs="Times New Roman"/>
          <w:sz w:val="20"/>
          <w:szCs w:val="20"/>
          <w:u w:val="single"/>
          <w:lang w:eastAsia="ar-SA"/>
        </w:rPr>
      </w:pPr>
      <w:r w:rsidRPr="00A64CE5">
        <w:rPr>
          <w:rFonts w:ascii="Verdana" w:eastAsia="Times New Roman" w:hAnsi="Verdana" w:cs="Times New Roman"/>
          <w:sz w:val="20"/>
          <w:szCs w:val="20"/>
          <w:u w:val="single"/>
          <w:lang w:eastAsia="ar-SA"/>
        </w:rPr>
        <w:t>Vrije opdrachten</w:t>
      </w:r>
    </w:p>
    <w:p w14:paraId="0BCC86CC" w14:textId="77777777" w:rsidR="00A64CE5" w:rsidRPr="00A64CE5" w:rsidRDefault="00A64CE5" w:rsidP="00A64CE5">
      <w:pPr>
        <w:numPr>
          <w:ilvl w:val="0"/>
          <w:numId w:val="146"/>
        </w:numPr>
        <w:spacing w:after="0" w:line="264" w:lineRule="auto"/>
        <w:rPr>
          <w:rFonts w:ascii="Verdana" w:eastAsia="Times New Roman" w:hAnsi="Verdana" w:cs="Times New Roman"/>
          <w:sz w:val="20"/>
          <w:szCs w:val="20"/>
          <w:lang w:eastAsia="nl-NL"/>
        </w:rPr>
      </w:pPr>
      <w:r w:rsidRPr="00A64CE5">
        <w:rPr>
          <w:rFonts w:ascii="Verdana" w:eastAsia="Times New Roman" w:hAnsi="Verdana" w:cs="Times New Roman"/>
          <w:sz w:val="20"/>
          <w:szCs w:val="20"/>
          <w:lang w:eastAsia="nl-NL"/>
        </w:rPr>
        <w:t>Schrijf eens een gedicht over een huisdier dat je hebt of zou willen hebben. Maak daarbij ook gebruik van de kindertaal, zoals Paul van Ostaijen dat deed.</w:t>
      </w:r>
    </w:p>
    <w:p w14:paraId="405BFE60" w14:textId="77777777" w:rsidR="00A64CE5" w:rsidRPr="00A64CE5" w:rsidRDefault="00A64CE5" w:rsidP="00A64CE5">
      <w:pPr>
        <w:numPr>
          <w:ilvl w:val="0"/>
          <w:numId w:val="146"/>
        </w:numPr>
        <w:spacing w:after="0" w:line="264" w:lineRule="auto"/>
        <w:rPr>
          <w:rFonts w:ascii="Verdana" w:eastAsia="Times New Roman" w:hAnsi="Verdana" w:cs="Times New Roman"/>
          <w:sz w:val="20"/>
          <w:szCs w:val="20"/>
          <w:lang w:eastAsia="nl-NL"/>
        </w:rPr>
      </w:pPr>
      <w:r w:rsidRPr="00A64CE5">
        <w:rPr>
          <w:rFonts w:ascii="Verdana" w:eastAsia="Times New Roman" w:hAnsi="Verdana" w:cs="Times New Roman"/>
          <w:sz w:val="20"/>
          <w:szCs w:val="20"/>
          <w:lang w:eastAsia="nl-NL"/>
        </w:rPr>
        <w:t xml:space="preserve">Maak een powerpointpresentatie van het gedicht </w:t>
      </w:r>
      <w:r w:rsidRPr="00A64CE5">
        <w:rPr>
          <w:rFonts w:ascii="Verdana" w:eastAsia="Times New Roman" w:hAnsi="Verdana" w:cs="Times New Roman"/>
          <w:i/>
          <w:sz w:val="20"/>
          <w:szCs w:val="20"/>
          <w:lang w:eastAsia="nl-NL"/>
        </w:rPr>
        <w:t>Boem paukeslag</w:t>
      </w:r>
      <w:r w:rsidRPr="00A64CE5">
        <w:rPr>
          <w:rFonts w:ascii="Verdana" w:eastAsia="Times New Roman" w:hAnsi="Verdana" w:cs="Times New Roman"/>
          <w:sz w:val="20"/>
          <w:szCs w:val="20"/>
          <w:lang w:eastAsia="nl-NL"/>
        </w:rPr>
        <w:t xml:space="preserve"> uit de bundel </w:t>
      </w:r>
      <w:r w:rsidRPr="00A64CE5">
        <w:rPr>
          <w:rFonts w:ascii="Verdana" w:eastAsia="Times New Roman" w:hAnsi="Verdana" w:cs="Times New Roman"/>
          <w:i/>
          <w:sz w:val="20"/>
          <w:szCs w:val="20"/>
          <w:lang w:eastAsia="nl-NL"/>
        </w:rPr>
        <w:t>Bezette stad</w:t>
      </w:r>
      <w:r w:rsidRPr="00A64CE5">
        <w:rPr>
          <w:rFonts w:ascii="Verdana" w:eastAsia="Times New Roman" w:hAnsi="Verdana" w:cs="Times New Roman"/>
          <w:sz w:val="20"/>
          <w:szCs w:val="20"/>
          <w:lang w:eastAsia="nl-NL"/>
        </w:rPr>
        <w:t xml:space="preserve">. Laat woord voor woord (hier en daar regel voor regel) verschijnen en plaats er geluids- en lichteffecten bij. Zorg ervoor dat de totale presentatie niet langer dan 2 minuten duurt. Je kunt een jpg-bestand van de oorspronkelijke pagina vinden op </w:t>
      </w:r>
      <w:hyperlink r:id="rId152" w:history="1">
        <w:r w:rsidRPr="00A64CE5">
          <w:rPr>
            <w:rFonts w:ascii="Verdana" w:eastAsia="Times New Roman" w:hAnsi="Verdana" w:cs="Times New Roman"/>
            <w:color w:val="0000FF"/>
            <w:sz w:val="20"/>
            <w:szCs w:val="20"/>
            <w:u w:val="single"/>
            <w:lang w:eastAsia="nl-NL"/>
          </w:rPr>
          <w:t>http://nl.wikipedia.org/wiki/Afbeelding:Boempaukenslag.jpg</w:t>
        </w:r>
      </w:hyperlink>
      <w:r w:rsidRPr="00A64CE5">
        <w:rPr>
          <w:rFonts w:ascii="Verdana" w:eastAsia="Times New Roman" w:hAnsi="Verdana" w:cs="Times New Roman"/>
          <w:sz w:val="20"/>
          <w:szCs w:val="20"/>
          <w:lang w:eastAsia="nl-NL"/>
        </w:rPr>
        <w:t xml:space="preserve"> </w:t>
      </w:r>
    </w:p>
    <w:p w14:paraId="243A808B" w14:textId="77777777" w:rsidR="00A64CE5" w:rsidRPr="00A64CE5" w:rsidRDefault="00A64CE5" w:rsidP="00A64CE5">
      <w:pPr>
        <w:spacing w:after="0" w:line="264" w:lineRule="auto"/>
        <w:rPr>
          <w:rFonts w:ascii="Verdana" w:eastAsia="Times New Roman" w:hAnsi="Verdana" w:cs="Times New Roman"/>
          <w:sz w:val="20"/>
          <w:szCs w:val="20"/>
          <w:lang w:eastAsia="nl-NL"/>
        </w:rPr>
      </w:pPr>
    </w:p>
    <w:p w14:paraId="73621BE6" w14:textId="77777777" w:rsidR="00A64CE5" w:rsidRPr="00A64CE5" w:rsidRDefault="00A64CE5" w:rsidP="00A64CE5">
      <w:pPr>
        <w:spacing w:after="0" w:line="264" w:lineRule="auto"/>
        <w:rPr>
          <w:rFonts w:ascii="Verdana" w:eastAsia="Times New Roman" w:hAnsi="Verdana" w:cs="Times New Roman"/>
          <w:sz w:val="20"/>
          <w:szCs w:val="20"/>
          <w:lang w:eastAsia="nl-NL"/>
        </w:rPr>
      </w:pPr>
    </w:p>
    <w:p w14:paraId="15D54ABB" w14:textId="77777777" w:rsidR="00A64CE5" w:rsidRPr="00A64CE5" w:rsidRDefault="00A64CE5" w:rsidP="00A64CE5">
      <w:pPr>
        <w:spacing w:after="0" w:line="264" w:lineRule="auto"/>
        <w:rPr>
          <w:rFonts w:ascii="Verdana" w:eastAsia="Times New Roman" w:hAnsi="Verdana" w:cs="Times New Roman"/>
          <w:b/>
          <w:sz w:val="26"/>
          <w:szCs w:val="26"/>
          <w:lang w:eastAsia="nl-NL"/>
        </w:rPr>
      </w:pPr>
      <w:r w:rsidRPr="00A64CE5">
        <w:rPr>
          <w:rFonts w:ascii="Verdana" w:eastAsia="Times New Roman" w:hAnsi="Verdana" w:cs="Times New Roman"/>
          <w:b/>
          <w:sz w:val="20"/>
          <w:szCs w:val="20"/>
          <w:lang w:eastAsia="nl-NL"/>
        </w:rPr>
        <w:br w:type="page"/>
      </w:r>
      <w:r w:rsidRPr="00A64CE5">
        <w:rPr>
          <w:rFonts w:ascii="Verdana" w:eastAsia="Times New Roman" w:hAnsi="Verdana" w:cs="Times New Roman"/>
          <w:b/>
          <w:sz w:val="26"/>
          <w:szCs w:val="26"/>
          <w:lang w:eastAsia="nl-NL"/>
        </w:rPr>
        <w:t xml:space="preserve">6.3 </w:t>
      </w:r>
      <w:r w:rsidRPr="00A64CE5">
        <w:rPr>
          <w:rFonts w:ascii="Verdana" w:eastAsia="Times New Roman" w:hAnsi="Verdana" w:cs="Times New Roman"/>
          <w:b/>
          <w:sz w:val="26"/>
          <w:szCs w:val="26"/>
          <w:lang w:eastAsia="nl-NL"/>
        </w:rPr>
        <w:tab/>
        <w:t>Martinus Nijhoff</w:t>
      </w:r>
    </w:p>
    <w:p w14:paraId="32A0AB4C" w14:textId="77777777" w:rsidR="00A64CE5" w:rsidRPr="00A64CE5" w:rsidRDefault="00A64CE5" w:rsidP="00A64CE5">
      <w:pPr>
        <w:spacing w:after="0" w:line="264" w:lineRule="auto"/>
        <w:rPr>
          <w:rFonts w:ascii="Verdana" w:eastAsia="Times New Roman" w:hAnsi="Verdana" w:cs="Times New Roman"/>
          <w:b/>
          <w:sz w:val="20"/>
          <w:szCs w:val="20"/>
          <w:lang w:eastAsia="nl-NL"/>
        </w:rPr>
      </w:pPr>
    </w:p>
    <w:p w14:paraId="58D84166" w14:textId="77777777" w:rsidR="00A64CE5" w:rsidRPr="00A64CE5" w:rsidRDefault="00A64CE5" w:rsidP="00A64CE5">
      <w:pPr>
        <w:spacing w:after="0" w:line="264" w:lineRule="auto"/>
        <w:rPr>
          <w:rFonts w:ascii="Verdana" w:eastAsia="Times New Roman" w:hAnsi="Verdana" w:cs="Times New Roman"/>
          <w:b/>
          <w:sz w:val="20"/>
          <w:szCs w:val="20"/>
          <w:lang w:eastAsia="nl-NL"/>
        </w:rPr>
      </w:pPr>
      <w:r w:rsidRPr="00A64CE5">
        <w:rPr>
          <w:rFonts w:ascii="Verdana" w:eastAsia="Times New Roman" w:hAnsi="Verdana" w:cs="Times New Roman"/>
          <w:b/>
          <w:sz w:val="20"/>
          <w:szCs w:val="20"/>
          <w:lang w:eastAsia="nl-NL"/>
        </w:rPr>
        <w:t>Leerdoelen</w:t>
      </w:r>
    </w:p>
    <w:p w14:paraId="7B51C822" w14:textId="77777777" w:rsidR="00A64CE5" w:rsidRPr="00A64CE5" w:rsidRDefault="00A64CE5" w:rsidP="00A64CE5">
      <w:pPr>
        <w:spacing w:after="0" w:line="264" w:lineRule="auto"/>
        <w:rPr>
          <w:rFonts w:ascii="Verdana" w:eastAsia="Times New Roman" w:hAnsi="Verdana" w:cs="Times New Roman"/>
          <w:sz w:val="20"/>
          <w:szCs w:val="20"/>
          <w:lang w:eastAsia="nl-NL"/>
        </w:rPr>
      </w:pPr>
      <w:r w:rsidRPr="00A64CE5">
        <w:rPr>
          <w:rFonts w:ascii="Verdana" w:eastAsia="Times New Roman" w:hAnsi="Verdana" w:cs="Times New Roman"/>
          <w:sz w:val="20"/>
          <w:szCs w:val="20"/>
          <w:lang w:eastAsia="nl-NL"/>
        </w:rPr>
        <w:t>De leerdoelen van deze paragraaf zijn:</w:t>
      </w:r>
    </w:p>
    <w:p w14:paraId="0B77B7A4" w14:textId="77777777" w:rsidR="00A64CE5" w:rsidRPr="00A64CE5" w:rsidRDefault="00A64CE5" w:rsidP="00A64CE5">
      <w:pPr>
        <w:numPr>
          <w:ilvl w:val="0"/>
          <w:numId w:val="147"/>
        </w:numPr>
        <w:spacing w:after="0" w:line="264" w:lineRule="auto"/>
        <w:rPr>
          <w:rFonts w:ascii="Verdana" w:eastAsia="Times New Roman" w:hAnsi="Verdana" w:cs="Times New Roman"/>
          <w:sz w:val="20"/>
          <w:szCs w:val="20"/>
          <w:lang w:eastAsia="nl-NL"/>
        </w:rPr>
      </w:pPr>
      <w:r w:rsidRPr="00A64CE5">
        <w:rPr>
          <w:rFonts w:ascii="Verdana" w:eastAsia="Times New Roman" w:hAnsi="Verdana" w:cs="Times New Roman"/>
          <w:sz w:val="20"/>
          <w:szCs w:val="20"/>
          <w:lang w:eastAsia="nl-NL"/>
        </w:rPr>
        <w:t>welke (terugkerende) motieven in het werk van Nijhoff belangrijk zijn;</w:t>
      </w:r>
    </w:p>
    <w:p w14:paraId="0ACCC8A7" w14:textId="77777777" w:rsidR="00A64CE5" w:rsidRPr="00A64CE5" w:rsidRDefault="00A64CE5" w:rsidP="00A64CE5">
      <w:pPr>
        <w:numPr>
          <w:ilvl w:val="0"/>
          <w:numId w:val="147"/>
        </w:numPr>
        <w:spacing w:after="0" w:line="264" w:lineRule="auto"/>
        <w:rPr>
          <w:rFonts w:ascii="Verdana" w:eastAsia="Times New Roman" w:hAnsi="Verdana" w:cs="Times New Roman"/>
          <w:sz w:val="20"/>
          <w:szCs w:val="20"/>
          <w:lang w:eastAsia="nl-NL"/>
        </w:rPr>
      </w:pPr>
      <w:r w:rsidRPr="00A64CE5">
        <w:rPr>
          <w:rFonts w:ascii="Verdana" w:eastAsia="Times New Roman" w:hAnsi="Verdana" w:cs="Times New Roman"/>
          <w:sz w:val="20"/>
          <w:szCs w:val="20"/>
          <w:lang w:eastAsia="nl-NL"/>
        </w:rPr>
        <w:t>welke wending in zijn werk is waar te nemen;</w:t>
      </w:r>
    </w:p>
    <w:p w14:paraId="6D3A5960" w14:textId="77777777" w:rsidR="00A64CE5" w:rsidRPr="00A64CE5" w:rsidRDefault="00A64CE5" w:rsidP="00A64CE5">
      <w:pPr>
        <w:numPr>
          <w:ilvl w:val="0"/>
          <w:numId w:val="147"/>
        </w:numPr>
        <w:spacing w:after="0" w:line="264" w:lineRule="auto"/>
        <w:rPr>
          <w:rFonts w:ascii="Verdana" w:eastAsia="Times New Roman" w:hAnsi="Verdana" w:cs="Times New Roman"/>
          <w:sz w:val="20"/>
          <w:szCs w:val="20"/>
          <w:lang w:eastAsia="nl-NL"/>
        </w:rPr>
      </w:pPr>
      <w:r w:rsidRPr="00A64CE5">
        <w:rPr>
          <w:rFonts w:ascii="Verdana" w:eastAsia="Times New Roman" w:hAnsi="Verdana" w:cs="Times New Roman"/>
          <w:sz w:val="20"/>
          <w:szCs w:val="20"/>
          <w:lang w:eastAsia="nl-NL"/>
        </w:rPr>
        <w:t>welke visie Nijhoff heeft op het gebruik van de taal;</w:t>
      </w:r>
    </w:p>
    <w:p w14:paraId="7283A63E" w14:textId="77777777" w:rsidR="00A64CE5" w:rsidRPr="00A64CE5" w:rsidRDefault="00A64CE5" w:rsidP="00A64CE5">
      <w:pPr>
        <w:numPr>
          <w:ilvl w:val="0"/>
          <w:numId w:val="147"/>
        </w:numPr>
        <w:spacing w:after="0" w:line="264" w:lineRule="auto"/>
        <w:rPr>
          <w:rFonts w:ascii="Verdana" w:eastAsia="Times New Roman" w:hAnsi="Verdana" w:cs="Times New Roman"/>
          <w:sz w:val="20"/>
          <w:szCs w:val="20"/>
          <w:lang w:eastAsia="nl-NL"/>
        </w:rPr>
      </w:pPr>
      <w:r w:rsidRPr="00A64CE5">
        <w:rPr>
          <w:rFonts w:ascii="Verdana" w:eastAsia="Times New Roman" w:hAnsi="Verdana" w:cs="Times New Roman"/>
          <w:sz w:val="20"/>
          <w:szCs w:val="20"/>
          <w:lang w:eastAsia="nl-NL"/>
        </w:rPr>
        <w:t>dat zijn poëzie steeds objectiever wordt;</w:t>
      </w:r>
    </w:p>
    <w:p w14:paraId="3F8D87CB" w14:textId="77777777" w:rsidR="00A64CE5" w:rsidRPr="00A64CE5" w:rsidRDefault="00A64CE5" w:rsidP="00A64CE5">
      <w:pPr>
        <w:numPr>
          <w:ilvl w:val="0"/>
          <w:numId w:val="147"/>
        </w:numPr>
        <w:spacing w:after="0" w:line="264" w:lineRule="auto"/>
        <w:rPr>
          <w:rFonts w:ascii="Verdana" w:eastAsia="Times New Roman" w:hAnsi="Verdana" w:cs="Times New Roman"/>
          <w:sz w:val="20"/>
          <w:szCs w:val="20"/>
          <w:lang w:eastAsia="nl-NL"/>
        </w:rPr>
      </w:pPr>
      <w:r w:rsidRPr="00A64CE5">
        <w:rPr>
          <w:rFonts w:ascii="Verdana" w:eastAsia="Times New Roman" w:hAnsi="Verdana" w:cs="Times New Roman"/>
          <w:sz w:val="20"/>
          <w:szCs w:val="20"/>
          <w:lang w:eastAsia="nl-NL"/>
        </w:rPr>
        <w:t>dat Nijhoff gelooft in de autonomie van het gedicht;</w:t>
      </w:r>
    </w:p>
    <w:p w14:paraId="339F468C" w14:textId="77777777" w:rsidR="00A64CE5" w:rsidRPr="00A64CE5" w:rsidRDefault="00A64CE5" w:rsidP="00A64CE5">
      <w:pPr>
        <w:numPr>
          <w:ilvl w:val="0"/>
          <w:numId w:val="147"/>
        </w:numPr>
        <w:spacing w:after="0" w:line="264" w:lineRule="auto"/>
        <w:rPr>
          <w:rFonts w:ascii="Verdana" w:eastAsia="Times New Roman" w:hAnsi="Verdana" w:cs="Times New Roman"/>
          <w:sz w:val="20"/>
          <w:szCs w:val="20"/>
          <w:lang w:eastAsia="nl-NL"/>
        </w:rPr>
      </w:pPr>
      <w:r w:rsidRPr="00A64CE5">
        <w:rPr>
          <w:rFonts w:ascii="Verdana" w:eastAsia="Times New Roman" w:hAnsi="Verdana" w:cs="Times New Roman"/>
          <w:sz w:val="20"/>
          <w:szCs w:val="20"/>
          <w:lang w:eastAsia="nl-NL"/>
        </w:rPr>
        <w:t>waarom Nijhoff modernistisch genoemd wordt en daarmee een</w:t>
      </w:r>
    </w:p>
    <w:p w14:paraId="00622D7F" w14:textId="77777777" w:rsidR="00A64CE5" w:rsidRPr="00A64CE5" w:rsidRDefault="00A64CE5" w:rsidP="00A64CE5">
      <w:pPr>
        <w:numPr>
          <w:ilvl w:val="0"/>
          <w:numId w:val="147"/>
        </w:numPr>
        <w:spacing w:after="0" w:line="264" w:lineRule="auto"/>
        <w:rPr>
          <w:rFonts w:ascii="Verdana" w:eastAsia="Times New Roman" w:hAnsi="Verdana" w:cs="Times New Roman"/>
          <w:sz w:val="20"/>
          <w:szCs w:val="20"/>
          <w:lang w:eastAsia="nl-NL"/>
        </w:rPr>
      </w:pPr>
      <w:r w:rsidRPr="00A64CE5">
        <w:rPr>
          <w:rFonts w:ascii="Verdana" w:eastAsia="Times New Roman" w:hAnsi="Verdana" w:cs="Times New Roman"/>
          <w:sz w:val="20"/>
          <w:szCs w:val="20"/>
          <w:lang w:eastAsia="nl-NL"/>
        </w:rPr>
        <w:t>buitenstaander is in de Nederlandse poëzie.</w:t>
      </w:r>
    </w:p>
    <w:p w14:paraId="5178234C" w14:textId="77777777" w:rsidR="00A64CE5" w:rsidRPr="00A64CE5" w:rsidRDefault="00A64CE5" w:rsidP="00A64CE5">
      <w:pPr>
        <w:spacing w:after="0" w:line="264" w:lineRule="auto"/>
        <w:rPr>
          <w:rFonts w:ascii="Verdana" w:eastAsia="Times New Roman" w:hAnsi="Verdana" w:cs="Times New Roman"/>
          <w:b/>
          <w:sz w:val="20"/>
          <w:szCs w:val="20"/>
          <w:lang w:eastAsia="nl-NL"/>
        </w:rPr>
      </w:pPr>
    </w:p>
    <w:p w14:paraId="08EF035D" w14:textId="77777777" w:rsidR="00A64CE5" w:rsidRPr="00A64CE5" w:rsidRDefault="00A64CE5" w:rsidP="00A64CE5">
      <w:pPr>
        <w:spacing w:after="0" w:line="264" w:lineRule="auto"/>
        <w:rPr>
          <w:rFonts w:ascii="Verdana" w:eastAsia="Times New Roman" w:hAnsi="Verdana" w:cs="Times New Roman"/>
          <w:b/>
          <w:sz w:val="20"/>
          <w:szCs w:val="20"/>
          <w:lang w:eastAsia="nl-NL"/>
        </w:rPr>
      </w:pPr>
      <w:r w:rsidRPr="00A64CE5">
        <w:rPr>
          <w:rFonts w:ascii="Verdana" w:eastAsia="Times New Roman" w:hAnsi="Verdana" w:cs="Times New Roman"/>
          <w:b/>
          <w:sz w:val="20"/>
          <w:szCs w:val="20"/>
          <w:lang w:eastAsia="nl-NL"/>
        </w:rPr>
        <w:t>Didactische handreikingen</w:t>
      </w:r>
    </w:p>
    <w:p w14:paraId="5460C619" w14:textId="77777777" w:rsidR="00A64CE5" w:rsidRPr="00A64CE5" w:rsidRDefault="00A64CE5" w:rsidP="00A64CE5">
      <w:pPr>
        <w:numPr>
          <w:ilvl w:val="0"/>
          <w:numId w:val="148"/>
        </w:numPr>
        <w:spacing w:after="0" w:line="264" w:lineRule="auto"/>
        <w:rPr>
          <w:rFonts w:ascii="Verdana" w:eastAsia="Times New Roman" w:hAnsi="Verdana" w:cs="Times New Roman"/>
          <w:sz w:val="20"/>
          <w:szCs w:val="20"/>
          <w:lang w:eastAsia="nl-NL"/>
        </w:rPr>
      </w:pPr>
      <w:r w:rsidRPr="00A64CE5">
        <w:rPr>
          <w:rFonts w:ascii="Verdana" w:eastAsia="Times New Roman" w:hAnsi="Verdana" w:cs="Times New Roman"/>
          <w:sz w:val="20"/>
          <w:szCs w:val="20"/>
          <w:lang w:eastAsia="nl-NL"/>
        </w:rPr>
        <w:t>Wie zich met Nijhoff bezighoudt, doet er goed aan met wat losse gedichten te beginnen. Het is goed mogelijk vandaaruit de link te leggen naar de thematiek. Kies daarvoor enkele gedichten waarin duidelijk motieven als de moeder, het kind, wandelen, enz. voorkomen. Er is in de diverse bundels genoeg te vinden.</w:t>
      </w:r>
    </w:p>
    <w:p w14:paraId="1F9C9995" w14:textId="77777777" w:rsidR="00A64CE5" w:rsidRPr="00A64CE5" w:rsidRDefault="00A64CE5" w:rsidP="00A64CE5">
      <w:pPr>
        <w:numPr>
          <w:ilvl w:val="0"/>
          <w:numId w:val="148"/>
        </w:numPr>
        <w:spacing w:after="0" w:line="264" w:lineRule="auto"/>
        <w:rPr>
          <w:rFonts w:ascii="Verdana" w:eastAsia="Times New Roman" w:hAnsi="Verdana" w:cs="Times New Roman"/>
          <w:sz w:val="20"/>
          <w:szCs w:val="20"/>
          <w:lang w:eastAsia="nl-NL"/>
        </w:rPr>
      </w:pPr>
      <w:r w:rsidRPr="00A64CE5">
        <w:rPr>
          <w:rFonts w:ascii="Verdana" w:eastAsia="Times New Roman" w:hAnsi="Verdana" w:cs="Times New Roman"/>
          <w:sz w:val="20"/>
          <w:szCs w:val="20"/>
          <w:lang w:eastAsia="nl-NL"/>
        </w:rPr>
        <w:t xml:space="preserve">In de laatste versie van deze paragraaf heb ik bewust de tekst teruggebracht naar een minimum en een zo groot mogelijk aantal gedichten opgenomen. Die gedichten worden niet allemaal uitvoerig besproken. Dat is de taak van de docent. Die bespreking hebben de leerlingen ook zeker nodig, want er is nu eenmaal meer te lezen dan er staat, bij Nijhoff. Door uit elke bundel minstens één gedicht op te nemen, moet ook daar iets meer over de thematiek te zeggen zijn. </w:t>
      </w:r>
    </w:p>
    <w:p w14:paraId="55BC9D34" w14:textId="77777777" w:rsidR="00A64CE5" w:rsidRPr="00A64CE5" w:rsidRDefault="00A64CE5" w:rsidP="00A64CE5">
      <w:pPr>
        <w:numPr>
          <w:ilvl w:val="0"/>
          <w:numId w:val="148"/>
        </w:numPr>
        <w:spacing w:after="0" w:line="264" w:lineRule="auto"/>
        <w:rPr>
          <w:rFonts w:ascii="Verdana" w:eastAsia="Times New Roman" w:hAnsi="Verdana" w:cs="Times New Roman"/>
          <w:sz w:val="20"/>
          <w:szCs w:val="20"/>
          <w:lang w:eastAsia="nl-NL"/>
        </w:rPr>
      </w:pPr>
      <w:r w:rsidRPr="00A64CE5">
        <w:rPr>
          <w:rFonts w:ascii="Verdana" w:eastAsia="Times New Roman" w:hAnsi="Verdana" w:cs="Times New Roman"/>
          <w:sz w:val="20"/>
          <w:szCs w:val="20"/>
          <w:lang w:eastAsia="nl-NL"/>
        </w:rPr>
        <w:t xml:space="preserve">Nijhoff is echter een dichter die – zeker in het vwo – uitnodigt om een van zijn grotere werken eens goed onder de loep te nemen. Daarvoor is er goed materiaal beschikbaar. Laat de leerlingen zelfstandig aan het werk gaan met enkele artikelen uit de bundel </w:t>
      </w:r>
      <w:r w:rsidRPr="00A64CE5">
        <w:rPr>
          <w:rFonts w:ascii="Verdana" w:eastAsia="Times New Roman" w:hAnsi="Verdana" w:cs="Times New Roman"/>
          <w:i/>
          <w:sz w:val="20"/>
          <w:szCs w:val="20"/>
          <w:lang w:eastAsia="nl-NL"/>
        </w:rPr>
        <w:t>Nooit zag ik Awater zo van nabij</w:t>
      </w:r>
      <w:r w:rsidRPr="00A64CE5">
        <w:rPr>
          <w:rFonts w:ascii="Verdana" w:eastAsia="Times New Roman" w:hAnsi="Verdana" w:cs="Times New Roman"/>
          <w:sz w:val="20"/>
          <w:szCs w:val="20"/>
          <w:lang w:eastAsia="nl-NL"/>
        </w:rPr>
        <w:t xml:space="preserve">. (Er is ook een bundel artikelen over </w:t>
      </w:r>
      <w:r w:rsidRPr="00A64CE5">
        <w:rPr>
          <w:rFonts w:ascii="Verdana" w:eastAsia="Times New Roman" w:hAnsi="Verdana" w:cs="Times New Roman"/>
          <w:i/>
          <w:sz w:val="20"/>
          <w:szCs w:val="20"/>
          <w:lang w:eastAsia="nl-NL"/>
        </w:rPr>
        <w:t>Het uur U</w:t>
      </w:r>
      <w:r w:rsidRPr="00A64CE5">
        <w:rPr>
          <w:rFonts w:ascii="Verdana" w:eastAsia="Times New Roman" w:hAnsi="Verdana" w:cs="Times New Roman"/>
          <w:sz w:val="20"/>
          <w:szCs w:val="20"/>
          <w:lang w:eastAsia="nl-NL"/>
        </w:rPr>
        <w:t>)</w:t>
      </w:r>
    </w:p>
    <w:p w14:paraId="3FE7B6F2" w14:textId="77777777" w:rsidR="00A64CE5" w:rsidRPr="00A64CE5" w:rsidRDefault="00A64CE5" w:rsidP="00A64CE5">
      <w:pPr>
        <w:numPr>
          <w:ilvl w:val="0"/>
          <w:numId w:val="148"/>
        </w:numPr>
        <w:spacing w:after="0" w:line="264" w:lineRule="auto"/>
        <w:rPr>
          <w:rFonts w:ascii="Verdana" w:eastAsia="Times New Roman" w:hAnsi="Verdana" w:cs="Times New Roman"/>
          <w:sz w:val="20"/>
          <w:szCs w:val="20"/>
          <w:lang w:eastAsia="nl-NL"/>
        </w:rPr>
      </w:pPr>
      <w:r w:rsidRPr="00A64CE5">
        <w:rPr>
          <w:rFonts w:ascii="Verdana" w:eastAsia="Times New Roman" w:hAnsi="Verdana" w:cs="Times New Roman"/>
          <w:sz w:val="20"/>
          <w:szCs w:val="20"/>
          <w:lang w:eastAsia="nl-NL"/>
        </w:rPr>
        <w:t>Als ze drie artikelen gebruiken kunnen ze genoeg informatie en verklaring vinden. Het is mogelijk hen dan een presentatie van het gedicht te laten houden voor de klas. Ook biedt deze aanpak de mogelijkheid voor het uitvoeren van een gerichte schrijfopdracht.</w:t>
      </w:r>
    </w:p>
    <w:p w14:paraId="376240B3" w14:textId="77777777" w:rsidR="00A64CE5" w:rsidRPr="00A64CE5" w:rsidRDefault="00A64CE5" w:rsidP="00A64CE5">
      <w:pPr>
        <w:numPr>
          <w:ilvl w:val="0"/>
          <w:numId w:val="148"/>
        </w:numPr>
        <w:spacing w:after="0" w:line="264" w:lineRule="auto"/>
        <w:rPr>
          <w:rFonts w:ascii="Verdana" w:eastAsia="Times New Roman" w:hAnsi="Verdana" w:cs="Times New Roman"/>
          <w:sz w:val="20"/>
          <w:szCs w:val="20"/>
          <w:lang w:eastAsia="nl-NL"/>
        </w:rPr>
      </w:pPr>
      <w:r w:rsidRPr="00A64CE5">
        <w:rPr>
          <w:rFonts w:ascii="Verdana" w:eastAsia="Times New Roman" w:hAnsi="Verdana" w:cs="Times New Roman"/>
          <w:sz w:val="20"/>
          <w:szCs w:val="20"/>
          <w:lang w:eastAsia="nl-NL"/>
        </w:rPr>
        <w:t xml:space="preserve">Bekijk ook de opdrachten voor het opdoen van eventuele lesideeën. </w:t>
      </w:r>
    </w:p>
    <w:p w14:paraId="4F58E440" w14:textId="77777777" w:rsidR="00A64CE5" w:rsidRPr="00A64CE5" w:rsidRDefault="00A64CE5" w:rsidP="00A64CE5">
      <w:pPr>
        <w:spacing w:after="0" w:line="264" w:lineRule="auto"/>
        <w:rPr>
          <w:rFonts w:ascii="Verdana" w:eastAsia="Times New Roman" w:hAnsi="Verdana" w:cs="Times New Roman"/>
          <w:sz w:val="20"/>
          <w:szCs w:val="20"/>
          <w:lang w:eastAsia="nl-NL"/>
        </w:rPr>
      </w:pPr>
    </w:p>
    <w:p w14:paraId="20394132" w14:textId="77777777" w:rsidR="00A64CE5" w:rsidRPr="00A64CE5" w:rsidRDefault="00A64CE5" w:rsidP="00A64CE5">
      <w:pPr>
        <w:spacing w:after="0" w:line="264" w:lineRule="auto"/>
        <w:rPr>
          <w:rFonts w:ascii="Verdana" w:eastAsia="Times New Roman" w:hAnsi="Verdana" w:cs="Times New Roman"/>
          <w:sz w:val="20"/>
          <w:szCs w:val="20"/>
          <w:lang w:eastAsia="nl-NL"/>
        </w:rPr>
      </w:pPr>
    </w:p>
    <w:p w14:paraId="4F86DBC0" w14:textId="77777777" w:rsidR="00A64CE5" w:rsidRPr="00A64CE5" w:rsidRDefault="00A64CE5" w:rsidP="00A64CE5">
      <w:pPr>
        <w:spacing w:after="0" w:line="264" w:lineRule="auto"/>
        <w:rPr>
          <w:rFonts w:ascii="Verdana" w:eastAsia="Times New Roman" w:hAnsi="Verdana" w:cs="Times New Roman"/>
          <w:b/>
          <w:sz w:val="20"/>
          <w:szCs w:val="20"/>
          <w:lang w:eastAsia="nl-NL"/>
        </w:rPr>
      </w:pPr>
      <w:r w:rsidRPr="00A64CE5">
        <w:rPr>
          <w:rFonts w:ascii="Verdana" w:eastAsia="Times New Roman" w:hAnsi="Verdana" w:cs="Times New Roman"/>
          <w:b/>
          <w:sz w:val="20"/>
          <w:szCs w:val="20"/>
          <w:lang w:eastAsia="nl-NL"/>
        </w:rPr>
        <w:t>Extra en achtergrondinformatie</w:t>
      </w:r>
    </w:p>
    <w:p w14:paraId="03A9449F" w14:textId="77777777" w:rsidR="00A64CE5" w:rsidRPr="00A64CE5" w:rsidRDefault="00A64CE5" w:rsidP="00A64CE5">
      <w:pPr>
        <w:numPr>
          <w:ilvl w:val="0"/>
          <w:numId w:val="149"/>
        </w:numPr>
        <w:spacing w:after="0" w:line="264" w:lineRule="auto"/>
        <w:rPr>
          <w:rFonts w:ascii="Verdana" w:eastAsia="Times New Roman" w:hAnsi="Verdana" w:cs="Times New Roman"/>
          <w:sz w:val="20"/>
          <w:szCs w:val="20"/>
          <w:lang w:eastAsia="nl-NL"/>
        </w:rPr>
      </w:pPr>
      <w:r w:rsidRPr="00A64CE5">
        <w:rPr>
          <w:rFonts w:ascii="Verdana" w:eastAsia="Times New Roman" w:hAnsi="Verdana" w:cs="Times New Roman"/>
          <w:sz w:val="20"/>
          <w:szCs w:val="20"/>
          <w:lang w:eastAsia="nl-NL"/>
        </w:rPr>
        <w:t>Psalm 150 in de berijming van Martinus Nijhoff (1952)</w:t>
      </w:r>
    </w:p>
    <w:p w14:paraId="0FBA4282" w14:textId="77777777" w:rsidR="00A64CE5" w:rsidRPr="00A64CE5" w:rsidRDefault="00A64CE5" w:rsidP="00A64CE5">
      <w:pPr>
        <w:spacing w:after="0" w:line="264" w:lineRule="auto"/>
        <w:ind w:left="360"/>
        <w:rPr>
          <w:rFonts w:ascii="Verdana" w:eastAsia="Times New Roman" w:hAnsi="Verdana" w:cs="Times New Roman"/>
          <w:sz w:val="20"/>
          <w:szCs w:val="20"/>
          <w:lang w:eastAsia="nl-NL"/>
        </w:rPr>
      </w:pPr>
      <w:r w:rsidRPr="00A64CE5">
        <w:rPr>
          <w:rFonts w:ascii="Verdana" w:eastAsia="Times New Roman" w:hAnsi="Verdana" w:cs="Times New Roman"/>
          <w:sz w:val="20"/>
          <w:szCs w:val="20"/>
          <w:lang w:eastAsia="nl-NL"/>
        </w:rPr>
        <w:t>Begin jaren vijftig nam een commissie van de Interkerkelijke PsalmberijmingPsalm 103 in de Interkerkelijke psalmberijming (1961) Martinus Nijhoff (1894-1953) in de arm om enkele psalmen door hem opnieuw te laten berijmen. Zijn versie van psalm 150 is met gemengde gevoelens ontvangen; lange tijd was er verzet vanuit de theologische hoek over de bijbelgetrouwheid ervan. Pas op de laatste vergadering van de commissie werd Nijhoffs bewerking aanvaard. Zodoende staat hij vanaf 1967 officieel in het Liedboek voor de Kerken, dat in veel kerken in Nederland gebruikt wordt voor de gemeentezang. Nijhoffs vroege dood in 1953 maakte dat hij niet meer dan zeven van de 150 psalmen berijmd heeft.</w:t>
      </w:r>
    </w:p>
    <w:p w14:paraId="77963849" w14:textId="77777777" w:rsidR="00A64CE5" w:rsidRPr="00A64CE5" w:rsidRDefault="00A64CE5" w:rsidP="00A64CE5">
      <w:pPr>
        <w:spacing w:after="0" w:line="264" w:lineRule="auto"/>
        <w:rPr>
          <w:rFonts w:ascii="Verdana" w:eastAsia="Times New Roman" w:hAnsi="Verdana" w:cs="Times New Roman"/>
          <w:sz w:val="20"/>
          <w:szCs w:val="20"/>
          <w:lang w:eastAsia="nl-NL"/>
        </w:rPr>
      </w:pPr>
    </w:p>
    <w:p w14:paraId="58FA3829" w14:textId="77777777" w:rsidR="00A64CE5" w:rsidRPr="00A64CE5" w:rsidRDefault="00A64CE5" w:rsidP="00A64CE5">
      <w:pPr>
        <w:spacing w:after="0" w:line="264" w:lineRule="auto"/>
        <w:rPr>
          <w:rFonts w:ascii="Verdana" w:eastAsia="Times New Roman" w:hAnsi="Verdana" w:cs="Times New Roman"/>
          <w:b/>
          <w:sz w:val="20"/>
          <w:szCs w:val="20"/>
          <w:lang w:eastAsia="nl-NL"/>
        </w:rPr>
      </w:pPr>
      <w:r w:rsidRPr="00A64CE5">
        <w:rPr>
          <w:rFonts w:ascii="Verdana" w:eastAsia="Times New Roman" w:hAnsi="Verdana" w:cs="Times New Roman"/>
          <w:b/>
          <w:sz w:val="20"/>
          <w:szCs w:val="20"/>
          <w:lang w:eastAsia="nl-NL"/>
        </w:rPr>
        <w:t>Overige bronnen en leestips:</w:t>
      </w:r>
    </w:p>
    <w:p w14:paraId="12496F9D" w14:textId="77777777" w:rsidR="00A64CE5" w:rsidRPr="00A64CE5" w:rsidRDefault="00A64CE5" w:rsidP="00A64CE5">
      <w:pPr>
        <w:numPr>
          <w:ilvl w:val="0"/>
          <w:numId w:val="150"/>
        </w:numPr>
        <w:spacing w:after="0" w:line="264" w:lineRule="auto"/>
        <w:rPr>
          <w:rFonts w:ascii="Verdana" w:eastAsia="Times New Roman" w:hAnsi="Verdana" w:cs="Times New Roman"/>
          <w:sz w:val="20"/>
          <w:szCs w:val="20"/>
          <w:lang w:eastAsia="nl-NL"/>
        </w:rPr>
      </w:pPr>
      <w:r w:rsidRPr="00A64CE5">
        <w:rPr>
          <w:rFonts w:ascii="Verdana" w:eastAsia="Times New Roman" w:hAnsi="Verdana" w:cs="Times New Roman"/>
          <w:sz w:val="20"/>
          <w:szCs w:val="20"/>
          <w:lang w:eastAsia="nl-NL"/>
        </w:rPr>
        <w:t>Martinus Nijhoff: ‘Het uur u’ in Verzamelde Gedichten, Vijfde druk, Amsterdam, 1973, blz. 225 t/m 240.</w:t>
      </w:r>
    </w:p>
    <w:p w14:paraId="264B9109" w14:textId="77777777" w:rsidR="00A64CE5" w:rsidRPr="00A64CE5" w:rsidRDefault="00A64CE5" w:rsidP="00A64CE5">
      <w:pPr>
        <w:numPr>
          <w:ilvl w:val="0"/>
          <w:numId w:val="150"/>
        </w:numPr>
        <w:spacing w:after="0" w:line="264" w:lineRule="auto"/>
        <w:rPr>
          <w:rFonts w:ascii="Verdana" w:eastAsia="Times New Roman" w:hAnsi="Verdana" w:cs="Times New Roman"/>
          <w:sz w:val="20"/>
          <w:szCs w:val="20"/>
          <w:lang w:eastAsia="nl-NL"/>
        </w:rPr>
      </w:pPr>
      <w:r w:rsidRPr="00A64CE5">
        <w:rPr>
          <w:rFonts w:ascii="Verdana" w:eastAsia="Times New Roman" w:hAnsi="Verdana" w:cs="Times New Roman"/>
          <w:sz w:val="20"/>
          <w:szCs w:val="20"/>
          <w:lang w:eastAsia="nl-NL"/>
        </w:rPr>
        <w:t>‘Dit meldt het uur U’, teksten omtrent Het uur u van Martinus Nijhoff, bijeengebracht door Dirk Kroon, ’s-Gravenhage, 1986:</w:t>
      </w:r>
    </w:p>
    <w:p w14:paraId="3C07C62F" w14:textId="77777777" w:rsidR="00A64CE5" w:rsidRPr="00A64CE5" w:rsidRDefault="00A64CE5" w:rsidP="00A64CE5">
      <w:pPr>
        <w:numPr>
          <w:ilvl w:val="0"/>
          <w:numId w:val="138"/>
        </w:numPr>
        <w:spacing w:after="0" w:line="264" w:lineRule="auto"/>
        <w:rPr>
          <w:rFonts w:ascii="Verdana" w:eastAsia="Times New Roman" w:hAnsi="Verdana" w:cs="Times New Roman"/>
          <w:sz w:val="20"/>
          <w:szCs w:val="20"/>
          <w:lang w:eastAsia="nl-NL"/>
        </w:rPr>
      </w:pPr>
      <w:r w:rsidRPr="00A64CE5">
        <w:rPr>
          <w:rFonts w:ascii="Verdana" w:eastAsia="Times New Roman" w:hAnsi="Verdana" w:cs="Times New Roman"/>
          <w:sz w:val="20"/>
          <w:szCs w:val="20"/>
          <w:lang w:eastAsia="nl-NL"/>
        </w:rPr>
        <w:t xml:space="preserve">Gedichten van Nijhoff: </w:t>
      </w:r>
      <w:r w:rsidRPr="00A64CE5">
        <w:rPr>
          <w:rFonts w:ascii="Verdana" w:eastAsia="Times New Roman" w:hAnsi="Verdana" w:cs="Times New Roman"/>
          <w:i/>
          <w:sz w:val="20"/>
          <w:szCs w:val="20"/>
          <w:lang w:eastAsia="nl-NL"/>
        </w:rPr>
        <w:t>De moeder de vrouw (</w:t>
      </w:r>
      <w:hyperlink r:id="rId153" w:history="1">
        <w:r w:rsidRPr="00A64CE5">
          <w:rPr>
            <w:rFonts w:ascii="Verdana" w:eastAsia="Times New Roman" w:hAnsi="Verdana" w:cs="Times New Roman"/>
            <w:i/>
            <w:color w:val="0000FF"/>
            <w:sz w:val="20"/>
            <w:szCs w:val="20"/>
            <w:u w:val="single"/>
            <w:lang w:eastAsia="nl-NL"/>
          </w:rPr>
          <w:t>http://cf.hum.uva.nl/dsp/ljc/nijhoff/moeder.htm</w:t>
        </w:r>
      </w:hyperlink>
      <w:r w:rsidRPr="00A64CE5">
        <w:rPr>
          <w:rFonts w:ascii="Verdana" w:eastAsia="Times New Roman" w:hAnsi="Verdana" w:cs="Times New Roman"/>
          <w:i/>
          <w:sz w:val="20"/>
          <w:szCs w:val="20"/>
          <w:lang w:eastAsia="nl-NL"/>
        </w:rPr>
        <w:t xml:space="preserve">), </w:t>
      </w:r>
      <w:r w:rsidRPr="00A64CE5">
        <w:rPr>
          <w:rFonts w:ascii="Verdana" w:eastAsia="Times New Roman" w:hAnsi="Verdana" w:cs="Times New Roman"/>
          <w:sz w:val="20"/>
          <w:szCs w:val="20"/>
          <w:lang w:eastAsia="nl-NL"/>
        </w:rPr>
        <w:t>Het lied der dwaze bijen (</w:t>
      </w:r>
      <w:hyperlink r:id="rId154" w:history="1">
        <w:r w:rsidRPr="00A64CE5">
          <w:rPr>
            <w:rFonts w:ascii="Verdana" w:eastAsia="Times New Roman" w:hAnsi="Verdana" w:cs="Times New Roman"/>
            <w:color w:val="0000FF"/>
            <w:sz w:val="20"/>
            <w:szCs w:val="20"/>
            <w:u w:val="single"/>
            <w:lang w:eastAsia="nl-NL"/>
          </w:rPr>
          <w:t>http://cf.hum.uva.nl/dsp/ljc/nijhoff/bijen.html</w:t>
        </w:r>
      </w:hyperlink>
      <w:r w:rsidRPr="00A64CE5">
        <w:rPr>
          <w:rFonts w:ascii="Verdana" w:eastAsia="Times New Roman" w:hAnsi="Verdana" w:cs="Times New Roman"/>
          <w:sz w:val="20"/>
          <w:szCs w:val="20"/>
          <w:lang w:eastAsia="nl-NL"/>
        </w:rPr>
        <w:t>),  De Kinderkruistocht (</w:t>
      </w:r>
      <w:hyperlink r:id="rId155" w:history="1">
        <w:r w:rsidRPr="00A64CE5">
          <w:rPr>
            <w:rFonts w:ascii="Verdana" w:eastAsia="Times New Roman" w:hAnsi="Verdana" w:cs="Times New Roman"/>
            <w:color w:val="0000FF"/>
            <w:sz w:val="20"/>
            <w:szCs w:val="20"/>
            <w:u w:val="single"/>
            <w:lang w:eastAsia="nl-NL"/>
          </w:rPr>
          <w:t>http://www.dbnl.org/tekst/nijh004verz05_01/nijh004verz05_01_0070.php</w:t>
        </w:r>
      </w:hyperlink>
      <w:r w:rsidRPr="00A64CE5">
        <w:rPr>
          <w:rFonts w:ascii="Verdana" w:eastAsia="Times New Roman" w:hAnsi="Verdana" w:cs="Times New Roman"/>
          <w:sz w:val="20"/>
          <w:szCs w:val="20"/>
          <w:lang w:eastAsia="nl-NL"/>
        </w:rPr>
        <w:t>), Satyr en Christofoor (</w:t>
      </w:r>
      <w:hyperlink r:id="rId156" w:history="1">
        <w:r w:rsidRPr="00A64CE5">
          <w:rPr>
            <w:rFonts w:ascii="Verdana" w:eastAsia="Times New Roman" w:hAnsi="Verdana" w:cs="Times New Roman"/>
            <w:color w:val="0000FF"/>
            <w:sz w:val="20"/>
            <w:szCs w:val="20"/>
            <w:u w:val="single"/>
            <w:lang w:eastAsia="nl-NL"/>
          </w:rPr>
          <w:t>http://cf.hum.uva.nl/dsp/ljc/nijhoff/satyr.html</w:t>
        </w:r>
      </w:hyperlink>
      <w:r w:rsidRPr="00A64CE5">
        <w:rPr>
          <w:rFonts w:ascii="Verdana" w:eastAsia="Times New Roman" w:hAnsi="Verdana" w:cs="Times New Roman"/>
          <w:sz w:val="20"/>
          <w:szCs w:val="20"/>
          <w:lang w:eastAsia="nl-NL"/>
        </w:rPr>
        <w:t>) en Liedje (</w:t>
      </w:r>
      <w:hyperlink r:id="rId157" w:history="1">
        <w:r w:rsidRPr="00A64CE5">
          <w:rPr>
            <w:rFonts w:ascii="Verdana" w:eastAsia="Times New Roman" w:hAnsi="Verdana" w:cs="Times New Roman"/>
            <w:color w:val="0000FF"/>
            <w:sz w:val="20"/>
            <w:szCs w:val="20"/>
            <w:u w:val="single"/>
            <w:lang w:eastAsia="nl-NL"/>
          </w:rPr>
          <w:t>http://cf.hum.uva.nl/dsp/ljc/nijhoff/liedje.html</w:t>
        </w:r>
      </w:hyperlink>
      <w:r w:rsidRPr="00A64CE5">
        <w:rPr>
          <w:rFonts w:ascii="Verdana" w:eastAsia="Times New Roman" w:hAnsi="Verdana" w:cs="Times New Roman"/>
          <w:sz w:val="20"/>
          <w:szCs w:val="20"/>
          <w:lang w:eastAsia="nl-NL"/>
        </w:rPr>
        <w:t>), Het kind en ik, muurgedicht (</w:t>
      </w:r>
      <w:hyperlink r:id="rId158" w:history="1">
        <w:r w:rsidRPr="00A64CE5">
          <w:rPr>
            <w:rFonts w:ascii="Verdana" w:eastAsia="Times New Roman" w:hAnsi="Verdana" w:cs="Times New Roman"/>
            <w:color w:val="0000FF"/>
            <w:sz w:val="20"/>
            <w:szCs w:val="20"/>
            <w:u w:val="single"/>
            <w:lang w:eastAsia="nl-NL"/>
          </w:rPr>
          <w:t>https://commons.wikimedia.org/wiki/File:Martinus_Nijhoff_-_Het_kind_en_ik_-_2.jpg</w:t>
        </w:r>
      </w:hyperlink>
      <w:r w:rsidRPr="00A64CE5">
        <w:rPr>
          <w:rFonts w:ascii="Verdana" w:eastAsia="Times New Roman" w:hAnsi="Verdana" w:cs="Times New Roman"/>
          <w:sz w:val="20"/>
          <w:szCs w:val="20"/>
          <w:lang w:eastAsia="nl-NL"/>
        </w:rPr>
        <w:t xml:space="preserve">) </w:t>
      </w:r>
    </w:p>
    <w:p w14:paraId="114AD098" w14:textId="77777777" w:rsidR="00A64CE5" w:rsidRPr="00A64CE5" w:rsidRDefault="00A64CE5" w:rsidP="00A64CE5">
      <w:pPr>
        <w:spacing w:after="0" w:line="264" w:lineRule="auto"/>
        <w:rPr>
          <w:rFonts w:ascii="Verdana" w:eastAsia="Times New Roman" w:hAnsi="Verdana" w:cs="Times New Roman"/>
          <w:sz w:val="20"/>
          <w:szCs w:val="20"/>
          <w:lang w:eastAsia="nl-NL"/>
        </w:rPr>
      </w:pPr>
    </w:p>
    <w:p w14:paraId="7E3110AF" w14:textId="77777777" w:rsidR="00A64CE5" w:rsidRPr="00A64CE5" w:rsidRDefault="00A64CE5" w:rsidP="00A64CE5">
      <w:pPr>
        <w:numPr>
          <w:ilvl w:val="0"/>
          <w:numId w:val="151"/>
        </w:numPr>
        <w:spacing w:after="0" w:line="264" w:lineRule="auto"/>
        <w:rPr>
          <w:rFonts w:ascii="Verdana" w:eastAsia="Times New Roman" w:hAnsi="Verdana" w:cs="Times New Roman"/>
          <w:sz w:val="20"/>
          <w:szCs w:val="20"/>
          <w:lang w:eastAsia="nl-NL"/>
        </w:rPr>
      </w:pPr>
      <w:r w:rsidRPr="00A64CE5">
        <w:rPr>
          <w:rFonts w:ascii="Verdana" w:eastAsia="Times New Roman" w:hAnsi="Verdana" w:cs="Times New Roman"/>
          <w:sz w:val="20"/>
          <w:szCs w:val="20"/>
          <w:lang w:eastAsia="nl-NL"/>
        </w:rPr>
        <w:t>J.J. Oversteegen: Vorm of vent. Opvattingen over de aard van het literaire werk in de Nederlandse kritiek tussen de twee wereldoorlogen. Amsterdam, 1969</w:t>
      </w:r>
    </w:p>
    <w:p w14:paraId="3B5A15FE" w14:textId="77777777" w:rsidR="00A64CE5" w:rsidRPr="00A64CE5" w:rsidRDefault="00A64CE5" w:rsidP="00A64CE5">
      <w:pPr>
        <w:numPr>
          <w:ilvl w:val="0"/>
          <w:numId w:val="151"/>
        </w:numPr>
        <w:spacing w:after="0" w:line="264" w:lineRule="auto"/>
        <w:rPr>
          <w:rFonts w:ascii="Verdana" w:eastAsia="Times New Roman" w:hAnsi="Verdana" w:cs="Times New Roman"/>
          <w:sz w:val="20"/>
          <w:szCs w:val="20"/>
          <w:lang w:eastAsia="nl-NL"/>
        </w:rPr>
      </w:pPr>
      <w:r w:rsidRPr="00A64CE5">
        <w:rPr>
          <w:rFonts w:ascii="Verdana" w:eastAsia="Times New Roman" w:hAnsi="Verdana" w:cs="Times New Roman"/>
          <w:sz w:val="20"/>
          <w:szCs w:val="20"/>
          <w:lang w:eastAsia="nl-NL"/>
        </w:rPr>
        <w:t>M.A. Schenkeveld-van der Dussen e.a.: Nederlandse literatuur, een geschiedenis. Groningen, 1993.</w:t>
      </w:r>
    </w:p>
    <w:p w14:paraId="0A0A740A" w14:textId="77777777" w:rsidR="00A64CE5" w:rsidRPr="00A64CE5" w:rsidRDefault="00A64CE5" w:rsidP="00A64CE5">
      <w:pPr>
        <w:numPr>
          <w:ilvl w:val="0"/>
          <w:numId w:val="151"/>
        </w:numPr>
        <w:spacing w:after="0" w:line="264" w:lineRule="auto"/>
        <w:rPr>
          <w:rFonts w:ascii="Verdana" w:eastAsia="Times New Roman" w:hAnsi="Verdana" w:cs="Times New Roman"/>
          <w:sz w:val="20"/>
          <w:szCs w:val="20"/>
          <w:lang w:eastAsia="nl-NL"/>
        </w:rPr>
      </w:pPr>
      <w:r w:rsidRPr="00A64CE5">
        <w:rPr>
          <w:rFonts w:ascii="Verdana" w:eastAsia="Times New Roman" w:hAnsi="Verdana" w:cs="Times New Roman"/>
          <w:sz w:val="20"/>
          <w:szCs w:val="20"/>
          <w:lang w:eastAsia="nl-NL"/>
        </w:rPr>
        <w:t xml:space="preserve">http://www.inghist.nl/Onderzoek/Projecten/BWN/lemmata/bwn2/nijhoff </w:t>
      </w:r>
    </w:p>
    <w:p w14:paraId="4E12510A" w14:textId="77777777" w:rsidR="00A64CE5" w:rsidRPr="00A64CE5" w:rsidRDefault="00A64CE5" w:rsidP="00A64CE5">
      <w:pPr>
        <w:numPr>
          <w:ilvl w:val="0"/>
          <w:numId w:val="151"/>
        </w:numPr>
        <w:spacing w:after="0" w:line="264" w:lineRule="auto"/>
        <w:rPr>
          <w:rFonts w:ascii="Verdana" w:eastAsia="Times New Roman" w:hAnsi="Verdana" w:cs="Times New Roman"/>
          <w:sz w:val="20"/>
          <w:szCs w:val="20"/>
          <w:lang w:eastAsia="nl-NL"/>
        </w:rPr>
      </w:pPr>
      <w:hyperlink r:id="rId159" w:history="1">
        <w:r w:rsidRPr="00A64CE5">
          <w:rPr>
            <w:rFonts w:ascii="Verdana" w:eastAsia="Times New Roman" w:hAnsi="Verdana" w:cs="Times New Roman"/>
            <w:color w:val="0000FF"/>
            <w:sz w:val="20"/>
            <w:szCs w:val="20"/>
            <w:u w:val="single"/>
            <w:lang w:eastAsia="nl-NL"/>
          </w:rPr>
          <w:t>http://www.dbnl.org/tekst/nijh004uuru01_01/nijh004uuru01_01_0001.htm</w:t>
        </w:r>
      </w:hyperlink>
      <w:r w:rsidRPr="00A64CE5">
        <w:rPr>
          <w:rFonts w:ascii="Verdana" w:eastAsia="Times New Roman" w:hAnsi="Verdana" w:cs="Times New Roman"/>
          <w:sz w:val="20"/>
          <w:szCs w:val="20"/>
          <w:lang w:eastAsia="nl-NL"/>
        </w:rPr>
        <w:t xml:space="preserve"> (tekst Het uur U)</w:t>
      </w:r>
    </w:p>
    <w:p w14:paraId="2FBBC952" w14:textId="77777777" w:rsidR="00A64CE5" w:rsidRPr="00A64CE5" w:rsidRDefault="00A64CE5" w:rsidP="00A64CE5">
      <w:pPr>
        <w:numPr>
          <w:ilvl w:val="0"/>
          <w:numId w:val="151"/>
        </w:numPr>
        <w:spacing w:after="0" w:line="264" w:lineRule="auto"/>
        <w:rPr>
          <w:rFonts w:ascii="Verdana" w:eastAsia="Times New Roman" w:hAnsi="Verdana" w:cs="Times New Roman"/>
          <w:sz w:val="20"/>
          <w:szCs w:val="20"/>
          <w:lang w:eastAsia="nl-NL"/>
        </w:rPr>
      </w:pPr>
      <w:r w:rsidRPr="00A64CE5">
        <w:rPr>
          <w:rFonts w:ascii="Verdana" w:eastAsia="Times New Roman" w:hAnsi="Verdana" w:cs="Times New Roman"/>
          <w:sz w:val="20"/>
          <w:szCs w:val="20"/>
          <w:lang w:eastAsia="nl-NL"/>
        </w:rPr>
        <w:t xml:space="preserve">Bettine Siertsema </w:t>
      </w:r>
      <w:r w:rsidRPr="00A64CE5">
        <w:rPr>
          <w:rFonts w:ascii="Verdana" w:eastAsia="Times New Roman" w:hAnsi="Verdana" w:cs="Times New Roman"/>
          <w:b/>
          <w:i/>
          <w:sz w:val="20"/>
          <w:szCs w:val="20"/>
          <w:lang w:eastAsia="nl-NL"/>
        </w:rPr>
        <w:t>Een niet te beantwoorden vraag</w:t>
      </w:r>
      <w:r w:rsidRPr="00A64CE5">
        <w:rPr>
          <w:rFonts w:ascii="Verdana" w:eastAsia="Times New Roman" w:hAnsi="Verdana" w:cs="Times New Roman"/>
          <w:i/>
          <w:sz w:val="20"/>
          <w:szCs w:val="20"/>
          <w:lang w:eastAsia="nl-NL"/>
        </w:rPr>
        <w:t xml:space="preserve"> Het Christendom van de dichter Nijhoff als kwestie</w:t>
      </w:r>
      <w:r w:rsidRPr="00A64CE5">
        <w:rPr>
          <w:rFonts w:ascii="Verdana" w:eastAsia="Times New Roman" w:hAnsi="Verdana" w:cs="Times New Roman"/>
          <w:sz w:val="20"/>
          <w:szCs w:val="20"/>
          <w:lang w:eastAsia="nl-NL"/>
        </w:rPr>
        <w:t>, pagina 61 van Liter 54, 2009 (Kopie komt op website)</w:t>
      </w:r>
    </w:p>
    <w:p w14:paraId="52271CB7" w14:textId="77777777" w:rsidR="00A64CE5" w:rsidRPr="00A64CE5" w:rsidRDefault="00A64CE5" w:rsidP="00A64CE5">
      <w:pPr>
        <w:spacing w:after="0" w:line="264" w:lineRule="auto"/>
        <w:rPr>
          <w:rFonts w:ascii="Verdana" w:eastAsia="Times New Roman" w:hAnsi="Verdana" w:cs="Times New Roman"/>
          <w:sz w:val="20"/>
          <w:szCs w:val="20"/>
          <w:lang w:eastAsia="nl-NL"/>
        </w:rPr>
      </w:pPr>
    </w:p>
    <w:p w14:paraId="41856EB9" w14:textId="77777777" w:rsidR="00A64CE5" w:rsidRPr="00A64CE5" w:rsidRDefault="00A64CE5" w:rsidP="00A64CE5">
      <w:pPr>
        <w:spacing w:after="0" w:line="264" w:lineRule="auto"/>
        <w:rPr>
          <w:rFonts w:ascii="Verdana" w:eastAsia="Times New Roman" w:hAnsi="Verdana" w:cs="Times New Roman"/>
          <w:b/>
          <w:sz w:val="20"/>
          <w:szCs w:val="20"/>
          <w:lang w:eastAsia="nl-NL"/>
        </w:rPr>
      </w:pPr>
      <w:r w:rsidRPr="00A64CE5">
        <w:rPr>
          <w:rFonts w:ascii="Verdana" w:eastAsia="Times New Roman" w:hAnsi="Verdana" w:cs="Times New Roman"/>
          <w:b/>
          <w:sz w:val="20"/>
          <w:szCs w:val="20"/>
          <w:lang w:eastAsia="nl-NL"/>
        </w:rPr>
        <w:t>Vragen en opdrachten</w:t>
      </w:r>
    </w:p>
    <w:p w14:paraId="36F58BAB" w14:textId="77777777" w:rsidR="00A64CE5" w:rsidRPr="00A64CE5" w:rsidRDefault="00A64CE5" w:rsidP="00A64CE5">
      <w:pPr>
        <w:spacing w:after="0" w:line="264" w:lineRule="auto"/>
        <w:rPr>
          <w:rFonts w:ascii="Verdana" w:eastAsia="Times New Roman" w:hAnsi="Verdana" w:cs="Times New Roman"/>
          <w:b/>
          <w:sz w:val="20"/>
          <w:szCs w:val="20"/>
          <w:lang w:eastAsia="nl-NL"/>
        </w:rPr>
      </w:pPr>
    </w:p>
    <w:p w14:paraId="04FBFE82" w14:textId="77777777" w:rsidR="00A64CE5" w:rsidRPr="00A64CE5" w:rsidRDefault="00A64CE5" w:rsidP="00A64CE5">
      <w:pPr>
        <w:spacing w:after="0" w:line="264" w:lineRule="auto"/>
        <w:rPr>
          <w:rFonts w:ascii="Verdana" w:eastAsia="Times New Roman" w:hAnsi="Verdana" w:cs="Times New Roman"/>
          <w:sz w:val="20"/>
          <w:szCs w:val="20"/>
          <w:u w:val="single"/>
          <w:lang w:eastAsia="nl-NL"/>
        </w:rPr>
      </w:pPr>
      <w:r w:rsidRPr="00A64CE5">
        <w:rPr>
          <w:rFonts w:ascii="Verdana" w:eastAsia="Times New Roman" w:hAnsi="Verdana" w:cs="Times New Roman"/>
          <w:sz w:val="20"/>
          <w:szCs w:val="20"/>
          <w:u w:val="single"/>
          <w:lang w:eastAsia="nl-NL"/>
        </w:rPr>
        <w:t>Opdrachten bij het boek</w:t>
      </w:r>
    </w:p>
    <w:p w14:paraId="525F7D78" w14:textId="77777777" w:rsidR="00A64CE5" w:rsidRPr="00A64CE5" w:rsidRDefault="00A64CE5" w:rsidP="00A64CE5">
      <w:pPr>
        <w:spacing w:after="0" w:line="264" w:lineRule="auto"/>
        <w:ind w:left="705" w:hanging="705"/>
        <w:rPr>
          <w:rFonts w:ascii="Verdana" w:eastAsia="Times New Roman" w:hAnsi="Verdana" w:cs="Times New Roman"/>
          <w:sz w:val="20"/>
          <w:szCs w:val="20"/>
          <w:lang w:eastAsia="nl-NL"/>
        </w:rPr>
      </w:pPr>
      <w:r w:rsidRPr="00A64CE5">
        <w:rPr>
          <w:rFonts w:ascii="Verdana" w:eastAsia="Times New Roman" w:hAnsi="Verdana" w:cs="Times New Roman"/>
          <w:sz w:val="20"/>
          <w:szCs w:val="20"/>
          <w:lang w:eastAsia="nl-NL"/>
        </w:rPr>
        <w:t>1.</w:t>
      </w:r>
      <w:r w:rsidRPr="00A64CE5">
        <w:rPr>
          <w:rFonts w:ascii="Verdana" w:eastAsia="Times New Roman" w:hAnsi="Verdana" w:cs="Times New Roman"/>
          <w:sz w:val="20"/>
          <w:szCs w:val="20"/>
          <w:lang w:eastAsia="nl-NL"/>
        </w:rPr>
        <w:tab/>
        <w:t xml:space="preserve">Nijhoff schrijft ergens: </w:t>
      </w:r>
      <w:r w:rsidRPr="00A64CE5">
        <w:rPr>
          <w:rFonts w:ascii="Verdana" w:eastAsia="Times New Roman" w:hAnsi="Verdana" w:cs="Times New Roman"/>
          <w:i/>
          <w:sz w:val="20"/>
          <w:szCs w:val="20"/>
          <w:lang w:eastAsia="nl-NL"/>
        </w:rPr>
        <w:t>Lees maar, er staat niet wat er staat</w:t>
      </w:r>
      <w:r w:rsidRPr="00A64CE5">
        <w:rPr>
          <w:rFonts w:ascii="Verdana" w:eastAsia="Times New Roman" w:hAnsi="Verdana" w:cs="Times New Roman"/>
          <w:sz w:val="20"/>
          <w:szCs w:val="20"/>
          <w:lang w:eastAsia="nl-NL"/>
        </w:rPr>
        <w:t xml:space="preserve">. Wat zal hij daarmee bedoeld hebben? </w:t>
      </w:r>
    </w:p>
    <w:p w14:paraId="345D3FEF" w14:textId="77777777" w:rsidR="00A64CE5" w:rsidRPr="00A64CE5" w:rsidRDefault="00A64CE5" w:rsidP="00A64CE5">
      <w:pPr>
        <w:spacing w:after="0" w:line="264" w:lineRule="auto"/>
        <w:rPr>
          <w:rFonts w:ascii="Verdana" w:eastAsia="Times New Roman" w:hAnsi="Verdana" w:cs="Times New Roman"/>
          <w:sz w:val="20"/>
          <w:szCs w:val="20"/>
          <w:lang w:eastAsia="nl-NL"/>
        </w:rPr>
      </w:pPr>
    </w:p>
    <w:p w14:paraId="786A7768" w14:textId="77777777" w:rsidR="00A64CE5" w:rsidRPr="00A64CE5" w:rsidRDefault="00A64CE5" w:rsidP="00A64CE5">
      <w:pPr>
        <w:spacing w:after="0" w:line="264" w:lineRule="auto"/>
        <w:ind w:left="705" w:hanging="705"/>
        <w:rPr>
          <w:rFonts w:ascii="Verdana" w:eastAsia="Times New Roman" w:hAnsi="Verdana" w:cs="Times New Roman"/>
          <w:sz w:val="20"/>
          <w:szCs w:val="20"/>
          <w:lang w:eastAsia="nl-NL"/>
        </w:rPr>
      </w:pPr>
      <w:r w:rsidRPr="00A64CE5">
        <w:rPr>
          <w:rFonts w:ascii="Verdana" w:eastAsia="Times New Roman" w:hAnsi="Verdana" w:cs="Times New Roman"/>
          <w:sz w:val="20"/>
          <w:szCs w:val="20"/>
          <w:lang w:eastAsia="nl-NL"/>
        </w:rPr>
        <w:t>2.</w:t>
      </w:r>
      <w:r w:rsidRPr="00A64CE5">
        <w:rPr>
          <w:rFonts w:ascii="Verdana" w:eastAsia="Times New Roman" w:hAnsi="Verdana" w:cs="Times New Roman"/>
          <w:sz w:val="20"/>
          <w:szCs w:val="20"/>
          <w:lang w:eastAsia="nl-NL"/>
        </w:rPr>
        <w:tab/>
        <w:t>Nijhoff heeft ook psalmen opnieuw berijmd. Vergelijk zijn versie (Liedboek voor de kerken 1973) met de oude berijming van psalm 23. Bespreek de verschillen.</w:t>
      </w:r>
    </w:p>
    <w:p w14:paraId="2773CAD7" w14:textId="77777777" w:rsidR="00A64CE5" w:rsidRPr="00A64CE5" w:rsidRDefault="00A64CE5" w:rsidP="00A64CE5">
      <w:pPr>
        <w:spacing w:after="0" w:line="264" w:lineRule="auto"/>
        <w:ind w:left="705" w:hanging="705"/>
        <w:rPr>
          <w:rFonts w:ascii="Verdana" w:eastAsia="Times New Roman" w:hAnsi="Verdana" w:cs="Times New Roman"/>
          <w:sz w:val="20"/>
          <w:szCs w:val="20"/>
          <w:lang w:eastAsia="nl-NL"/>
        </w:rPr>
      </w:pPr>
    </w:p>
    <w:p w14:paraId="20396FE7" w14:textId="77777777" w:rsidR="00A64CE5" w:rsidRPr="00A64CE5" w:rsidRDefault="00A64CE5" w:rsidP="00A64CE5">
      <w:pPr>
        <w:spacing w:after="0" w:line="264" w:lineRule="auto"/>
        <w:ind w:left="1410" w:hanging="705"/>
        <w:rPr>
          <w:rFonts w:ascii="Verdana" w:eastAsia="Times New Roman" w:hAnsi="Verdana" w:cs="Times New Roman"/>
          <w:b/>
          <w:i/>
          <w:sz w:val="20"/>
          <w:szCs w:val="20"/>
          <w:lang w:eastAsia="nl-NL"/>
        </w:rPr>
      </w:pPr>
      <w:r w:rsidRPr="00A64CE5">
        <w:rPr>
          <w:rFonts w:ascii="Verdana" w:eastAsia="Times New Roman" w:hAnsi="Verdana" w:cs="Times New Roman"/>
          <w:i/>
          <w:sz w:val="20"/>
          <w:szCs w:val="20"/>
          <w:lang w:eastAsia="nl-NL"/>
        </w:rPr>
        <w:t xml:space="preserve">Liedboek (1973): </w:t>
      </w:r>
      <w:r w:rsidRPr="00A64CE5">
        <w:rPr>
          <w:rFonts w:ascii="Verdana" w:eastAsia="Times New Roman" w:hAnsi="Verdana" w:cs="Times New Roman"/>
          <w:b/>
          <w:i/>
          <w:sz w:val="20"/>
          <w:szCs w:val="20"/>
          <w:lang w:eastAsia="nl-NL"/>
        </w:rPr>
        <w:t>Psalm 23</w:t>
      </w:r>
    </w:p>
    <w:p w14:paraId="5686A392" w14:textId="77777777" w:rsidR="00A64CE5" w:rsidRPr="00A64CE5" w:rsidRDefault="00A64CE5" w:rsidP="00A64CE5">
      <w:pPr>
        <w:spacing w:after="0" w:line="264" w:lineRule="auto"/>
        <w:ind w:left="1410" w:hanging="705"/>
        <w:rPr>
          <w:rFonts w:ascii="Verdana" w:eastAsia="Times New Roman" w:hAnsi="Verdana" w:cs="Times New Roman"/>
          <w:i/>
          <w:sz w:val="20"/>
          <w:szCs w:val="20"/>
          <w:lang w:eastAsia="nl-NL"/>
        </w:rPr>
      </w:pPr>
      <w:r w:rsidRPr="00A64CE5">
        <w:rPr>
          <w:rFonts w:ascii="Verdana" w:eastAsia="Times New Roman" w:hAnsi="Verdana" w:cs="Times New Roman"/>
          <w:i/>
          <w:sz w:val="20"/>
          <w:szCs w:val="20"/>
          <w:lang w:eastAsia="nl-NL"/>
        </w:rPr>
        <w:t>Ik wil van God als van mijn Herder spreken.</w:t>
      </w:r>
    </w:p>
    <w:p w14:paraId="063DE9CA" w14:textId="77777777" w:rsidR="00A64CE5" w:rsidRPr="00A64CE5" w:rsidRDefault="00A64CE5" w:rsidP="00A64CE5">
      <w:pPr>
        <w:spacing w:after="0" w:line="264" w:lineRule="auto"/>
        <w:ind w:left="1410" w:hanging="705"/>
        <w:rPr>
          <w:rFonts w:ascii="Verdana" w:eastAsia="Times New Roman" w:hAnsi="Verdana" w:cs="Times New Roman"/>
          <w:i/>
          <w:sz w:val="20"/>
          <w:szCs w:val="20"/>
          <w:lang w:eastAsia="nl-NL"/>
        </w:rPr>
      </w:pPr>
      <w:r w:rsidRPr="00A64CE5">
        <w:rPr>
          <w:rFonts w:ascii="Verdana" w:eastAsia="Times New Roman" w:hAnsi="Verdana" w:cs="Times New Roman"/>
          <w:i/>
          <w:sz w:val="20"/>
          <w:szCs w:val="20"/>
          <w:lang w:eastAsia="nl-NL"/>
        </w:rPr>
        <w:t>Onder zijn hoede zal mij niets ontbreken.</w:t>
      </w:r>
    </w:p>
    <w:p w14:paraId="103EA461" w14:textId="77777777" w:rsidR="00A64CE5" w:rsidRPr="00A64CE5" w:rsidRDefault="00A64CE5" w:rsidP="00A64CE5">
      <w:pPr>
        <w:spacing w:after="0" w:line="264" w:lineRule="auto"/>
        <w:ind w:left="1410" w:hanging="705"/>
        <w:rPr>
          <w:rFonts w:ascii="Verdana" w:eastAsia="Times New Roman" w:hAnsi="Verdana" w:cs="Times New Roman"/>
          <w:i/>
          <w:sz w:val="20"/>
          <w:szCs w:val="20"/>
          <w:lang w:eastAsia="nl-NL"/>
        </w:rPr>
      </w:pPr>
      <w:r w:rsidRPr="00A64CE5">
        <w:rPr>
          <w:rFonts w:ascii="Verdana" w:eastAsia="Times New Roman" w:hAnsi="Verdana" w:cs="Times New Roman"/>
          <w:i/>
          <w:sz w:val="20"/>
          <w:szCs w:val="20"/>
          <w:lang w:eastAsia="nl-NL"/>
        </w:rPr>
        <w:t>Groen is het land waarin Hij mij doet komen,</w:t>
      </w:r>
    </w:p>
    <w:p w14:paraId="4E34E758" w14:textId="77777777" w:rsidR="00A64CE5" w:rsidRPr="00A64CE5" w:rsidRDefault="00A64CE5" w:rsidP="00A64CE5">
      <w:pPr>
        <w:spacing w:after="0" w:line="264" w:lineRule="auto"/>
        <w:ind w:left="1410" w:hanging="705"/>
        <w:rPr>
          <w:rFonts w:ascii="Verdana" w:eastAsia="Times New Roman" w:hAnsi="Verdana" w:cs="Times New Roman"/>
          <w:i/>
          <w:sz w:val="20"/>
          <w:szCs w:val="20"/>
          <w:lang w:eastAsia="nl-NL"/>
        </w:rPr>
      </w:pPr>
      <w:r w:rsidRPr="00A64CE5">
        <w:rPr>
          <w:rFonts w:ascii="Verdana" w:eastAsia="Times New Roman" w:hAnsi="Verdana" w:cs="Times New Roman"/>
          <w:i/>
          <w:sz w:val="20"/>
          <w:szCs w:val="20"/>
          <w:lang w:eastAsia="nl-NL"/>
        </w:rPr>
        <w:t>fris is de bron die Hij voor mij doet stromen.</w:t>
      </w:r>
    </w:p>
    <w:p w14:paraId="5E9BE718" w14:textId="77777777" w:rsidR="00A64CE5" w:rsidRPr="00A64CE5" w:rsidRDefault="00A64CE5" w:rsidP="00A64CE5">
      <w:pPr>
        <w:spacing w:after="0" w:line="264" w:lineRule="auto"/>
        <w:ind w:left="1410" w:hanging="705"/>
        <w:rPr>
          <w:rFonts w:ascii="Verdana" w:eastAsia="Times New Roman" w:hAnsi="Verdana" w:cs="Times New Roman"/>
          <w:i/>
          <w:sz w:val="20"/>
          <w:szCs w:val="20"/>
          <w:lang w:eastAsia="nl-NL"/>
        </w:rPr>
      </w:pPr>
      <w:r w:rsidRPr="00A64CE5">
        <w:rPr>
          <w:rFonts w:ascii="Verdana" w:eastAsia="Times New Roman" w:hAnsi="Verdana" w:cs="Times New Roman"/>
          <w:i/>
          <w:sz w:val="20"/>
          <w:szCs w:val="20"/>
          <w:lang w:eastAsia="nl-NL"/>
        </w:rPr>
        <w:t>Hij sterkt mijn ziel en wijst mij rechte wegen,</w:t>
      </w:r>
    </w:p>
    <w:p w14:paraId="1DFD728A" w14:textId="77777777" w:rsidR="00A64CE5" w:rsidRPr="00A64CE5" w:rsidRDefault="00A64CE5" w:rsidP="00A64CE5">
      <w:pPr>
        <w:spacing w:after="0" w:line="264" w:lineRule="auto"/>
        <w:ind w:left="1410" w:hanging="705"/>
        <w:rPr>
          <w:rFonts w:ascii="Verdana" w:eastAsia="Times New Roman" w:hAnsi="Verdana" w:cs="Times New Roman"/>
          <w:i/>
          <w:sz w:val="20"/>
          <w:szCs w:val="20"/>
          <w:lang w:eastAsia="nl-NL"/>
        </w:rPr>
      </w:pPr>
      <w:r w:rsidRPr="00A64CE5">
        <w:rPr>
          <w:rFonts w:ascii="Verdana" w:eastAsia="Times New Roman" w:hAnsi="Verdana" w:cs="Times New Roman"/>
          <w:i/>
          <w:sz w:val="20"/>
          <w:szCs w:val="20"/>
          <w:lang w:eastAsia="nl-NL"/>
        </w:rPr>
        <w:t>opdat ik Hem zal prijzen om zijn zegen.</w:t>
      </w:r>
    </w:p>
    <w:p w14:paraId="1F1FE46A" w14:textId="77777777" w:rsidR="00A64CE5" w:rsidRPr="00A64CE5" w:rsidRDefault="00A64CE5" w:rsidP="00A64CE5">
      <w:pPr>
        <w:spacing w:after="0" w:line="264" w:lineRule="auto"/>
        <w:ind w:left="1410" w:hanging="705"/>
        <w:rPr>
          <w:rFonts w:ascii="Verdana" w:eastAsia="Times New Roman" w:hAnsi="Verdana" w:cs="Times New Roman"/>
          <w:i/>
          <w:sz w:val="20"/>
          <w:szCs w:val="20"/>
          <w:lang w:eastAsia="nl-NL"/>
        </w:rPr>
      </w:pPr>
      <w:r w:rsidRPr="00A64CE5">
        <w:rPr>
          <w:rFonts w:ascii="Verdana" w:eastAsia="Times New Roman" w:hAnsi="Verdana" w:cs="Times New Roman"/>
          <w:i/>
          <w:sz w:val="20"/>
          <w:szCs w:val="20"/>
          <w:lang w:eastAsia="nl-NL"/>
        </w:rPr>
        <w:t xml:space="preserve"> </w:t>
      </w:r>
    </w:p>
    <w:p w14:paraId="258A668A" w14:textId="77777777" w:rsidR="00A64CE5" w:rsidRPr="00A64CE5" w:rsidRDefault="00A64CE5" w:rsidP="00A64CE5">
      <w:pPr>
        <w:spacing w:after="0" w:line="264" w:lineRule="auto"/>
        <w:ind w:left="1410" w:hanging="705"/>
        <w:rPr>
          <w:rFonts w:ascii="Verdana" w:eastAsia="Times New Roman" w:hAnsi="Verdana" w:cs="Times New Roman"/>
          <w:i/>
          <w:sz w:val="20"/>
          <w:szCs w:val="20"/>
          <w:lang w:eastAsia="nl-NL"/>
        </w:rPr>
      </w:pPr>
      <w:r w:rsidRPr="00A64CE5">
        <w:rPr>
          <w:rFonts w:ascii="Verdana" w:eastAsia="Times New Roman" w:hAnsi="Verdana" w:cs="Times New Roman"/>
          <w:i/>
          <w:sz w:val="20"/>
          <w:szCs w:val="20"/>
          <w:lang w:eastAsia="nl-NL"/>
        </w:rPr>
        <w:t>Zelfs door een dal van diepe duisternissen</w:t>
      </w:r>
    </w:p>
    <w:p w14:paraId="498C802B" w14:textId="77777777" w:rsidR="00A64CE5" w:rsidRPr="00A64CE5" w:rsidRDefault="00A64CE5" w:rsidP="00A64CE5">
      <w:pPr>
        <w:spacing w:after="0" w:line="264" w:lineRule="auto"/>
        <w:ind w:left="1410" w:hanging="705"/>
        <w:rPr>
          <w:rFonts w:ascii="Verdana" w:eastAsia="Times New Roman" w:hAnsi="Verdana" w:cs="Times New Roman"/>
          <w:i/>
          <w:sz w:val="20"/>
          <w:szCs w:val="20"/>
          <w:lang w:eastAsia="nl-NL"/>
        </w:rPr>
      </w:pPr>
      <w:r w:rsidRPr="00A64CE5">
        <w:rPr>
          <w:rFonts w:ascii="Verdana" w:eastAsia="Times New Roman" w:hAnsi="Verdana" w:cs="Times New Roman"/>
          <w:i/>
          <w:sz w:val="20"/>
          <w:szCs w:val="20"/>
          <w:lang w:eastAsia="nl-NL"/>
        </w:rPr>
        <w:t>waar ik het licht der levenden moet missen,</w:t>
      </w:r>
    </w:p>
    <w:p w14:paraId="2E1DC8C4" w14:textId="77777777" w:rsidR="00A64CE5" w:rsidRPr="00A64CE5" w:rsidRDefault="00A64CE5" w:rsidP="00A64CE5">
      <w:pPr>
        <w:spacing w:after="0" w:line="264" w:lineRule="auto"/>
        <w:ind w:left="1410" w:hanging="705"/>
        <w:rPr>
          <w:rFonts w:ascii="Verdana" w:eastAsia="Times New Roman" w:hAnsi="Verdana" w:cs="Times New Roman"/>
          <w:i/>
          <w:sz w:val="20"/>
          <w:szCs w:val="20"/>
          <w:lang w:eastAsia="nl-NL"/>
        </w:rPr>
      </w:pPr>
      <w:r w:rsidRPr="00A64CE5">
        <w:rPr>
          <w:rFonts w:ascii="Verdana" w:eastAsia="Times New Roman" w:hAnsi="Verdana" w:cs="Times New Roman"/>
          <w:i/>
          <w:sz w:val="20"/>
          <w:szCs w:val="20"/>
          <w:lang w:eastAsia="nl-NL"/>
        </w:rPr>
        <w:t>vrees ik geen kwaad, want Gij zijt aan mijn zijde</w:t>
      </w:r>
    </w:p>
    <w:p w14:paraId="47ABC432" w14:textId="77777777" w:rsidR="00A64CE5" w:rsidRPr="00A64CE5" w:rsidRDefault="00A64CE5" w:rsidP="00A64CE5">
      <w:pPr>
        <w:spacing w:after="0" w:line="264" w:lineRule="auto"/>
        <w:ind w:left="1410" w:hanging="705"/>
        <w:rPr>
          <w:rFonts w:ascii="Verdana" w:eastAsia="Times New Roman" w:hAnsi="Verdana" w:cs="Times New Roman"/>
          <w:i/>
          <w:sz w:val="20"/>
          <w:szCs w:val="20"/>
          <w:lang w:eastAsia="nl-NL"/>
        </w:rPr>
      </w:pPr>
      <w:r w:rsidRPr="00A64CE5">
        <w:rPr>
          <w:rFonts w:ascii="Verdana" w:eastAsia="Times New Roman" w:hAnsi="Verdana" w:cs="Times New Roman"/>
          <w:i/>
          <w:sz w:val="20"/>
          <w:szCs w:val="20"/>
          <w:lang w:eastAsia="nl-NL"/>
        </w:rPr>
        <w:t>met stok en staf, tot troost en tot geleide.</w:t>
      </w:r>
    </w:p>
    <w:p w14:paraId="23928676" w14:textId="77777777" w:rsidR="00A64CE5" w:rsidRPr="00A64CE5" w:rsidRDefault="00A64CE5" w:rsidP="00A64CE5">
      <w:pPr>
        <w:spacing w:after="0" w:line="264" w:lineRule="auto"/>
        <w:ind w:left="1410" w:hanging="705"/>
        <w:rPr>
          <w:rFonts w:ascii="Verdana" w:eastAsia="Times New Roman" w:hAnsi="Verdana" w:cs="Times New Roman"/>
          <w:i/>
          <w:sz w:val="20"/>
          <w:szCs w:val="20"/>
          <w:lang w:eastAsia="nl-NL"/>
        </w:rPr>
      </w:pPr>
      <w:r w:rsidRPr="00A64CE5">
        <w:rPr>
          <w:rFonts w:ascii="Verdana" w:eastAsia="Times New Roman" w:hAnsi="Verdana" w:cs="Times New Roman"/>
          <w:i/>
          <w:sz w:val="20"/>
          <w:szCs w:val="20"/>
          <w:lang w:eastAsia="nl-NL"/>
        </w:rPr>
        <w:t>Onder het oog van hen die mij verraden</w:t>
      </w:r>
    </w:p>
    <w:p w14:paraId="473D1D9B" w14:textId="77777777" w:rsidR="00A64CE5" w:rsidRPr="00A64CE5" w:rsidRDefault="00A64CE5" w:rsidP="00A64CE5">
      <w:pPr>
        <w:spacing w:after="0" w:line="264" w:lineRule="auto"/>
        <w:ind w:left="1410" w:hanging="705"/>
        <w:rPr>
          <w:rFonts w:ascii="Verdana" w:eastAsia="Times New Roman" w:hAnsi="Verdana" w:cs="Times New Roman"/>
          <w:i/>
          <w:sz w:val="20"/>
          <w:szCs w:val="20"/>
          <w:lang w:eastAsia="nl-NL"/>
        </w:rPr>
      </w:pPr>
      <w:r w:rsidRPr="00A64CE5">
        <w:rPr>
          <w:rFonts w:ascii="Verdana" w:eastAsia="Times New Roman" w:hAnsi="Verdana" w:cs="Times New Roman"/>
          <w:i/>
          <w:sz w:val="20"/>
          <w:szCs w:val="20"/>
          <w:lang w:eastAsia="nl-NL"/>
        </w:rPr>
        <w:t>richt Gij mij toe het nachtmaal der genade.</w:t>
      </w:r>
    </w:p>
    <w:p w14:paraId="0EA59AC1" w14:textId="77777777" w:rsidR="00A64CE5" w:rsidRPr="00A64CE5" w:rsidRDefault="00A64CE5" w:rsidP="00A64CE5">
      <w:pPr>
        <w:spacing w:after="0" w:line="264" w:lineRule="auto"/>
        <w:ind w:left="1410" w:hanging="705"/>
        <w:rPr>
          <w:rFonts w:ascii="Verdana" w:eastAsia="Times New Roman" w:hAnsi="Verdana" w:cs="Times New Roman"/>
          <w:i/>
          <w:sz w:val="20"/>
          <w:szCs w:val="20"/>
          <w:lang w:eastAsia="nl-NL"/>
        </w:rPr>
      </w:pPr>
      <w:r w:rsidRPr="00A64CE5">
        <w:rPr>
          <w:rFonts w:ascii="Verdana" w:eastAsia="Times New Roman" w:hAnsi="Verdana" w:cs="Times New Roman"/>
          <w:i/>
          <w:sz w:val="20"/>
          <w:szCs w:val="20"/>
          <w:lang w:eastAsia="nl-NL"/>
        </w:rPr>
        <w:t xml:space="preserve"> </w:t>
      </w:r>
    </w:p>
    <w:p w14:paraId="022E909E" w14:textId="77777777" w:rsidR="00A64CE5" w:rsidRPr="00A64CE5" w:rsidRDefault="00A64CE5" w:rsidP="00A64CE5">
      <w:pPr>
        <w:spacing w:after="0" w:line="264" w:lineRule="auto"/>
        <w:ind w:left="1410" w:hanging="705"/>
        <w:rPr>
          <w:rFonts w:ascii="Verdana" w:eastAsia="Times New Roman" w:hAnsi="Verdana" w:cs="Times New Roman"/>
          <w:i/>
          <w:sz w:val="20"/>
          <w:szCs w:val="20"/>
          <w:lang w:eastAsia="nl-NL"/>
        </w:rPr>
      </w:pPr>
      <w:r w:rsidRPr="00A64CE5">
        <w:rPr>
          <w:rFonts w:ascii="Verdana" w:eastAsia="Times New Roman" w:hAnsi="Verdana" w:cs="Times New Roman"/>
          <w:i/>
          <w:sz w:val="20"/>
          <w:szCs w:val="20"/>
          <w:lang w:eastAsia="nl-NL"/>
        </w:rPr>
        <w:t>Gij zalft mijn hoofd met d'olie van uw vrede,</w:t>
      </w:r>
    </w:p>
    <w:p w14:paraId="4F6EC135" w14:textId="77777777" w:rsidR="00A64CE5" w:rsidRPr="00A64CE5" w:rsidRDefault="00A64CE5" w:rsidP="00A64CE5">
      <w:pPr>
        <w:spacing w:after="0" w:line="264" w:lineRule="auto"/>
        <w:ind w:left="1410" w:hanging="705"/>
        <w:rPr>
          <w:rFonts w:ascii="Verdana" w:eastAsia="Times New Roman" w:hAnsi="Verdana" w:cs="Times New Roman"/>
          <w:i/>
          <w:sz w:val="20"/>
          <w:szCs w:val="20"/>
          <w:lang w:eastAsia="nl-NL"/>
        </w:rPr>
      </w:pPr>
      <w:r w:rsidRPr="00A64CE5">
        <w:rPr>
          <w:rFonts w:ascii="Verdana" w:eastAsia="Times New Roman" w:hAnsi="Verdana" w:cs="Times New Roman"/>
          <w:i/>
          <w:sz w:val="20"/>
          <w:szCs w:val="20"/>
          <w:lang w:eastAsia="nl-NL"/>
        </w:rPr>
        <w:t>Gij vult mijn kelk met gelukzaligheden.</w:t>
      </w:r>
    </w:p>
    <w:p w14:paraId="66F6F6DB" w14:textId="77777777" w:rsidR="00A64CE5" w:rsidRPr="00A64CE5" w:rsidRDefault="00A64CE5" w:rsidP="00A64CE5">
      <w:pPr>
        <w:spacing w:after="0" w:line="264" w:lineRule="auto"/>
        <w:ind w:left="1410" w:hanging="705"/>
        <w:rPr>
          <w:rFonts w:ascii="Verdana" w:eastAsia="Times New Roman" w:hAnsi="Verdana" w:cs="Times New Roman"/>
          <w:i/>
          <w:sz w:val="20"/>
          <w:szCs w:val="20"/>
          <w:lang w:eastAsia="nl-NL"/>
        </w:rPr>
      </w:pPr>
      <w:r w:rsidRPr="00A64CE5">
        <w:rPr>
          <w:rFonts w:ascii="Verdana" w:eastAsia="Times New Roman" w:hAnsi="Verdana" w:cs="Times New Roman"/>
          <w:i/>
          <w:sz w:val="20"/>
          <w:szCs w:val="20"/>
          <w:lang w:eastAsia="nl-NL"/>
        </w:rPr>
        <w:t>Ja, zaligheid en liefde en welbehagen</w:t>
      </w:r>
    </w:p>
    <w:p w14:paraId="2B690FEB" w14:textId="77777777" w:rsidR="00A64CE5" w:rsidRPr="00A64CE5" w:rsidRDefault="00A64CE5" w:rsidP="00A64CE5">
      <w:pPr>
        <w:spacing w:after="0" w:line="264" w:lineRule="auto"/>
        <w:ind w:left="1410" w:hanging="705"/>
        <w:rPr>
          <w:rFonts w:ascii="Verdana" w:eastAsia="Times New Roman" w:hAnsi="Verdana" w:cs="Times New Roman"/>
          <w:i/>
          <w:sz w:val="20"/>
          <w:szCs w:val="20"/>
          <w:lang w:eastAsia="nl-NL"/>
        </w:rPr>
      </w:pPr>
      <w:r w:rsidRPr="00A64CE5">
        <w:rPr>
          <w:rFonts w:ascii="Verdana" w:eastAsia="Times New Roman" w:hAnsi="Verdana" w:cs="Times New Roman"/>
          <w:i/>
          <w:sz w:val="20"/>
          <w:szCs w:val="20"/>
          <w:lang w:eastAsia="nl-NL"/>
        </w:rPr>
        <w:t>zullen mij volgen al mijn levensdagen.</w:t>
      </w:r>
    </w:p>
    <w:p w14:paraId="78947479" w14:textId="77777777" w:rsidR="00A64CE5" w:rsidRPr="00A64CE5" w:rsidRDefault="00A64CE5" w:rsidP="00A64CE5">
      <w:pPr>
        <w:spacing w:after="0" w:line="264" w:lineRule="auto"/>
        <w:ind w:left="1410" w:hanging="705"/>
        <w:rPr>
          <w:rFonts w:ascii="Verdana" w:eastAsia="Times New Roman" w:hAnsi="Verdana" w:cs="Times New Roman"/>
          <w:i/>
          <w:sz w:val="20"/>
          <w:szCs w:val="20"/>
          <w:lang w:eastAsia="nl-NL"/>
        </w:rPr>
      </w:pPr>
      <w:r w:rsidRPr="00A64CE5">
        <w:rPr>
          <w:rFonts w:ascii="Verdana" w:eastAsia="Times New Roman" w:hAnsi="Verdana" w:cs="Times New Roman"/>
          <w:i/>
          <w:sz w:val="20"/>
          <w:szCs w:val="20"/>
          <w:lang w:eastAsia="nl-NL"/>
        </w:rPr>
        <w:t>Ik zal het welkom horen van mijn Koning</w:t>
      </w:r>
    </w:p>
    <w:p w14:paraId="72453872" w14:textId="77777777" w:rsidR="00A64CE5" w:rsidRPr="00A64CE5" w:rsidRDefault="00A64CE5" w:rsidP="00A64CE5">
      <w:pPr>
        <w:spacing w:after="0" w:line="264" w:lineRule="auto"/>
        <w:ind w:left="1410" w:hanging="705"/>
        <w:rPr>
          <w:rFonts w:ascii="Verdana" w:eastAsia="Times New Roman" w:hAnsi="Verdana" w:cs="Times New Roman"/>
          <w:i/>
          <w:sz w:val="20"/>
          <w:szCs w:val="20"/>
          <w:lang w:eastAsia="nl-NL"/>
        </w:rPr>
      </w:pPr>
      <w:r w:rsidRPr="00A64CE5">
        <w:rPr>
          <w:rFonts w:ascii="Verdana" w:eastAsia="Times New Roman" w:hAnsi="Verdana" w:cs="Times New Roman"/>
          <w:i/>
          <w:sz w:val="20"/>
          <w:szCs w:val="20"/>
          <w:lang w:eastAsia="nl-NL"/>
        </w:rPr>
        <w:t>en jaar aan jaar verblijven in zijn woning.</w:t>
      </w:r>
    </w:p>
    <w:p w14:paraId="64935C3B" w14:textId="77777777" w:rsidR="00A64CE5" w:rsidRPr="00A64CE5" w:rsidRDefault="00A64CE5" w:rsidP="00A64CE5">
      <w:pPr>
        <w:spacing w:after="0" w:line="264" w:lineRule="auto"/>
        <w:rPr>
          <w:rFonts w:ascii="Verdana" w:eastAsia="Times New Roman" w:hAnsi="Verdana" w:cs="Times New Roman"/>
          <w:sz w:val="20"/>
          <w:szCs w:val="20"/>
          <w:lang w:eastAsia="nl-NL"/>
        </w:rPr>
      </w:pPr>
    </w:p>
    <w:p w14:paraId="04463627" w14:textId="77777777" w:rsidR="00A64CE5" w:rsidRPr="00A64CE5" w:rsidRDefault="00A64CE5" w:rsidP="00A64CE5">
      <w:pPr>
        <w:spacing w:after="0" w:line="264" w:lineRule="auto"/>
        <w:rPr>
          <w:rFonts w:ascii="Verdana" w:eastAsia="Times New Roman" w:hAnsi="Verdana" w:cs="Times New Roman"/>
          <w:i/>
          <w:sz w:val="20"/>
          <w:szCs w:val="20"/>
          <w:lang w:eastAsia="nl-NL"/>
        </w:rPr>
      </w:pPr>
      <w:r w:rsidRPr="00A64CE5">
        <w:rPr>
          <w:rFonts w:ascii="Verdana" w:eastAsia="Times New Roman" w:hAnsi="Verdana" w:cs="Times New Roman"/>
          <w:i/>
          <w:sz w:val="20"/>
          <w:szCs w:val="20"/>
          <w:lang w:eastAsia="nl-NL"/>
        </w:rPr>
        <w:t>Antwoorden bij de vragen en opdrachten</w:t>
      </w:r>
    </w:p>
    <w:p w14:paraId="14982D2B" w14:textId="77777777" w:rsidR="00A64CE5" w:rsidRPr="00A64CE5" w:rsidRDefault="00A64CE5" w:rsidP="00A64CE5">
      <w:pPr>
        <w:spacing w:after="0" w:line="264" w:lineRule="auto"/>
        <w:rPr>
          <w:rFonts w:ascii="Verdana" w:eastAsia="Times New Roman" w:hAnsi="Verdana" w:cs="Times New Roman"/>
          <w:i/>
          <w:sz w:val="20"/>
          <w:szCs w:val="20"/>
          <w:lang w:eastAsia="nl-NL"/>
        </w:rPr>
      </w:pPr>
      <w:r w:rsidRPr="00A64CE5">
        <w:rPr>
          <w:rFonts w:ascii="Verdana" w:eastAsia="Times New Roman" w:hAnsi="Verdana" w:cs="Times New Roman"/>
          <w:i/>
          <w:sz w:val="20"/>
          <w:szCs w:val="20"/>
          <w:lang w:eastAsia="nl-NL"/>
        </w:rPr>
        <w:t>1.</w:t>
      </w:r>
      <w:r w:rsidRPr="00A64CE5">
        <w:rPr>
          <w:rFonts w:ascii="Verdana" w:eastAsia="Times New Roman" w:hAnsi="Verdana" w:cs="Times New Roman"/>
          <w:i/>
          <w:sz w:val="20"/>
          <w:szCs w:val="20"/>
          <w:lang w:eastAsia="nl-NL"/>
        </w:rPr>
        <w:tab/>
        <w:t>Het is lastig om precies te begrijpen wat Nijhoff bedoelt met zijn poëzie.</w:t>
      </w:r>
    </w:p>
    <w:p w14:paraId="2D098A89" w14:textId="77777777" w:rsidR="00A64CE5" w:rsidRPr="00A64CE5" w:rsidRDefault="00A64CE5" w:rsidP="00A64CE5">
      <w:pPr>
        <w:spacing w:after="0" w:line="264" w:lineRule="auto"/>
        <w:rPr>
          <w:rFonts w:ascii="Verdana" w:eastAsia="Times New Roman" w:hAnsi="Verdana" w:cs="Times New Roman"/>
          <w:i/>
          <w:sz w:val="20"/>
          <w:szCs w:val="20"/>
          <w:lang w:eastAsia="nl-NL"/>
        </w:rPr>
      </w:pPr>
      <w:r w:rsidRPr="00A64CE5">
        <w:rPr>
          <w:rFonts w:ascii="Verdana" w:eastAsia="Times New Roman" w:hAnsi="Verdana" w:cs="Times New Roman"/>
          <w:i/>
          <w:sz w:val="20"/>
          <w:szCs w:val="20"/>
          <w:lang w:eastAsia="nl-NL"/>
        </w:rPr>
        <w:t>“Nijhoff had een dubbele, driedubbele bodem. Zijn ziel was georganiseerd als de magische Japanse kastjes, die op de vernuftigste wijze een nest van nieuwe kastjes blijken te bevatten, waarbij een of meer ten slotte volstrekt voor de zoeker naar dit dozenmysterie gesloten blijven - tenzij men de verborgen springveer kent. Maar wie zou willen zeggen, dat hij bij Nijhoff die springveer ontdekt heeft? Ik zou het van mezelf zeker niet willen beweren. Onder een wereldse, mannelijke charme, een eigen stille bijtende humor, een hartelijkheid die hij meende, lagen er in zijn psychische diepte stemmingen en verwikkelingen, waartoe men niet doordrong. Hij gaf er geen gelegenheid voor, ik durf zelfs de veronderstelling wagen ook aan zijn allernaasten niet. Hij heeft de vrouwelijke eigenschap der koketterie, geestelijk en artistiek, in zijn werk en in zijn leven zeer ver doorgedreven; en daarbij behoorde het element van de raadselachtigheid. Met enige vorm van lagere behaagzucht had dit niets uit te staan; hier bleek de oprechtheid van de begaafde mens, zich in zijn veelzijdigheid te moeten en willen tonen, ...tot aan de onoprechtheid toe, als men mij de paradox wil toestaan.”</w:t>
      </w:r>
    </w:p>
    <w:p w14:paraId="62148149" w14:textId="77777777" w:rsidR="00A64CE5" w:rsidRPr="00A64CE5" w:rsidRDefault="00A64CE5" w:rsidP="00A64CE5">
      <w:pPr>
        <w:spacing w:after="0" w:line="264" w:lineRule="auto"/>
        <w:rPr>
          <w:rFonts w:ascii="Verdana" w:eastAsia="Times New Roman" w:hAnsi="Verdana" w:cs="Times New Roman"/>
          <w:i/>
          <w:sz w:val="20"/>
          <w:szCs w:val="20"/>
          <w:lang w:eastAsia="nl-NL"/>
        </w:rPr>
      </w:pPr>
      <w:r w:rsidRPr="00A64CE5">
        <w:rPr>
          <w:rFonts w:ascii="Verdana" w:eastAsia="Times New Roman" w:hAnsi="Verdana" w:cs="Times New Roman"/>
          <w:i/>
          <w:sz w:val="20"/>
          <w:szCs w:val="20"/>
          <w:lang w:eastAsia="nl-NL"/>
        </w:rPr>
        <w:t>Dit citaat is van Theun de Vries. De Gids, jaargang 129, paging 167</w:t>
      </w:r>
    </w:p>
    <w:p w14:paraId="47B0AD5A" w14:textId="77777777" w:rsidR="00A64CE5" w:rsidRPr="00A64CE5" w:rsidRDefault="00A64CE5" w:rsidP="00A64CE5">
      <w:pPr>
        <w:spacing w:after="0" w:line="264" w:lineRule="auto"/>
        <w:rPr>
          <w:rFonts w:ascii="Verdana" w:eastAsia="Times New Roman" w:hAnsi="Verdana" w:cs="Times New Roman"/>
          <w:i/>
          <w:sz w:val="20"/>
          <w:szCs w:val="20"/>
          <w:lang w:eastAsia="nl-NL"/>
        </w:rPr>
      </w:pPr>
      <w:r w:rsidRPr="00A64CE5">
        <w:rPr>
          <w:rFonts w:ascii="Verdana" w:eastAsia="Times New Roman" w:hAnsi="Verdana" w:cs="Times New Roman"/>
          <w:i/>
          <w:sz w:val="20"/>
          <w:szCs w:val="20"/>
          <w:lang w:eastAsia="nl-NL"/>
        </w:rPr>
        <w:t xml:space="preserve">Het volledige artikel: </w:t>
      </w:r>
      <w:hyperlink r:id="rId160" w:history="1">
        <w:r w:rsidRPr="00A64CE5">
          <w:rPr>
            <w:rFonts w:ascii="Verdana" w:eastAsia="Times New Roman" w:hAnsi="Verdana" w:cs="Times New Roman"/>
            <w:i/>
            <w:color w:val="0000FF"/>
            <w:sz w:val="20"/>
            <w:szCs w:val="20"/>
            <w:u w:val="single"/>
            <w:lang w:eastAsia="nl-NL"/>
          </w:rPr>
          <w:t>http://www.dbnl.org/tekst/_gid001196101_01/_gid001196101_01_0092.php</w:t>
        </w:r>
      </w:hyperlink>
    </w:p>
    <w:p w14:paraId="5FF73BBF" w14:textId="77777777" w:rsidR="00A64CE5" w:rsidRPr="00A64CE5" w:rsidRDefault="00A64CE5" w:rsidP="00A64CE5">
      <w:pPr>
        <w:spacing w:after="0" w:line="264" w:lineRule="auto"/>
        <w:rPr>
          <w:rFonts w:ascii="Verdana" w:eastAsia="Times New Roman" w:hAnsi="Verdana" w:cs="Times New Roman"/>
          <w:i/>
          <w:sz w:val="20"/>
          <w:szCs w:val="20"/>
          <w:lang w:eastAsia="nl-NL"/>
        </w:rPr>
      </w:pPr>
    </w:p>
    <w:p w14:paraId="2ABBF75D" w14:textId="77777777" w:rsidR="00A64CE5" w:rsidRPr="00A64CE5" w:rsidRDefault="00A64CE5" w:rsidP="00A64CE5">
      <w:pPr>
        <w:suppressAutoHyphens/>
        <w:spacing w:after="0" w:line="264" w:lineRule="auto"/>
        <w:rPr>
          <w:rFonts w:ascii="Verdana" w:eastAsia="Times New Roman" w:hAnsi="Verdana" w:cs="Times New Roman"/>
          <w:sz w:val="20"/>
          <w:szCs w:val="20"/>
          <w:u w:val="single"/>
          <w:lang w:eastAsia="ar-SA"/>
        </w:rPr>
      </w:pPr>
      <w:r w:rsidRPr="00A64CE5">
        <w:rPr>
          <w:rFonts w:ascii="Verdana" w:eastAsia="Times New Roman" w:hAnsi="Verdana" w:cs="Times New Roman"/>
          <w:sz w:val="20"/>
          <w:szCs w:val="20"/>
          <w:u w:val="single"/>
          <w:lang w:eastAsia="ar-SA"/>
        </w:rPr>
        <w:t>Zoekopdrachten (in boek en op internet)</w:t>
      </w:r>
    </w:p>
    <w:p w14:paraId="080D709F" w14:textId="77777777" w:rsidR="00A64CE5" w:rsidRPr="00A64CE5" w:rsidRDefault="00A64CE5" w:rsidP="00A64CE5">
      <w:pPr>
        <w:numPr>
          <w:ilvl w:val="0"/>
          <w:numId w:val="152"/>
        </w:numPr>
        <w:spacing w:after="0" w:line="264" w:lineRule="auto"/>
        <w:rPr>
          <w:rFonts w:ascii="Verdana" w:eastAsia="Times New Roman" w:hAnsi="Verdana" w:cs="Times New Roman"/>
          <w:sz w:val="20"/>
          <w:szCs w:val="20"/>
          <w:lang w:eastAsia="nl-NL"/>
        </w:rPr>
      </w:pPr>
      <w:r w:rsidRPr="00A64CE5">
        <w:rPr>
          <w:rFonts w:ascii="Verdana" w:eastAsia="Times New Roman" w:hAnsi="Verdana" w:cs="Times New Roman"/>
          <w:sz w:val="20"/>
          <w:szCs w:val="20"/>
          <w:lang w:eastAsia="nl-NL"/>
        </w:rPr>
        <w:t>De Martinus Nijhoff Vertaalprijs is de belangrijkste Nederlandse onderscheiding voor vertalers en  wordt vanaf 2015 jaarlijks toegekend aan een vertaler die vertaalt in het Nederlands en vanaf 2015 eens in de vijf jaar toegekend aan een vertaler die uit het Nederlands vertaalt. Aan de Nijhoff Vertaalprijs is een vrij besteedbaar bedrag van € 35.000 en de Martinus Nijhoff Vertaalprijs Penning verbonden.</w:t>
      </w:r>
    </w:p>
    <w:p w14:paraId="06A64255" w14:textId="77777777" w:rsidR="00A64CE5" w:rsidRPr="00A64CE5" w:rsidRDefault="00A64CE5" w:rsidP="00A64CE5">
      <w:pPr>
        <w:spacing w:after="0" w:line="264" w:lineRule="auto"/>
        <w:rPr>
          <w:rFonts w:ascii="Verdana" w:eastAsia="Times New Roman" w:hAnsi="Verdana" w:cs="Times New Roman"/>
          <w:sz w:val="20"/>
          <w:szCs w:val="20"/>
          <w:lang w:eastAsia="nl-NL"/>
        </w:rPr>
      </w:pPr>
    </w:p>
    <w:p w14:paraId="334B5DB1" w14:textId="77777777" w:rsidR="00A64CE5" w:rsidRPr="00A64CE5" w:rsidRDefault="00A64CE5" w:rsidP="00A64CE5">
      <w:pPr>
        <w:spacing w:after="0" w:line="264" w:lineRule="auto"/>
        <w:rPr>
          <w:rFonts w:ascii="Verdana" w:eastAsia="Times New Roman" w:hAnsi="Verdana" w:cs="Times New Roman"/>
          <w:sz w:val="20"/>
          <w:szCs w:val="20"/>
          <w:lang w:eastAsia="nl-NL"/>
        </w:rPr>
      </w:pPr>
      <w:r w:rsidRPr="00A64CE5">
        <w:rPr>
          <w:rFonts w:ascii="Verdana" w:eastAsia="Times New Roman" w:hAnsi="Verdana" w:cs="Times New Roman"/>
          <w:sz w:val="20"/>
          <w:szCs w:val="20"/>
          <w:lang w:eastAsia="nl-NL"/>
        </w:rPr>
        <w:t>1a.</w:t>
      </w:r>
      <w:r w:rsidRPr="00A64CE5">
        <w:rPr>
          <w:rFonts w:ascii="Verdana" w:eastAsia="Times New Roman" w:hAnsi="Verdana" w:cs="Times New Roman"/>
          <w:sz w:val="20"/>
          <w:szCs w:val="20"/>
          <w:lang w:eastAsia="nl-NL"/>
        </w:rPr>
        <w:tab/>
        <w:t>Waarom is deze prijs naar Martinus Nijhoff vernoemd?</w:t>
      </w:r>
    </w:p>
    <w:p w14:paraId="6D562C96" w14:textId="77777777" w:rsidR="00A64CE5" w:rsidRPr="00A64CE5" w:rsidRDefault="00A64CE5" w:rsidP="00A64CE5">
      <w:pPr>
        <w:spacing w:after="0" w:line="264" w:lineRule="auto"/>
        <w:rPr>
          <w:rFonts w:ascii="Verdana" w:eastAsia="Times New Roman" w:hAnsi="Verdana" w:cs="Times New Roman"/>
          <w:sz w:val="20"/>
          <w:szCs w:val="20"/>
          <w:lang w:eastAsia="nl-NL"/>
        </w:rPr>
      </w:pPr>
      <w:r w:rsidRPr="00A64CE5">
        <w:rPr>
          <w:rFonts w:ascii="Verdana" w:eastAsia="Times New Roman" w:hAnsi="Verdana" w:cs="Times New Roman"/>
          <w:sz w:val="20"/>
          <w:szCs w:val="20"/>
          <w:lang w:eastAsia="nl-NL"/>
        </w:rPr>
        <w:t>1b.</w:t>
      </w:r>
      <w:r w:rsidRPr="00A64CE5">
        <w:rPr>
          <w:rFonts w:ascii="Verdana" w:eastAsia="Times New Roman" w:hAnsi="Verdana" w:cs="Times New Roman"/>
          <w:sz w:val="20"/>
          <w:szCs w:val="20"/>
          <w:lang w:eastAsia="nl-NL"/>
        </w:rPr>
        <w:tab/>
        <w:t>Zoek op wie de laatste keer de Martinus Nijhoffprijs heeft gewonnen.</w:t>
      </w:r>
    </w:p>
    <w:p w14:paraId="1DF955CE" w14:textId="77777777" w:rsidR="00A64CE5" w:rsidRPr="00A64CE5" w:rsidRDefault="00A64CE5" w:rsidP="00A64CE5">
      <w:pPr>
        <w:spacing w:after="0" w:line="264" w:lineRule="auto"/>
        <w:rPr>
          <w:rFonts w:ascii="Verdana" w:eastAsia="Times New Roman" w:hAnsi="Verdana" w:cs="Times New Roman"/>
          <w:sz w:val="20"/>
          <w:szCs w:val="20"/>
          <w:lang w:eastAsia="nl-NL"/>
        </w:rPr>
      </w:pPr>
      <w:r w:rsidRPr="00A64CE5">
        <w:rPr>
          <w:rFonts w:ascii="Verdana" w:eastAsia="Times New Roman" w:hAnsi="Verdana" w:cs="Times New Roman"/>
          <w:sz w:val="20"/>
          <w:szCs w:val="20"/>
          <w:lang w:eastAsia="nl-NL"/>
        </w:rPr>
        <w:t>1c.</w:t>
      </w:r>
      <w:r w:rsidRPr="00A64CE5">
        <w:rPr>
          <w:rFonts w:ascii="Verdana" w:eastAsia="Times New Roman" w:hAnsi="Verdana" w:cs="Times New Roman"/>
          <w:sz w:val="20"/>
          <w:szCs w:val="20"/>
          <w:lang w:eastAsia="nl-NL"/>
        </w:rPr>
        <w:tab/>
        <w:t>Waaom kreeg die auteur deze prijs?</w:t>
      </w:r>
    </w:p>
    <w:p w14:paraId="015D751D" w14:textId="77777777" w:rsidR="00A64CE5" w:rsidRPr="00A64CE5" w:rsidRDefault="00A64CE5" w:rsidP="00A64CE5">
      <w:pPr>
        <w:spacing w:after="0" w:line="264" w:lineRule="auto"/>
        <w:rPr>
          <w:rFonts w:ascii="Verdana" w:eastAsia="Times New Roman" w:hAnsi="Verdana" w:cs="Times New Roman"/>
          <w:sz w:val="20"/>
          <w:szCs w:val="20"/>
          <w:lang w:eastAsia="nl-NL"/>
        </w:rPr>
      </w:pPr>
      <w:r w:rsidRPr="00A64CE5">
        <w:rPr>
          <w:rFonts w:ascii="Verdana" w:eastAsia="Times New Roman" w:hAnsi="Verdana" w:cs="Times New Roman"/>
          <w:sz w:val="20"/>
          <w:szCs w:val="20"/>
          <w:lang w:eastAsia="nl-NL"/>
        </w:rPr>
        <w:t>1d.</w:t>
      </w:r>
      <w:r w:rsidRPr="00A64CE5">
        <w:rPr>
          <w:rFonts w:ascii="Verdana" w:eastAsia="Times New Roman" w:hAnsi="Verdana" w:cs="Times New Roman"/>
          <w:sz w:val="20"/>
          <w:szCs w:val="20"/>
          <w:lang w:eastAsia="nl-NL"/>
        </w:rPr>
        <w:tab/>
        <w:t>Heeft deze auteur de prijs terecht gewonnen?</w:t>
      </w:r>
    </w:p>
    <w:p w14:paraId="796292A1" w14:textId="77777777" w:rsidR="00A64CE5" w:rsidRPr="00A64CE5" w:rsidRDefault="00A64CE5" w:rsidP="00A64CE5">
      <w:pPr>
        <w:suppressAutoHyphens/>
        <w:spacing w:after="0" w:line="264" w:lineRule="auto"/>
        <w:rPr>
          <w:rFonts w:ascii="Verdana" w:eastAsia="Times New Roman" w:hAnsi="Verdana" w:cs="Times New Roman"/>
          <w:sz w:val="20"/>
          <w:szCs w:val="20"/>
          <w:u w:val="single"/>
          <w:lang w:eastAsia="ar-SA"/>
        </w:rPr>
      </w:pPr>
    </w:p>
    <w:p w14:paraId="55A01410" w14:textId="77777777" w:rsidR="00A64CE5" w:rsidRPr="00A64CE5" w:rsidRDefault="00A64CE5" w:rsidP="00A64CE5">
      <w:pPr>
        <w:spacing w:after="0" w:line="264" w:lineRule="auto"/>
        <w:rPr>
          <w:rFonts w:ascii="Verdana" w:eastAsia="Times New Roman" w:hAnsi="Verdana" w:cs="Times New Roman"/>
          <w:sz w:val="20"/>
          <w:szCs w:val="20"/>
          <w:lang w:eastAsia="nl-NL"/>
        </w:rPr>
      </w:pPr>
      <w:r w:rsidRPr="00A64CE5">
        <w:rPr>
          <w:rFonts w:ascii="Verdana" w:eastAsia="Times New Roman" w:hAnsi="Verdana" w:cs="Times New Roman"/>
          <w:sz w:val="20"/>
          <w:szCs w:val="20"/>
          <w:lang w:eastAsia="nl-NL"/>
        </w:rPr>
        <w:t>2a.</w:t>
      </w:r>
      <w:r w:rsidRPr="00A64CE5">
        <w:rPr>
          <w:rFonts w:ascii="Verdana" w:eastAsia="Times New Roman" w:hAnsi="Verdana" w:cs="Times New Roman"/>
          <w:sz w:val="20"/>
          <w:szCs w:val="20"/>
          <w:lang w:eastAsia="nl-NL"/>
        </w:rPr>
        <w:tab/>
        <w:t xml:space="preserve">Lees het volgende fragment over Nijhoffs opvattingen over poëzie: </w:t>
      </w:r>
      <w:hyperlink r:id="rId161" w:history="1">
        <w:r w:rsidRPr="00A64CE5">
          <w:rPr>
            <w:rFonts w:ascii="Verdana" w:eastAsia="Times New Roman" w:hAnsi="Verdana" w:cs="Times New Roman"/>
            <w:color w:val="0000FF"/>
            <w:sz w:val="20"/>
            <w:szCs w:val="20"/>
            <w:u w:val="single"/>
            <w:lang w:eastAsia="nl-NL"/>
          </w:rPr>
          <w:t>http://www.kb.nl/themas/nederlandse-poezie/dichters-uit-het-verleden/martinus-nijhoff-1894-1953/nijhoffs-opvattingen-over-poezie-2</w:t>
        </w:r>
      </w:hyperlink>
    </w:p>
    <w:p w14:paraId="792E8CA4" w14:textId="77777777" w:rsidR="00A64CE5" w:rsidRPr="00A64CE5" w:rsidRDefault="00A64CE5" w:rsidP="00A64CE5">
      <w:pPr>
        <w:spacing w:after="0" w:line="264" w:lineRule="auto"/>
        <w:rPr>
          <w:rFonts w:ascii="Verdana" w:eastAsia="Times New Roman" w:hAnsi="Verdana" w:cs="Times New Roman"/>
          <w:sz w:val="20"/>
          <w:szCs w:val="20"/>
          <w:lang w:eastAsia="nl-NL"/>
        </w:rPr>
      </w:pPr>
      <w:r w:rsidRPr="00A64CE5">
        <w:rPr>
          <w:rFonts w:ascii="Verdana" w:eastAsia="Times New Roman" w:hAnsi="Verdana" w:cs="Times New Roman"/>
          <w:sz w:val="20"/>
          <w:szCs w:val="20"/>
          <w:lang w:eastAsia="nl-NL"/>
        </w:rPr>
        <w:t xml:space="preserve">2b. </w:t>
      </w:r>
      <w:r w:rsidRPr="00A64CE5">
        <w:rPr>
          <w:rFonts w:ascii="Verdana" w:eastAsia="Times New Roman" w:hAnsi="Verdana" w:cs="Times New Roman"/>
          <w:sz w:val="20"/>
          <w:szCs w:val="20"/>
          <w:lang w:eastAsia="nl-NL"/>
        </w:rPr>
        <w:tab/>
        <w:t>‘De pen op papier’ noemt Nijhoff een novelle, maar het is een poeticaal verhaal waarin Nijhoff zijn ideeën verwerkt. Geef in eigen woorden weer wat er in het  fragment staat (1 of 2 zinnen).</w:t>
      </w:r>
    </w:p>
    <w:p w14:paraId="09D65FD3" w14:textId="77777777" w:rsidR="00A64CE5" w:rsidRPr="00A64CE5" w:rsidRDefault="00A64CE5" w:rsidP="00A64CE5">
      <w:pPr>
        <w:spacing w:after="0" w:line="264" w:lineRule="auto"/>
        <w:rPr>
          <w:rFonts w:ascii="Verdana" w:eastAsia="Times New Roman" w:hAnsi="Verdana" w:cs="Times New Roman"/>
          <w:sz w:val="20"/>
          <w:szCs w:val="20"/>
          <w:lang w:eastAsia="nl-NL"/>
        </w:rPr>
      </w:pPr>
      <w:r w:rsidRPr="00A64CE5">
        <w:rPr>
          <w:rFonts w:ascii="Verdana" w:eastAsia="Times New Roman" w:hAnsi="Verdana" w:cs="Times New Roman"/>
          <w:sz w:val="20"/>
          <w:szCs w:val="20"/>
          <w:lang w:eastAsia="nl-NL"/>
        </w:rPr>
        <w:t>2c.</w:t>
      </w:r>
      <w:r w:rsidRPr="00A64CE5">
        <w:rPr>
          <w:rFonts w:ascii="Verdana" w:eastAsia="Times New Roman" w:hAnsi="Verdana" w:cs="Times New Roman"/>
          <w:sz w:val="20"/>
          <w:szCs w:val="20"/>
          <w:lang w:eastAsia="nl-NL"/>
        </w:rPr>
        <w:tab/>
        <w:t>Kun jij je vinden in dit poeticale standpunt? Hoe ontstaat een gedicht volgens jou. Denk er eens over na, bespreek het met je klasgenoten. Probeer het nog eens uit.</w:t>
      </w:r>
    </w:p>
    <w:p w14:paraId="0026D907" w14:textId="77777777" w:rsidR="00A64CE5" w:rsidRPr="00A64CE5" w:rsidRDefault="00A64CE5" w:rsidP="00A64CE5">
      <w:pPr>
        <w:spacing w:after="0" w:line="264" w:lineRule="auto"/>
        <w:rPr>
          <w:rFonts w:ascii="Verdana" w:eastAsia="Times New Roman" w:hAnsi="Verdana" w:cs="Times New Roman"/>
          <w:sz w:val="20"/>
          <w:szCs w:val="20"/>
          <w:lang w:eastAsia="nl-NL"/>
        </w:rPr>
      </w:pPr>
    </w:p>
    <w:p w14:paraId="6D609DEF" w14:textId="77777777" w:rsidR="00A64CE5" w:rsidRPr="00A64CE5" w:rsidRDefault="00A64CE5" w:rsidP="00A64CE5">
      <w:pPr>
        <w:spacing w:after="0" w:line="264" w:lineRule="auto"/>
        <w:rPr>
          <w:rFonts w:ascii="Verdana" w:eastAsia="Times New Roman" w:hAnsi="Verdana" w:cs="Times New Roman"/>
          <w:sz w:val="20"/>
          <w:szCs w:val="20"/>
          <w:lang w:eastAsia="nl-NL"/>
        </w:rPr>
      </w:pPr>
      <w:r w:rsidRPr="00A64CE5">
        <w:rPr>
          <w:rFonts w:ascii="Verdana" w:eastAsia="Times New Roman" w:hAnsi="Verdana" w:cs="Times New Roman"/>
          <w:sz w:val="20"/>
          <w:szCs w:val="20"/>
          <w:lang w:eastAsia="nl-NL"/>
        </w:rPr>
        <w:t>3.</w:t>
      </w:r>
      <w:r w:rsidRPr="00A64CE5">
        <w:rPr>
          <w:rFonts w:ascii="Verdana" w:eastAsia="Times New Roman" w:hAnsi="Verdana" w:cs="Times New Roman"/>
          <w:sz w:val="20"/>
          <w:szCs w:val="20"/>
          <w:lang w:eastAsia="nl-NL"/>
        </w:rPr>
        <w:tab/>
        <w:t xml:space="preserve">Nijhoff gebruikte in zijn poëzie gewone spreektaal; </w:t>
      </w:r>
      <w:r w:rsidRPr="00A64CE5">
        <w:rPr>
          <w:rFonts w:ascii="Verdana" w:eastAsia="Times New Roman" w:hAnsi="Verdana" w:cs="Times New Roman"/>
          <w:i/>
          <w:sz w:val="20"/>
          <w:szCs w:val="20"/>
          <w:lang w:eastAsia="nl-NL"/>
        </w:rPr>
        <w:t>poésie parlante</w:t>
      </w:r>
      <w:r w:rsidRPr="00A64CE5">
        <w:rPr>
          <w:rFonts w:ascii="Verdana" w:eastAsia="Times New Roman" w:hAnsi="Verdana" w:cs="Times New Roman"/>
          <w:sz w:val="20"/>
          <w:szCs w:val="20"/>
          <w:lang w:eastAsia="nl-NL"/>
        </w:rPr>
        <w:t xml:space="preserve"> noemt men dat. Blijkbaar heel opvallend in die tijd. </w:t>
      </w:r>
    </w:p>
    <w:p w14:paraId="2E97C31A" w14:textId="77777777" w:rsidR="00A64CE5" w:rsidRPr="00A64CE5" w:rsidRDefault="00A64CE5" w:rsidP="00A64CE5">
      <w:pPr>
        <w:spacing w:after="0" w:line="264" w:lineRule="auto"/>
        <w:rPr>
          <w:rFonts w:ascii="Verdana" w:eastAsia="Times New Roman" w:hAnsi="Verdana" w:cs="Times New Roman"/>
          <w:sz w:val="20"/>
          <w:szCs w:val="20"/>
          <w:lang w:eastAsia="nl-NL"/>
        </w:rPr>
      </w:pPr>
      <w:r w:rsidRPr="00A64CE5">
        <w:rPr>
          <w:rFonts w:ascii="Verdana" w:eastAsia="Times New Roman" w:hAnsi="Verdana" w:cs="Times New Roman"/>
          <w:sz w:val="20"/>
          <w:szCs w:val="20"/>
          <w:lang w:eastAsia="nl-NL"/>
        </w:rPr>
        <w:t>3a.</w:t>
      </w:r>
      <w:r w:rsidRPr="00A64CE5">
        <w:rPr>
          <w:rFonts w:ascii="Verdana" w:eastAsia="Times New Roman" w:hAnsi="Verdana" w:cs="Times New Roman"/>
          <w:sz w:val="20"/>
          <w:szCs w:val="20"/>
          <w:lang w:eastAsia="nl-NL"/>
        </w:rPr>
        <w:tab/>
        <w:t xml:space="preserve">Wat is </w:t>
      </w:r>
      <w:r w:rsidRPr="00A64CE5">
        <w:rPr>
          <w:rFonts w:ascii="Verdana" w:eastAsia="Times New Roman" w:hAnsi="Verdana" w:cs="Times New Roman"/>
          <w:i/>
          <w:sz w:val="20"/>
          <w:szCs w:val="20"/>
          <w:lang w:eastAsia="nl-NL"/>
        </w:rPr>
        <w:t>poésie parlante</w:t>
      </w:r>
      <w:r w:rsidRPr="00A64CE5">
        <w:rPr>
          <w:rFonts w:ascii="Verdana" w:eastAsia="Times New Roman" w:hAnsi="Verdana" w:cs="Times New Roman"/>
          <w:sz w:val="20"/>
          <w:szCs w:val="20"/>
          <w:lang w:eastAsia="nl-NL"/>
        </w:rPr>
        <w:t xml:space="preserve"> precies? Kijk niet alleen in je boek, maar zoek ook op internet.</w:t>
      </w:r>
    </w:p>
    <w:p w14:paraId="0F248641" w14:textId="77777777" w:rsidR="00A64CE5" w:rsidRPr="00A64CE5" w:rsidRDefault="00A64CE5" w:rsidP="00A64CE5">
      <w:pPr>
        <w:spacing w:after="0" w:line="264" w:lineRule="auto"/>
        <w:rPr>
          <w:rFonts w:ascii="Verdana" w:eastAsia="Times New Roman" w:hAnsi="Verdana" w:cs="Times New Roman"/>
          <w:sz w:val="20"/>
          <w:szCs w:val="20"/>
          <w:lang w:eastAsia="nl-NL"/>
        </w:rPr>
      </w:pPr>
      <w:r w:rsidRPr="00A64CE5">
        <w:rPr>
          <w:rFonts w:ascii="Verdana" w:eastAsia="Times New Roman" w:hAnsi="Verdana" w:cs="Times New Roman"/>
          <w:sz w:val="20"/>
          <w:szCs w:val="20"/>
          <w:lang w:eastAsia="nl-NL"/>
        </w:rPr>
        <w:t>3b.</w:t>
      </w:r>
      <w:r w:rsidRPr="00A64CE5">
        <w:rPr>
          <w:rFonts w:ascii="Verdana" w:eastAsia="Times New Roman" w:hAnsi="Verdana" w:cs="Times New Roman"/>
          <w:sz w:val="20"/>
          <w:szCs w:val="20"/>
          <w:lang w:eastAsia="nl-NL"/>
        </w:rPr>
        <w:tab/>
        <w:t>Leg uit dat zijn poeticale opvatting (hierboven) alles te maken heeft met het schrijven in gewone spreektaal.</w:t>
      </w:r>
    </w:p>
    <w:p w14:paraId="073F1BDF" w14:textId="77777777" w:rsidR="00A64CE5" w:rsidRPr="00A64CE5" w:rsidRDefault="00A64CE5" w:rsidP="00A64CE5">
      <w:pPr>
        <w:spacing w:after="0" w:line="264" w:lineRule="auto"/>
        <w:rPr>
          <w:rFonts w:ascii="Verdana" w:eastAsia="Times New Roman" w:hAnsi="Verdana" w:cs="Times New Roman"/>
          <w:sz w:val="20"/>
          <w:szCs w:val="20"/>
          <w:lang w:eastAsia="nl-NL"/>
        </w:rPr>
      </w:pPr>
      <w:r w:rsidRPr="00A64CE5">
        <w:rPr>
          <w:rFonts w:ascii="Verdana" w:eastAsia="Times New Roman" w:hAnsi="Verdana" w:cs="Times New Roman"/>
          <w:sz w:val="20"/>
          <w:szCs w:val="20"/>
          <w:lang w:eastAsia="nl-NL"/>
        </w:rPr>
        <w:t xml:space="preserve">3c. </w:t>
      </w:r>
      <w:r w:rsidRPr="00A64CE5">
        <w:rPr>
          <w:rFonts w:ascii="Verdana" w:eastAsia="Times New Roman" w:hAnsi="Verdana" w:cs="Times New Roman"/>
          <w:sz w:val="20"/>
          <w:szCs w:val="20"/>
          <w:lang w:eastAsia="nl-NL"/>
        </w:rPr>
        <w:tab/>
        <w:t xml:space="preserve">Zoek een voorbeeld van </w:t>
      </w:r>
      <w:r w:rsidRPr="00A64CE5">
        <w:rPr>
          <w:rFonts w:ascii="Verdana" w:eastAsia="Times New Roman" w:hAnsi="Verdana" w:cs="Times New Roman"/>
          <w:i/>
          <w:sz w:val="20"/>
          <w:szCs w:val="20"/>
          <w:lang w:eastAsia="nl-NL"/>
        </w:rPr>
        <w:t>poésie parlante</w:t>
      </w:r>
      <w:r w:rsidRPr="00A64CE5">
        <w:rPr>
          <w:rFonts w:ascii="Verdana" w:eastAsia="Times New Roman" w:hAnsi="Verdana" w:cs="Times New Roman"/>
          <w:sz w:val="20"/>
          <w:szCs w:val="20"/>
          <w:lang w:eastAsia="nl-NL"/>
        </w:rPr>
        <w:t xml:space="preserve"> en van een gedicht dat niet onder </w:t>
      </w:r>
      <w:r w:rsidRPr="00A64CE5">
        <w:rPr>
          <w:rFonts w:ascii="Verdana" w:eastAsia="Times New Roman" w:hAnsi="Verdana" w:cs="Times New Roman"/>
          <w:i/>
          <w:sz w:val="20"/>
          <w:szCs w:val="20"/>
          <w:lang w:eastAsia="nl-NL"/>
        </w:rPr>
        <w:t>poésie parlante</w:t>
      </w:r>
      <w:r w:rsidRPr="00A64CE5">
        <w:rPr>
          <w:rFonts w:ascii="Verdana" w:eastAsia="Times New Roman" w:hAnsi="Verdana" w:cs="Times New Roman"/>
          <w:sz w:val="20"/>
          <w:szCs w:val="20"/>
          <w:lang w:eastAsia="nl-NL"/>
        </w:rPr>
        <w:t xml:space="preserve"> valt.  Bespreek de voorbeelden in de klas. Zijn de verschilllen duidelijk? Waar zit het verschil? Wat is naar jouw mening mooier?</w:t>
      </w:r>
    </w:p>
    <w:p w14:paraId="1B1CEC97" w14:textId="77777777" w:rsidR="00A64CE5" w:rsidRPr="00A64CE5" w:rsidRDefault="00A64CE5" w:rsidP="00A64CE5">
      <w:pPr>
        <w:suppressAutoHyphens/>
        <w:spacing w:after="0" w:line="264" w:lineRule="auto"/>
        <w:rPr>
          <w:rFonts w:ascii="Verdana" w:eastAsia="Times New Roman" w:hAnsi="Verdana" w:cs="Times New Roman"/>
          <w:sz w:val="20"/>
          <w:szCs w:val="20"/>
          <w:u w:val="single"/>
          <w:lang w:eastAsia="ar-SA"/>
        </w:rPr>
      </w:pPr>
    </w:p>
    <w:p w14:paraId="3FAD27A2" w14:textId="77777777" w:rsidR="00A64CE5" w:rsidRPr="00A64CE5" w:rsidRDefault="00A64CE5" w:rsidP="00A64CE5">
      <w:pPr>
        <w:numPr>
          <w:ilvl w:val="0"/>
          <w:numId w:val="153"/>
        </w:numPr>
        <w:spacing w:after="0" w:line="264" w:lineRule="auto"/>
        <w:rPr>
          <w:rFonts w:ascii="Verdana" w:eastAsia="Times New Roman" w:hAnsi="Verdana" w:cs="Times New Roman"/>
          <w:sz w:val="20"/>
          <w:szCs w:val="20"/>
          <w:lang w:eastAsia="nl-NL"/>
        </w:rPr>
      </w:pPr>
      <w:r w:rsidRPr="00A64CE5">
        <w:rPr>
          <w:rFonts w:ascii="Verdana" w:eastAsia="Times New Roman" w:hAnsi="Verdana" w:cs="Times New Roman"/>
          <w:sz w:val="20"/>
          <w:szCs w:val="20"/>
          <w:lang w:eastAsia="nl-NL"/>
        </w:rPr>
        <w:t xml:space="preserve">Hoe wordt in </w:t>
      </w:r>
      <w:r w:rsidRPr="00A64CE5">
        <w:rPr>
          <w:rFonts w:ascii="Verdana" w:eastAsia="Times New Roman" w:hAnsi="Verdana" w:cs="Times New Roman"/>
          <w:i/>
          <w:sz w:val="20"/>
          <w:szCs w:val="20"/>
          <w:lang w:eastAsia="nl-NL"/>
        </w:rPr>
        <w:t>Het lied der dwaze bijen</w:t>
      </w:r>
      <w:r w:rsidRPr="00A64CE5">
        <w:rPr>
          <w:rFonts w:ascii="Verdana" w:eastAsia="Times New Roman" w:hAnsi="Verdana" w:cs="Times New Roman"/>
          <w:sz w:val="20"/>
          <w:szCs w:val="20"/>
          <w:lang w:eastAsia="nl-NL"/>
        </w:rPr>
        <w:t xml:space="preserve"> duidelijk gemaakt dat de mens zijn doel niet in bovenaardse sferen moet zoeken?</w:t>
      </w:r>
    </w:p>
    <w:p w14:paraId="70D65654" w14:textId="77777777" w:rsidR="00A64CE5" w:rsidRPr="00A64CE5" w:rsidRDefault="00A64CE5" w:rsidP="00A64CE5">
      <w:pPr>
        <w:numPr>
          <w:ilvl w:val="0"/>
          <w:numId w:val="153"/>
        </w:numPr>
        <w:spacing w:after="0" w:line="264" w:lineRule="auto"/>
        <w:rPr>
          <w:rFonts w:ascii="Verdana" w:eastAsia="Times New Roman" w:hAnsi="Verdana" w:cs="Times New Roman"/>
          <w:sz w:val="20"/>
          <w:szCs w:val="20"/>
          <w:lang w:eastAsia="nl-NL"/>
        </w:rPr>
      </w:pPr>
      <w:r w:rsidRPr="00A64CE5">
        <w:rPr>
          <w:rFonts w:ascii="Verdana" w:eastAsia="Times New Roman" w:hAnsi="Verdana" w:cs="Times New Roman"/>
          <w:sz w:val="20"/>
          <w:szCs w:val="20"/>
          <w:lang w:eastAsia="nl-NL"/>
        </w:rPr>
        <w:t xml:space="preserve">Lees het gedicht </w:t>
      </w:r>
      <w:r w:rsidRPr="00A64CE5">
        <w:rPr>
          <w:rFonts w:ascii="Verdana" w:eastAsia="Times New Roman" w:hAnsi="Verdana" w:cs="Times New Roman"/>
          <w:i/>
          <w:sz w:val="20"/>
          <w:szCs w:val="20"/>
          <w:lang w:eastAsia="nl-NL"/>
        </w:rPr>
        <w:t>De moeder de vrouw</w:t>
      </w:r>
      <w:r w:rsidRPr="00A64CE5">
        <w:rPr>
          <w:rFonts w:ascii="Verdana" w:eastAsia="Times New Roman" w:hAnsi="Verdana" w:cs="Times New Roman"/>
          <w:sz w:val="20"/>
          <w:szCs w:val="20"/>
          <w:lang w:eastAsia="nl-NL"/>
        </w:rPr>
        <w:t>. Dat gedicht gaat over de ‘nieuwe’ brug bij Zaltbommel. Daar ligt nu al weer een nieuwere. Zoek eens informatie over deze twee bruggen en de relatie met Nijhoffs gedicht.</w:t>
      </w:r>
    </w:p>
    <w:p w14:paraId="69BAC49B" w14:textId="77777777" w:rsidR="00A64CE5" w:rsidRPr="00A64CE5" w:rsidRDefault="00A64CE5" w:rsidP="00A64CE5">
      <w:pPr>
        <w:numPr>
          <w:ilvl w:val="0"/>
          <w:numId w:val="153"/>
        </w:numPr>
        <w:spacing w:after="0" w:line="264" w:lineRule="auto"/>
        <w:rPr>
          <w:rFonts w:ascii="Verdana" w:eastAsia="Times New Roman" w:hAnsi="Verdana" w:cs="Times New Roman"/>
          <w:sz w:val="20"/>
          <w:szCs w:val="20"/>
          <w:lang w:eastAsia="nl-NL"/>
        </w:rPr>
      </w:pPr>
      <w:r w:rsidRPr="00A64CE5">
        <w:rPr>
          <w:rFonts w:ascii="Verdana" w:eastAsia="Times New Roman" w:hAnsi="Verdana" w:cs="Times New Roman"/>
          <w:sz w:val="20"/>
          <w:szCs w:val="20"/>
          <w:lang w:eastAsia="nl-NL"/>
        </w:rPr>
        <w:t>Zoek er drie gedichten van Nijhoff op en probeer die te plaatsen in de ontwikkeling die in deze paragraaf is geschetst. Geef daar argumenten voor.</w:t>
      </w:r>
    </w:p>
    <w:p w14:paraId="3D156452" w14:textId="77777777" w:rsidR="00A64CE5" w:rsidRPr="00A64CE5" w:rsidRDefault="00A64CE5" w:rsidP="00A64CE5">
      <w:pPr>
        <w:suppressAutoHyphens/>
        <w:spacing w:after="0" w:line="264" w:lineRule="auto"/>
        <w:rPr>
          <w:rFonts w:ascii="Verdana" w:eastAsia="Times New Roman" w:hAnsi="Verdana" w:cs="Times New Roman"/>
          <w:i/>
          <w:sz w:val="20"/>
          <w:szCs w:val="20"/>
          <w:u w:val="single"/>
          <w:lang w:eastAsia="ar-SA"/>
        </w:rPr>
      </w:pPr>
    </w:p>
    <w:p w14:paraId="78B67AD9" w14:textId="77777777" w:rsidR="00A64CE5" w:rsidRPr="00A64CE5" w:rsidRDefault="00A64CE5" w:rsidP="00A64CE5">
      <w:pPr>
        <w:suppressAutoHyphens/>
        <w:spacing w:after="0" w:line="264" w:lineRule="auto"/>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Antwoorden bij vragen en opdrachten</w:t>
      </w:r>
    </w:p>
    <w:p w14:paraId="0B93C79A" w14:textId="77777777" w:rsidR="00A64CE5" w:rsidRPr="00A64CE5" w:rsidRDefault="00A64CE5" w:rsidP="00A64CE5">
      <w:pPr>
        <w:spacing w:after="0" w:line="264" w:lineRule="auto"/>
        <w:rPr>
          <w:rFonts w:ascii="Verdana" w:eastAsia="Times New Roman" w:hAnsi="Verdana" w:cs="Times New Roman"/>
          <w:i/>
          <w:sz w:val="20"/>
          <w:szCs w:val="20"/>
          <w:lang w:eastAsia="nl-NL"/>
        </w:rPr>
      </w:pPr>
      <w:r w:rsidRPr="00A64CE5">
        <w:rPr>
          <w:rFonts w:ascii="Verdana" w:eastAsia="Times New Roman" w:hAnsi="Verdana" w:cs="Times New Roman"/>
          <w:i/>
          <w:sz w:val="20"/>
          <w:szCs w:val="20"/>
          <w:lang w:eastAsia="nl-NL"/>
        </w:rPr>
        <w:t>1a.</w:t>
      </w:r>
      <w:r w:rsidRPr="00A64CE5">
        <w:rPr>
          <w:rFonts w:ascii="Verdana" w:eastAsia="Times New Roman" w:hAnsi="Verdana" w:cs="Times New Roman"/>
          <w:i/>
          <w:sz w:val="20"/>
          <w:szCs w:val="20"/>
          <w:lang w:eastAsia="nl-NL"/>
        </w:rPr>
        <w:tab/>
        <w:t>2015: Het Prins Bernhard Cultuurfonds bestaat volgend jaar 75 jaar; aanleiding voor een dubbele uitreiking van de Martinus Nijhoff Vertaalprijs 2015. Christiane Kuby ontvangt de prijs voor haar vertalingen uit het Nederlands in het Duits, en Hans Boland wordt onderscheiden voor zijn vertalingen uit het Russisch in het Nederlands</w:t>
      </w:r>
    </w:p>
    <w:p w14:paraId="3F5D20A8" w14:textId="77777777" w:rsidR="00A64CE5" w:rsidRPr="00A64CE5" w:rsidRDefault="00A64CE5" w:rsidP="00A64CE5">
      <w:pPr>
        <w:spacing w:after="0" w:line="264" w:lineRule="auto"/>
        <w:rPr>
          <w:rFonts w:ascii="Verdana" w:eastAsia="Times New Roman" w:hAnsi="Verdana" w:cs="Times New Roman"/>
          <w:i/>
          <w:sz w:val="20"/>
          <w:szCs w:val="20"/>
          <w:lang w:eastAsia="nl-NL"/>
        </w:rPr>
      </w:pPr>
      <w:r w:rsidRPr="00A64CE5">
        <w:rPr>
          <w:rFonts w:ascii="Verdana" w:eastAsia="Times New Roman" w:hAnsi="Verdana" w:cs="Times New Roman"/>
          <w:i/>
          <w:sz w:val="20"/>
          <w:szCs w:val="20"/>
          <w:lang w:eastAsia="nl-NL"/>
        </w:rPr>
        <w:t>1b.</w:t>
      </w:r>
      <w:r w:rsidRPr="00A64CE5">
        <w:rPr>
          <w:rFonts w:ascii="Verdana" w:eastAsia="Times New Roman" w:hAnsi="Verdana" w:cs="Times New Roman"/>
          <w:i/>
          <w:sz w:val="20"/>
          <w:szCs w:val="20"/>
          <w:lang w:eastAsia="nl-NL"/>
        </w:rPr>
        <w:tab/>
        <w:t xml:space="preserve">2015: Hans Boland is een zeer productieve vertaler met buitengewone kwaliteiten, die een onvoor­waardelijke trouw aan de literaire kwaliteiten van de brontekst paart aan een prachtig, virtu­oos Neder­lands en brede kennis van achtergronden. En voor de vertalingen van Christiane Kuby geldt vrijwel zonder uitzondering dat alle aspecten van de Nederlandse tekst zijn terug te vinden in de Duitse tekst; haar stilistische bereik is bijzonder groot, en zij zorgt telkens weer voor een zelfstandig literair werk in de Duitse taal.’ </w:t>
      </w:r>
    </w:p>
    <w:p w14:paraId="72BAB255" w14:textId="77777777" w:rsidR="00A64CE5" w:rsidRPr="00A64CE5" w:rsidRDefault="00A64CE5" w:rsidP="00A64CE5">
      <w:pPr>
        <w:spacing w:after="0" w:line="264" w:lineRule="auto"/>
        <w:rPr>
          <w:rFonts w:ascii="Verdana" w:eastAsia="Times New Roman" w:hAnsi="Verdana" w:cs="Times New Roman"/>
          <w:i/>
          <w:sz w:val="20"/>
          <w:szCs w:val="20"/>
          <w:lang w:eastAsia="nl-NL"/>
        </w:rPr>
      </w:pPr>
      <w:r w:rsidRPr="00A64CE5">
        <w:rPr>
          <w:rFonts w:ascii="Verdana" w:eastAsia="Times New Roman" w:hAnsi="Verdana" w:cs="Times New Roman"/>
          <w:i/>
          <w:sz w:val="20"/>
          <w:szCs w:val="20"/>
          <w:lang w:eastAsia="nl-NL"/>
        </w:rPr>
        <w:t>1c.</w:t>
      </w:r>
      <w:r w:rsidRPr="00A64CE5">
        <w:rPr>
          <w:rFonts w:ascii="Verdana" w:eastAsia="Times New Roman" w:hAnsi="Verdana" w:cs="Times New Roman"/>
          <w:i/>
          <w:sz w:val="20"/>
          <w:szCs w:val="20"/>
          <w:lang w:eastAsia="nl-NL"/>
        </w:rPr>
        <w:tab/>
        <w:t>Dat is aan de jury om dat te beoordelen (maar soms is niet iedereen het met de jury eens).</w:t>
      </w:r>
    </w:p>
    <w:p w14:paraId="7F5856E5" w14:textId="77777777" w:rsidR="00A64CE5" w:rsidRPr="00A64CE5" w:rsidRDefault="00A64CE5" w:rsidP="00A64CE5">
      <w:pPr>
        <w:spacing w:after="0" w:line="264" w:lineRule="auto"/>
        <w:rPr>
          <w:rFonts w:ascii="Verdana" w:eastAsia="Times New Roman" w:hAnsi="Verdana" w:cs="Times New Roman"/>
          <w:i/>
          <w:sz w:val="20"/>
          <w:szCs w:val="20"/>
          <w:lang w:eastAsia="nl-NL"/>
        </w:rPr>
      </w:pPr>
      <w:r w:rsidRPr="00A64CE5">
        <w:rPr>
          <w:rFonts w:ascii="Verdana" w:eastAsia="Times New Roman" w:hAnsi="Verdana" w:cs="Times New Roman"/>
          <w:i/>
          <w:sz w:val="20"/>
          <w:szCs w:val="20"/>
          <w:lang w:eastAsia="nl-NL"/>
        </w:rPr>
        <w:t>2a.</w:t>
      </w:r>
      <w:r w:rsidRPr="00A64CE5">
        <w:rPr>
          <w:rFonts w:ascii="Verdana" w:eastAsia="Times New Roman" w:hAnsi="Verdana" w:cs="Times New Roman"/>
          <w:i/>
          <w:sz w:val="20"/>
          <w:szCs w:val="20"/>
          <w:lang w:eastAsia="nl-NL"/>
        </w:rPr>
        <w:tab/>
        <w:t>Poésie parlante of parlando-poëzie is geschreven in de alledaagse taal en benadert qua ritme het gewone spreken. Vooral kenmerk van de nieuwe zakelijkheid.</w:t>
      </w:r>
    </w:p>
    <w:p w14:paraId="7B0A7E4F" w14:textId="77777777" w:rsidR="00A64CE5" w:rsidRPr="00A64CE5" w:rsidRDefault="00A64CE5" w:rsidP="00A64CE5">
      <w:pPr>
        <w:spacing w:after="0" w:line="264" w:lineRule="auto"/>
        <w:rPr>
          <w:rFonts w:ascii="Verdana" w:eastAsia="Times New Roman" w:hAnsi="Verdana" w:cs="Times New Roman"/>
          <w:i/>
          <w:sz w:val="20"/>
          <w:szCs w:val="20"/>
          <w:lang w:eastAsia="nl-NL"/>
        </w:rPr>
      </w:pPr>
      <w:r w:rsidRPr="00A64CE5">
        <w:rPr>
          <w:rFonts w:ascii="Verdana" w:eastAsia="Times New Roman" w:hAnsi="Verdana" w:cs="Times New Roman"/>
          <w:i/>
          <w:sz w:val="20"/>
          <w:szCs w:val="20"/>
          <w:lang w:eastAsia="nl-NL"/>
        </w:rPr>
        <w:t>2b.</w:t>
      </w:r>
      <w:r w:rsidRPr="00A64CE5">
        <w:rPr>
          <w:rFonts w:ascii="Verdana" w:eastAsia="Times New Roman" w:hAnsi="Verdana" w:cs="Times New Roman"/>
          <w:i/>
          <w:sz w:val="20"/>
          <w:szCs w:val="20"/>
          <w:lang w:eastAsia="nl-NL"/>
        </w:rPr>
        <w:tab/>
        <w:t xml:space="preserve">Een auteur moet objectief schrijven en niet zijn eigen gevoelens beschrijven. </w:t>
      </w:r>
    </w:p>
    <w:p w14:paraId="5C9C84EC" w14:textId="77777777" w:rsidR="00A64CE5" w:rsidRPr="00A64CE5" w:rsidRDefault="00A64CE5" w:rsidP="00A64CE5">
      <w:pPr>
        <w:spacing w:after="0" w:line="264" w:lineRule="auto"/>
        <w:rPr>
          <w:rFonts w:ascii="Verdana" w:eastAsia="Times New Roman" w:hAnsi="Verdana" w:cs="Times New Roman"/>
          <w:i/>
          <w:sz w:val="20"/>
          <w:szCs w:val="20"/>
          <w:lang w:eastAsia="nl-NL"/>
        </w:rPr>
      </w:pPr>
      <w:r w:rsidRPr="00A64CE5">
        <w:rPr>
          <w:rFonts w:ascii="Verdana" w:eastAsia="Times New Roman" w:hAnsi="Verdana" w:cs="Times New Roman"/>
          <w:i/>
          <w:sz w:val="20"/>
          <w:szCs w:val="20"/>
          <w:lang w:eastAsia="nl-NL"/>
        </w:rPr>
        <w:t>2c.  Nog een klein uitstapje: De pen op papier is min of meer een reactie op het boekje Paludes van Gide. Paludes handelde over de Parijse salons en de symbolistische jonge schrijvers die elke dinsdagavond bijeenkwamen ten huize van Mallarmé op diens beroemde mardis. Het symbolisme en de persoon Mallarmé waren voor Gide niet zozeer een bron voor spot, maar hij beschouwde de beweging wel kritisch en was niet gesteld op de gekunstelde uitwassen ervan. Paludes is heel ironisch en onpoëtisch. Het is een geval van een verhaal in een verhaal. In het boek komt een schrijver voor die Paludes schrijft en de personages bespreken zowel de auteur als zijn boek, waarvan de hoofdpersoon Tityre is (een verwijzing naar Tytyrus uit de herderszangen van Vergilius). Hij woont eenzaam in een geïsoleerde toren en doet weinig. De hoofdverteller intussen leidt een openbaar leven en onderwerpt zich aan de rituelen van de literaire salon, maar doet verder weinig: bezoekt zijn vrienden, ontvangt ze, zegt tegen iedereen dat zijn geschrift vordert. Het boek eindigt waar het begon, met het bezoek van een vriend hem vraagt wat hij aan het doen is. Het antwoord is weer: 'schrijven'.</w:t>
      </w:r>
    </w:p>
    <w:p w14:paraId="7BA4450C" w14:textId="77777777" w:rsidR="00A64CE5" w:rsidRPr="00A64CE5" w:rsidRDefault="00A64CE5" w:rsidP="00A64CE5">
      <w:pPr>
        <w:spacing w:after="0" w:line="264" w:lineRule="auto"/>
        <w:rPr>
          <w:rFonts w:ascii="Verdana" w:eastAsia="Times New Roman" w:hAnsi="Verdana" w:cs="Times New Roman"/>
          <w:i/>
          <w:sz w:val="20"/>
          <w:szCs w:val="20"/>
          <w:lang w:eastAsia="nl-NL"/>
        </w:rPr>
      </w:pPr>
      <w:r w:rsidRPr="00A64CE5">
        <w:rPr>
          <w:rFonts w:ascii="Verdana" w:eastAsia="Times New Roman" w:hAnsi="Verdana" w:cs="Times New Roman"/>
          <w:i/>
          <w:sz w:val="20"/>
          <w:szCs w:val="20"/>
          <w:lang w:eastAsia="nl-NL"/>
        </w:rPr>
        <w:t>Nijhoff herkende zich in Gide. Zoals Gides Paludes een breuk markeerde met de realistisch-naturalistische romanconventies en het begin vormde van een ‘recherche du roman moderne’ die vanaf 1913 inde Nouvelle Revue Française zou worden ondernomen, zo werd De pen op papier door</w:t>
      </w:r>
    </w:p>
    <w:p w14:paraId="67F9CC1A" w14:textId="77777777" w:rsidR="00A64CE5" w:rsidRPr="00A64CE5" w:rsidRDefault="00A64CE5" w:rsidP="00A64CE5">
      <w:pPr>
        <w:spacing w:after="0" w:line="264" w:lineRule="auto"/>
        <w:rPr>
          <w:rFonts w:ascii="Verdana" w:eastAsia="Times New Roman" w:hAnsi="Verdana" w:cs="Times New Roman"/>
          <w:i/>
          <w:sz w:val="20"/>
          <w:szCs w:val="20"/>
          <w:lang w:eastAsia="nl-NL"/>
        </w:rPr>
      </w:pPr>
      <w:r w:rsidRPr="00A64CE5">
        <w:rPr>
          <w:rFonts w:ascii="Verdana" w:eastAsia="Times New Roman" w:hAnsi="Verdana" w:cs="Times New Roman"/>
          <w:i/>
          <w:sz w:val="20"/>
          <w:szCs w:val="20"/>
          <w:lang w:eastAsia="nl-NL"/>
        </w:rPr>
        <w:t>Marsman en Du Perron (die zowel Paludes als De pen op papier meesterlijk vond) ingezet</w:t>
      </w:r>
    </w:p>
    <w:p w14:paraId="7517ED44" w14:textId="77777777" w:rsidR="00A64CE5" w:rsidRPr="00A64CE5" w:rsidRDefault="00A64CE5" w:rsidP="00A64CE5">
      <w:pPr>
        <w:spacing w:after="0" w:line="264" w:lineRule="auto"/>
        <w:rPr>
          <w:rFonts w:ascii="Verdana" w:eastAsia="Times New Roman" w:hAnsi="Verdana" w:cs="Times New Roman"/>
          <w:i/>
          <w:sz w:val="20"/>
          <w:szCs w:val="20"/>
          <w:lang w:eastAsia="nl-NL"/>
        </w:rPr>
      </w:pPr>
      <w:r w:rsidRPr="00A64CE5">
        <w:rPr>
          <w:rFonts w:ascii="Verdana" w:eastAsia="Times New Roman" w:hAnsi="Verdana" w:cs="Times New Roman"/>
          <w:i/>
          <w:sz w:val="20"/>
          <w:szCs w:val="20"/>
          <w:lang w:eastAsia="nl-NL"/>
        </w:rPr>
        <w:t>in hun streven het polderlandse proza te bevrijden van de ongewenste erfenis van naturalisme en de impressionistische beschrijvingskunst.</w:t>
      </w:r>
    </w:p>
    <w:p w14:paraId="31F63228" w14:textId="77777777" w:rsidR="00A64CE5" w:rsidRPr="00A64CE5" w:rsidRDefault="00A64CE5" w:rsidP="00A64CE5">
      <w:pPr>
        <w:spacing w:after="0" w:line="264" w:lineRule="auto"/>
        <w:rPr>
          <w:rFonts w:ascii="Verdana" w:eastAsia="Times New Roman" w:hAnsi="Verdana" w:cs="Times New Roman"/>
          <w:sz w:val="20"/>
          <w:szCs w:val="20"/>
          <w:lang w:eastAsia="nl-NL"/>
        </w:rPr>
      </w:pPr>
    </w:p>
    <w:p w14:paraId="4CEEE419" w14:textId="77777777" w:rsidR="00A64CE5" w:rsidRPr="00A64CE5" w:rsidRDefault="00A64CE5" w:rsidP="00A64CE5">
      <w:pPr>
        <w:suppressAutoHyphens/>
        <w:spacing w:after="0" w:line="264" w:lineRule="auto"/>
        <w:rPr>
          <w:rFonts w:ascii="Verdana" w:eastAsia="Times New Roman" w:hAnsi="Verdana" w:cs="Times New Roman"/>
          <w:sz w:val="20"/>
          <w:szCs w:val="20"/>
          <w:u w:val="single"/>
          <w:lang w:eastAsia="ar-SA"/>
        </w:rPr>
      </w:pPr>
    </w:p>
    <w:p w14:paraId="03B17C6F" w14:textId="77777777" w:rsidR="00A64CE5" w:rsidRPr="00A64CE5" w:rsidRDefault="00A64CE5" w:rsidP="00A64CE5">
      <w:pPr>
        <w:suppressAutoHyphens/>
        <w:spacing w:after="0" w:line="264" w:lineRule="auto"/>
        <w:rPr>
          <w:rFonts w:ascii="Verdana" w:eastAsia="Times New Roman" w:hAnsi="Verdana" w:cs="Times New Roman"/>
          <w:sz w:val="20"/>
          <w:szCs w:val="20"/>
          <w:u w:val="single"/>
          <w:lang w:eastAsia="ar-SA"/>
        </w:rPr>
      </w:pPr>
      <w:r w:rsidRPr="00A64CE5">
        <w:rPr>
          <w:rFonts w:ascii="Verdana" w:eastAsia="Times New Roman" w:hAnsi="Verdana" w:cs="Times New Roman"/>
          <w:sz w:val="20"/>
          <w:szCs w:val="20"/>
          <w:u w:val="single"/>
          <w:lang w:eastAsia="ar-SA"/>
        </w:rPr>
        <w:t>Vrije opdrachten</w:t>
      </w:r>
    </w:p>
    <w:p w14:paraId="4AFF70A3" w14:textId="77777777" w:rsidR="00A64CE5" w:rsidRPr="00A64CE5" w:rsidRDefault="00A64CE5" w:rsidP="00A64CE5">
      <w:pPr>
        <w:spacing w:after="0" w:line="264" w:lineRule="auto"/>
        <w:rPr>
          <w:rFonts w:ascii="Verdana" w:eastAsia="Times New Roman" w:hAnsi="Verdana" w:cs="Times New Roman"/>
          <w:b/>
          <w:sz w:val="20"/>
          <w:szCs w:val="20"/>
          <w:lang w:eastAsia="nl-NL"/>
        </w:rPr>
      </w:pPr>
    </w:p>
    <w:p w14:paraId="4490ED8A" w14:textId="77777777" w:rsidR="00A64CE5" w:rsidRPr="00A64CE5" w:rsidRDefault="00A64CE5" w:rsidP="00A64CE5">
      <w:pPr>
        <w:spacing w:after="0" w:line="264" w:lineRule="auto"/>
        <w:rPr>
          <w:rFonts w:ascii="Verdana" w:eastAsia="Times New Roman" w:hAnsi="Verdana" w:cs="Times New Roman"/>
          <w:b/>
          <w:sz w:val="20"/>
          <w:szCs w:val="20"/>
          <w:lang w:eastAsia="nl-NL"/>
        </w:rPr>
      </w:pPr>
    </w:p>
    <w:p w14:paraId="06F59630" w14:textId="77777777" w:rsidR="00A64CE5" w:rsidRPr="00A64CE5" w:rsidRDefault="00A64CE5" w:rsidP="00A64CE5">
      <w:pPr>
        <w:spacing w:after="0" w:line="264" w:lineRule="auto"/>
        <w:rPr>
          <w:rFonts w:ascii="Verdana" w:eastAsia="Times New Roman" w:hAnsi="Verdana" w:cs="Times New Roman"/>
          <w:b/>
          <w:sz w:val="20"/>
          <w:szCs w:val="20"/>
          <w:lang w:eastAsia="nl-NL"/>
        </w:rPr>
      </w:pPr>
    </w:p>
    <w:p w14:paraId="168F54C1" w14:textId="77777777" w:rsidR="00A64CE5" w:rsidRPr="00A64CE5" w:rsidRDefault="00A64CE5" w:rsidP="00A64CE5">
      <w:pPr>
        <w:spacing w:after="0" w:line="264" w:lineRule="auto"/>
        <w:rPr>
          <w:rFonts w:ascii="Verdana" w:eastAsia="Times New Roman" w:hAnsi="Verdana" w:cs="Times New Roman"/>
          <w:sz w:val="20"/>
          <w:szCs w:val="20"/>
          <w:lang w:eastAsia="nl-NL"/>
        </w:rPr>
      </w:pPr>
    </w:p>
    <w:p w14:paraId="13B33520" w14:textId="77777777" w:rsidR="00A64CE5" w:rsidRPr="00A64CE5" w:rsidRDefault="00A64CE5" w:rsidP="00A64CE5">
      <w:pPr>
        <w:spacing w:after="0" w:line="264" w:lineRule="auto"/>
        <w:rPr>
          <w:rFonts w:ascii="Verdana" w:eastAsia="Times New Roman" w:hAnsi="Verdana" w:cs="Times New Roman"/>
          <w:b/>
          <w:sz w:val="20"/>
          <w:szCs w:val="20"/>
          <w:lang w:eastAsia="nl-NL"/>
        </w:rPr>
      </w:pPr>
      <w:r w:rsidRPr="00A64CE5">
        <w:rPr>
          <w:rFonts w:ascii="Verdana" w:eastAsia="Times New Roman" w:hAnsi="Verdana" w:cs="Times New Roman"/>
          <w:b/>
          <w:sz w:val="20"/>
          <w:szCs w:val="20"/>
          <w:lang w:eastAsia="nl-NL"/>
        </w:rPr>
        <w:br w:type="page"/>
        <w:t xml:space="preserve">6.4 </w:t>
      </w:r>
      <w:r w:rsidRPr="00A64CE5">
        <w:rPr>
          <w:rFonts w:ascii="Verdana" w:eastAsia="Times New Roman" w:hAnsi="Verdana" w:cs="Times New Roman"/>
          <w:b/>
          <w:sz w:val="20"/>
          <w:szCs w:val="20"/>
          <w:lang w:eastAsia="nl-NL"/>
        </w:rPr>
        <w:tab/>
        <w:t>Bordewijk</w:t>
      </w:r>
    </w:p>
    <w:p w14:paraId="5D09CB43" w14:textId="77777777" w:rsidR="00A64CE5" w:rsidRPr="00A64CE5" w:rsidRDefault="00A64CE5" w:rsidP="00A64CE5">
      <w:pPr>
        <w:spacing w:after="0" w:line="264" w:lineRule="auto"/>
        <w:rPr>
          <w:rFonts w:ascii="Verdana" w:eastAsia="Times New Roman" w:hAnsi="Verdana" w:cs="Times New Roman"/>
          <w:b/>
          <w:sz w:val="20"/>
          <w:szCs w:val="20"/>
          <w:lang w:eastAsia="nl-NL"/>
        </w:rPr>
      </w:pPr>
    </w:p>
    <w:p w14:paraId="5BC7C3D9" w14:textId="77777777" w:rsidR="00A64CE5" w:rsidRPr="00A64CE5" w:rsidRDefault="00A64CE5" w:rsidP="00A64CE5">
      <w:pPr>
        <w:spacing w:after="0" w:line="264" w:lineRule="auto"/>
        <w:rPr>
          <w:rFonts w:ascii="Verdana" w:eastAsia="Times New Roman" w:hAnsi="Verdana" w:cs="Times New Roman"/>
          <w:b/>
          <w:sz w:val="20"/>
          <w:szCs w:val="20"/>
          <w:lang w:eastAsia="nl-NL"/>
        </w:rPr>
      </w:pPr>
      <w:r w:rsidRPr="00A64CE5">
        <w:rPr>
          <w:rFonts w:ascii="Verdana" w:eastAsia="Times New Roman" w:hAnsi="Verdana" w:cs="Times New Roman"/>
          <w:b/>
          <w:sz w:val="20"/>
          <w:szCs w:val="20"/>
          <w:lang w:eastAsia="nl-NL"/>
        </w:rPr>
        <w:t>Leerdoelen</w:t>
      </w:r>
    </w:p>
    <w:p w14:paraId="19B13500" w14:textId="77777777" w:rsidR="00A64CE5" w:rsidRPr="00A64CE5" w:rsidRDefault="00A64CE5" w:rsidP="00A64CE5">
      <w:pPr>
        <w:spacing w:after="0" w:line="264" w:lineRule="auto"/>
        <w:rPr>
          <w:rFonts w:ascii="Verdana" w:eastAsia="Times New Roman" w:hAnsi="Verdana" w:cs="Times New Roman"/>
          <w:sz w:val="20"/>
          <w:szCs w:val="20"/>
          <w:lang w:eastAsia="nl-NL"/>
        </w:rPr>
      </w:pPr>
      <w:r w:rsidRPr="00A64CE5">
        <w:rPr>
          <w:rFonts w:ascii="Verdana" w:eastAsia="Times New Roman" w:hAnsi="Verdana" w:cs="Times New Roman"/>
          <w:sz w:val="20"/>
          <w:szCs w:val="20"/>
          <w:lang w:eastAsia="nl-NL"/>
        </w:rPr>
        <w:t>De leerdoelen van deze paragraaf zijn:</w:t>
      </w:r>
    </w:p>
    <w:p w14:paraId="3E4AFA52" w14:textId="77777777" w:rsidR="00A64CE5" w:rsidRPr="00A64CE5" w:rsidRDefault="00A64CE5" w:rsidP="00A64CE5">
      <w:pPr>
        <w:numPr>
          <w:ilvl w:val="0"/>
          <w:numId w:val="135"/>
        </w:numPr>
        <w:spacing w:after="0" w:line="264" w:lineRule="auto"/>
        <w:rPr>
          <w:rFonts w:ascii="Verdana" w:eastAsia="Times New Roman" w:hAnsi="Verdana" w:cs="Times New Roman"/>
          <w:sz w:val="20"/>
          <w:szCs w:val="20"/>
          <w:lang w:eastAsia="nl-NL"/>
        </w:rPr>
      </w:pPr>
      <w:r w:rsidRPr="00A64CE5">
        <w:rPr>
          <w:rFonts w:ascii="Verdana" w:eastAsia="Times New Roman" w:hAnsi="Verdana" w:cs="Times New Roman"/>
          <w:sz w:val="20"/>
          <w:szCs w:val="20"/>
          <w:lang w:eastAsia="nl-NL"/>
        </w:rPr>
        <w:t>waarover het boek Bint gaat;</w:t>
      </w:r>
    </w:p>
    <w:p w14:paraId="5D71F3E7" w14:textId="77777777" w:rsidR="00A64CE5" w:rsidRPr="00A64CE5" w:rsidRDefault="00A64CE5" w:rsidP="00A64CE5">
      <w:pPr>
        <w:numPr>
          <w:ilvl w:val="0"/>
          <w:numId w:val="154"/>
        </w:numPr>
        <w:spacing w:after="0" w:line="264" w:lineRule="auto"/>
        <w:ind w:left="360"/>
        <w:rPr>
          <w:rFonts w:ascii="Verdana" w:eastAsia="Times New Roman" w:hAnsi="Verdana" w:cs="Times New Roman"/>
          <w:sz w:val="20"/>
          <w:szCs w:val="20"/>
          <w:lang w:eastAsia="nl-NL"/>
        </w:rPr>
      </w:pPr>
      <w:r w:rsidRPr="00A64CE5">
        <w:rPr>
          <w:rFonts w:ascii="Verdana" w:eastAsia="Times New Roman" w:hAnsi="Verdana" w:cs="Times New Roman"/>
          <w:sz w:val="20"/>
          <w:szCs w:val="20"/>
          <w:lang w:eastAsia="nl-NL"/>
        </w:rPr>
        <w:t>waarom er verwarring is over de strekking van Bint;</w:t>
      </w:r>
    </w:p>
    <w:p w14:paraId="77A6D622" w14:textId="77777777" w:rsidR="00A64CE5" w:rsidRPr="00A64CE5" w:rsidRDefault="00A64CE5" w:rsidP="00A64CE5">
      <w:pPr>
        <w:numPr>
          <w:ilvl w:val="0"/>
          <w:numId w:val="154"/>
        </w:numPr>
        <w:spacing w:after="0" w:line="264" w:lineRule="auto"/>
        <w:ind w:left="360"/>
        <w:rPr>
          <w:rFonts w:ascii="Verdana" w:eastAsia="Times New Roman" w:hAnsi="Verdana" w:cs="Times New Roman"/>
          <w:sz w:val="20"/>
          <w:szCs w:val="20"/>
          <w:lang w:eastAsia="nl-NL"/>
        </w:rPr>
      </w:pPr>
      <w:r w:rsidRPr="00A64CE5">
        <w:rPr>
          <w:rFonts w:ascii="Verdana" w:eastAsia="Times New Roman" w:hAnsi="Verdana" w:cs="Times New Roman"/>
          <w:sz w:val="20"/>
          <w:szCs w:val="20"/>
          <w:lang w:eastAsia="nl-NL"/>
        </w:rPr>
        <w:t>welke thema’s in Bordewijks werk aan de orde komen;</w:t>
      </w:r>
    </w:p>
    <w:p w14:paraId="5671C1CC" w14:textId="77777777" w:rsidR="00A64CE5" w:rsidRPr="00A64CE5" w:rsidRDefault="00A64CE5" w:rsidP="00A64CE5">
      <w:pPr>
        <w:numPr>
          <w:ilvl w:val="0"/>
          <w:numId w:val="154"/>
        </w:numPr>
        <w:spacing w:after="0" w:line="264" w:lineRule="auto"/>
        <w:ind w:left="360"/>
        <w:rPr>
          <w:rFonts w:ascii="Verdana" w:eastAsia="Times New Roman" w:hAnsi="Verdana" w:cs="Times New Roman"/>
          <w:sz w:val="20"/>
          <w:szCs w:val="20"/>
          <w:lang w:eastAsia="nl-NL"/>
        </w:rPr>
      </w:pPr>
      <w:r w:rsidRPr="00A64CE5">
        <w:rPr>
          <w:rFonts w:ascii="Verdana" w:eastAsia="Times New Roman" w:hAnsi="Verdana" w:cs="Times New Roman"/>
          <w:sz w:val="20"/>
          <w:szCs w:val="20"/>
          <w:lang w:eastAsia="nl-NL"/>
        </w:rPr>
        <w:t>in hoeverre hij bij de stroming nieuwe zakelijkheid past.</w:t>
      </w:r>
    </w:p>
    <w:p w14:paraId="65249B3B" w14:textId="77777777" w:rsidR="00A64CE5" w:rsidRPr="00A64CE5" w:rsidRDefault="00A64CE5" w:rsidP="00A64CE5">
      <w:pPr>
        <w:spacing w:after="0" w:line="264" w:lineRule="auto"/>
        <w:rPr>
          <w:rFonts w:ascii="Verdana" w:eastAsia="Times New Roman" w:hAnsi="Verdana" w:cs="Times New Roman"/>
          <w:sz w:val="20"/>
          <w:szCs w:val="20"/>
          <w:lang w:eastAsia="nl-NL"/>
        </w:rPr>
      </w:pPr>
    </w:p>
    <w:p w14:paraId="48640465" w14:textId="77777777" w:rsidR="00A64CE5" w:rsidRPr="00A64CE5" w:rsidRDefault="00A64CE5" w:rsidP="00A64CE5">
      <w:pPr>
        <w:spacing w:after="0" w:line="264" w:lineRule="auto"/>
        <w:rPr>
          <w:rFonts w:ascii="Verdana" w:eastAsia="Times New Roman" w:hAnsi="Verdana" w:cs="Times New Roman"/>
          <w:b/>
          <w:sz w:val="20"/>
          <w:szCs w:val="20"/>
          <w:lang w:eastAsia="nl-NL"/>
        </w:rPr>
      </w:pPr>
      <w:r w:rsidRPr="00A64CE5">
        <w:rPr>
          <w:rFonts w:ascii="Verdana" w:eastAsia="Times New Roman" w:hAnsi="Verdana" w:cs="Times New Roman"/>
          <w:b/>
          <w:sz w:val="20"/>
          <w:szCs w:val="20"/>
          <w:lang w:eastAsia="nl-NL"/>
        </w:rPr>
        <w:t>Didactische handreikingen</w:t>
      </w:r>
    </w:p>
    <w:p w14:paraId="400967FD" w14:textId="77777777" w:rsidR="00A64CE5" w:rsidRPr="00A64CE5" w:rsidRDefault="00A64CE5" w:rsidP="00A64CE5">
      <w:pPr>
        <w:numPr>
          <w:ilvl w:val="0"/>
          <w:numId w:val="155"/>
        </w:numPr>
        <w:spacing w:after="0" w:line="264" w:lineRule="auto"/>
        <w:rPr>
          <w:rFonts w:ascii="Verdana" w:eastAsia="Times New Roman" w:hAnsi="Verdana" w:cs="Times New Roman"/>
          <w:sz w:val="20"/>
          <w:szCs w:val="20"/>
          <w:lang w:eastAsia="nl-NL"/>
        </w:rPr>
      </w:pPr>
      <w:r w:rsidRPr="00A64CE5">
        <w:rPr>
          <w:rFonts w:ascii="Verdana" w:eastAsia="Times New Roman" w:hAnsi="Verdana" w:cs="Times New Roman"/>
          <w:sz w:val="20"/>
          <w:szCs w:val="20"/>
          <w:lang w:eastAsia="nl-NL"/>
        </w:rPr>
        <w:t>De omvang van het boek laat het niet toe uitvoerige voorbeelden van de zakelijke stijl die Bordewijk hanteert. Wie geen gebruik kan maken van een bloemlezing met enkele fragmenten uit zijn werk, doet er m.i. goed aan onderstaande citaten te kopiëren voor de leerlingen of ze in ieder geval voor te lezen.</w:t>
      </w:r>
    </w:p>
    <w:p w14:paraId="43E731D2" w14:textId="77777777" w:rsidR="00A64CE5" w:rsidRPr="00A64CE5" w:rsidRDefault="00A64CE5" w:rsidP="00A64CE5">
      <w:pPr>
        <w:spacing w:after="0" w:line="264" w:lineRule="auto"/>
        <w:ind w:firstLine="360"/>
        <w:rPr>
          <w:rFonts w:ascii="Verdana" w:eastAsia="Times New Roman" w:hAnsi="Verdana" w:cs="Times New Roman"/>
          <w:sz w:val="20"/>
          <w:szCs w:val="20"/>
          <w:lang w:eastAsia="nl-NL"/>
        </w:rPr>
      </w:pPr>
      <w:r w:rsidRPr="00A64CE5">
        <w:rPr>
          <w:rFonts w:ascii="Verdana" w:eastAsia="Times New Roman" w:hAnsi="Verdana" w:cs="Times New Roman"/>
          <w:sz w:val="20"/>
          <w:szCs w:val="20"/>
          <w:lang w:eastAsia="nl-NL"/>
        </w:rPr>
        <w:t>Een citaat uit Blokken (p. 21). Het beschrijft een gedeelte van de stad:</w:t>
      </w:r>
    </w:p>
    <w:p w14:paraId="176F281F" w14:textId="77777777" w:rsidR="00A64CE5" w:rsidRPr="00A64CE5" w:rsidRDefault="00A64CE5" w:rsidP="00A64CE5">
      <w:pPr>
        <w:spacing w:after="0" w:line="264" w:lineRule="auto"/>
        <w:ind w:left="360"/>
        <w:rPr>
          <w:rFonts w:ascii="Verdana" w:eastAsia="Times New Roman" w:hAnsi="Verdana" w:cs="Times New Roman"/>
          <w:i/>
          <w:sz w:val="20"/>
          <w:szCs w:val="20"/>
          <w:lang w:eastAsia="nl-NL"/>
        </w:rPr>
      </w:pPr>
      <w:r w:rsidRPr="00A64CE5">
        <w:rPr>
          <w:rFonts w:ascii="Verdana" w:eastAsia="Times New Roman" w:hAnsi="Verdana" w:cs="Times New Roman"/>
          <w:i/>
          <w:sz w:val="20"/>
          <w:szCs w:val="20"/>
          <w:lang w:eastAsia="nl-NL"/>
        </w:rPr>
        <w:t xml:space="preserve">De kern was klein, maar uiterst samenhangend dooreenge¬vlochten als de hersenen van een hooggeordend zoogdier. Zij was de miniatuur¬foto van de kapitalistische staat. Er was een gracht met patrici¬ërswoningen, er waren kazerne¬huizen met eenkamerwoningen, er waren sloppen en stegen, krotten en er was een kerk. </w:t>
      </w:r>
    </w:p>
    <w:p w14:paraId="1E62F725" w14:textId="77777777" w:rsidR="00A64CE5" w:rsidRPr="00A64CE5" w:rsidRDefault="00A64CE5" w:rsidP="00A64CE5">
      <w:pPr>
        <w:spacing w:after="0" w:line="264" w:lineRule="auto"/>
        <w:ind w:left="360"/>
        <w:rPr>
          <w:rFonts w:ascii="Verdana" w:eastAsia="Times New Roman" w:hAnsi="Verdana" w:cs="Times New Roman"/>
          <w:sz w:val="20"/>
          <w:szCs w:val="20"/>
          <w:lang w:eastAsia="nl-NL"/>
        </w:rPr>
      </w:pPr>
      <w:r w:rsidRPr="00A64CE5">
        <w:rPr>
          <w:rFonts w:ascii="Verdana" w:eastAsia="Times New Roman" w:hAnsi="Verdana" w:cs="Times New Roman"/>
          <w:sz w:val="20"/>
          <w:szCs w:val="20"/>
          <w:lang w:eastAsia="nl-NL"/>
        </w:rPr>
        <w:t>Een (mogelijk bekend) citaat uit Bint:</w:t>
      </w:r>
    </w:p>
    <w:p w14:paraId="55AFFDAA" w14:textId="77777777" w:rsidR="00A64CE5" w:rsidRPr="00A64CE5" w:rsidRDefault="00A64CE5" w:rsidP="00A64CE5">
      <w:pPr>
        <w:spacing w:after="0" w:line="264" w:lineRule="auto"/>
        <w:ind w:left="360"/>
        <w:rPr>
          <w:rFonts w:ascii="Verdana" w:eastAsia="Times New Roman" w:hAnsi="Verdana" w:cs="Times New Roman"/>
          <w:i/>
          <w:sz w:val="20"/>
          <w:szCs w:val="20"/>
          <w:lang w:eastAsia="nl-NL"/>
        </w:rPr>
      </w:pPr>
      <w:r w:rsidRPr="00A64CE5">
        <w:rPr>
          <w:rFonts w:ascii="Verdana" w:eastAsia="Times New Roman" w:hAnsi="Verdana" w:cs="Times New Roman"/>
          <w:i/>
          <w:sz w:val="20"/>
          <w:szCs w:val="20"/>
          <w:lang w:eastAsia="nl-NL"/>
        </w:rPr>
        <w:t xml:space="preserve">'Dat jullie door elkaar zit en verkeerde namen opgeeft beschouw ik niet als een kinderachtigheid. Net zo min als wat jullie daarnet hebt uitgehaald met deze tafel.' </w:t>
      </w:r>
    </w:p>
    <w:p w14:paraId="5BA33793" w14:textId="77777777" w:rsidR="00A64CE5" w:rsidRPr="00A64CE5" w:rsidRDefault="00A64CE5" w:rsidP="00A64CE5">
      <w:pPr>
        <w:spacing w:after="0" w:line="264" w:lineRule="auto"/>
        <w:ind w:firstLine="360"/>
        <w:rPr>
          <w:rFonts w:ascii="Verdana" w:eastAsia="Times New Roman" w:hAnsi="Verdana" w:cs="Times New Roman"/>
          <w:sz w:val="20"/>
          <w:szCs w:val="20"/>
          <w:lang w:eastAsia="nl-NL"/>
        </w:rPr>
      </w:pPr>
      <w:r w:rsidRPr="00A64CE5">
        <w:rPr>
          <w:rFonts w:ascii="Verdana" w:eastAsia="Times New Roman" w:hAnsi="Verdana" w:cs="Times New Roman"/>
          <w:sz w:val="20"/>
          <w:szCs w:val="20"/>
          <w:lang w:eastAsia="nl-NL"/>
        </w:rPr>
        <w:t xml:space="preserve">Een ander voorbeeld, nu uit Knorrende beesten: </w:t>
      </w:r>
    </w:p>
    <w:p w14:paraId="1F97F3EC" w14:textId="77777777" w:rsidR="00A64CE5" w:rsidRPr="00A64CE5" w:rsidRDefault="00A64CE5" w:rsidP="00A64CE5">
      <w:pPr>
        <w:spacing w:after="0" w:line="264" w:lineRule="auto"/>
        <w:ind w:left="360"/>
        <w:rPr>
          <w:rFonts w:ascii="Verdana" w:eastAsia="Times New Roman" w:hAnsi="Verdana" w:cs="Times New Roman"/>
          <w:i/>
          <w:sz w:val="20"/>
          <w:szCs w:val="20"/>
          <w:lang w:eastAsia="nl-NL"/>
        </w:rPr>
      </w:pPr>
      <w:r w:rsidRPr="00A64CE5">
        <w:rPr>
          <w:rFonts w:ascii="Verdana" w:eastAsia="Times New Roman" w:hAnsi="Verdana" w:cs="Times New Roman"/>
          <w:i/>
          <w:sz w:val="20"/>
          <w:szCs w:val="20"/>
          <w:lang w:eastAsia="nl-NL"/>
        </w:rPr>
        <w:t>Het park was vol van kleine, stille dieren. Hun eigenaars zochten vreugde op de pier. De tijd kwam nu van de weeldedieren. Zij liepen langzaam over de parade, met gedempte knorren van gevoede beesten, met het ritmisch namalen van juist passende tanden in een dichte snuit.</w:t>
      </w:r>
    </w:p>
    <w:p w14:paraId="23755F55" w14:textId="77777777" w:rsidR="00A64CE5" w:rsidRPr="00A64CE5" w:rsidRDefault="00A64CE5" w:rsidP="00A64CE5">
      <w:pPr>
        <w:numPr>
          <w:ilvl w:val="0"/>
          <w:numId w:val="155"/>
        </w:numPr>
        <w:spacing w:after="0" w:line="264" w:lineRule="auto"/>
        <w:rPr>
          <w:rFonts w:ascii="Verdana" w:eastAsia="Times New Roman" w:hAnsi="Verdana" w:cs="Times New Roman"/>
          <w:b/>
          <w:sz w:val="20"/>
          <w:szCs w:val="20"/>
          <w:lang w:eastAsia="nl-NL"/>
        </w:rPr>
      </w:pPr>
      <w:r w:rsidRPr="00A64CE5">
        <w:rPr>
          <w:rFonts w:ascii="Verdana" w:eastAsia="Times New Roman" w:hAnsi="Verdana" w:cs="Times New Roman"/>
          <w:sz w:val="20"/>
          <w:szCs w:val="20"/>
          <w:lang w:eastAsia="nl-NL"/>
        </w:rPr>
        <w:t xml:space="preserve">Het is heel goed mogelijk om de leerlingen zelfstandig aan het werk te zetten met enkele recensies. Daarbij kunnen ze tegelijk leren/ervaren dat de kwaliteit van recensies nogal kan verschillen. </w:t>
      </w:r>
    </w:p>
    <w:p w14:paraId="68D6F500" w14:textId="77777777" w:rsidR="00A64CE5" w:rsidRPr="00A64CE5" w:rsidRDefault="00A64CE5" w:rsidP="00A64CE5">
      <w:pPr>
        <w:spacing w:after="0" w:line="264" w:lineRule="auto"/>
        <w:rPr>
          <w:rFonts w:ascii="Verdana" w:eastAsia="Times New Roman" w:hAnsi="Verdana" w:cs="Times New Roman"/>
          <w:b/>
          <w:sz w:val="20"/>
          <w:szCs w:val="20"/>
          <w:lang w:eastAsia="nl-NL"/>
        </w:rPr>
      </w:pPr>
    </w:p>
    <w:p w14:paraId="1981F8E3" w14:textId="77777777" w:rsidR="00A64CE5" w:rsidRPr="00A64CE5" w:rsidRDefault="00A64CE5" w:rsidP="00A64CE5">
      <w:pPr>
        <w:spacing w:after="0" w:line="264" w:lineRule="auto"/>
        <w:rPr>
          <w:rFonts w:ascii="Verdana" w:eastAsia="Times New Roman" w:hAnsi="Verdana" w:cs="Times New Roman"/>
          <w:b/>
          <w:sz w:val="20"/>
          <w:szCs w:val="20"/>
          <w:lang w:eastAsia="nl-NL"/>
        </w:rPr>
      </w:pPr>
      <w:r w:rsidRPr="00A64CE5">
        <w:rPr>
          <w:rFonts w:ascii="Verdana" w:eastAsia="Times New Roman" w:hAnsi="Verdana" w:cs="Times New Roman"/>
          <w:b/>
          <w:sz w:val="20"/>
          <w:szCs w:val="20"/>
          <w:lang w:eastAsia="nl-NL"/>
        </w:rPr>
        <w:t>Extra en achtergrondinformatie</w:t>
      </w:r>
    </w:p>
    <w:p w14:paraId="2A35E7EB" w14:textId="77777777" w:rsidR="00A64CE5" w:rsidRPr="00A64CE5" w:rsidRDefault="00A64CE5" w:rsidP="00A64CE5">
      <w:pPr>
        <w:numPr>
          <w:ilvl w:val="0"/>
          <w:numId w:val="155"/>
        </w:numPr>
        <w:spacing w:after="0" w:line="264" w:lineRule="auto"/>
        <w:ind w:left="426" w:hanging="437"/>
        <w:rPr>
          <w:rFonts w:ascii="Verdana" w:eastAsia="Times New Roman" w:hAnsi="Verdana" w:cs="Times New Roman"/>
          <w:b/>
          <w:sz w:val="20"/>
          <w:szCs w:val="20"/>
          <w:lang w:eastAsia="nl-NL"/>
        </w:rPr>
      </w:pPr>
      <w:r w:rsidRPr="00A64CE5">
        <w:rPr>
          <w:rFonts w:ascii="Verdana" w:eastAsia="Times New Roman" w:hAnsi="Verdana" w:cs="Times New Roman"/>
          <w:sz w:val="20"/>
          <w:szCs w:val="20"/>
          <w:lang w:eastAsia="nl-NL"/>
        </w:rPr>
        <w:t xml:space="preserve">Met het publiceren van Blokken (1931), Knorrende beesten (1933) en Bint (1934) had F. Bordewijk, vergeleken met zijn Fantastische vertellingen uit 1919, 1923 en 1924, een ommezwaai gemaakt. Bordewijk sloot met deze teksten - zijn eerste verhalen die hij als ‘romans’ liet verschijnen - aan bij het ‘nieuwe proza’ waar men al sinds het midden van de jaren twintig om riep (cf. Anten 1982). Zie een artikel over de verhouding van Bordewijk met de Nieuwe Zakelijkheid: </w:t>
      </w:r>
      <w:hyperlink r:id="rId162" w:history="1">
        <w:r w:rsidRPr="00A64CE5">
          <w:rPr>
            <w:rFonts w:ascii="Verdana" w:eastAsia="Times New Roman" w:hAnsi="Verdana" w:cs="Times New Roman"/>
            <w:color w:val="0000FF"/>
            <w:sz w:val="20"/>
            <w:szCs w:val="20"/>
            <w:u w:val="single"/>
            <w:lang w:eastAsia="nl-NL"/>
          </w:rPr>
          <w:t>http://www.dbnl.org/tekst/grut003bord01_01/grut003bord01_01_0001.php</w:t>
        </w:r>
      </w:hyperlink>
      <w:r w:rsidRPr="00A64CE5">
        <w:rPr>
          <w:rFonts w:ascii="Verdana" w:eastAsia="Times New Roman" w:hAnsi="Verdana" w:cs="Times New Roman"/>
          <w:sz w:val="20"/>
          <w:szCs w:val="20"/>
          <w:lang w:eastAsia="nl-NL"/>
        </w:rPr>
        <w:t xml:space="preserve">. </w:t>
      </w:r>
      <w:r w:rsidRPr="00A64CE5">
        <w:rPr>
          <w:rFonts w:ascii="Verdana" w:eastAsia="Times New Roman" w:hAnsi="Verdana" w:cs="Times New Roman"/>
          <w:b/>
          <w:sz w:val="20"/>
          <w:szCs w:val="20"/>
          <w:lang w:eastAsia="nl-NL"/>
        </w:rPr>
        <w:t xml:space="preserve"> </w:t>
      </w:r>
    </w:p>
    <w:p w14:paraId="710EF8D6" w14:textId="77777777" w:rsidR="00A64CE5" w:rsidRPr="00A64CE5" w:rsidRDefault="00A64CE5" w:rsidP="00A64CE5">
      <w:pPr>
        <w:spacing w:after="0" w:line="264" w:lineRule="auto"/>
        <w:rPr>
          <w:rFonts w:ascii="Verdana" w:eastAsia="Times New Roman" w:hAnsi="Verdana" w:cs="Times New Roman"/>
          <w:sz w:val="20"/>
          <w:szCs w:val="20"/>
          <w:lang w:eastAsia="nl-NL"/>
        </w:rPr>
      </w:pPr>
    </w:p>
    <w:p w14:paraId="666D1B1B" w14:textId="77777777" w:rsidR="00A64CE5" w:rsidRPr="00A64CE5" w:rsidRDefault="00A64CE5" w:rsidP="00A64CE5">
      <w:pPr>
        <w:spacing w:after="0" w:line="264" w:lineRule="auto"/>
        <w:rPr>
          <w:rFonts w:ascii="Verdana" w:eastAsia="Times New Roman" w:hAnsi="Verdana" w:cs="Times New Roman"/>
          <w:b/>
          <w:sz w:val="20"/>
          <w:szCs w:val="20"/>
          <w:lang w:eastAsia="nl-NL"/>
        </w:rPr>
      </w:pPr>
      <w:r w:rsidRPr="00A64CE5">
        <w:rPr>
          <w:rFonts w:ascii="Verdana" w:eastAsia="Times New Roman" w:hAnsi="Verdana" w:cs="Times New Roman"/>
          <w:b/>
          <w:sz w:val="20"/>
          <w:szCs w:val="20"/>
          <w:lang w:eastAsia="nl-NL"/>
        </w:rPr>
        <w:t>Overige bronnen en leestips:</w:t>
      </w:r>
    </w:p>
    <w:p w14:paraId="02B5D445" w14:textId="77777777" w:rsidR="00A64CE5" w:rsidRPr="00A64CE5" w:rsidRDefault="00A64CE5" w:rsidP="00A64CE5">
      <w:pPr>
        <w:numPr>
          <w:ilvl w:val="0"/>
          <w:numId w:val="156"/>
        </w:numPr>
        <w:spacing w:after="0" w:line="264" w:lineRule="auto"/>
        <w:rPr>
          <w:rFonts w:ascii="Verdana" w:eastAsia="Times New Roman" w:hAnsi="Verdana" w:cs="Times New Roman"/>
          <w:sz w:val="20"/>
          <w:szCs w:val="20"/>
          <w:lang w:eastAsia="nl-NL"/>
        </w:rPr>
      </w:pPr>
      <w:hyperlink r:id="rId163" w:history="1">
        <w:r w:rsidRPr="00A64CE5">
          <w:rPr>
            <w:rFonts w:ascii="Verdana" w:eastAsia="Times New Roman" w:hAnsi="Verdana" w:cs="Times New Roman"/>
            <w:color w:val="0000FF"/>
            <w:sz w:val="20"/>
            <w:szCs w:val="20"/>
            <w:u w:val="single"/>
            <w:lang w:eastAsia="nl-NL"/>
          </w:rPr>
          <w:t>http://www.dbnl.org/tekst/bork001schr01_01/bork001schr01_</w:t>
        </w:r>
        <w:r w:rsidRPr="00A64CE5">
          <w:rPr>
            <w:rFonts w:ascii="Verdana" w:eastAsia="Times New Roman" w:hAnsi="Verdana" w:cs="Times New Roman"/>
            <w:color w:val="0000FF"/>
            <w:sz w:val="20"/>
            <w:szCs w:val="20"/>
            <w:u w:val="single"/>
            <w:lang w:eastAsia="nl-NL"/>
          </w:rPr>
          <w:t>0</w:t>
        </w:r>
        <w:r w:rsidRPr="00A64CE5">
          <w:rPr>
            <w:rFonts w:ascii="Verdana" w:eastAsia="Times New Roman" w:hAnsi="Verdana" w:cs="Times New Roman"/>
            <w:color w:val="0000FF"/>
            <w:sz w:val="20"/>
            <w:szCs w:val="20"/>
            <w:u w:val="single"/>
            <w:lang w:eastAsia="nl-NL"/>
          </w:rPr>
          <w:t>1_0112.php</w:t>
        </w:r>
      </w:hyperlink>
    </w:p>
    <w:p w14:paraId="149D1F67" w14:textId="77777777" w:rsidR="00A64CE5" w:rsidRPr="00A64CE5" w:rsidRDefault="00A64CE5" w:rsidP="00A64CE5">
      <w:pPr>
        <w:numPr>
          <w:ilvl w:val="0"/>
          <w:numId w:val="156"/>
        </w:numPr>
        <w:spacing w:after="0" w:line="264" w:lineRule="auto"/>
        <w:rPr>
          <w:rFonts w:ascii="Verdana" w:eastAsia="Times New Roman" w:hAnsi="Verdana" w:cs="Times New Roman"/>
          <w:sz w:val="20"/>
          <w:szCs w:val="20"/>
          <w:lang w:eastAsia="nl-NL"/>
        </w:rPr>
      </w:pPr>
      <w:r w:rsidRPr="00A64CE5">
        <w:rPr>
          <w:rFonts w:ascii="Verdana" w:eastAsia="Times New Roman" w:hAnsi="Verdana" w:cs="Times New Roman"/>
          <w:sz w:val="20"/>
          <w:szCs w:val="20"/>
          <w:lang w:eastAsia="nl-NL"/>
        </w:rPr>
        <w:t xml:space="preserve">Het oproer uit Bint: </w:t>
      </w:r>
      <w:hyperlink r:id="rId164" w:history="1">
        <w:r w:rsidRPr="00A64CE5">
          <w:rPr>
            <w:rFonts w:ascii="Verdana" w:eastAsia="Times New Roman" w:hAnsi="Verdana" w:cs="Times New Roman"/>
            <w:color w:val="0000FF"/>
            <w:sz w:val="20"/>
            <w:szCs w:val="20"/>
            <w:u w:val="single"/>
            <w:lang w:eastAsia="nl-NL"/>
          </w:rPr>
          <w:t>http://www.dbnl.org/tekst/_gem001193401_01/_gem001193401_01_0137.php</w:t>
        </w:r>
      </w:hyperlink>
      <w:r w:rsidRPr="00A64CE5">
        <w:rPr>
          <w:rFonts w:ascii="Verdana" w:eastAsia="Times New Roman" w:hAnsi="Verdana" w:cs="Times New Roman"/>
          <w:sz w:val="20"/>
          <w:szCs w:val="20"/>
          <w:lang w:eastAsia="nl-NL"/>
        </w:rPr>
        <w:t xml:space="preserve"> </w:t>
      </w:r>
    </w:p>
    <w:p w14:paraId="6ACA7F12" w14:textId="77777777" w:rsidR="00A64CE5" w:rsidRPr="00A64CE5" w:rsidRDefault="00A64CE5" w:rsidP="00A64CE5">
      <w:pPr>
        <w:spacing w:after="0" w:line="264" w:lineRule="auto"/>
        <w:ind w:left="360"/>
        <w:rPr>
          <w:rFonts w:ascii="Verdana" w:eastAsia="Times New Roman" w:hAnsi="Verdana" w:cs="Times New Roman"/>
          <w:sz w:val="20"/>
          <w:szCs w:val="20"/>
          <w:lang w:eastAsia="nl-NL"/>
        </w:rPr>
      </w:pPr>
    </w:p>
    <w:p w14:paraId="7579BF69" w14:textId="77777777" w:rsidR="00A64CE5" w:rsidRPr="00A64CE5" w:rsidRDefault="00A64CE5" w:rsidP="00A64CE5">
      <w:pPr>
        <w:spacing w:after="0" w:line="264" w:lineRule="auto"/>
        <w:rPr>
          <w:rFonts w:ascii="Verdana" w:eastAsia="Times New Roman" w:hAnsi="Verdana" w:cs="Times New Roman"/>
          <w:sz w:val="20"/>
          <w:szCs w:val="20"/>
          <w:lang w:eastAsia="nl-NL"/>
        </w:rPr>
      </w:pPr>
    </w:p>
    <w:p w14:paraId="5AB1124F" w14:textId="77777777" w:rsidR="00A64CE5" w:rsidRPr="00A64CE5" w:rsidRDefault="00A64CE5" w:rsidP="00A64CE5">
      <w:pPr>
        <w:spacing w:after="0" w:line="264" w:lineRule="auto"/>
        <w:rPr>
          <w:rFonts w:ascii="Verdana" w:eastAsia="Times New Roman" w:hAnsi="Verdana" w:cs="Times New Roman"/>
          <w:b/>
          <w:sz w:val="20"/>
          <w:szCs w:val="20"/>
          <w:lang w:eastAsia="nl-NL"/>
        </w:rPr>
      </w:pPr>
      <w:r w:rsidRPr="00A64CE5">
        <w:rPr>
          <w:rFonts w:ascii="Verdana" w:eastAsia="Times New Roman" w:hAnsi="Verdana" w:cs="Times New Roman"/>
          <w:b/>
          <w:sz w:val="20"/>
          <w:szCs w:val="20"/>
          <w:lang w:eastAsia="nl-NL"/>
        </w:rPr>
        <w:t>Vragen en opdrachten</w:t>
      </w:r>
    </w:p>
    <w:p w14:paraId="56184195" w14:textId="77777777" w:rsidR="00A64CE5" w:rsidRPr="00A64CE5" w:rsidRDefault="00A64CE5" w:rsidP="00A64CE5">
      <w:pPr>
        <w:spacing w:after="0" w:line="264" w:lineRule="auto"/>
        <w:rPr>
          <w:rFonts w:ascii="Verdana" w:eastAsia="Times New Roman" w:hAnsi="Verdana" w:cs="Times New Roman"/>
          <w:b/>
          <w:sz w:val="20"/>
          <w:szCs w:val="20"/>
          <w:lang w:eastAsia="nl-NL"/>
        </w:rPr>
      </w:pPr>
    </w:p>
    <w:p w14:paraId="7B98C5A5" w14:textId="77777777" w:rsidR="00A64CE5" w:rsidRPr="00A64CE5" w:rsidRDefault="00A64CE5" w:rsidP="00A64CE5">
      <w:pPr>
        <w:spacing w:after="0" w:line="264" w:lineRule="auto"/>
        <w:rPr>
          <w:rFonts w:ascii="Verdana" w:eastAsia="Times New Roman" w:hAnsi="Verdana" w:cs="Times New Roman"/>
          <w:sz w:val="20"/>
          <w:szCs w:val="20"/>
          <w:u w:val="single"/>
          <w:lang w:eastAsia="nl-NL"/>
        </w:rPr>
      </w:pPr>
      <w:r w:rsidRPr="00A64CE5">
        <w:rPr>
          <w:rFonts w:ascii="Verdana" w:eastAsia="Times New Roman" w:hAnsi="Verdana" w:cs="Times New Roman"/>
          <w:sz w:val="20"/>
          <w:szCs w:val="20"/>
          <w:u w:val="single"/>
          <w:lang w:eastAsia="nl-NL"/>
        </w:rPr>
        <w:t>Opdrachten bij het boek</w:t>
      </w:r>
    </w:p>
    <w:p w14:paraId="2EE346F3" w14:textId="77777777" w:rsidR="00A64CE5" w:rsidRPr="00A64CE5" w:rsidRDefault="00A64CE5" w:rsidP="00A64CE5">
      <w:pPr>
        <w:spacing w:after="0" w:line="264" w:lineRule="auto"/>
        <w:rPr>
          <w:rFonts w:ascii="Verdana" w:eastAsia="Times New Roman" w:hAnsi="Verdana" w:cs="Times New Roman"/>
          <w:sz w:val="20"/>
          <w:szCs w:val="20"/>
          <w:lang w:eastAsia="nl-NL"/>
        </w:rPr>
      </w:pPr>
      <w:r w:rsidRPr="00A64CE5">
        <w:rPr>
          <w:rFonts w:ascii="Verdana" w:eastAsia="Times New Roman" w:hAnsi="Verdana" w:cs="Times New Roman"/>
          <w:sz w:val="20"/>
          <w:szCs w:val="20"/>
          <w:lang w:eastAsia="nl-NL"/>
        </w:rPr>
        <w:t>1.</w:t>
      </w:r>
      <w:r w:rsidRPr="00A64CE5">
        <w:rPr>
          <w:rFonts w:ascii="Verdana" w:eastAsia="Times New Roman" w:hAnsi="Verdana" w:cs="Times New Roman"/>
          <w:sz w:val="20"/>
          <w:szCs w:val="20"/>
          <w:lang w:eastAsia="nl-NL"/>
        </w:rPr>
        <w:tab/>
        <w:t>Bordewijk heeft een keer opgemerkt: ‘Hoe meer condensatie, hoe korter vorm, des te beter’. Hiermee zegt hij heel iets anders dan de neo-romantici die ongeveer gelijktijdig met hem beginnen te publiceren.</w:t>
      </w:r>
    </w:p>
    <w:p w14:paraId="6025A36E" w14:textId="77777777" w:rsidR="00A64CE5" w:rsidRPr="00A64CE5" w:rsidRDefault="00A64CE5" w:rsidP="00A64CE5">
      <w:pPr>
        <w:spacing w:after="0" w:line="264" w:lineRule="auto"/>
        <w:rPr>
          <w:rFonts w:ascii="Verdana" w:eastAsia="Times New Roman" w:hAnsi="Verdana" w:cs="Times New Roman"/>
          <w:sz w:val="20"/>
          <w:szCs w:val="20"/>
          <w:lang w:eastAsia="nl-NL"/>
        </w:rPr>
      </w:pPr>
      <w:r w:rsidRPr="00A64CE5">
        <w:rPr>
          <w:rFonts w:ascii="Verdana" w:eastAsia="Times New Roman" w:hAnsi="Verdana" w:cs="Times New Roman"/>
          <w:sz w:val="20"/>
          <w:szCs w:val="20"/>
          <w:lang w:eastAsia="nl-NL"/>
        </w:rPr>
        <w:t xml:space="preserve">1a. </w:t>
      </w:r>
      <w:r w:rsidRPr="00A64CE5">
        <w:rPr>
          <w:rFonts w:ascii="Verdana" w:eastAsia="Times New Roman" w:hAnsi="Verdana" w:cs="Times New Roman"/>
          <w:sz w:val="20"/>
          <w:szCs w:val="20"/>
          <w:lang w:eastAsia="nl-NL"/>
        </w:rPr>
        <w:tab/>
        <w:t>Over welke stijl heeft Bordewijk het hier?</w:t>
      </w:r>
    </w:p>
    <w:p w14:paraId="1EFB93EC" w14:textId="77777777" w:rsidR="00A64CE5" w:rsidRPr="00A64CE5" w:rsidRDefault="00A64CE5" w:rsidP="00A64CE5">
      <w:pPr>
        <w:spacing w:after="0" w:line="264" w:lineRule="auto"/>
        <w:rPr>
          <w:rFonts w:ascii="Verdana" w:eastAsia="Times New Roman" w:hAnsi="Verdana" w:cs="Times New Roman"/>
          <w:sz w:val="20"/>
          <w:szCs w:val="20"/>
          <w:lang w:eastAsia="nl-NL"/>
        </w:rPr>
      </w:pPr>
      <w:r w:rsidRPr="00A64CE5">
        <w:rPr>
          <w:rFonts w:ascii="Verdana" w:eastAsia="Times New Roman" w:hAnsi="Verdana" w:cs="Times New Roman"/>
          <w:sz w:val="20"/>
          <w:szCs w:val="20"/>
          <w:lang w:eastAsia="nl-NL"/>
        </w:rPr>
        <w:t>1b.</w:t>
      </w:r>
      <w:r w:rsidRPr="00A64CE5">
        <w:rPr>
          <w:rFonts w:ascii="Verdana" w:eastAsia="Times New Roman" w:hAnsi="Verdana" w:cs="Times New Roman"/>
          <w:sz w:val="20"/>
          <w:szCs w:val="20"/>
          <w:lang w:eastAsia="nl-NL"/>
        </w:rPr>
        <w:tab/>
        <w:t>Noem enkele kenmerken van die stijl.</w:t>
      </w:r>
    </w:p>
    <w:p w14:paraId="346679DC" w14:textId="77777777" w:rsidR="00A64CE5" w:rsidRPr="00A64CE5" w:rsidRDefault="00A64CE5" w:rsidP="00A64CE5">
      <w:pPr>
        <w:spacing w:after="0" w:line="264" w:lineRule="auto"/>
        <w:rPr>
          <w:rFonts w:ascii="Verdana" w:eastAsia="Times New Roman" w:hAnsi="Verdana" w:cs="Times New Roman"/>
          <w:sz w:val="20"/>
          <w:szCs w:val="20"/>
          <w:lang w:eastAsia="nl-NL"/>
        </w:rPr>
      </w:pPr>
      <w:r w:rsidRPr="00A64CE5">
        <w:rPr>
          <w:rFonts w:ascii="Verdana" w:eastAsia="Times New Roman" w:hAnsi="Verdana" w:cs="Times New Roman"/>
          <w:sz w:val="20"/>
          <w:szCs w:val="20"/>
          <w:lang w:eastAsia="nl-NL"/>
        </w:rPr>
        <w:t xml:space="preserve">1c. </w:t>
      </w:r>
      <w:r w:rsidRPr="00A64CE5">
        <w:rPr>
          <w:rFonts w:ascii="Verdana" w:eastAsia="Times New Roman" w:hAnsi="Verdana" w:cs="Times New Roman"/>
          <w:sz w:val="20"/>
          <w:szCs w:val="20"/>
          <w:lang w:eastAsia="nl-NL"/>
        </w:rPr>
        <w:tab/>
        <w:t>Wat zijn de kunstopvattingen van de neo-romantici?</w:t>
      </w:r>
    </w:p>
    <w:p w14:paraId="5A5DBE71" w14:textId="77777777" w:rsidR="00A64CE5" w:rsidRPr="00A64CE5" w:rsidRDefault="00A64CE5" w:rsidP="00A64CE5">
      <w:pPr>
        <w:suppressAutoHyphens/>
        <w:spacing w:after="0" w:line="264" w:lineRule="auto"/>
        <w:rPr>
          <w:rFonts w:ascii="Verdana" w:eastAsia="Times New Roman" w:hAnsi="Verdana" w:cs="Times New Roman"/>
          <w:sz w:val="20"/>
          <w:szCs w:val="20"/>
          <w:u w:val="single"/>
          <w:lang w:eastAsia="ar-SA"/>
        </w:rPr>
      </w:pPr>
    </w:p>
    <w:p w14:paraId="595FE6DE" w14:textId="77777777" w:rsidR="00A64CE5" w:rsidRPr="00A64CE5" w:rsidRDefault="00A64CE5" w:rsidP="00A64CE5">
      <w:pPr>
        <w:spacing w:after="0" w:line="264" w:lineRule="auto"/>
        <w:rPr>
          <w:rFonts w:ascii="Verdana" w:eastAsia="Times New Roman" w:hAnsi="Verdana" w:cs="Times New Roman"/>
          <w:sz w:val="20"/>
          <w:szCs w:val="20"/>
          <w:lang w:eastAsia="nl-NL"/>
        </w:rPr>
      </w:pPr>
      <w:r w:rsidRPr="00A64CE5">
        <w:rPr>
          <w:rFonts w:ascii="Verdana" w:eastAsia="Times New Roman" w:hAnsi="Verdana" w:cs="Times New Roman"/>
          <w:sz w:val="20"/>
          <w:szCs w:val="20"/>
          <w:lang w:eastAsia="nl-NL"/>
        </w:rPr>
        <w:t>2.</w:t>
      </w:r>
      <w:r w:rsidRPr="00A64CE5">
        <w:rPr>
          <w:rFonts w:ascii="Verdana" w:eastAsia="Times New Roman" w:hAnsi="Verdana" w:cs="Times New Roman"/>
          <w:sz w:val="20"/>
          <w:szCs w:val="20"/>
          <w:lang w:eastAsia="nl-NL"/>
        </w:rPr>
        <w:tab/>
        <w:t xml:space="preserve">Tucht en vooral zelftucht zijn de meest voorkomende motieven bij Bordewijk. Het zijn motieven die een rol spelen om angst en ondergang te overwinnen en de chaos meester te blijven. Tegelijkertijd leiden ondeugden of deugden die consequent worden geëxploiteerd nu juist tot de onvermijdelijke ondergang. Angst is steeds een onmisbare factor, omdat angst in de opvatting van Bordewijk het leven pas echt vervolledigt. In Bordewijks literatuuropvatting kan kunst pas ontstaan als angst er een bewuste of onbewuste rol in speelt. </w:t>
      </w:r>
    </w:p>
    <w:p w14:paraId="4F28A91D" w14:textId="77777777" w:rsidR="00A64CE5" w:rsidRPr="00A64CE5" w:rsidRDefault="00A64CE5" w:rsidP="00A64CE5">
      <w:pPr>
        <w:spacing w:after="0" w:line="264" w:lineRule="auto"/>
        <w:rPr>
          <w:rFonts w:ascii="Verdana" w:eastAsia="Times New Roman" w:hAnsi="Verdana" w:cs="Times New Roman"/>
          <w:sz w:val="20"/>
          <w:szCs w:val="20"/>
          <w:lang w:eastAsia="nl-NL"/>
        </w:rPr>
      </w:pPr>
      <w:r w:rsidRPr="00A64CE5">
        <w:rPr>
          <w:rFonts w:ascii="Verdana" w:eastAsia="Times New Roman" w:hAnsi="Verdana" w:cs="Times New Roman"/>
          <w:sz w:val="20"/>
          <w:szCs w:val="20"/>
          <w:lang w:eastAsia="nl-NL"/>
        </w:rPr>
        <w:t>2a.</w:t>
      </w:r>
      <w:r w:rsidRPr="00A64CE5">
        <w:rPr>
          <w:rFonts w:ascii="Verdana" w:eastAsia="Times New Roman" w:hAnsi="Verdana" w:cs="Times New Roman"/>
          <w:sz w:val="20"/>
          <w:szCs w:val="20"/>
          <w:lang w:eastAsia="nl-NL"/>
        </w:rPr>
        <w:tab/>
        <w:t xml:space="preserve">Laat dit eens goed op je inwerken. Wat vind jij van die opvatting? </w:t>
      </w:r>
    </w:p>
    <w:p w14:paraId="65ECAEE6" w14:textId="77777777" w:rsidR="00A64CE5" w:rsidRPr="00A64CE5" w:rsidRDefault="00A64CE5" w:rsidP="00A64CE5">
      <w:pPr>
        <w:spacing w:after="0" w:line="264" w:lineRule="auto"/>
        <w:rPr>
          <w:rFonts w:ascii="Verdana" w:eastAsia="Times New Roman" w:hAnsi="Verdana" w:cs="Times New Roman"/>
          <w:sz w:val="20"/>
          <w:szCs w:val="20"/>
          <w:lang w:eastAsia="nl-NL"/>
        </w:rPr>
      </w:pPr>
      <w:r w:rsidRPr="00A64CE5">
        <w:rPr>
          <w:rFonts w:ascii="Verdana" w:eastAsia="Times New Roman" w:hAnsi="Verdana" w:cs="Times New Roman"/>
          <w:sz w:val="20"/>
          <w:szCs w:val="20"/>
          <w:lang w:eastAsia="nl-NL"/>
        </w:rPr>
        <w:t>2b.</w:t>
      </w:r>
      <w:r w:rsidRPr="00A64CE5">
        <w:rPr>
          <w:rFonts w:ascii="Verdana" w:eastAsia="Times New Roman" w:hAnsi="Verdana" w:cs="Times New Roman"/>
          <w:sz w:val="20"/>
          <w:szCs w:val="20"/>
          <w:lang w:eastAsia="nl-NL"/>
        </w:rPr>
        <w:tab/>
        <w:t>Ga samen met een medeklasgenoot op zoek naar  voorbeelden of tegenvoorbeelden.</w:t>
      </w:r>
    </w:p>
    <w:p w14:paraId="43FEA6F0" w14:textId="77777777" w:rsidR="00A64CE5" w:rsidRPr="00A64CE5" w:rsidRDefault="00A64CE5" w:rsidP="00A64CE5">
      <w:pPr>
        <w:suppressAutoHyphens/>
        <w:spacing w:after="0" w:line="264" w:lineRule="auto"/>
        <w:rPr>
          <w:rFonts w:ascii="Verdana" w:eastAsia="Times New Roman" w:hAnsi="Verdana" w:cs="Times New Roman"/>
          <w:sz w:val="20"/>
          <w:szCs w:val="20"/>
          <w:u w:val="single"/>
          <w:lang w:eastAsia="ar-SA"/>
        </w:rPr>
      </w:pPr>
    </w:p>
    <w:p w14:paraId="1B5728EB" w14:textId="77777777" w:rsidR="00A64CE5" w:rsidRPr="00A64CE5" w:rsidRDefault="00A64CE5" w:rsidP="00A64CE5">
      <w:pPr>
        <w:spacing w:after="0" w:line="264" w:lineRule="auto"/>
        <w:rPr>
          <w:rFonts w:ascii="Verdana" w:eastAsia="Times New Roman" w:hAnsi="Verdana" w:cs="Times New Roman"/>
          <w:sz w:val="20"/>
          <w:szCs w:val="20"/>
          <w:lang w:eastAsia="nl-NL"/>
        </w:rPr>
      </w:pPr>
      <w:r w:rsidRPr="00A64CE5">
        <w:rPr>
          <w:rFonts w:ascii="Verdana" w:eastAsia="Times New Roman" w:hAnsi="Verdana" w:cs="Times New Roman"/>
          <w:sz w:val="20"/>
          <w:szCs w:val="20"/>
          <w:lang w:eastAsia="nl-NL"/>
        </w:rPr>
        <w:t>3.</w:t>
      </w:r>
      <w:r w:rsidRPr="00A64CE5">
        <w:rPr>
          <w:rFonts w:ascii="Verdana" w:eastAsia="Times New Roman" w:hAnsi="Verdana" w:cs="Times New Roman"/>
          <w:sz w:val="20"/>
          <w:szCs w:val="20"/>
          <w:lang w:eastAsia="nl-NL"/>
        </w:rPr>
        <w:tab/>
        <w:t xml:space="preserve">In 1945 wordt Bordewijk voorzitter van de ereraad voor letterkunde. Hoe ging die ereraad te werk? </w:t>
      </w:r>
    </w:p>
    <w:p w14:paraId="79C99024" w14:textId="77777777" w:rsidR="00A64CE5" w:rsidRPr="00A64CE5" w:rsidRDefault="00A64CE5" w:rsidP="00A64CE5">
      <w:pPr>
        <w:spacing w:after="0" w:line="264" w:lineRule="auto"/>
        <w:rPr>
          <w:rFonts w:ascii="Verdana" w:eastAsia="Times New Roman" w:hAnsi="Verdana" w:cs="Times New Roman"/>
          <w:sz w:val="20"/>
          <w:szCs w:val="20"/>
          <w:lang w:eastAsia="nl-NL"/>
        </w:rPr>
      </w:pPr>
    </w:p>
    <w:p w14:paraId="44ABADF0" w14:textId="77777777" w:rsidR="00A64CE5" w:rsidRPr="00A64CE5" w:rsidRDefault="00A64CE5" w:rsidP="00A64CE5">
      <w:pPr>
        <w:spacing w:after="0" w:line="264" w:lineRule="auto"/>
        <w:rPr>
          <w:rFonts w:ascii="Verdana" w:eastAsia="Times New Roman" w:hAnsi="Verdana" w:cs="Times New Roman"/>
          <w:sz w:val="20"/>
          <w:szCs w:val="20"/>
          <w:lang w:eastAsia="nl-NL"/>
        </w:rPr>
      </w:pPr>
      <w:r w:rsidRPr="00A64CE5">
        <w:rPr>
          <w:rFonts w:ascii="Verdana" w:eastAsia="Times New Roman" w:hAnsi="Verdana" w:cs="Times New Roman"/>
          <w:sz w:val="20"/>
          <w:szCs w:val="20"/>
          <w:lang w:eastAsia="nl-NL"/>
        </w:rPr>
        <w:t>4.</w:t>
      </w:r>
      <w:r w:rsidRPr="00A64CE5">
        <w:rPr>
          <w:rFonts w:ascii="Verdana" w:eastAsia="Times New Roman" w:hAnsi="Verdana" w:cs="Times New Roman"/>
          <w:sz w:val="20"/>
          <w:szCs w:val="20"/>
          <w:lang w:eastAsia="nl-NL"/>
        </w:rPr>
        <w:tab/>
        <w:t>Bordewijk heeft zich altijd op het standpunt gesteld dat de auteur gescheiden moet worden van diens werk. Het werk zelf is het enige dat van belang is voor de lezer en die moet zijn eigen conclusies maar trekken.</w:t>
      </w:r>
    </w:p>
    <w:p w14:paraId="093CA995" w14:textId="77777777" w:rsidR="00A64CE5" w:rsidRPr="00A64CE5" w:rsidRDefault="00A64CE5" w:rsidP="00A64CE5">
      <w:pPr>
        <w:spacing w:after="0" w:line="264" w:lineRule="auto"/>
        <w:rPr>
          <w:rFonts w:ascii="Verdana" w:eastAsia="Times New Roman" w:hAnsi="Verdana" w:cs="Times New Roman"/>
          <w:sz w:val="20"/>
          <w:szCs w:val="20"/>
          <w:lang w:eastAsia="nl-NL"/>
        </w:rPr>
      </w:pPr>
      <w:r w:rsidRPr="00A64CE5">
        <w:rPr>
          <w:rFonts w:ascii="Verdana" w:eastAsia="Times New Roman" w:hAnsi="Verdana" w:cs="Times New Roman"/>
          <w:sz w:val="20"/>
          <w:szCs w:val="20"/>
          <w:lang w:eastAsia="nl-NL"/>
        </w:rPr>
        <w:t>4a.</w:t>
      </w:r>
      <w:r w:rsidRPr="00A64CE5">
        <w:rPr>
          <w:rFonts w:ascii="Verdana" w:eastAsia="Times New Roman" w:hAnsi="Verdana" w:cs="Times New Roman"/>
          <w:sz w:val="20"/>
          <w:szCs w:val="20"/>
          <w:lang w:eastAsia="nl-NL"/>
        </w:rPr>
        <w:tab/>
        <w:t>Bij welke auteur kwamen we dit eerder tegen?</w:t>
      </w:r>
    </w:p>
    <w:p w14:paraId="774260FD" w14:textId="77777777" w:rsidR="00A64CE5" w:rsidRPr="00A64CE5" w:rsidRDefault="00A64CE5" w:rsidP="00A64CE5">
      <w:pPr>
        <w:spacing w:after="0" w:line="264" w:lineRule="auto"/>
        <w:rPr>
          <w:rFonts w:ascii="Verdana" w:eastAsia="Times New Roman" w:hAnsi="Verdana" w:cs="Times New Roman"/>
          <w:sz w:val="20"/>
          <w:szCs w:val="20"/>
          <w:lang w:eastAsia="nl-NL"/>
        </w:rPr>
      </w:pPr>
      <w:r w:rsidRPr="00A64CE5">
        <w:rPr>
          <w:rFonts w:ascii="Verdana" w:eastAsia="Times New Roman" w:hAnsi="Verdana" w:cs="Times New Roman"/>
          <w:sz w:val="20"/>
          <w:szCs w:val="20"/>
          <w:lang w:eastAsia="nl-NL"/>
        </w:rPr>
        <w:t>4b.</w:t>
      </w:r>
      <w:r w:rsidRPr="00A64CE5">
        <w:rPr>
          <w:rFonts w:ascii="Verdana" w:eastAsia="Times New Roman" w:hAnsi="Verdana" w:cs="Times New Roman"/>
          <w:sz w:val="20"/>
          <w:szCs w:val="20"/>
          <w:lang w:eastAsia="nl-NL"/>
        </w:rPr>
        <w:tab/>
        <w:t>Wat vind jij van die stelling?</w:t>
      </w:r>
    </w:p>
    <w:p w14:paraId="488FBC07" w14:textId="77777777" w:rsidR="00A64CE5" w:rsidRPr="00A64CE5" w:rsidRDefault="00A64CE5" w:rsidP="00A64CE5">
      <w:pPr>
        <w:spacing w:after="0" w:line="264" w:lineRule="auto"/>
        <w:rPr>
          <w:rFonts w:ascii="Verdana" w:eastAsia="Times New Roman" w:hAnsi="Verdana" w:cs="Times New Roman"/>
          <w:i/>
          <w:sz w:val="20"/>
          <w:szCs w:val="20"/>
          <w:lang w:eastAsia="nl-NL"/>
        </w:rPr>
      </w:pPr>
    </w:p>
    <w:p w14:paraId="4D2D2498" w14:textId="77777777" w:rsidR="00A64CE5" w:rsidRPr="00A64CE5" w:rsidRDefault="00A64CE5" w:rsidP="00A64CE5">
      <w:pPr>
        <w:spacing w:after="0" w:line="264" w:lineRule="auto"/>
        <w:rPr>
          <w:rFonts w:ascii="Verdana" w:eastAsia="Times New Roman" w:hAnsi="Verdana" w:cs="Times New Roman"/>
          <w:sz w:val="20"/>
          <w:szCs w:val="20"/>
          <w:lang w:eastAsia="nl-NL"/>
        </w:rPr>
      </w:pPr>
      <w:r w:rsidRPr="00A64CE5">
        <w:rPr>
          <w:rFonts w:ascii="Verdana" w:eastAsia="Times New Roman" w:hAnsi="Verdana" w:cs="Times New Roman"/>
          <w:sz w:val="20"/>
          <w:szCs w:val="20"/>
          <w:lang w:eastAsia="nl-NL"/>
        </w:rPr>
        <w:t>5.</w:t>
      </w:r>
      <w:r w:rsidRPr="00A64CE5">
        <w:rPr>
          <w:rFonts w:ascii="Verdana" w:eastAsia="Times New Roman" w:hAnsi="Verdana" w:cs="Times New Roman"/>
          <w:sz w:val="20"/>
          <w:szCs w:val="20"/>
          <w:lang w:eastAsia="nl-NL"/>
        </w:rPr>
        <w:tab/>
        <w:t xml:space="preserve">Bint is door sommigen beschouwd als fascistisch. De discussie hierover is nog steeds gaande. Wat vind jij? Motiveer je antwoord. </w:t>
      </w:r>
    </w:p>
    <w:p w14:paraId="57E1C311" w14:textId="77777777" w:rsidR="00A64CE5" w:rsidRPr="00A64CE5" w:rsidRDefault="00A64CE5" w:rsidP="00A64CE5">
      <w:pPr>
        <w:spacing w:after="0" w:line="264" w:lineRule="auto"/>
        <w:rPr>
          <w:rFonts w:ascii="Verdana" w:eastAsia="Times New Roman" w:hAnsi="Verdana" w:cs="Times New Roman"/>
          <w:sz w:val="20"/>
          <w:szCs w:val="20"/>
          <w:lang w:eastAsia="nl-NL"/>
        </w:rPr>
      </w:pPr>
    </w:p>
    <w:p w14:paraId="0B0559F1" w14:textId="77777777" w:rsidR="00A64CE5" w:rsidRPr="00A64CE5" w:rsidRDefault="00A64CE5" w:rsidP="00A64CE5">
      <w:pPr>
        <w:spacing w:after="0" w:line="264" w:lineRule="auto"/>
        <w:rPr>
          <w:rFonts w:ascii="Verdana" w:eastAsia="Times New Roman" w:hAnsi="Verdana" w:cs="Times New Roman"/>
          <w:sz w:val="20"/>
          <w:szCs w:val="20"/>
          <w:lang w:eastAsia="nl-NL"/>
        </w:rPr>
      </w:pPr>
      <w:r w:rsidRPr="00A64CE5">
        <w:rPr>
          <w:rFonts w:ascii="Verdana" w:eastAsia="Times New Roman" w:hAnsi="Verdana" w:cs="Times New Roman"/>
          <w:sz w:val="20"/>
          <w:szCs w:val="20"/>
          <w:lang w:eastAsia="nl-NL"/>
        </w:rPr>
        <w:t>6.</w:t>
      </w:r>
      <w:r w:rsidRPr="00A64CE5">
        <w:rPr>
          <w:rFonts w:ascii="Verdana" w:eastAsia="Times New Roman" w:hAnsi="Verdana" w:cs="Times New Roman"/>
          <w:sz w:val="20"/>
          <w:szCs w:val="20"/>
          <w:lang w:eastAsia="nl-NL"/>
        </w:rPr>
        <w:tab/>
        <w:t>Directeur Bint is een ‘zender’, zoals de ondertitel aangeeft. Wie is de ‘ontvanger’? Leg uit.</w:t>
      </w:r>
    </w:p>
    <w:p w14:paraId="67582234" w14:textId="77777777" w:rsidR="00A64CE5" w:rsidRPr="00A64CE5" w:rsidRDefault="00A64CE5" w:rsidP="00A64CE5">
      <w:pPr>
        <w:spacing w:after="0" w:line="264" w:lineRule="auto"/>
        <w:rPr>
          <w:rFonts w:ascii="Verdana" w:eastAsia="Times New Roman" w:hAnsi="Verdana" w:cs="Times New Roman"/>
          <w:i/>
          <w:sz w:val="20"/>
          <w:szCs w:val="20"/>
          <w:lang w:eastAsia="nl-NL"/>
        </w:rPr>
      </w:pPr>
    </w:p>
    <w:p w14:paraId="3B2512D0" w14:textId="77777777" w:rsidR="00A64CE5" w:rsidRPr="00A64CE5" w:rsidRDefault="00A64CE5" w:rsidP="00A64CE5">
      <w:pPr>
        <w:spacing w:after="0" w:line="264" w:lineRule="auto"/>
        <w:rPr>
          <w:rFonts w:ascii="Verdana" w:eastAsia="Times New Roman" w:hAnsi="Verdana" w:cs="Times New Roman"/>
          <w:i/>
          <w:sz w:val="20"/>
          <w:szCs w:val="20"/>
          <w:lang w:eastAsia="nl-NL"/>
        </w:rPr>
      </w:pPr>
      <w:r w:rsidRPr="00A64CE5">
        <w:rPr>
          <w:rFonts w:ascii="Verdana" w:eastAsia="Times New Roman" w:hAnsi="Verdana" w:cs="Times New Roman"/>
          <w:i/>
          <w:sz w:val="20"/>
          <w:szCs w:val="20"/>
          <w:lang w:eastAsia="nl-NL"/>
        </w:rPr>
        <w:t>Antwoorden bij de vragen en opdrachten</w:t>
      </w:r>
    </w:p>
    <w:p w14:paraId="184F7AF3" w14:textId="77777777" w:rsidR="00A64CE5" w:rsidRPr="00A64CE5" w:rsidRDefault="00A64CE5" w:rsidP="00A64CE5">
      <w:pPr>
        <w:spacing w:after="0" w:line="264" w:lineRule="auto"/>
        <w:rPr>
          <w:rFonts w:ascii="Verdana" w:eastAsia="Times New Roman" w:hAnsi="Verdana" w:cs="Times New Roman"/>
          <w:i/>
          <w:sz w:val="20"/>
          <w:szCs w:val="20"/>
          <w:lang w:eastAsia="nl-NL"/>
        </w:rPr>
      </w:pPr>
      <w:r w:rsidRPr="00A64CE5">
        <w:rPr>
          <w:rFonts w:ascii="Verdana" w:eastAsia="Times New Roman" w:hAnsi="Verdana" w:cs="Times New Roman"/>
          <w:i/>
          <w:sz w:val="20"/>
          <w:szCs w:val="20"/>
          <w:lang w:eastAsia="nl-NL"/>
        </w:rPr>
        <w:t xml:space="preserve">1a. </w:t>
      </w:r>
      <w:r w:rsidRPr="00A64CE5">
        <w:rPr>
          <w:rFonts w:ascii="Verdana" w:eastAsia="Times New Roman" w:hAnsi="Verdana" w:cs="Times New Roman"/>
          <w:i/>
          <w:sz w:val="20"/>
          <w:szCs w:val="20"/>
          <w:lang w:eastAsia="nl-NL"/>
        </w:rPr>
        <w:tab/>
        <w:t>Het lijkt veel op de stijl van de nieuwe zakelijkheid.</w:t>
      </w:r>
    </w:p>
    <w:p w14:paraId="3C2C7765" w14:textId="77777777" w:rsidR="00A64CE5" w:rsidRPr="00A64CE5" w:rsidRDefault="00A64CE5" w:rsidP="00A64CE5">
      <w:pPr>
        <w:spacing w:after="0" w:line="264" w:lineRule="auto"/>
        <w:rPr>
          <w:rFonts w:ascii="Verdana" w:eastAsia="Times New Roman" w:hAnsi="Verdana" w:cs="Times New Roman"/>
          <w:i/>
          <w:sz w:val="20"/>
          <w:szCs w:val="20"/>
          <w:lang w:eastAsia="nl-NL"/>
        </w:rPr>
      </w:pPr>
      <w:r w:rsidRPr="00A64CE5">
        <w:rPr>
          <w:rFonts w:ascii="Verdana" w:eastAsia="Times New Roman" w:hAnsi="Verdana" w:cs="Times New Roman"/>
          <w:i/>
          <w:sz w:val="20"/>
          <w:szCs w:val="20"/>
          <w:lang w:eastAsia="nl-NL"/>
        </w:rPr>
        <w:t>1b.</w:t>
      </w:r>
      <w:r w:rsidRPr="00A64CE5">
        <w:rPr>
          <w:rFonts w:ascii="Verdana" w:eastAsia="Times New Roman" w:hAnsi="Verdana" w:cs="Times New Roman"/>
          <w:i/>
          <w:sz w:val="20"/>
          <w:szCs w:val="20"/>
          <w:lang w:eastAsia="nl-NL"/>
        </w:rPr>
        <w:tab/>
        <w:t>De term ‘nieuwe zakelijkheid’ is in de literatuur vooral van toepassing verklaard op het proza waarin de nadruk ligt op strakke vormgeving, zakelijke weergave van feiten en handelingen, met weglating van veel omschrijvende formuleringen (o.m. bijvoegelijke naamwoorden) die voor sfeertekening gebruikt worden. Over het algemeen onstaat daardoor versnelling. Wat de inhoud betreft bestaat een voorkeur voor moderne, technische, commerciële, politieke of sociale stof. De stijl wordt gekenmerkt door korte zinsbouw, filmische overgangen, een strak prozaritme en wisselende, direct naast elkaar geplaatste beelden. Men spreekt in dit verband van een reportagestijl (reportage, reportageroman).</w:t>
      </w:r>
    </w:p>
    <w:p w14:paraId="10ED4399" w14:textId="77777777" w:rsidR="00A64CE5" w:rsidRPr="00A64CE5" w:rsidRDefault="00A64CE5" w:rsidP="00A64CE5">
      <w:pPr>
        <w:spacing w:after="0" w:line="264" w:lineRule="auto"/>
        <w:rPr>
          <w:rFonts w:ascii="Verdana" w:eastAsia="Times New Roman" w:hAnsi="Verdana" w:cs="Times New Roman"/>
          <w:i/>
          <w:sz w:val="20"/>
          <w:szCs w:val="20"/>
          <w:lang w:eastAsia="nl-NL"/>
        </w:rPr>
      </w:pPr>
      <w:r w:rsidRPr="00A64CE5">
        <w:rPr>
          <w:rFonts w:ascii="Verdana" w:eastAsia="Times New Roman" w:hAnsi="Verdana" w:cs="Times New Roman"/>
          <w:i/>
          <w:sz w:val="20"/>
          <w:szCs w:val="20"/>
          <w:lang w:eastAsia="nl-NL"/>
        </w:rPr>
        <w:t xml:space="preserve">1c. </w:t>
      </w:r>
      <w:r w:rsidRPr="00A64CE5">
        <w:rPr>
          <w:rFonts w:ascii="Verdana" w:eastAsia="Times New Roman" w:hAnsi="Verdana" w:cs="Times New Roman"/>
          <w:i/>
          <w:sz w:val="20"/>
          <w:szCs w:val="20"/>
          <w:lang w:eastAsia="nl-NL"/>
        </w:rPr>
        <w:tab/>
        <w:t>In de neoromantiek wordt proza geschreven waarin een historische periode behandeld wordt, maar dan zo dat niet een reconstructie van een historische gebeurtenis wordt nagestreefd, maar vooral de sfeertekening aan het verleden wordt ontleend. Het historische blijkt in de neoromantiek sterk subjectief en idyllisch gekleurd. In die zin is er een opvallend verschil met de 19de-eeuwse historische roman. Soms is het bijna onmogelijk de precieze tijd en plaats van handeling vast te stellen. Ook de figuren zijn vaag, schetsmatig getekend. De personages zijn, evenals de handeling, fictief, maar geplaatst in een sfeervol, dichterlijk beeld van een historische periode, meestal de middeleeuwen. Er bestaat blijkbaar een grote voorliefde voor thema’s als onvervulde liefde, de natuur en het zwerversleven.</w:t>
      </w:r>
    </w:p>
    <w:p w14:paraId="7946F941" w14:textId="77777777" w:rsidR="00A64CE5" w:rsidRPr="00A64CE5" w:rsidRDefault="00A64CE5" w:rsidP="00A64CE5">
      <w:pPr>
        <w:spacing w:after="0" w:line="264" w:lineRule="auto"/>
        <w:rPr>
          <w:rFonts w:ascii="Verdana" w:eastAsia="Times New Roman" w:hAnsi="Verdana" w:cs="Times New Roman"/>
          <w:i/>
          <w:sz w:val="20"/>
          <w:szCs w:val="20"/>
          <w:lang w:eastAsia="nl-NL"/>
        </w:rPr>
      </w:pPr>
      <w:r w:rsidRPr="00A64CE5">
        <w:rPr>
          <w:rFonts w:ascii="Verdana" w:eastAsia="Times New Roman" w:hAnsi="Verdana" w:cs="Times New Roman"/>
          <w:i/>
          <w:sz w:val="20"/>
          <w:szCs w:val="20"/>
          <w:lang w:eastAsia="nl-NL"/>
        </w:rPr>
        <w:t>2a.</w:t>
      </w:r>
      <w:r w:rsidRPr="00A64CE5">
        <w:rPr>
          <w:rFonts w:ascii="Verdana" w:eastAsia="Times New Roman" w:hAnsi="Verdana" w:cs="Times New Roman"/>
          <w:i/>
          <w:sz w:val="20"/>
          <w:szCs w:val="20"/>
          <w:lang w:eastAsia="nl-NL"/>
        </w:rPr>
        <w:tab/>
        <w:t xml:space="preserve"> “Van Bordewijks privéleven is weinig bekend. Hij zag zichzelf als iemand die van beroep advocaat was en in zijn vrije tijd boeken schreef. Met schrijvers-tijdgenoten heeft hij sporadisch contact gehad en zij die hem gekend hebben, bestempelden hem als zeer formeel. Op zijn jongere collega in de letterkunde W.F. Hermans maakte hij de indruk hautain te zijn. In ieder geval was hij gesloten en afstandelijk en had hij niets van een artiest. Niet dan na de gespreksstof streng afgebakend te hebben, liet hij zich, een hoogst enkele maal, interviewen, waarbij hij beslist-afwerend reageerde op vragen over zijn privé-leven en over zichzelf sprak als over 'de schrijver Bordewijk'. Volgens zijn dochter kwamen in huiselijke kring levensbeschouwelijke zaken nooit ter tafel. Hij had de stijl van een patriciër, een intellectueel, was een haast preuts man, wars van vulgariteiten. Simon Vestdijk merkte op dat Bordewijk dan wel de eerste Nederlander geweest mag zijn die een bordeel tot plaats van handeling voor een roman koos (Rood paleis, 1936), maar dat er geen onvertogen woord of situatie in voorkomt.” (</w:t>
      </w:r>
      <w:hyperlink r:id="rId165" w:history="1">
        <w:r w:rsidRPr="00A64CE5">
          <w:rPr>
            <w:rFonts w:ascii="Verdana" w:eastAsia="Times New Roman" w:hAnsi="Verdana" w:cs="Times New Roman"/>
            <w:i/>
            <w:color w:val="0000FF"/>
            <w:sz w:val="20"/>
            <w:szCs w:val="20"/>
            <w:u w:val="single"/>
            <w:lang w:eastAsia="nl-NL"/>
          </w:rPr>
          <w:t>http://resources.huygens.knaw.nl/bwn1880-2000/lemmata/b/bwn3/borderwijk</w:t>
        </w:r>
      </w:hyperlink>
      <w:r w:rsidRPr="00A64CE5">
        <w:rPr>
          <w:rFonts w:ascii="Verdana" w:eastAsia="Times New Roman" w:hAnsi="Verdana" w:cs="Times New Roman"/>
          <w:i/>
          <w:sz w:val="20"/>
          <w:szCs w:val="20"/>
          <w:lang w:eastAsia="nl-NL"/>
        </w:rPr>
        <w:t>)</w:t>
      </w:r>
    </w:p>
    <w:p w14:paraId="32D5270E" w14:textId="77777777" w:rsidR="00A64CE5" w:rsidRPr="00A64CE5" w:rsidRDefault="00A64CE5" w:rsidP="00A64CE5">
      <w:pPr>
        <w:spacing w:after="0" w:line="264" w:lineRule="auto"/>
        <w:rPr>
          <w:rFonts w:ascii="Verdana" w:eastAsia="Times New Roman" w:hAnsi="Verdana" w:cs="Times New Roman"/>
          <w:i/>
          <w:sz w:val="20"/>
          <w:szCs w:val="20"/>
          <w:lang w:eastAsia="nl-NL"/>
        </w:rPr>
      </w:pPr>
      <w:r w:rsidRPr="00A64CE5">
        <w:rPr>
          <w:rFonts w:ascii="Verdana" w:eastAsia="Times New Roman" w:hAnsi="Verdana" w:cs="Times New Roman"/>
          <w:i/>
          <w:sz w:val="20"/>
          <w:szCs w:val="20"/>
          <w:lang w:eastAsia="nl-NL"/>
        </w:rPr>
        <w:t>Blijkbaar zat de angst om de controle te verliezen in het karakter van Bordewijk en is het idee dat er altijd angst in de kunst zit slechts een idee van Bordewijk. Wat denk jij ervan?</w:t>
      </w:r>
    </w:p>
    <w:p w14:paraId="3648020D" w14:textId="77777777" w:rsidR="00A64CE5" w:rsidRPr="00A64CE5" w:rsidRDefault="00A64CE5" w:rsidP="00A64CE5">
      <w:pPr>
        <w:spacing w:after="0" w:line="264" w:lineRule="auto"/>
        <w:rPr>
          <w:rFonts w:ascii="Verdana" w:eastAsia="Times New Roman" w:hAnsi="Verdana" w:cs="Times New Roman"/>
          <w:i/>
          <w:sz w:val="20"/>
          <w:szCs w:val="20"/>
          <w:lang w:eastAsia="nl-NL"/>
        </w:rPr>
      </w:pPr>
      <w:r w:rsidRPr="00A64CE5">
        <w:rPr>
          <w:rFonts w:ascii="Verdana" w:eastAsia="Times New Roman" w:hAnsi="Verdana" w:cs="Times New Roman"/>
          <w:i/>
          <w:sz w:val="20"/>
          <w:szCs w:val="20"/>
          <w:lang w:eastAsia="nl-NL"/>
        </w:rPr>
        <w:t>3.</w:t>
      </w:r>
      <w:r w:rsidRPr="00A64CE5">
        <w:rPr>
          <w:rFonts w:ascii="Verdana" w:eastAsia="Times New Roman" w:hAnsi="Verdana" w:cs="Times New Roman"/>
          <w:i/>
          <w:sz w:val="20"/>
          <w:szCs w:val="20"/>
          <w:lang w:eastAsia="nl-NL"/>
        </w:rPr>
        <w:tab/>
        <w:t>De Ereraad richtte zich op diegenen die weliswaar niet schuldig waren volgens het gewoon of bijzonder strafrecht, maar toch tijdens de bezetting niet volledig ‘goed’ waren geweest; het ging vooral om leden van de Kultuurkamer. Zo werden 385 personen voor een jaar van publicatie uitgesloten. Er ontstonden echter moeilijkheden, onder andere doordat de uitspraken geen rechtskracht hadden. Ten slotte werden de ereraden (er waren er dus meer) geruisloos opgeheven. Ook Nijhoff was lid van die raad.</w:t>
      </w:r>
    </w:p>
    <w:p w14:paraId="03838EE2" w14:textId="77777777" w:rsidR="00A64CE5" w:rsidRPr="00A64CE5" w:rsidRDefault="00A64CE5" w:rsidP="00A64CE5">
      <w:pPr>
        <w:spacing w:after="0" w:line="264" w:lineRule="auto"/>
        <w:rPr>
          <w:rFonts w:ascii="Verdana" w:eastAsia="Times New Roman" w:hAnsi="Verdana" w:cs="Times New Roman"/>
          <w:i/>
          <w:sz w:val="20"/>
          <w:szCs w:val="20"/>
          <w:lang w:eastAsia="nl-NL"/>
        </w:rPr>
      </w:pPr>
      <w:r w:rsidRPr="00A64CE5">
        <w:rPr>
          <w:rFonts w:ascii="Verdana" w:eastAsia="Times New Roman" w:hAnsi="Verdana" w:cs="Times New Roman"/>
          <w:i/>
          <w:sz w:val="20"/>
          <w:szCs w:val="20"/>
          <w:lang w:eastAsia="nl-NL"/>
        </w:rPr>
        <w:t>4a.</w:t>
      </w:r>
      <w:r w:rsidRPr="00A64CE5">
        <w:rPr>
          <w:rFonts w:ascii="Verdana" w:eastAsia="Times New Roman" w:hAnsi="Verdana" w:cs="Times New Roman"/>
          <w:i/>
          <w:sz w:val="20"/>
          <w:szCs w:val="20"/>
          <w:lang w:eastAsia="nl-NL"/>
        </w:rPr>
        <w:tab/>
        <w:t xml:space="preserve">Paul van Ostaijen (vond het niet van belang dat iemand iets over zijn leven wist) en Nijhoff ook met zijn autonome gedichten. </w:t>
      </w:r>
    </w:p>
    <w:p w14:paraId="690D25A1" w14:textId="77777777" w:rsidR="00A64CE5" w:rsidRPr="00A64CE5" w:rsidRDefault="00A64CE5" w:rsidP="00A64CE5">
      <w:pPr>
        <w:spacing w:after="0" w:line="264" w:lineRule="auto"/>
        <w:rPr>
          <w:rFonts w:ascii="Verdana" w:eastAsia="Times New Roman" w:hAnsi="Verdana" w:cs="Times New Roman"/>
          <w:i/>
          <w:sz w:val="20"/>
          <w:szCs w:val="20"/>
          <w:lang w:eastAsia="nl-NL"/>
        </w:rPr>
      </w:pPr>
      <w:r w:rsidRPr="00A64CE5">
        <w:rPr>
          <w:rFonts w:ascii="Verdana" w:eastAsia="Times New Roman" w:hAnsi="Verdana" w:cs="Times New Roman"/>
          <w:i/>
          <w:sz w:val="20"/>
          <w:szCs w:val="20"/>
          <w:lang w:eastAsia="nl-NL"/>
        </w:rPr>
        <w:t>4b.</w:t>
      </w:r>
      <w:r w:rsidRPr="00A64CE5">
        <w:rPr>
          <w:rFonts w:ascii="Verdana" w:eastAsia="Times New Roman" w:hAnsi="Verdana" w:cs="Times New Roman"/>
          <w:i/>
          <w:sz w:val="20"/>
          <w:szCs w:val="20"/>
          <w:lang w:eastAsia="nl-NL"/>
        </w:rPr>
        <w:tab/>
        <w:t xml:space="preserve">Het valt niet te ontkennen dat er tal van elementen in het werk van Bordewijk zijn aan te wijzen die een autobiografische oorsprong hebben. Op zich is dat geen probleem, maar toch kun je de ideeën van een auteur moeilijk scheiden van de ideeën die hij opschrijft. Maar het gaat om jouw mening hierover. </w:t>
      </w:r>
    </w:p>
    <w:p w14:paraId="38696DCD" w14:textId="77777777" w:rsidR="00A64CE5" w:rsidRPr="00A64CE5" w:rsidRDefault="00A64CE5" w:rsidP="00A64CE5">
      <w:pPr>
        <w:suppressAutoHyphens/>
        <w:spacing w:after="0" w:line="264" w:lineRule="auto"/>
        <w:rPr>
          <w:rFonts w:ascii="Verdana" w:eastAsia="Times New Roman" w:hAnsi="Verdana" w:cs="Times New Roman"/>
          <w:sz w:val="20"/>
          <w:szCs w:val="20"/>
          <w:u w:val="single"/>
          <w:lang w:eastAsia="ar-SA"/>
        </w:rPr>
      </w:pPr>
    </w:p>
    <w:p w14:paraId="3FA622EC" w14:textId="77777777" w:rsidR="00A64CE5" w:rsidRPr="00A64CE5" w:rsidRDefault="00A64CE5" w:rsidP="00A64CE5">
      <w:pPr>
        <w:suppressAutoHyphens/>
        <w:spacing w:after="0" w:line="264" w:lineRule="auto"/>
        <w:rPr>
          <w:rFonts w:ascii="Verdana" w:eastAsia="Times New Roman" w:hAnsi="Verdana" w:cs="Times New Roman"/>
          <w:sz w:val="20"/>
          <w:szCs w:val="20"/>
          <w:u w:val="single"/>
          <w:lang w:eastAsia="ar-SA"/>
        </w:rPr>
      </w:pPr>
      <w:r w:rsidRPr="00A64CE5">
        <w:rPr>
          <w:rFonts w:ascii="Verdana" w:eastAsia="Times New Roman" w:hAnsi="Verdana" w:cs="Times New Roman"/>
          <w:sz w:val="20"/>
          <w:szCs w:val="20"/>
          <w:u w:val="single"/>
          <w:lang w:eastAsia="ar-SA"/>
        </w:rPr>
        <w:t>Zoekopdrachten (in boek en op internet)</w:t>
      </w:r>
    </w:p>
    <w:p w14:paraId="63967C38" w14:textId="77777777" w:rsidR="00A64CE5" w:rsidRPr="00A64CE5" w:rsidRDefault="00A64CE5" w:rsidP="00A64CE5">
      <w:pPr>
        <w:spacing w:after="0" w:line="264" w:lineRule="auto"/>
        <w:rPr>
          <w:rFonts w:ascii="Verdana" w:eastAsia="Times New Roman" w:hAnsi="Verdana" w:cs="Times New Roman"/>
          <w:sz w:val="20"/>
          <w:szCs w:val="20"/>
          <w:lang w:eastAsia="nl-NL"/>
        </w:rPr>
      </w:pPr>
      <w:r w:rsidRPr="00A64CE5">
        <w:rPr>
          <w:rFonts w:ascii="Verdana" w:eastAsia="Times New Roman" w:hAnsi="Verdana" w:cs="Times New Roman"/>
          <w:sz w:val="20"/>
          <w:szCs w:val="20"/>
          <w:lang w:eastAsia="nl-NL"/>
        </w:rPr>
        <w:t>1</w:t>
      </w:r>
      <w:r w:rsidRPr="00A64CE5">
        <w:rPr>
          <w:rFonts w:ascii="Verdana" w:eastAsia="Times New Roman" w:hAnsi="Verdana" w:cs="Times New Roman"/>
          <w:sz w:val="20"/>
          <w:szCs w:val="20"/>
          <w:lang w:eastAsia="nl-NL"/>
        </w:rPr>
        <w:tab/>
        <w:t>Bordewijks werk heeft kenmerken van de nieuwe zakelijkheid, maar wordt ook in verband gebracht met het surrealisme en het magisch-realisme. Afgaand op de naam moeten dit verschillende stromingen zijn, maar als je kijkt naar de kenmerken van de stromingen, zie je dat er een duidelijk verband is.</w:t>
      </w:r>
    </w:p>
    <w:p w14:paraId="1F284AEF" w14:textId="77777777" w:rsidR="00A64CE5" w:rsidRPr="00A64CE5" w:rsidRDefault="00A64CE5" w:rsidP="00A64CE5">
      <w:pPr>
        <w:spacing w:after="0" w:line="264" w:lineRule="auto"/>
        <w:rPr>
          <w:rFonts w:ascii="Verdana" w:eastAsia="Times New Roman" w:hAnsi="Verdana" w:cs="Times New Roman"/>
          <w:sz w:val="20"/>
          <w:szCs w:val="20"/>
          <w:lang w:eastAsia="nl-NL"/>
        </w:rPr>
      </w:pPr>
      <w:r w:rsidRPr="00A64CE5">
        <w:rPr>
          <w:rFonts w:ascii="Verdana" w:eastAsia="Times New Roman" w:hAnsi="Verdana" w:cs="Times New Roman"/>
          <w:sz w:val="20"/>
          <w:szCs w:val="20"/>
          <w:lang w:eastAsia="nl-NL"/>
        </w:rPr>
        <w:t>1a.</w:t>
      </w:r>
      <w:r w:rsidRPr="00A64CE5">
        <w:rPr>
          <w:rFonts w:ascii="Verdana" w:eastAsia="Times New Roman" w:hAnsi="Verdana" w:cs="Times New Roman"/>
          <w:sz w:val="20"/>
          <w:szCs w:val="20"/>
          <w:lang w:eastAsia="nl-NL"/>
        </w:rPr>
        <w:tab/>
        <w:t xml:space="preserve">Zoek de kenmerken van het surrealisme en magisch-realisme op. </w:t>
      </w:r>
    </w:p>
    <w:p w14:paraId="67CF7D73" w14:textId="77777777" w:rsidR="00A64CE5" w:rsidRPr="00A64CE5" w:rsidRDefault="00A64CE5" w:rsidP="00A64CE5">
      <w:pPr>
        <w:spacing w:after="0" w:line="264" w:lineRule="auto"/>
        <w:rPr>
          <w:rFonts w:ascii="Verdana" w:eastAsia="Times New Roman" w:hAnsi="Verdana" w:cs="Times New Roman"/>
          <w:sz w:val="20"/>
          <w:szCs w:val="20"/>
          <w:lang w:eastAsia="nl-NL"/>
        </w:rPr>
      </w:pPr>
      <w:r w:rsidRPr="00A64CE5">
        <w:rPr>
          <w:rFonts w:ascii="Verdana" w:eastAsia="Times New Roman" w:hAnsi="Verdana" w:cs="Times New Roman"/>
          <w:sz w:val="20"/>
          <w:szCs w:val="20"/>
          <w:lang w:eastAsia="nl-NL"/>
        </w:rPr>
        <w:t>1c.</w:t>
      </w:r>
      <w:r w:rsidRPr="00A64CE5">
        <w:rPr>
          <w:rFonts w:ascii="Verdana" w:eastAsia="Times New Roman" w:hAnsi="Verdana" w:cs="Times New Roman"/>
          <w:sz w:val="20"/>
          <w:szCs w:val="20"/>
          <w:lang w:eastAsia="nl-NL"/>
        </w:rPr>
        <w:tab/>
        <w:t>Laat zien op welk punt ze overeenkomen met de nieuwe zakelijkheid.</w:t>
      </w:r>
    </w:p>
    <w:p w14:paraId="1E0CA1AF" w14:textId="77777777" w:rsidR="00A64CE5" w:rsidRPr="00A64CE5" w:rsidRDefault="00A64CE5" w:rsidP="00A64CE5">
      <w:pPr>
        <w:suppressAutoHyphens/>
        <w:spacing w:after="0" w:line="264" w:lineRule="auto"/>
        <w:rPr>
          <w:rFonts w:ascii="Verdana" w:eastAsia="Times New Roman" w:hAnsi="Verdana" w:cs="Times New Roman"/>
          <w:sz w:val="20"/>
          <w:szCs w:val="20"/>
          <w:u w:val="single"/>
          <w:lang w:eastAsia="ar-SA"/>
        </w:rPr>
      </w:pPr>
    </w:p>
    <w:p w14:paraId="65A3888B" w14:textId="77777777" w:rsidR="00A64CE5" w:rsidRPr="00A64CE5" w:rsidRDefault="00A64CE5" w:rsidP="00A64CE5">
      <w:pPr>
        <w:keepNext/>
        <w:numPr>
          <w:ilvl w:val="0"/>
          <w:numId w:val="135"/>
        </w:numPr>
        <w:spacing w:after="0" w:line="264" w:lineRule="auto"/>
        <w:outlineLvl w:val="2"/>
        <w:rPr>
          <w:rFonts w:ascii="Verdana" w:eastAsia="Times New Roman" w:hAnsi="Verdana" w:cs="Arial"/>
          <w:bCs/>
          <w:sz w:val="20"/>
          <w:szCs w:val="20"/>
          <w:lang w:eastAsia="nl-NL"/>
        </w:rPr>
      </w:pPr>
      <w:r w:rsidRPr="00A64CE5">
        <w:rPr>
          <w:rFonts w:ascii="Verdana" w:eastAsia="Times New Roman" w:hAnsi="Verdana" w:cs="Arial"/>
          <w:bCs/>
          <w:sz w:val="20"/>
          <w:szCs w:val="20"/>
          <w:lang w:eastAsia="nl-NL"/>
        </w:rPr>
        <w:t>2.</w:t>
      </w:r>
      <w:r w:rsidRPr="00A64CE5">
        <w:rPr>
          <w:rFonts w:ascii="Verdana" w:eastAsia="Times New Roman" w:hAnsi="Verdana" w:cs="Arial"/>
          <w:bCs/>
          <w:sz w:val="20"/>
          <w:szCs w:val="20"/>
          <w:lang w:eastAsia="nl-NL"/>
        </w:rPr>
        <w:tab/>
        <w:t>Bestudeer het gedeelte waarin geschreven wordt over het oproer. Laat zien, dat in ‘De hel’ het gedachtegoed van Bint duidelijk doorgedrongen is. Hoe komt het dat Bint het oproer niet voorkomt, hoewel hij dat had gekund? Wanneer blijkt nog meer dat ‘De hel’ erg solidair is? Werk het iets uit. Wellicht moet je daarvoor een samenvatting raadplegen of het boek helemaal lezen.</w:t>
      </w:r>
    </w:p>
    <w:p w14:paraId="4DBA31C2" w14:textId="77777777" w:rsidR="00A64CE5" w:rsidRPr="00A64CE5" w:rsidRDefault="00A64CE5" w:rsidP="00A64CE5">
      <w:pPr>
        <w:keepNext/>
        <w:numPr>
          <w:ilvl w:val="0"/>
          <w:numId w:val="135"/>
        </w:numPr>
        <w:spacing w:after="0" w:line="264" w:lineRule="auto"/>
        <w:outlineLvl w:val="2"/>
        <w:rPr>
          <w:rFonts w:ascii="Verdana" w:eastAsia="Times New Roman" w:hAnsi="Verdana" w:cs="Arial"/>
          <w:bCs/>
          <w:sz w:val="20"/>
          <w:szCs w:val="20"/>
          <w:lang w:eastAsia="nl-NL"/>
        </w:rPr>
      </w:pPr>
      <w:r w:rsidRPr="00A64CE5">
        <w:rPr>
          <w:rFonts w:ascii="Verdana" w:eastAsia="Times New Roman" w:hAnsi="Verdana" w:cs="Arial"/>
          <w:bCs/>
          <w:sz w:val="20"/>
          <w:szCs w:val="20"/>
          <w:lang w:eastAsia="nl-NL"/>
        </w:rPr>
        <w:t>3.</w:t>
      </w:r>
      <w:r w:rsidRPr="00A64CE5">
        <w:rPr>
          <w:rFonts w:ascii="Verdana" w:eastAsia="Times New Roman" w:hAnsi="Verdana" w:cs="Arial"/>
          <w:bCs/>
          <w:sz w:val="20"/>
          <w:szCs w:val="20"/>
          <w:lang w:eastAsia="nl-NL"/>
        </w:rPr>
        <w:tab/>
        <w:t>Lees het eerste hoofdstuk van Bint. Ga na in hoeverre de kenmerken van de nieuwe zakelijkheid voor dit werk opgaan. Probeer eens te plussen en te minnen, met ander woorden: wat ‘klopt’ volgens jou wel en wat niet?</w:t>
      </w:r>
    </w:p>
    <w:p w14:paraId="7B13C394" w14:textId="77777777" w:rsidR="00A64CE5" w:rsidRPr="00A64CE5" w:rsidRDefault="00A64CE5" w:rsidP="00A64CE5">
      <w:pPr>
        <w:suppressAutoHyphens/>
        <w:spacing w:after="0" w:line="264" w:lineRule="auto"/>
        <w:rPr>
          <w:rFonts w:ascii="Verdana" w:eastAsia="Times New Roman" w:hAnsi="Verdana" w:cs="Times New Roman"/>
          <w:sz w:val="20"/>
          <w:szCs w:val="20"/>
          <w:u w:val="single"/>
          <w:lang w:eastAsia="ar-SA"/>
        </w:rPr>
      </w:pPr>
    </w:p>
    <w:p w14:paraId="4042F861" w14:textId="77777777" w:rsidR="00A64CE5" w:rsidRPr="00A64CE5" w:rsidRDefault="00A64CE5" w:rsidP="00A64CE5">
      <w:pPr>
        <w:suppressAutoHyphens/>
        <w:spacing w:after="0" w:line="264" w:lineRule="auto"/>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Antwoorden bij vragen en opdrachten</w:t>
      </w:r>
    </w:p>
    <w:p w14:paraId="643F8591" w14:textId="77777777" w:rsidR="00A64CE5" w:rsidRPr="00A64CE5" w:rsidRDefault="00A64CE5" w:rsidP="00A64CE5">
      <w:pPr>
        <w:spacing w:after="0" w:line="264" w:lineRule="auto"/>
        <w:rPr>
          <w:rFonts w:ascii="Verdana" w:eastAsia="Times New Roman" w:hAnsi="Verdana" w:cs="Times New Roman"/>
          <w:i/>
          <w:sz w:val="20"/>
          <w:szCs w:val="20"/>
          <w:lang w:eastAsia="nl-NL"/>
        </w:rPr>
      </w:pPr>
      <w:r w:rsidRPr="00A64CE5">
        <w:rPr>
          <w:rFonts w:ascii="Verdana" w:eastAsia="Times New Roman" w:hAnsi="Verdana" w:cs="Times New Roman"/>
          <w:i/>
          <w:sz w:val="20"/>
          <w:szCs w:val="20"/>
          <w:lang w:eastAsia="nl-NL"/>
        </w:rPr>
        <w:t>1a.</w:t>
      </w:r>
      <w:r w:rsidRPr="00A64CE5">
        <w:rPr>
          <w:rFonts w:ascii="Verdana" w:eastAsia="Times New Roman" w:hAnsi="Verdana" w:cs="Times New Roman"/>
          <w:i/>
          <w:sz w:val="20"/>
          <w:szCs w:val="20"/>
          <w:lang w:eastAsia="nl-NL"/>
        </w:rPr>
        <w:tab/>
        <w:t>Het surrealisme is sterk beïnvloed door de ideeën van Sigmund Freud, een psychiater die leefde aan het einde van de negentiende eeuw. Freud hield zich bezig met het verschil tussen het bewuste en het onbewuste. In het onbewuste zitten dromen, verlangens, angsten. Zoals het woord ‘onbewust’ al aangeeft, is men zich vaak niet bewust van al die gevoelens. De surrealisten zijn heel nieuwsgierig wat er allemaal naar boven komt als je de rede-- het verstand uitschakelt. Wat voor beeldend werk wordt er gemaakt wanneer er helemaal geen regels zijn waaraan men zich hoeft te houden. Als er geen controle meer is.</w:t>
      </w:r>
    </w:p>
    <w:p w14:paraId="73F3EDD4" w14:textId="77777777" w:rsidR="00A64CE5" w:rsidRPr="00A64CE5" w:rsidRDefault="00A64CE5" w:rsidP="00A64CE5">
      <w:pPr>
        <w:spacing w:after="0" w:line="264" w:lineRule="auto"/>
        <w:rPr>
          <w:rFonts w:ascii="Verdana" w:eastAsia="Times New Roman" w:hAnsi="Verdana" w:cs="Times New Roman"/>
          <w:i/>
          <w:sz w:val="20"/>
          <w:szCs w:val="20"/>
          <w:lang w:eastAsia="nl-NL"/>
        </w:rPr>
      </w:pPr>
      <w:r w:rsidRPr="00A64CE5">
        <w:rPr>
          <w:rFonts w:ascii="Verdana" w:eastAsia="Times New Roman" w:hAnsi="Verdana" w:cs="Times New Roman"/>
          <w:i/>
          <w:sz w:val="20"/>
          <w:szCs w:val="20"/>
          <w:lang w:eastAsia="nl-NL"/>
        </w:rPr>
        <w:t>Het Magisch Realisme heeft als kenmerk dat kunstenaars hun inspiratie buiten de dagelijkse werkelijkheid maar binnen droom- en waanbeelden zoeken en vormgeven.</w:t>
      </w:r>
    </w:p>
    <w:p w14:paraId="6FF7DC44" w14:textId="77777777" w:rsidR="00A64CE5" w:rsidRPr="00A64CE5" w:rsidRDefault="00A64CE5" w:rsidP="00A64CE5">
      <w:pPr>
        <w:spacing w:after="0" w:line="264" w:lineRule="auto"/>
        <w:rPr>
          <w:rFonts w:ascii="Verdana" w:eastAsia="Times New Roman" w:hAnsi="Verdana" w:cs="Times New Roman"/>
          <w:i/>
          <w:sz w:val="20"/>
          <w:szCs w:val="20"/>
          <w:lang w:eastAsia="nl-NL"/>
        </w:rPr>
      </w:pPr>
      <w:r w:rsidRPr="00A64CE5">
        <w:rPr>
          <w:rFonts w:ascii="Verdana" w:eastAsia="Times New Roman" w:hAnsi="Verdana" w:cs="Times New Roman"/>
          <w:i/>
          <w:sz w:val="20"/>
          <w:szCs w:val="20"/>
          <w:lang w:eastAsia="nl-NL"/>
        </w:rPr>
        <w:t>In het werk van de Magisch Realisten ziet men een nauwgezette, bijna fotografische weergave van voorstellingen, die een geheimzinnige en magisch aandoende (geheimzinnige) sfeer uitstralen.</w:t>
      </w:r>
    </w:p>
    <w:p w14:paraId="12CA1F75" w14:textId="77777777" w:rsidR="00A64CE5" w:rsidRPr="00A64CE5" w:rsidRDefault="00A64CE5" w:rsidP="00A64CE5">
      <w:pPr>
        <w:spacing w:after="0" w:line="264" w:lineRule="auto"/>
        <w:rPr>
          <w:rFonts w:ascii="Verdana" w:eastAsia="Times New Roman" w:hAnsi="Verdana" w:cs="Times New Roman"/>
          <w:i/>
          <w:sz w:val="20"/>
          <w:szCs w:val="20"/>
          <w:lang w:eastAsia="nl-NL"/>
        </w:rPr>
      </w:pPr>
      <w:r w:rsidRPr="00A64CE5">
        <w:rPr>
          <w:rFonts w:ascii="Verdana" w:eastAsia="Times New Roman" w:hAnsi="Verdana" w:cs="Times New Roman"/>
          <w:i/>
          <w:sz w:val="20"/>
          <w:szCs w:val="20"/>
          <w:lang w:eastAsia="nl-NL"/>
        </w:rPr>
        <w:t>Dubbelzinnige perspectieven en een ongebruikelijke manier om de dingen naast elkaar weer te geven, versterken nog die magische suggestie.</w:t>
      </w:r>
    </w:p>
    <w:p w14:paraId="6F257DA1" w14:textId="77777777" w:rsidR="00A64CE5" w:rsidRPr="00A64CE5" w:rsidRDefault="00A64CE5" w:rsidP="00A64CE5">
      <w:pPr>
        <w:spacing w:after="0" w:line="264" w:lineRule="auto"/>
        <w:rPr>
          <w:rFonts w:ascii="Verdana" w:eastAsia="Times New Roman" w:hAnsi="Verdana" w:cs="Times New Roman"/>
          <w:i/>
          <w:sz w:val="20"/>
          <w:szCs w:val="20"/>
          <w:lang w:eastAsia="nl-NL"/>
        </w:rPr>
      </w:pPr>
      <w:r w:rsidRPr="00A64CE5">
        <w:rPr>
          <w:rFonts w:ascii="Verdana" w:eastAsia="Times New Roman" w:hAnsi="Verdana" w:cs="Times New Roman"/>
          <w:i/>
          <w:sz w:val="20"/>
          <w:szCs w:val="20"/>
          <w:lang w:eastAsia="nl-NL"/>
        </w:rPr>
        <w:t>De combinatie van het --wel en niet bestaande --- het spel van licht en kleur en de technisch perfecte afwerking zorgen voor geheimzinnigheid. Het zijn soms dreigende schilderijen die hun weergave van de werkelijkheid een vervreemdend karakter meegeven. Dit maakt de stroming verwant met het surrealisme.</w:t>
      </w:r>
    </w:p>
    <w:p w14:paraId="0C517730" w14:textId="77777777" w:rsidR="00A64CE5" w:rsidRPr="00A64CE5" w:rsidRDefault="00A64CE5" w:rsidP="00A64CE5">
      <w:pPr>
        <w:spacing w:after="0" w:line="264" w:lineRule="auto"/>
        <w:rPr>
          <w:rFonts w:ascii="Verdana" w:eastAsia="Times New Roman" w:hAnsi="Verdana" w:cs="Times New Roman"/>
          <w:i/>
          <w:sz w:val="20"/>
          <w:szCs w:val="20"/>
          <w:lang w:eastAsia="nl-NL"/>
        </w:rPr>
      </w:pPr>
      <w:r w:rsidRPr="00A64CE5">
        <w:rPr>
          <w:rFonts w:ascii="Verdana" w:eastAsia="Times New Roman" w:hAnsi="Verdana" w:cs="Times New Roman"/>
          <w:i/>
          <w:sz w:val="20"/>
          <w:szCs w:val="20"/>
          <w:lang w:eastAsia="nl-NL"/>
        </w:rPr>
        <w:t>1c.</w:t>
      </w:r>
      <w:r w:rsidRPr="00A64CE5">
        <w:rPr>
          <w:rFonts w:ascii="Verdana" w:eastAsia="Times New Roman" w:hAnsi="Verdana" w:cs="Times New Roman"/>
          <w:i/>
          <w:sz w:val="20"/>
          <w:szCs w:val="20"/>
          <w:lang w:eastAsia="nl-NL"/>
        </w:rPr>
        <w:tab/>
        <w:t xml:space="preserve">Het surrealisme en het magisch realisme zijn een soort voortzetting van het realisme van de Nieuwe Zakelijkheid. Kenmerkend voor de stijl van de Nieuwe Zakelijkheid zijn de emotieloze weergave van alledaagse onderwerpen en de voorkeur voor eenvoud, het idee dat de vorm van voorwerpen voor alles in overeenstemming dient te zijn met de functie. Door naast de emoties ook het verstand uit te schakelen en de dingen te laten gebeuren, krijgen de verhalen een geheimzinnige, soms dreigende sfeer. </w:t>
      </w:r>
    </w:p>
    <w:p w14:paraId="2C561CEB" w14:textId="77777777" w:rsidR="00A64CE5" w:rsidRPr="00A64CE5" w:rsidRDefault="00A64CE5" w:rsidP="00A64CE5">
      <w:pPr>
        <w:spacing w:after="0" w:line="264" w:lineRule="auto"/>
        <w:rPr>
          <w:rFonts w:ascii="Verdana" w:eastAsia="Times New Roman" w:hAnsi="Verdana" w:cs="Times New Roman"/>
          <w:sz w:val="20"/>
          <w:szCs w:val="20"/>
          <w:lang w:eastAsia="nl-NL"/>
        </w:rPr>
      </w:pPr>
    </w:p>
    <w:p w14:paraId="7EA02AD9" w14:textId="77777777" w:rsidR="00A64CE5" w:rsidRPr="00A64CE5" w:rsidRDefault="00A64CE5" w:rsidP="00A64CE5">
      <w:pPr>
        <w:suppressAutoHyphens/>
        <w:spacing w:after="0" w:line="264" w:lineRule="auto"/>
        <w:rPr>
          <w:rFonts w:ascii="Verdana" w:eastAsia="Times New Roman" w:hAnsi="Verdana" w:cs="Times New Roman"/>
          <w:sz w:val="20"/>
          <w:szCs w:val="20"/>
          <w:u w:val="single"/>
          <w:lang w:eastAsia="ar-SA"/>
        </w:rPr>
      </w:pPr>
    </w:p>
    <w:p w14:paraId="6198D1F9" w14:textId="77777777" w:rsidR="00A64CE5" w:rsidRPr="00A64CE5" w:rsidRDefault="00A64CE5" w:rsidP="00A64CE5">
      <w:pPr>
        <w:suppressAutoHyphens/>
        <w:spacing w:after="0" w:line="264" w:lineRule="auto"/>
        <w:rPr>
          <w:rFonts w:ascii="Verdana" w:eastAsia="Times New Roman" w:hAnsi="Verdana" w:cs="Times New Roman"/>
          <w:sz w:val="20"/>
          <w:szCs w:val="20"/>
          <w:u w:val="single"/>
          <w:lang w:eastAsia="ar-SA"/>
        </w:rPr>
      </w:pPr>
      <w:r w:rsidRPr="00A64CE5">
        <w:rPr>
          <w:rFonts w:ascii="Verdana" w:eastAsia="Times New Roman" w:hAnsi="Verdana" w:cs="Times New Roman"/>
          <w:sz w:val="20"/>
          <w:szCs w:val="20"/>
          <w:u w:val="single"/>
          <w:lang w:eastAsia="ar-SA"/>
        </w:rPr>
        <w:t>Vrije opdrachten</w:t>
      </w:r>
    </w:p>
    <w:p w14:paraId="3EBC2323" w14:textId="77777777" w:rsidR="00A64CE5" w:rsidRPr="00A64CE5" w:rsidRDefault="00A64CE5" w:rsidP="00A64CE5">
      <w:pPr>
        <w:spacing w:after="0" w:line="264" w:lineRule="auto"/>
        <w:rPr>
          <w:rFonts w:ascii="Verdana" w:eastAsia="Times New Roman" w:hAnsi="Verdana" w:cs="Times New Roman"/>
          <w:b/>
          <w:sz w:val="20"/>
          <w:szCs w:val="20"/>
          <w:lang w:eastAsia="nl-NL"/>
        </w:rPr>
      </w:pPr>
    </w:p>
    <w:p w14:paraId="529CBBD9" w14:textId="77777777" w:rsidR="00A64CE5" w:rsidRPr="00A64CE5" w:rsidRDefault="00A64CE5" w:rsidP="00A64CE5">
      <w:pPr>
        <w:numPr>
          <w:ilvl w:val="0"/>
          <w:numId w:val="157"/>
        </w:numPr>
        <w:spacing w:after="0" w:line="264" w:lineRule="auto"/>
        <w:ind w:left="705"/>
        <w:rPr>
          <w:rFonts w:ascii="Verdana" w:eastAsia="Times New Roman" w:hAnsi="Verdana" w:cs="Times New Roman"/>
          <w:sz w:val="20"/>
          <w:szCs w:val="20"/>
          <w:lang w:eastAsia="nl-NL"/>
        </w:rPr>
      </w:pPr>
      <w:r w:rsidRPr="00A64CE5">
        <w:rPr>
          <w:rFonts w:ascii="Verdana" w:eastAsia="Times New Roman" w:hAnsi="Verdana" w:cs="Times New Roman"/>
          <w:sz w:val="20"/>
          <w:szCs w:val="20"/>
          <w:lang w:eastAsia="nl-NL"/>
        </w:rPr>
        <w:t xml:space="preserve">Vreemde namen verzinnen is best een moeilijke klus. Probeer zelf eens wat ‘speaking names’ te verzinnen voor mensen in je omgeving. Houd het wel netjes. </w:t>
      </w:r>
      <w:r w:rsidRPr="00A64CE5">
        <w:rPr>
          <w:rFonts w:ascii="Verdana" w:eastAsia="Times New Roman" w:hAnsi="Verdana" w:cs="Times New Roman"/>
          <w:sz w:val="20"/>
          <w:szCs w:val="20"/>
          <w:lang w:eastAsia="nl-NL"/>
        </w:rPr>
        <w:sym w:font="Wingdings" w:char="F04A"/>
      </w:r>
    </w:p>
    <w:p w14:paraId="61DF4E45" w14:textId="77777777" w:rsidR="00A64CE5" w:rsidRPr="00A64CE5" w:rsidRDefault="00A64CE5" w:rsidP="00A64CE5">
      <w:pPr>
        <w:keepNext/>
        <w:numPr>
          <w:ilvl w:val="0"/>
          <w:numId w:val="135"/>
        </w:numPr>
        <w:spacing w:after="0" w:line="264" w:lineRule="auto"/>
        <w:ind w:left="705" w:hanging="705"/>
        <w:outlineLvl w:val="2"/>
        <w:rPr>
          <w:rFonts w:ascii="Verdana" w:eastAsia="Times New Roman" w:hAnsi="Verdana" w:cs="Arial"/>
          <w:bCs/>
          <w:sz w:val="20"/>
          <w:szCs w:val="20"/>
          <w:lang w:eastAsia="nl-NL"/>
        </w:rPr>
      </w:pPr>
      <w:r w:rsidRPr="00A64CE5">
        <w:rPr>
          <w:rFonts w:ascii="Verdana" w:eastAsia="Times New Roman" w:hAnsi="Verdana" w:cs="Arial"/>
          <w:bCs/>
          <w:sz w:val="20"/>
          <w:szCs w:val="20"/>
          <w:lang w:eastAsia="nl-NL"/>
        </w:rPr>
        <w:t>2.</w:t>
      </w:r>
      <w:r w:rsidRPr="00A64CE5">
        <w:rPr>
          <w:rFonts w:ascii="Verdana" w:eastAsia="Times New Roman" w:hAnsi="Verdana" w:cs="Arial"/>
          <w:bCs/>
          <w:sz w:val="20"/>
          <w:szCs w:val="20"/>
          <w:lang w:eastAsia="nl-NL"/>
        </w:rPr>
        <w:tab/>
        <w:t>Bint gaat over een school. De vraag is: hoe ziet jouw ideale school eruit? Denk aan: het gebouw, de ligging, omgang met leerlingen, omgang met docenten, leerstof. Beschrijf in minimaal 150 woorden de school waar jij het liefst naar toe zou gaan. Beschrijf nadat je het boek gelezen hebt in minimaal 200 woorden hoe Bints ideale school eruitziet. Neem dezelfde punten om goed te kunnen vergelijken.</w:t>
      </w:r>
    </w:p>
    <w:p w14:paraId="4ECA901F" w14:textId="77777777" w:rsidR="00A64CE5" w:rsidRPr="00A64CE5" w:rsidRDefault="00A64CE5" w:rsidP="00A64CE5">
      <w:pPr>
        <w:spacing w:after="0" w:line="264" w:lineRule="auto"/>
        <w:ind w:left="705"/>
        <w:rPr>
          <w:rFonts w:ascii="Verdana" w:eastAsia="Times New Roman" w:hAnsi="Verdana" w:cs="Times New Roman"/>
          <w:sz w:val="20"/>
          <w:szCs w:val="20"/>
          <w:lang w:eastAsia="nl-NL"/>
        </w:rPr>
      </w:pPr>
    </w:p>
    <w:p w14:paraId="4C07D40C" w14:textId="77777777" w:rsidR="00A64CE5" w:rsidRPr="00A64CE5" w:rsidRDefault="00A64CE5" w:rsidP="00A64CE5">
      <w:pPr>
        <w:spacing w:after="0" w:line="264" w:lineRule="auto"/>
        <w:rPr>
          <w:rFonts w:ascii="Verdana" w:eastAsia="Times New Roman" w:hAnsi="Verdana" w:cs="Times New Roman"/>
          <w:sz w:val="20"/>
          <w:szCs w:val="20"/>
          <w:lang w:eastAsia="nl-NL"/>
        </w:rPr>
      </w:pPr>
    </w:p>
    <w:p w14:paraId="635EA194" w14:textId="77777777" w:rsidR="00A64CE5" w:rsidRPr="00A64CE5" w:rsidRDefault="00A64CE5" w:rsidP="00A64CE5">
      <w:pPr>
        <w:spacing w:after="0" w:line="264" w:lineRule="auto"/>
        <w:rPr>
          <w:rFonts w:ascii="Verdana" w:eastAsia="Times New Roman" w:hAnsi="Verdana" w:cs="Times New Roman"/>
          <w:sz w:val="20"/>
          <w:szCs w:val="20"/>
          <w:lang w:eastAsia="nl-NL"/>
        </w:rPr>
      </w:pPr>
    </w:p>
    <w:p w14:paraId="4069A712" w14:textId="77777777" w:rsidR="00A64CE5" w:rsidRPr="00A64CE5" w:rsidRDefault="00A64CE5" w:rsidP="00A64CE5">
      <w:pPr>
        <w:spacing w:after="0" w:line="264" w:lineRule="auto"/>
        <w:rPr>
          <w:rFonts w:ascii="Verdana" w:eastAsia="Times New Roman" w:hAnsi="Verdana" w:cs="Times New Roman"/>
          <w:sz w:val="20"/>
          <w:szCs w:val="20"/>
          <w:lang w:eastAsia="nl-NL"/>
        </w:rPr>
      </w:pPr>
    </w:p>
    <w:p w14:paraId="303B447E" w14:textId="77777777" w:rsidR="00A64CE5" w:rsidRPr="00A64CE5" w:rsidRDefault="00A64CE5" w:rsidP="00A64CE5">
      <w:pPr>
        <w:spacing w:after="0" w:line="264" w:lineRule="auto"/>
        <w:ind w:left="1080"/>
        <w:rPr>
          <w:rFonts w:ascii="Verdana" w:eastAsia="Times New Roman" w:hAnsi="Verdana" w:cs="Times New Roman"/>
          <w:sz w:val="20"/>
          <w:szCs w:val="20"/>
          <w:lang w:eastAsia="nl-NL"/>
        </w:rPr>
      </w:pPr>
    </w:p>
    <w:p w14:paraId="6CBF5F47" w14:textId="77777777" w:rsidR="00A64CE5" w:rsidRPr="00A64CE5" w:rsidRDefault="00A64CE5" w:rsidP="00A64CE5">
      <w:pPr>
        <w:spacing w:after="0" w:line="264" w:lineRule="auto"/>
        <w:rPr>
          <w:rFonts w:ascii="Verdana" w:eastAsia="Times New Roman" w:hAnsi="Verdana" w:cs="Times New Roman"/>
          <w:b/>
          <w:sz w:val="26"/>
          <w:szCs w:val="26"/>
          <w:lang w:eastAsia="nl-NL"/>
        </w:rPr>
      </w:pPr>
      <w:r w:rsidRPr="00A64CE5">
        <w:rPr>
          <w:rFonts w:ascii="Verdana" w:eastAsia="Times New Roman" w:hAnsi="Verdana" w:cs="Times New Roman"/>
          <w:b/>
          <w:sz w:val="20"/>
          <w:szCs w:val="20"/>
          <w:lang w:eastAsia="nl-NL"/>
        </w:rPr>
        <w:br w:type="page"/>
      </w:r>
      <w:r w:rsidRPr="00A64CE5">
        <w:rPr>
          <w:rFonts w:ascii="Verdana" w:eastAsia="Times New Roman" w:hAnsi="Verdana" w:cs="Times New Roman"/>
          <w:b/>
          <w:sz w:val="26"/>
          <w:szCs w:val="26"/>
          <w:lang w:eastAsia="nl-NL"/>
        </w:rPr>
        <w:t xml:space="preserve">6.5 </w:t>
      </w:r>
      <w:r w:rsidRPr="00A64CE5">
        <w:rPr>
          <w:rFonts w:ascii="Verdana" w:eastAsia="Times New Roman" w:hAnsi="Verdana" w:cs="Times New Roman"/>
          <w:b/>
          <w:sz w:val="26"/>
          <w:szCs w:val="26"/>
          <w:lang w:eastAsia="nl-NL"/>
        </w:rPr>
        <w:tab/>
        <w:t>Willem de Mérode</w:t>
      </w:r>
    </w:p>
    <w:p w14:paraId="04B707E7" w14:textId="77777777" w:rsidR="00A64CE5" w:rsidRPr="00A64CE5" w:rsidRDefault="00A64CE5" w:rsidP="00A64CE5">
      <w:pPr>
        <w:spacing w:after="0" w:line="264" w:lineRule="auto"/>
        <w:rPr>
          <w:rFonts w:ascii="Verdana" w:eastAsia="Times New Roman" w:hAnsi="Verdana" w:cs="Times New Roman"/>
          <w:b/>
          <w:sz w:val="20"/>
          <w:szCs w:val="20"/>
          <w:lang w:eastAsia="nl-NL"/>
        </w:rPr>
      </w:pPr>
    </w:p>
    <w:p w14:paraId="7CB6EBFA" w14:textId="77777777" w:rsidR="00A64CE5" w:rsidRPr="00A64CE5" w:rsidRDefault="00A64CE5" w:rsidP="00A64CE5">
      <w:pPr>
        <w:spacing w:after="0" w:line="264" w:lineRule="auto"/>
        <w:rPr>
          <w:rFonts w:ascii="Verdana" w:eastAsia="Times New Roman" w:hAnsi="Verdana" w:cs="Times New Roman"/>
          <w:b/>
          <w:sz w:val="20"/>
          <w:szCs w:val="20"/>
          <w:lang w:eastAsia="nl-NL"/>
        </w:rPr>
      </w:pPr>
      <w:r w:rsidRPr="00A64CE5">
        <w:rPr>
          <w:rFonts w:ascii="Verdana" w:eastAsia="Times New Roman" w:hAnsi="Verdana" w:cs="Times New Roman"/>
          <w:b/>
          <w:sz w:val="20"/>
          <w:szCs w:val="20"/>
          <w:lang w:eastAsia="nl-NL"/>
        </w:rPr>
        <w:t>Leerdoelen</w:t>
      </w:r>
    </w:p>
    <w:p w14:paraId="1087C577" w14:textId="77777777" w:rsidR="00A64CE5" w:rsidRPr="00A64CE5" w:rsidRDefault="00A64CE5" w:rsidP="00A64CE5">
      <w:pPr>
        <w:spacing w:after="0" w:line="264" w:lineRule="auto"/>
        <w:rPr>
          <w:rFonts w:ascii="Verdana" w:eastAsia="Times New Roman" w:hAnsi="Verdana" w:cs="Times New Roman"/>
          <w:sz w:val="20"/>
          <w:szCs w:val="20"/>
          <w:lang w:eastAsia="nl-NL"/>
        </w:rPr>
      </w:pPr>
      <w:r w:rsidRPr="00A64CE5">
        <w:rPr>
          <w:rFonts w:ascii="Verdana" w:eastAsia="Times New Roman" w:hAnsi="Verdana" w:cs="Times New Roman"/>
          <w:sz w:val="20"/>
          <w:szCs w:val="20"/>
          <w:lang w:eastAsia="nl-NL"/>
        </w:rPr>
        <w:t>De leerdoelen van deze paragraaf zijn:</w:t>
      </w:r>
    </w:p>
    <w:p w14:paraId="43AF3295" w14:textId="77777777" w:rsidR="00A64CE5" w:rsidRPr="00A64CE5" w:rsidRDefault="00A64CE5" w:rsidP="00A64CE5">
      <w:pPr>
        <w:numPr>
          <w:ilvl w:val="0"/>
          <w:numId w:val="158"/>
        </w:numPr>
        <w:spacing w:after="0" w:line="264" w:lineRule="auto"/>
        <w:rPr>
          <w:rFonts w:ascii="Verdana" w:eastAsia="Times New Roman" w:hAnsi="Verdana" w:cs="Times New Roman"/>
          <w:sz w:val="20"/>
          <w:szCs w:val="20"/>
          <w:lang w:eastAsia="nl-NL"/>
        </w:rPr>
      </w:pPr>
      <w:r w:rsidRPr="00A64CE5">
        <w:rPr>
          <w:rFonts w:ascii="Verdana" w:eastAsia="Times New Roman" w:hAnsi="Verdana" w:cs="Times New Roman"/>
          <w:sz w:val="20"/>
          <w:szCs w:val="20"/>
          <w:lang w:eastAsia="nl-NL"/>
        </w:rPr>
        <w:t>wie de dichter Willem de Mérode is;</w:t>
      </w:r>
    </w:p>
    <w:p w14:paraId="33345B7E" w14:textId="77777777" w:rsidR="00A64CE5" w:rsidRPr="00A64CE5" w:rsidRDefault="00A64CE5" w:rsidP="00A64CE5">
      <w:pPr>
        <w:numPr>
          <w:ilvl w:val="0"/>
          <w:numId w:val="158"/>
        </w:numPr>
        <w:spacing w:after="0" w:line="264" w:lineRule="auto"/>
        <w:rPr>
          <w:rFonts w:ascii="Verdana" w:eastAsia="Times New Roman" w:hAnsi="Verdana" w:cs="Times New Roman"/>
          <w:sz w:val="20"/>
          <w:szCs w:val="20"/>
          <w:lang w:eastAsia="nl-NL"/>
        </w:rPr>
      </w:pPr>
      <w:r w:rsidRPr="00A64CE5">
        <w:rPr>
          <w:rFonts w:ascii="Verdana" w:eastAsia="Times New Roman" w:hAnsi="Verdana" w:cs="Times New Roman"/>
          <w:sz w:val="20"/>
          <w:szCs w:val="20"/>
          <w:lang w:eastAsia="nl-NL"/>
        </w:rPr>
        <w:t>welke persoonlijke gegevens belangrijk zijn voor de thematiek van</w:t>
      </w:r>
    </w:p>
    <w:p w14:paraId="7AA6B0AF" w14:textId="77777777" w:rsidR="00A64CE5" w:rsidRPr="00A64CE5" w:rsidRDefault="00A64CE5" w:rsidP="00A64CE5">
      <w:pPr>
        <w:numPr>
          <w:ilvl w:val="0"/>
          <w:numId w:val="158"/>
        </w:numPr>
        <w:spacing w:after="0" w:line="264" w:lineRule="auto"/>
        <w:rPr>
          <w:rFonts w:ascii="Verdana" w:eastAsia="Times New Roman" w:hAnsi="Verdana" w:cs="Times New Roman"/>
          <w:sz w:val="20"/>
          <w:szCs w:val="20"/>
          <w:lang w:eastAsia="nl-NL"/>
        </w:rPr>
      </w:pPr>
      <w:r w:rsidRPr="00A64CE5">
        <w:rPr>
          <w:rFonts w:ascii="Verdana" w:eastAsia="Times New Roman" w:hAnsi="Verdana" w:cs="Times New Roman"/>
          <w:sz w:val="20"/>
          <w:szCs w:val="20"/>
          <w:lang w:eastAsia="nl-NL"/>
        </w:rPr>
        <w:t>zijn werk;</w:t>
      </w:r>
    </w:p>
    <w:p w14:paraId="67D52774" w14:textId="77777777" w:rsidR="00A64CE5" w:rsidRPr="00A64CE5" w:rsidRDefault="00A64CE5" w:rsidP="00A64CE5">
      <w:pPr>
        <w:numPr>
          <w:ilvl w:val="0"/>
          <w:numId w:val="158"/>
        </w:numPr>
        <w:spacing w:after="0" w:line="264" w:lineRule="auto"/>
        <w:rPr>
          <w:rFonts w:ascii="Verdana" w:eastAsia="Times New Roman" w:hAnsi="Verdana" w:cs="Times New Roman"/>
          <w:sz w:val="20"/>
          <w:szCs w:val="20"/>
          <w:lang w:eastAsia="nl-NL"/>
        </w:rPr>
      </w:pPr>
      <w:r w:rsidRPr="00A64CE5">
        <w:rPr>
          <w:rFonts w:ascii="Verdana" w:eastAsia="Times New Roman" w:hAnsi="Verdana" w:cs="Times New Roman"/>
          <w:sz w:val="20"/>
          <w:szCs w:val="20"/>
          <w:lang w:eastAsia="nl-NL"/>
        </w:rPr>
        <w:t>welke thematiek in zijn werk te vinden is;</w:t>
      </w:r>
    </w:p>
    <w:p w14:paraId="77576CF9" w14:textId="77777777" w:rsidR="00A64CE5" w:rsidRPr="00A64CE5" w:rsidRDefault="00A64CE5" w:rsidP="00A64CE5">
      <w:pPr>
        <w:numPr>
          <w:ilvl w:val="0"/>
          <w:numId w:val="158"/>
        </w:numPr>
        <w:spacing w:after="0" w:line="264" w:lineRule="auto"/>
        <w:rPr>
          <w:rFonts w:ascii="Verdana" w:eastAsia="Times New Roman" w:hAnsi="Verdana" w:cs="Times New Roman"/>
          <w:sz w:val="20"/>
          <w:szCs w:val="20"/>
          <w:lang w:eastAsia="nl-NL"/>
        </w:rPr>
      </w:pPr>
      <w:r w:rsidRPr="00A64CE5">
        <w:rPr>
          <w:rFonts w:ascii="Verdana" w:eastAsia="Times New Roman" w:hAnsi="Verdana" w:cs="Times New Roman"/>
          <w:sz w:val="20"/>
          <w:szCs w:val="20"/>
          <w:lang w:eastAsia="nl-NL"/>
        </w:rPr>
        <w:t>dat hij een van de belangrijkste dichters van de twintigste eeuw is.</w:t>
      </w:r>
    </w:p>
    <w:p w14:paraId="6FFC7282" w14:textId="77777777" w:rsidR="00A64CE5" w:rsidRPr="00A64CE5" w:rsidRDefault="00A64CE5" w:rsidP="00A64CE5">
      <w:pPr>
        <w:spacing w:after="0" w:line="264" w:lineRule="auto"/>
        <w:rPr>
          <w:rFonts w:ascii="Verdana" w:eastAsia="Times New Roman" w:hAnsi="Verdana" w:cs="Times New Roman"/>
          <w:sz w:val="20"/>
          <w:szCs w:val="20"/>
          <w:lang w:eastAsia="nl-NL"/>
        </w:rPr>
      </w:pPr>
    </w:p>
    <w:p w14:paraId="42C1CE5A" w14:textId="77777777" w:rsidR="00A64CE5" w:rsidRPr="00A64CE5" w:rsidRDefault="00A64CE5" w:rsidP="00A64CE5">
      <w:pPr>
        <w:spacing w:after="0" w:line="264" w:lineRule="auto"/>
        <w:rPr>
          <w:rFonts w:ascii="Verdana" w:eastAsia="Times New Roman" w:hAnsi="Verdana" w:cs="Times New Roman"/>
          <w:b/>
          <w:sz w:val="20"/>
          <w:szCs w:val="20"/>
          <w:lang w:eastAsia="nl-NL"/>
        </w:rPr>
      </w:pPr>
      <w:r w:rsidRPr="00A64CE5">
        <w:rPr>
          <w:rFonts w:ascii="Verdana" w:eastAsia="Times New Roman" w:hAnsi="Verdana" w:cs="Times New Roman"/>
          <w:b/>
          <w:sz w:val="20"/>
          <w:szCs w:val="20"/>
          <w:lang w:eastAsia="nl-NL"/>
        </w:rPr>
        <w:t>Didactische handreikingen</w:t>
      </w:r>
    </w:p>
    <w:p w14:paraId="2016268B" w14:textId="77777777" w:rsidR="00A64CE5" w:rsidRPr="00A64CE5" w:rsidRDefault="00A64CE5" w:rsidP="00A64CE5">
      <w:pPr>
        <w:numPr>
          <w:ilvl w:val="0"/>
          <w:numId w:val="159"/>
        </w:numPr>
        <w:spacing w:after="0" w:line="264" w:lineRule="auto"/>
        <w:rPr>
          <w:rFonts w:ascii="Verdana" w:eastAsia="Times New Roman" w:hAnsi="Verdana" w:cs="Times New Roman"/>
          <w:sz w:val="20"/>
          <w:szCs w:val="20"/>
          <w:lang w:eastAsia="nl-NL"/>
        </w:rPr>
      </w:pPr>
      <w:r w:rsidRPr="00A64CE5">
        <w:rPr>
          <w:rFonts w:ascii="Verdana" w:eastAsia="Times New Roman" w:hAnsi="Verdana" w:cs="Times New Roman"/>
          <w:sz w:val="20"/>
          <w:szCs w:val="20"/>
          <w:lang w:eastAsia="nl-NL"/>
        </w:rPr>
        <w:t xml:space="preserve">Om te laten zien dat hij een belangrijk dichter was, ligt het voor de hand vooral veel gedichten van hem te lezen. </w:t>
      </w:r>
    </w:p>
    <w:p w14:paraId="0CD15FCA" w14:textId="77777777" w:rsidR="00A64CE5" w:rsidRPr="00A64CE5" w:rsidRDefault="00A64CE5" w:rsidP="00A64CE5">
      <w:pPr>
        <w:numPr>
          <w:ilvl w:val="0"/>
          <w:numId w:val="159"/>
        </w:numPr>
        <w:spacing w:after="0" w:line="264" w:lineRule="auto"/>
        <w:rPr>
          <w:rFonts w:ascii="Verdana" w:eastAsia="Times New Roman" w:hAnsi="Verdana" w:cs="Times New Roman"/>
          <w:sz w:val="20"/>
          <w:szCs w:val="20"/>
          <w:lang w:eastAsia="nl-NL"/>
        </w:rPr>
      </w:pPr>
      <w:r w:rsidRPr="00A64CE5">
        <w:rPr>
          <w:rFonts w:ascii="Verdana" w:eastAsia="Times New Roman" w:hAnsi="Verdana" w:cs="Times New Roman"/>
          <w:sz w:val="20"/>
          <w:szCs w:val="20"/>
          <w:lang w:eastAsia="nl-NL"/>
        </w:rPr>
        <w:t>Misschien een les besteden aan Opwaartsche Wegen of de Jong-Protestanten?</w:t>
      </w:r>
    </w:p>
    <w:p w14:paraId="57549230" w14:textId="77777777" w:rsidR="00A64CE5" w:rsidRPr="00A64CE5" w:rsidRDefault="00A64CE5" w:rsidP="00A64CE5">
      <w:pPr>
        <w:spacing w:after="0" w:line="264" w:lineRule="auto"/>
        <w:rPr>
          <w:rFonts w:ascii="Verdana" w:eastAsia="Times New Roman" w:hAnsi="Verdana" w:cs="Times New Roman"/>
          <w:sz w:val="20"/>
          <w:szCs w:val="20"/>
          <w:lang w:eastAsia="nl-NL"/>
        </w:rPr>
      </w:pPr>
    </w:p>
    <w:p w14:paraId="6279120E" w14:textId="77777777" w:rsidR="00A64CE5" w:rsidRPr="00A64CE5" w:rsidRDefault="00A64CE5" w:rsidP="00A64CE5">
      <w:pPr>
        <w:spacing w:after="0" w:line="264" w:lineRule="auto"/>
        <w:rPr>
          <w:rFonts w:ascii="Verdana" w:eastAsia="Times New Roman" w:hAnsi="Verdana" w:cs="Times New Roman"/>
          <w:b/>
          <w:sz w:val="20"/>
          <w:szCs w:val="20"/>
          <w:lang w:eastAsia="nl-NL"/>
        </w:rPr>
      </w:pPr>
      <w:r w:rsidRPr="00A64CE5">
        <w:rPr>
          <w:rFonts w:ascii="Verdana" w:eastAsia="Times New Roman" w:hAnsi="Verdana" w:cs="Times New Roman"/>
          <w:b/>
          <w:sz w:val="20"/>
          <w:szCs w:val="20"/>
          <w:lang w:eastAsia="nl-NL"/>
        </w:rPr>
        <w:t>Overige bronnen en leestips</w:t>
      </w:r>
    </w:p>
    <w:p w14:paraId="59B67C06" w14:textId="77777777" w:rsidR="00A64CE5" w:rsidRPr="00A64CE5" w:rsidRDefault="00A64CE5" w:rsidP="00A64CE5">
      <w:pPr>
        <w:numPr>
          <w:ilvl w:val="0"/>
          <w:numId w:val="161"/>
        </w:numPr>
        <w:spacing w:after="0" w:line="264" w:lineRule="auto"/>
        <w:rPr>
          <w:rFonts w:ascii="Verdana" w:eastAsia="Times New Roman" w:hAnsi="Verdana" w:cs="Times New Roman"/>
          <w:b/>
          <w:sz w:val="20"/>
          <w:szCs w:val="20"/>
          <w:lang w:eastAsia="nl-NL"/>
        </w:rPr>
      </w:pPr>
      <w:r w:rsidRPr="00A64CE5">
        <w:rPr>
          <w:rFonts w:ascii="Verdana" w:eastAsia="Times New Roman" w:hAnsi="Verdana" w:cs="Times New Roman"/>
          <w:sz w:val="20"/>
          <w:szCs w:val="20"/>
          <w:lang w:eastAsia="nl-NL"/>
        </w:rPr>
        <w:t>De gedichten De distel (</w:t>
      </w:r>
      <w:hyperlink r:id="rId166" w:history="1">
        <w:r w:rsidRPr="00A64CE5">
          <w:rPr>
            <w:rFonts w:ascii="Verdana" w:eastAsia="Times New Roman" w:hAnsi="Verdana" w:cs="Times New Roman"/>
            <w:color w:val="0000FF"/>
            <w:sz w:val="20"/>
            <w:szCs w:val="20"/>
            <w:u w:val="single"/>
            <w:lang w:eastAsia="nl-NL"/>
          </w:rPr>
          <w:t>http://www.willemdemerode.nl/de-distel/</w:t>
        </w:r>
      </w:hyperlink>
      <w:r w:rsidRPr="00A64CE5">
        <w:rPr>
          <w:rFonts w:ascii="Verdana" w:eastAsia="Times New Roman" w:hAnsi="Verdana" w:cs="Times New Roman"/>
          <w:sz w:val="20"/>
          <w:szCs w:val="20"/>
          <w:lang w:eastAsia="nl-NL"/>
        </w:rPr>
        <w:t>), Het feest (</w:t>
      </w:r>
      <w:hyperlink r:id="rId167" w:history="1">
        <w:r w:rsidRPr="00A64CE5">
          <w:rPr>
            <w:rFonts w:ascii="Verdana" w:eastAsia="Times New Roman" w:hAnsi="Verdana" w:cs="Times New Roman"/>
            <w:color w:val="0000FF"/>
            <w:sz w:val="20"/>
            <w:szCs w:val="20"/>
            <w:u w:val="single"/>
            <w:lang w:eastAsia="nl-NL"/>
          </w:rPr>
          <w:t>http://www.dbnl.org/arch/mero001gedi01_01/pag/mero001gedi01_01.pdf</w:t>
        </w:r>
      </w:hyperlink>
      <w:r w:rsidRPr="00A64CE5">
        <w:rPr>
          <w:rFonts w:ascii="Verdana" w:eastAsia="Times New Roman" w:hAnsi="Verdana" w:cs="Times New Roman"/>
          <w:sz w:val="20"/>
          <w:szCs w:val="20"/>
          <w:lang w:eastAsia="nl-NL"/>
        </w:rPr>
        <w:t>), De visch (</w:t>
      </w:r>
      <w:hyperlink r:id="rId168" w:history="1">
        <w:r w:rsidRPr="00A64CE5">
          <w:rPr>
            <w:rFonts w:ascii="Verdana" w:eastAsia="Times New Roman" w:hAnsi="Verdana" w:cs="Times New Roman"/>
            <w:color w:val="0000FF"/>
            <w:sz w:val="20"/>
            <w:szCs w:val="20"/>
            <w:u w:val="single"/>
            <w:lang w:eastAsia="nl-NL"/>
          </w:rPr>
          <w:t>http://www.willemdemerode.nl/de-visch-maandgedicht-november-2014/</w:t>
        </w:r>
      </w:hyperlink>
      <w:r w:rsidRPr="00A64CE5">
        <w:rPr>
          <w:rFonts w:ascii="Verdana" w:eastAsia="Times New Roman" w:hAnsi="Verdana" w:cs="Times New Roman"/>
          <w:sz w:val="20"/>
          <w:szCs w:val="20"/>
          <w:lang w:eastAsia="nl-NL"/>
        </w:rPr>
        <w:t xml:space="preserve">) </w:t>
      </w:r>
    </w:p>
    <w:p w14:paraId="48C0E352" w14:textId="77777777" w:rsidR="00A64CE5" w:rsidRPr="00A64CE5" w:rsidRDefault="00A64CE5" w:rsidP="00A64CE5">
      <w:pPr>
        <w:numPr>
          <w:ilvl w:val="0"/>
          <w:numId w:val="160"/>
        </w:numPr>
        <w:spacing w:after="0" w:line="264" w:lineRule="auto"/>
        <w:rPr>
          <w:rFonts w:ascii="Verdana" w:eastAsia="Times New Roman" w:hAnsi="Verdana" w:cs="Times New Roman"/>
          <w:sz w:val="20"/>
          <w:szCs w:val="20"/>
          <w:lang w:eastAsia="nl-NL"/>
        </w:rPr>
      </w:pPr>
      <w:r w:rsidRPr="00A64CE5">
        <w:rPr>
          <w:rFonts w:ascii="Verdana" w:eastAsia="Times New Roman" w:hAnsi="Verdana" w:cs="Times New Roman"/>
          <w:sz w:val="20"/>
          <w:szCs w:val="20"/>
          <w:lang w:eastAsia="nl-NL"/>
        </w:rPr>
        <w:t>Bitterzoete overvloed – De wereld van Willem de Mérode (2011), door Hans Werkman</w:t>
      </w:r>
    </w:p>
    <w:p w14:paraId="2ADDA545" w14:textId="77777777" w:rsidR="00A64CE5" w:rsidRPr="00A64CE5" w:rsidRDefault="00A64CE5" w:rsidP="00A64CE5">
      <w:pPr>
        <w:numPr>
          <w:ilvl w:val="0"/>
          <w:numId w:val="160"/>
        </w:numPr>
        <w:spacing w:after="0" w:line="264" w:lineRule="auto"/>
        <w:rPr>
          <w:rFonts w:ascii="Verdana" w:eastAsia="Times New Roman" w:hAnsi="Verdana" w:cs="Times New Roman"/>
          <w:sz w:val="20"/>
          <w:szCs w:val="20"/>
          <w:lang w:eastAsia="nl-NL"/>
        </w:rPr>
      </w:pPr>
      <w:r w:rsidRPr="00A64CE5">
        <w:rPr>
          <w:rFonts w:ascii="Verdana" w:eastAsia="Times New Roman" w:hAnsi="Verdana" w:cs="Times New Roman"/>
          <w:sz w:val="20"/>
          <w:szCs w:val="20"/>
          <w:lang w:eastAsia="nl-NL"/>
        </w:rPr>
        <w:t>De gedroomde zoon – 100 gedichten (2010), door Hans Werkman en Willem Jan Otten</w:t>
      </w:r>
    </w:p>
    <w:p w14:paraId="141A11CD" w14:textId="77777777" w:rsidR="00A64CE5" w:rsidRPr="00A64CE5" w:rsidRDefault="00A64CE5" w:rsidP="00A64CE5">
      <w:pPr>
        <w:numPr>
          <w:ilvl w:val="0"/>
          <w:numId w:val="160"/>
        </w:numPr>
        <w:spacing w:after="0" w:line="264" w:lineRule="auto"/>
        <w:rPr>
          <w:rFonts w:ascii="Verdana" w:eastAsia="Times New Roman" w:hAnsi="Verdana" w:cs="Times New Roman"/>
          <w:sz w:val="20"/>
          <w:szCs w:val="20"/>
          <w:lang w:eastAsia="nl-NL"/>
        </w:rPr>
      </w:pPr>
      <w:hyperlink r:id="rId169" w:history="1">
        <w:r w:rsidRPr="00A64CE5">
          <w:rPr>
            <w:rFonts w:ascii="Verdana" w:eastAsia="Times New Roman" w:hAnsi="Verdana" w:cs="Times New Roman"/>
            <w:color w:val="0000FF"/>
            <w:sz w:val="20"/>
            <w:szCs w:val="20"/>
            <w:u w:val="single"/>
            <w:lang w:eastAsia="nl-NL"/>
          </w:rPr>
          <w:t>www.willemdemerode.nl</w:t>
        </w:r>
      </w:hyperlink>
    </w:p>
    <w:p w14:paraId="47298EC2" w14:textId="77777777" w:rsidR="00A64CE5" w:rsidRPr="00A64CE5" w:rsidRDefault="00A64CE5" w:rsidP="00A64CE5">
      <w:pPr>
        <w:numPr>
          <w:ilvl w:val="0"/>
          <w:numId w:val="160"/>
        </w:numPr>
        <w:spacing w:after="0" w:line="264" w:lineRule="auto"/>
        <w:rPr>
          <w:rFonts w:ascii="Verdana" w:eastAsia="Times New Roman" w:hAnsi="Verdana" w:cs="Times New Roman"/>
          <w:sz w:val="20"/>
          <w:szCs w:val="20"/>
          <w:lang w:eastAsia="nl-NL"/>
        </w:rPr>
      </w:pPr>
      <w:hyperlink r:id="rId170" w:history="1">
        <w:r w:rsidRPr="00A64CE5">
          <w:rPr>
            <w:rFonts w:ascii="Verdana" w:eastAsia="Times New Roman" w:hAnsi="Verdana" w:cs="Times New Roman"/>
            <w:color w:val="0000FF"/>
            <w:sz w:val="20"/>
            <w:szCs w:val="20"/>
            <w:u w:val="single"/>
            <w:lang w:eastAsia="nl-NL"/>
          </w:rPr>
          <w:t>www.merodeinvenetie.nl</w:t>
        </w:r>
      </w:hyperlink>
    </w:p>
    <w:p w14:paraId="2056858A" w14:textId="77777777" w:rsidR="00A64CE5" w:rsidRPr="00A64CE5" w:rsidRDefault="00A64CE5" w:rsidP="00A64CE5">
      <w:pPr>
        <w:numPr>
          <w:ilvl w:val="0"/>
          <w:numId w:val="160"/>
        </w:numPr>
        <w:spacing w:after="0" w:line="264" w:lineRule="auto"/>
        <w:rPr>
          <w:rFonts w:ascii="Verdana" w:eastAsia="Times New Roman" w:hAnsi="Verdana" w:cs="Times New Roman"/>
          <w:sz w:val="20"/>
          <w:szCs w:val="20"/>
          <w:lang w:eastAsia="nl-NL"/>
        </w:rPr>
      </w:pPr>
      <w:hyperlink r:id="rId171" w:history="1">
        <w:r w:rsidRPr="00A64CE5">
          <w:rPr>
            <w:rFonts w:ascii="Verdana" w:eastAsia="Times New Roman" w:hAnsi="Verdana" w:cs="Times New Roman"/>
            <w:color w:val="0000FF"/>
            <w:sz w:val="20"/>
            <w:szCs w:val="20"/>
            <w:u w:val="single"/>
            <w:lang w:eastAsia="nl-NL"/>
          </w:rPr>
          <w:t>http://www.tzum.info/2012/01/essay-doeke-sijens-over-willem-de-merode/</w:t>
        </w:r>
      </w:hyperlink>
    </w:p>
    <w:p w14:paraId="324DC98A" w14:textId="77777777" w:rsidR="00A64CE5" w:rsidRPr="00A64CE5" w:rsidRDefault="00A64CE5" w:rsidP="00A64CE5">
      <w:pPr>
        <w:spacing w:after="0" w:line="264" w:lineRule="auto"/>
        <w:rPr>
          <w:rFonts w:ascii="Verdana" w:eastAsia="Times New Roman" w:hAnsi="Verdana" w:cs="Times New Roman"/>
          <w:sz w:val="20"/>
          <w:szCs w:val="20"/>
          <w:lang w:eastAsia="nl-NL"/>
        </w:rPr>
      </w:pPr>
    </w:p>
    <w:p w14:paraId="6D3974C4" w14:textId="77777777" w:rsidR="00A64CE5" w:rsidRPr="00A64CE5" w:rsidRDefault="00A64CE5" w:rsidP="00A64CE5">
      <w:pPr>
        <w:spacing w:after="0" w:line="264" w:lineRule="auto"/>
        <w:rPr>
          <w:rFonts w:ascii="Verdana" w:eastAsia="Times New Roman" w:hAnsi="Verdana" w:cs="Times New Roman"/>
          <w:b/>
          <w:sz w:val="20"/>
          <w:szCs w:val="20"/>
          <w:lang w:eastAsia="nl-NL"/>
        </w:rPr>
      </w:pPr>
      <w:r w:rsidRPr="00A64CE5">
        <w:rPr>
          <w:rFonts w:ascii="Verdana" w:eastAsia="Times New Roman" w:hAnsi="Verdana" w:cs="Times New Roman"/>
          <w:b/>
          <w:sz w:val="20"/>
          <w:szCs w:val="20"/>
          <w:lang w:eastAsia="nl-NL"/>
        </w:rPr>
        <w:t>Vragen en opdrachten</w:t>
      </w:r>
    </w:p>
    <w:p w14:paraId="504187E7" w14:textId="77777777" w:rsidR="00A64CE5" w:rsidRPr="00A64CE5" w:rsidRDefault="00A64CE5" w:rsidP="00A64CE5">
      <w:pPr>
        <w:spacing w:after="0" w:line="264" w:lineRule="auto"/>
        <w:rPr>
          <w:rFonts w:ascii="Verdana" w:eastAsia="Times New Roman" w:hAnsi="Verdana" w:cs="Times New Roman"/>
          <w:b/>
          <w:sz w:val="20"/>
          <w:szCs w:val="20"/>
          <w:lang w:eastAsia="nl-NL"/>
        </w:rPr>
      </w:pPr>
    </w:p>
    <w:p w14:paraId="7D0776C4" w14:textId="77777777" w:rsidR="00A64CE5" w:rsidRPr="00A64CE5" w:rsidRDefault="00A64CE5" w:rsidP="00A64CE5">
      <w:pPr>
        <w:spacing w:after="0" w:line="264" w:lineRule="auto"/>
        <w:rPr>
          <w:rFonts w:ascii="Verdana" w:eastAsia="Times New Roman" w:hAnsi="Verdana" w:cs="Times New Roman"/>
          <w:sz w:val="20"/>
          <w:szCs w:val="20"/>
          <w:u w:val="single"/>
          <w:lang w:eastAsia="nl-NL"/>
        </w:rPr>
      </w:pPr>
      <w:r w:rsidRPr="00A64CE5">
        <w:rPr>
          <w:rFonts w:ascii="Verdana" w:eastAsia="Times New Roman" w:hAnsi="Verdana" w:cs="Times New Roman"/>
          <w:sz w:val="20"/>
          <w:szCs w:val="20"/>
          <w:u w:val="single"/>
          <w:lang w:eastAsia="nl-NL"/>
        </w:rPr>
        <w:t>Opdrachten bij het boek</w:t>
      </w:r>
    </w:p>
    <w:p w14:paraId="226432D8" w14:textId="77777777" w:rsidR="00A64CE5" w:rsidRPr="00A64CE5" w:rsidRDefault="00A64CE5" w:rsidP="00A64CE5">
      <w:pPr>
        <w:spacing w:after="0" w:line="264" w:lineRule="auto"/>
        <w:rPr>
          <w:rFonts w:ascii="Verdana" w:eastAsia="Times New Roman" w:hAnsi="Verdana" w:cs="Times New Roman"/>
          <w:sz w:val="20"/>
          <w:szCs w:val="20"/>
          <w:lang w:eastAsia="nl-NL"/>
        </w:rPr>
      </w:pPr>
      <w:r w:rsidRPr="00A64CE5">
        <w:rPr>
          <w:rFonts w:ascii="Verdana" w:eastAsia="Times New Roman" w:hAnsi="Verdana" w:cs="Times New Roman"/>
          <w:sz w:val="20"/>
          <w:szCs w:val="20"/>
          <w:lang w:eastAsia="nl-NL"/>
        </w:rPr>
        <w:t>1a.</w:t>
      </w:r>
      <w:r w:rsidRPr="00A64CE5">
        <w:rPr>
          <w:rFonts w:ascii="Verdana" w:eastAsia="Times New Roman" w:hAnsi="Verdana" w:cs="Times New Roman"/>
          <w:sz w:val="20"/>
          <w:szCs w:val="20"/>
          <w:lang w:eastAsia="nl-NL"/>
        </w:rPr>
        <w:tab/>
        <w:t>De vertaalde gedichten van De Mérode werden goed ontvangen. Lees onderstaand gedicht.</w:t>
      </w:r>
    </w:p>
    <w:p w14:paraId="78FF42D6" w14:textId="77777777" w:rsidR="00A64CE5" w:rsidRPr="00A64CE5" w:rsidRDefault="00A64CE5" w:rsidP="00A64CE5">
      <w:pPr>
        <w:spacing w:after="0" w:line="264" w:lineRule="auto"/>
        <w:rPr>
          <w:rFonts w:ascii="Verdana" w:eastAsia="Times New Roman" w:hAnsi="Verdana" w:cs="Times New Roman"/>
          <w:sz w:val="20"/>
          <w:szCs w:val="20"/>
          <w:lang w:eastAsia="nl-NL"/>
        </w:rPr>
      </w:pPr>
    </w:p>
    <w:p w14:paraId="73B3F8AF" w14:textId="77777777" w:rsidR="00A64CE5" w:rsidRPr="00A64CE5" w:rsidRDefault="00A64CE5" w:rsidP="00A64CE5">
      <w:pPr>
        <w:spacing w:after="0" w:line="264" w:lineRule="auto"/>
        <w:rPr>
          <w:rFonts w:ascii="Verdana" w:eastAsia="Times New Roman" w:hAnsi="Verdana" w:cs="Times New Roman"/>
          <w:sz w:val="20"/>
          <w:szCs w:val="20"/>
          <w:lang w:eastAsia="nl-NL"/>
        </w:rPr>
      </w:pPr>
      <w:r w:rsidRPr="00A64CE5">
        <w:rPr>
          <w:rFonts w:ascii="Verdana" w:eastAsia="Times New Roman" w:hAnsi="Verdana" w:cs="Times New Roman"/>
          <w:sz w:val="20"/>
          <w:szCs w:val="20"/>
          <w:lang w:eastAsia="nl-NL"/>
        </w:rPr>
        <w:t>DAGGANG</w:t>
      </w:r>
    </w:p>
    <w:p w14:paraId="5A5855F9" w14:textId="77777777" w:rsidR="00A64CE5" w:rsidRPr="00A64CE5" w:rsidRDefault="00A64CE5" w:rsidP="00A64CE5">
      <w:pPr>
        <w:spacing w:after="0" w:line="264" w:lineRule="auto"/>
        <w:rPr>
          <w:rFonts w:ascii="Verdana" w:eastAsia="Times New Roman" w:hAnsi="Verdana" w:cs="Times New Roman"/>
          <w:sz w:val="20"/>
          <w:szCs w:val="20"/>
          <w:lang w:eastAsia="nl-NL"/>
        </w:rPr>
      </w:pPr>
      <w:r w:rsidRPr="00A64CE5">
        <w:rPr>
          <w:rFonts w:ascii="Verdana" w:eastAsia="Times New Roman" w:hAnsi="Verdana" w:cs="Times New Roman"/>
          <w:sz w:val="20"/>
          <w:szCs w:val="20"/>
          <w:lang w:eastAsia="nl-NL"/>
        </w:rPr>
        <w:t>Mijn waarde vriend, hoe ik den dag verdoe?</w:t>
      </w:r>
    </w:p>
    <w:p w14:paraId="09E709CD" w14:textId="77777777" w:rsidR="00A64CE5" w:rsidRPr="00A64CE5" w:rsidRDefault="00A64CE5" w:rsidP="00A64CE5">
      <w:pPr>
        <w:spacing w:after="0" w:line="264" w:lineRule="auto"/>
        <w:rPr>
          <w:rFonts w:ascii="Verdana" w:eastAsia="Times New Roman" w:hAnsi="Verdana" w:cs="Times New Roman"/>
          <w:sz w:val="20"/>
          <w:szCs w:val="20"/>
          <w:lang w:eastAsia="nl-NL"/>
        </w:rPr>
      </w:pPr>
      <w:r w:rsidRPr="00A64CE5">
        <w:rPr>
          <w:rFonts w:ascii="Verdana" w:eastAsia="Times New Roman" w:hAnsi="Verdana" w:cs="Times New Roman"/>
          <w:sz w:val="20"/>
          <w:szCs w:val="20"/>
          <w:lang w:eastAsia="nl-NL"/>
        </w:rPr>
        <w:t>Ziehier 't verhaal, dor als een zakenlijst.</w:t>
      </w:r>
    </w:p>
    <w:p w14:paraId="7F6FB6DD" w14:textId="77777777" w:rsidR="00A64CE5" w:rsidRPr="00A64CE5" w:rsidRDefault="00A64CE5" w:rsidP="00A64CE5">
      <w:pPr>
        <w:spacing w:after="0" w:line="264" w:lineRule="auto"/>
        <w:rPr>
          <w:rFonts w:ascii="Verdana" w:eastAsia="Times New Roman" w:hAnsi="Verdana" w:cs="Times New Roman"/>
          <w:sz w:val="20"/>
          <w:szCs w:val="20"/>
          <w:lang w:eastAsia="nl-NL"/>
        </w:rPr>
      </w:pPr>
      <w:r w:rsidRPr="00A64CE5">
        <w:rPr>
          <w:rFonts w:ascii="Verdana" w:eastAsia="Times New Roman" w:hAnsi="Verdana" w:cs="Times New Roman"/>
          <w:sz w:val="20"/>
          <w:szCs w:val="20"/>
          <w:lang w:eastAsia="nl-NL"/>
        </w:rPr>
        <w:t>'k Ontbijt als boer met brood en knoflook</w:t>
      </w:r>
    </w:p>
    <w:p w14:paraId="7BC741BB" w14:textId="77777777" w:rsidR="00A64CE5" w:rsidRPr="00A64CE5" w:rsidRDefault="00A64CE5" w:rsidP="00A64CE5">
      <w:pPr>
        <w:spacing w:after="0" w:line="264" w:lineRule="auto"/>
        <w:rPr>
          <w:rFonts w:ascii="Verdana" w:eastAsia="Times New Roman" w:hAnsi="Verdana" w:cs="Times New Roman"/>
          <w:sz w:val="20"/>
          <w:szCs w:val="20"/>
          <w:lang w:eastAsia="nl-NL"/>
        </w:rPr>
      </w:pPr>
      <w:r w:rsidRPr="00A64CE5">
        <w:rPr>
          <w:rFonts w:ascii="Verdana" w:eastAsia="Times New Roman" w:hAnsi="Verdana" w:cs="Times New Roman"/>
          <w:sz w:val="20"/>
          <w:szCs w:val="20"/>
          <w:lang w:eastAsia="nl-NL"/>
        </w:rPr>
        <w:t>Nadat ik 't lauwe water slurpte</w:t>
      </w:r>
    </w:p>
    <w:p w14:paraId="2631901B" w14:textId="77777777" w:rsidR="00A64CE5" w:rsidRPr="00A64CE5" w:rsidRDefault="00A64CE5" w:rsidP="00A64CE5">
      <w:pPr>
        <w:spacing w:after="0" w:line="264" w:lineRule="auto"/>
        <w:rPr>
          <w:rFonts w:ascii="Verdana" w:eastAsia="Times New Roman" w:hAnsi="Verdana" w:cs="Times New Roman"/>
          <w:sz w:val="20"/>
          <w:szCs w:val="20"/>
          <w:lang w:eastAsia="nl-NL"/>
        </w:rPr>
      </w:pPr>
      <w:r w:rsidRPr="00A64CE5">
        <w:rPr>
          <w:rFonts w:ascii="Verdana" w:eastAsia="Times New Roman" w:hAnsi="Verdana" w:cs="Times New Roman"/>
          <w:sz w:val="20"/>
          <w:szCs w:val="20"/>
          <w:lang w:eastAsia="nl-NL"/>
        </w:rPr>
        <w:t>Mij door mijn lieflingsvrouw gebracht.</w:t>
      </w:r>
    </w:p>
    <w:p w14:paraId="5672284F" w14:textId="77777777" w:rsidR="00A64CE5" w:rsidRPr="00A64CE5" w:rsidRDefault="00A64CE5" w:rsidP="00A64CE5">
      <w:pPr>
        <w:spacing w:after="0" w:line="264" w:lineRule="auto"/>
        <w:rPr>
          <w:rFonts w:ascii="Verdana" w:eastAsia="Times New Roman" w:hAnsi="Verdana" w:cs="Times New Roman"/>
          <w:sz w:val="20"/>
          <w:szCs w:val="20"/>
          <w:lang w:eastAsia="nl-NL"/>
        </w:rPr>
      </w:pPr>
      <w:r w:rsidRPr="00A64CE5">
        <w:rPr>
          <w:rFonts w:ascii="Verdana" w:eastAsia="Times New Roman" w:hAnsi="Verdana" w:cs="Times New Roman"/>
          <w:sz w:val="20"/>
          <w:szCs w:val="20"/>
          <w:lang w:eastAsia="nl-NL"/>
        </w:rPr>
        <w:t>Ik kleed mij als een achtbaar koopman,</w:t>
      </w:r>
    </w:p>
    <w:p w14:paraId="748149FE" w14:textId="77777777" w:rsidR="00A64CE5" w:rsidRPr="00A64CE5" w:rsidRDefault="00A64CE5" w:rsidP="00A64CE5">
      <w:pPr>
        <w:spacing w:after="0" w:line="264" w:lineRule="auto"/>
        <w:rPr>
          <w:rFonts w:ascii="Verdana" w:eastAsia="Times New Roman" w:hAnsi="Verdana" w:cs="Times New Roman"/>
          <w:sz w:val="20"/>
          <w:szCs w:val="20"/>
          <w:lang w:eastAsia="nl-NL"/>
        </w:rPr>
      </w:pPr>
      <w:r w:rsidRPr="00A64CE5">
        <w:rPr>
          <w:rFonts w:ascii="Verdana" w:eastAsia="Times New Roman" w:hAnsi="Verdana" w:cs="Times New Roman"/>
          <w:sz w:val="20"/>
          <w:szCs w:val="20"/>
          <w:lang w:eastAsia="nl-NL"/>
        </w:rPr>
        <w:t>Ga deftig en gepast mijn zaken na,</w:t>
      </w:r>
    </w:p>
    <w:p w14:paraId="1F0099AD" w14:textId="77777777" w:rsidR="00A64CE5" w:rsidRPr="00A64CE5" w:rsidRDefault="00A64CE5" w:rsidP="00A64CE5">
      <w:pPr>
        <w:spacing w:after="0" w:line="264" w:lineRule="auto"/>
        <w:rPr>
          <w:rFonts w:ascii="Verdana" w:eastAsia="Times New Roman" w:hAnsi="Verdana" w:cs="Times New Roman"/>
          <w:sz w:val="20"/>
          <w:szCs w:val="20"/>
          <w:lang w:eastAsia="nl-NL"/>
        </w:rPr>
      </w:pPr>
      <w:r w:rsidRPr="00A64CE5">
        <w:rPr>
          <w:rFonts w:ascii="Verdana" w:eastAsia="Times New Roman" w:hAnsi="Verdana" w:cs="Times New Roman"/>
          <w:sz w:val="20"/>
          <w:szCs w:val="20"/>
          <w:lang w:eastAsia="nl-NL"/>
        </w:rPr>
        <w:t>Tel 't zilvergeld, sluit 't weg; dm is de morgen.</w:t>
      </w:r>
    </w:p>
    <w:p w14:paraId="751433D2" w14:textId="77777777" w:rsidR="00A64CE5" w:rsidRPr="00A64CE5" w:rsidRDefault="00A64CE5" w:rsidP="00A64CE5">
      <w:pPr>
        <w:spacing w:after="0" w:line="264" w:lineRule="auto"/>
        <w:rPr>
          <w:rFonts w:ascii="Verdana" w:eastAsia="Times New Roman" w:hAnsi="Verdana" w:cs="Times New Roman"/>
          <w:sz w:val="20"/>
          <w:szCs w:val="20"/>
          <w:lang w:eastAsia="nl-NL"/>
        </w:rPr>
      </w:pPr>
      <w:r w:rsidRPr="00A64CE5">
        <w:rPr>
          <w:rFonts w:ascii="Verdana" w:eastAsia="Times New Roman" w:hAnsi="Verdana" w:cs="Times New Roman"/>
          <w:sz w:val="20"/>
          <w:szCs w:val="20"/>
          <w:lang w:eastAsia="nl-NL"/>
        </w:rPr>
        <w:t>Des middags zit ik uren in het theehuis,</w:t>
      </w:r>
    </w:p>
    <w:p w14:paraId="2315056A" w14:textId="77777777" w:rsidR="00A64CE5" w:rsidRPr="00A64CE5" w:rsidRDefault="00A64CE5" w:rsidP="00A64CE5">
      <w:pPr>
        <w:spacing w:after="0" w:line="264" w:lineRule="auto"/>
        <w:rPr>
          <w:rFonts w:ascii="Verdana" w:eastAsia="Times New Roman" w:hAnsi="Verdana" w:cs="Times New Roman"/>
          <w:sz w:val="20"/>
          <w:szCs w:val="20"/>
          <w:lang w:eastAsia="nl-NL"/>
        </w:rPr>
      </w:pPr>
      <w:r w:rsidRPr="00A64CE5">
        <w:rPr>
          <w:rFonts w:ascii="Verdana" w:eastAsia="Times New Roman" w:hAnsi="Verdana" w:cs="Times New Roman"/>
          <w:sz w:val="20"/>
          <w:szCs w:val="20"/>
          <w:lang w:eastAsia="nl-NL"/>
        </w:rPr>
        <w:t>Eet wat mij lust, praat met mijn zakenvrienden,</w:t>
      </w:r>
    </w:p>
    <w:p w14:paraId="787D6C60" w14:textId="77777777" w:rsidR="00A64CE5" w:rsidRPr="00A64CE5" w:rsidRDefault="00A64CE5" w:rsidP="00A64CE5">
      <w:pPr>
        <w:spacing w:after="0" w:line="264" w:lineRule="auto"/>
        <w:rPr>
          <w:rFonts w:ascii="Verdana" w:eastAsia="Times New Roman" w:hAnsi="Verdana" w:cs="Times New Roman"/>
          <w:sz w:val="20"/>
          <w:szCs w:val="20"/>
          <w:lang w:eastAsia="nl-NL"/>
        </w:rPr>
      </w:pPr>
      <w:r w:rsidRPr="00A64CE5">
        <w:rPr>
          <w:rFonts w:ascii="Verdana" w:eastAsia="Times New Roman" w:hAnsi="Verdana" w:cs="Times New Roman"/>
          <w:sz w:val="20"/>
          <w:szCs w:val="20"/>
          <w:lang w:eastAsia="nl-NL"/>
        </w:rPr>
        <w:t>Hoor wat muziek, maak grapjes met de meisjes,</w:t>
      </w:r>
    </w:p>
    <w:p w14:paraId="7EB399E7" w14:textId="77777777" w:rsidR="00A64CE5" w:rsidRPr="00A64CE5" w:rsidRDefault="00A64CE5" w:rsidP="00A64CE5">
      <w:pPr>
        <w:spacing w:after="0" w:line="264" w:lineRule="auto"/>
        <w:rPr>
          <w:rFonts w:ascii="Verdana" w:eastAsia="Times New Roman" w:hAnsi="Verdana" w:cs="Times New Roman"/>
          <w:sz w:val="20"/>
          <w:szCs w:val="20"/>
          <w:lang w:eastAsia="nl-NL"/>
        </w:rPr>
      </w:pPr>
      <w:r w:rsidRPr="00A64CE5">
        <w:rPr>
          <w:rFonts w:ascii="Verdana" w:eastAsia="Times New Roman" w:hAnsi="Verdana" w:cs="Times New Roman"/>
          <w:sz w:val="20"/>
          <w:szCs w:val="20"/>
          <w:lang w:eastAsia="nl-NL"/>
        </w:rPr>
        <w:t>En 't avondmaal neem ik als goed gezinshoofd</w:t>
      </w:r>
    </w:p>
    <w:p w14:paraId="4B243D03" w14:textId="77777777" w:rsidR="00A64CE5" w:rsidRPr="00A64CE5" w:rsidRDefault="00A64CE5" w:rsidP="00A64CE5">
      <w:pPr>
        <w:spacing w:after="0" w:line="264" w:lineRule="auto"/>
        <w:rPr>
          <w:rFonts w:ascii="Verdana" w:eastAsia="Times New Roman" w:hAnsi="Verdana" w:cs="Times New Roman"/>
          <w:sz w:val="20"/>
          <w:szCs w:val="20"/>
          <w:lang w:eastAsia="nl-NL"/>
        </w:rPr>
      </w:pPr>
      <w:r w:rsidRPr="00A64CE5">
        <w:rPr>
          <w:rFonts w:ascii="Verdana" w:eastAsia="Times New Roman" w:hAnsi="Verdana" w:cs="Times New Roman"/>
          <w:sz w:val="20"/>
          <w:szCs w:val="20"/>
          <w:lang w:eastAsia="nl-NL"/>
        </w:rPr>
        <w:t>Met vrouw en zonen op de binnenplaats.</w:t>
      </w:r>
    </w:p>
    <w:p w14:paraId="48456CF0" w14:textId="77777777" w:rsidR="00A64CE5" w:rsidRPr="00A64CE5" w:rsidRDefault="00A64CE5" w:rsidP="00A64CE5">
      <w:pPr>
        <w:spacing w:after="0" w:line="264" w:lineRule="auto"/>
        <w:rPr>
          <w:rFonts w:ascii="Verdana" w:eastAsia="Times New Roman" w:hAnsi="Verdana" w:cs="Times New Roman"/>
          <w:sz w:val="20"/>
          <w:szCs w:val="20"/>
          <w:lang w:eastAsia="nl-NL"/>
        </w:rPr>
      </w:pPr>
      <w:r w:rsidRPr="00A64CE5">
        <w:rPr>
          <w:rFonts w:ascii="Verdana" w:eastAsia="Times New Roman" w:hAnsi="Verdana" w:cs="Times New Roman"/>
          <w:sz w:val="20"/>
          <w:szCs w:val="20"/>
          <w:lang w:eastAsia="nl-NL"/>
        </w:rPr>
        <w:t>Zoo is mijn dag. Mijn nachten zijn verschillend.</w:t>
      </w:r>
    </w:p>
    <w:p w14:paraId="2A710CA7" w14:textId="77777777" w:rsidR="00A64CE5" w:rsidRPr="00A64CE5" w:rsidRDefault="00A64CE5" w:rsidP="00A64CE5">
      <w:pPr>
        <w:spacing w:after="0" w:line="264" w:lineRule="auto"/>
        <w:rPr>
          <w:rFonts w:ascii="Verdana" w:eastAsia="Times New Roman" w:hAnsi="Verdana" w:cs="Times New Roman"/>
          <w:sz w:val="20"/>
          <w:szCs w:val="20"/>
          <w:lang w:eastAsia="nl-NL"/>
        </w:rPr>
      </w:pPr>
      <w:r w:rsidRPr="00A64CE5">
        <w:rPr>
          <w:rFonts w:ascii="Verdana" w:eastAsia="Times New Roman" w:hAnsi="Verdana" w:cs="Times New Roman"/>
          <w:sz w:val="20"/>
          <w:szCs w:val="20"/>
          <w:lang w:eastAsia="nl-NL"/>
        </w:rPr>
        <w:t>Maar vraag nooit naar eens mans liefhebberijen.</w:t>
      </w:r>
    </w:p>
    <w:p w14:paraId="4DFF37DC" w14:textId="77777777" w:rsidR="00A64CE5" w:rsidRPr="00A64CE5" w:rsidRDefault="00A64CE5" w:rsidP="00A64CE5">
      <w:pPr>
        <w:spacing w:after="0" w:line="264" w:lineRule="auto"/>
        <w:rPr>
          <w:rFonts w:ascii="Verdana" w:eastAsia="Times New Roman" w:hAnsi="Verdana" w:cs="Times New Roman"/>
          <w:sz w:val="20"/>
          <w:szCs w:val="20"/>
          <w:lang w:eastAsia="nl-NL"/>
        </w:rPr>
      </w:pPr>
      <w:r w:rsidRPr="00A64CE5">
        <w:rPr>
          <w:rFonts w:ascii="Verdana" w:eastAsia="Times New Roman" w:hAnsi="Verdana" w:cs="Times New Roman"/>
          <w:sz w:val="20"/>
          <w:szCs w:val="20"/>
          <w:lang w:eastAsia="nl-NL"/>
        </w:rPr>
        <w:t>Wat hart èn mond weet is niet meer geheim.</w:t>
      </w:r>
      <w:r w:rsidRPr="00A64CE5">
        <w:rPr>
          <w:rFonts w:ascii="Verdana" w:eastAsia="Times New Roman" w:hAnsi="Verdana" w:cs="Times New Roman"/>
          <w:sz w:val="20"/>
          <w:szCs w:val="20"/>
          <w:lang w:eastAsia="nl-NL"/>
        </w:rPr>
        <w:cr/>
      </w:r>
    </w:p>
    <w:p w14:paraId="530EE0EA" w14:textId="77777777" w:rsidR="00A64CE5" w:rsidRPr="00A64CE5" w:rsidRDefault="00A64CE5" w:rsidP="00A64CE5">
      <w:pPr>
        <w:spacing w:after="0" w:line="264" w:lineRule="auto"/>
        <w:rPr>
          <w:rFonts w:ascii="Verdana" w:eastAsia="Times New Roman" w:hAnsi="Verdana" w:cs="Times New Roman"/>
          <w:sz w:val="20"/>
          <w:szCs w:val="20"/>
          <w:lang w:eastAsia="nl-NL"/>
        </w:rPr>
      </w:pPr>
      <w:r w:rsidRPr="00A64CE5">
        <w:rPr>
          <w:rFonts w:ascii="Verdana" w:eastAsia="Times New Roman" w:hAnsi="Verdana" w:cs="Times New Roman"/>
          <w:sz w:val="20"/>
          <w:szCs w:val="20"/>
          <w:lang w:eastAsia="nl-NL"/>
        </w:rPr>
        <w:t>1b.</w:t>
      </w:r>
      <w:r w:rsidRPr="00A64CE5">
        <w:rPr>
          <w:rFonts w:ascii="Verdana" w:eastAsia="Times New Roman" w:hAnsi="Verdana" w:cs="Times New Roman"/>
          <w:sz w:val="20"/>
          <w:szCs w:val="20"/>
          <w:lang w:eastAsia="nl-NL"/>
        </w:rPr>
        <w:tab/>
        <w:t>Bestudeer nu het volgende gedicht (of een ander, niet vertaald gedicht van Willem de Mérode).</w:t>
      </w:r>
    </w:p>
    <w:p w14:paraId="7CD763B8" w14:textId="77777777" w:rsidR="00A64CE5" w:rsidRPr="00A64CE5" w:rsidRDefault="00A64CE5" w:rsidP="00A64CE5">
      <w:pPr>
        <w:spacing w:after="0" w:line="264" w:lineRule="auto"/>
        <w:rPr>
          <w:rFonts w:ascii="Verdana" w:eastAsia="Times New Roman" w:hAnsi="Verdana" w:cs="Times New Roman"/>
          <w:sz w:val="20"/>
          <w:szCs w:val="20"/>
          <w:lang w:eastAsia="nl-NL"/>
        </w:rPr>
      </w:pPr>
    </w:p>
    <w:p w14:paraId="6E198D91" w14:textId="77777777" w:rsidR="00A64CE5" w:rsidRPr="00A64CE5" w:rsidRDefault="00A64CE5" w:rsidP="00A64CE5">
      <w:pPr>
        <w:spacing w:after="0" w:line="264" w:lineRule="auto"/>
        <w:rPr>
          <w:rFonts w:ascii="Verdana" w:eastAsia="Times New Roman" w:hAnsi="Verdana" w:cs="Times New Roman"/>
          <w:sz w:val="20"/>
          <w:szCs w:val="20"/>
          <w:lang w:eastAsia="nl-NL"/>
        </w:rPr>
      </w:pPr>
      <w:r w:rsidRPr="00A64CE5">
        <w:rPr>
          <w:rFonts w:ascii="Verdana" w:eastAsia="Times New Roman" w:hAnsi="Verdana" w:cs="Times New Roman"/>
          <w:sz w:val="20"/>
          <w:szCs w:val="20"/>
          <w:lang w:eastAsia="nl-NL"/>
        </w:rPr>
        <w:t>Dit was een dag …</w:t>
      </w:r>
    </w:p>
    <w:p w14:paraId="6558DA1A" w14:textId="77777777" w:rsidR="00A64CE5" w:rsidRPr="00A64CE5" w:rsidRDefault="00A64CE5" w:rsidP="00A64CE5">
      <w:pPr>
        <w:spacing w:after="0" w:line="264" w:lineRule="auto"/>
        <w:rPr>
          <w:rFonts w:ascii="Verdana" w:eastAsia="Times New Roman" w:hAnsi="Verdana" w:cs="Times New Roman"/>
          <w:sz w:val="20"/>
          <w:szCs w:val="20"/>
          <w:lang w:eastAsia="nl-NL"/>
        </w:rPr>
      </w:pPr>
    </w:p>
    <w:p w14:paraId="1CB3FCFA" w14:textId="77777777" w:rsidR="00A64CE5" w:rsidRPr="00A64CE5" w:rsidRDefault="00A64CE5" w:rsidP="00A64CE5">
      <w:pPr>
        <w:spacing w:after="0" w:line="264" w:lineRule="auto"/>
        <w:rPr>
          <w:rFonts w:ascii="Verdana" w:eastAsia="Times New Roman" w:hAnsi="Verdana" w:cs="Times New Roman"/>
          <w:sz w:val="20"/>
          <w:szCs w:val="20"/>
          <w:lang w:eastAsia="nl-NL"/>
        </w:rPr>
      </w:pPr>
      <w:r w:rsidRPr="00A64CE5">
        <w:rPr>
          <w:rFonts w:ascii="Verdana" w:eastAsia="Times New Roman" w:hAnsi="Verdana" w:cs="Times New Roman"/>
          <w:sz w:val="20"/>
          <w:szCs w:val="20"/>
          <w:lang w:eastAsia="nl-NL"/>
        </w:rPr>
        <w:t>Dit was een dag van heimelijk begeren,</w:t>
      </w:r>
    </w:p>
    <w:p w14:paraId="3FFCBB04" w14:textId="77777777" w:rsidR="00A64CE5" w:rsidRPr="00A64CE5" w:rsidRDefault="00A64CE5" w:rsidP="00A64CE5">
      <w:pPr>
        <w:spacing w:after="0" w:line="264" w:lineRule="auto"/>
        <w:rPr>
          <w:rFonts w:ascii="Verdana" w:eastAsia="Times New Roman" w:hAnsi="Verdana" w:cs="Times New Roman"/>
          <w:sz w:val="20"/>
          <w:szCs w:val="20"/>
          <w:lang w:eastAsia="nl-NL"/>
        </w:rPr>
      </w:pPr>
      <w:r w:rsidRPr="00A64CE5">
        <w:rPr>
          <w:rFonts w:ascii="Verdana" w:eastAsia="Times New Roman" w:hAnsi="Verdana" w:cs="Times New Roman"/>
          <w:sz w:val="20"/>
          <w:szCs w:val="20"/>
          <w:lang w:eastAsia="nl-NL"/>
        </w:rPr>
        <w:t>Van sterk verlangen en verholen lust.</w:t>
      </w:r>
    </w:p>
    <w:p w14:paraId="5D9F6B22" w14:textId="77777777" w:rsidR="00A64CE5" w:rsidRPr="00A64CE5" w:rsidRDefault="00A64CE5" w:rsidP="00A64CE5">
      <w:pPr>
        <w:spacing w:after="0" w:line="264" w:lineRule="auto"/>
        <w:rPr>
          <w:rFonts w:ascii="Verdana" w:eastAsia="Times New Roman" w:hAnsi="Verdana" w:cs="Times New Roman"/>
          <w:sz w:val="20"/>
          <w:szCs w:val="20"/>
          <w:lang w:eastAsia="nl-NL"/>
        </w:rPr>
      </w:pPr>
      <w:r w:rsidRPr="00A64CE5">
        <w:rPr>
          <w:rFonts w:ascii="Verdana" w:eastAsia="Times New Roman" w:hAnsi="Verdana" w:cs="Times New Roman"/>
          <w:sz w:val="20"/>
          <w:szCs w:val="20"/>
          <w:lang w:eastAsia="nl-NL"/>
        </w:rPr>
        <w:t>Nu wordt het avond, nu komt de rust.</w:t>
      </w:r>
    </w:p>
    <w:p w14:paraId="47DDD9A8" w14:textId="77777777" w:rsidR="00A64CE5" w:rsidRPr="00A64CE5" w:rsidRDefault="00A64CE5" w:rsidP="00A64CE5">
      <w:pPr>
        <w:spacing w:after="0" w:line="264" w:lineRule="auto"/>
        <w:rPr>
          <w:rFonts w:ascii="Verdana" w:eastAsia="Times New Roman" w:hAnsi="Verdana" w:cs="Times New Roman"/>
          <w:sz w:val="20"/>
          <w:szCs w:val="20"/>
          <w:lang w:eastAsia="nl-NL"/>
        </w:rPr>
      </w:pPr>
      <w:r w:rsidRPr="00A64CE5">
        <w:rPr>
          <w:rFonts w:ascii="Verdana" w:eastAsia="Times New Roman" w:hAnsi="Verdana" w:cs="Times New Roman"/>
          <w:sz w:val="20"/>
          <w:szCs w:val="20"/>
          <w:lang w:eastAsia="nl-NL"/>
        </w:rPr>
        <w:t>En Gij zult tot mijn stiller harte keren.</w:t>
      </w:r>
    </w:p>
    <w:p w14:paraId="24F3E7DC" w14:textId="77777777" w:rsidR="00A64CE5" w:rsidRPr="00A64CE5" w:rsidRDefault="00A64CE5" w:rsidP="00A64CE5">
      <w:pPr>
        <w:spacing w:after="0" w:line="264" w:lineRule="auto"/>
        <w:rPr>
          <w:rFonts w:ascii="Verdana" w:eastAsia="Times New Roman" w:hAnsi="Verdana" w:cs="Times New Roman"/>
          <w:sz w:val="20"/>
          <w:szCs w:val="20"/>
          <w:lang w:eastAsia="nl-NL"/>
        </w:rPr>
      </w:pPr>
    </w:p>
    <w:p w14:paraId="3C12B6FE" w14:textId="77777777" w:rsidR="00A64CE5" w:rsidRPr="00A64CE5" w:rsidRDefault="00A64CE5" w:rsidP="00A64CE5">
      <w:pPr>
        <w:spacing w:after="0" w:line="264" w:lineRule="auto"/>
        <w:rPr>
          <w:rFonts w:ascii="Verdana" w:eastAsia="Times New Roman" w:hAnsi="Verdana" w:cs="Times New Roman"/>
          <w:sz w:val="20"/>
          <w:szCs w:val="20"/>
          <w:lang w:eastAsia="nl-NL"/>
        </w:rPr>
      </w:pPr>
      <w:r w:rsidRPr="00A64CE5">
        <w:rPr>
          <w:rFonts w:ascii="Verdana" w:eastAsia="Times New Roman" w:hAnsi="Verdana" w:cs="Times New Roman"/>
          <w:sz w:val="20"/>
          <w:szCs w:val="20"/>
          <w:lang w:eastAsia="nl-NL"/>
        </w:rPr>
        <w:t>Zoals een vogel wegduikt in zijn veren,</w:t>
      </w:r>
    </w:p>
    <w:p w14:paraId="35030079" w14:textId="77777777" w:rsidR="00A64CE5" w:rsidRPr="00A64CE5" w:rsidRDefault="00A64CE5" w:rsidP="00A64CE5">
      <w:pPr>
        <w:spacing w:after="0" w:line="264" w:lineRule="auto"/>
        <w:rPr>
          <w:rFonts w:ascii="Verdana" w:eastAsia="Times New Roman" w:hAnsi="Verdana" w:cs="Times New Roman"/>
          <w:sz w:val="20"/>
          <w:szCs w:val="20"/>
          <w:lang w:eastAsia="nl-NL"/>
        </w:rPr>
      </w:pPr>
      <w:r w:rsidRPr="00A64CE5">
        <w:rPr>
          <w:rFonts w:ascii="Verdana" w:eastAsia="Times New Roman" w:hAnsi="Verdana" w:cs="Times New Roman"/>
          <w:sz w:val="20"/>
          <w:szCs w:val="20"/>
          <w:lang w:eastAsia="nl-NL"/>
        </w:rPr>
        <w:t>Door ’t eigen trillend hart in slaap gesust,</w:t>
      </w:r>
    </w:p>
    <w:p w14:paraId="4F35DF66" w14:textId="77777777" w:rsidR="00A64CE5" w:rsidRPr="00A64CE5" w:rsidRDefault="00A64CE5" w:rsidP="00A64CE5">
      <w:pPr>
        <w:spacing w:after="0" w:line="264" w:lineRule="auto"/>
        <w:rPr>
          <w:rFonts w:ascii="Verdana" w:eastAsia="Times New Roman" w:hAnsi="Verdana" w:cs="Times New Roman"/>
          <w:sz w:val="20"/>
          <w:szCs w:val="20"/>
          <w:lang w:eastAsia="nl-NL"/>
        </w:rPr>
      </w:pPr>
      <w:r w:rsidRPr="00A64CE5">
        <w:rPr>
          <w:rFonts w:ascii="Verdana" w:eastAsia="Times New Roman" w:hAnsi="Verdana" w:cs="Times New Roman"/>
          <w:sz w:val="20"/>
          <w:szCs w:val="20"/>
          <w:lang w:eastAsia="nl-NL"/>
        </w:rPr>
        <w:t>Een ademende zachtheid, onbewust</w:t>
      </w:r>
    </w:p>
    <w:p w14:paraId="60C823CB" w14:textId="77777777" w:rsidR="00A64CE5" w:rsidRPr="00A64CE5" w:rsidRDefault="00A64CE5" w:rsidP="00A64CE5">
      <w:pPr>
        <w:spacing w:after="0" w:line="264" w:lineRule="auto"/>
        <w:rPr>
          <w:rFonts w:ascii="Verdana" w:eastAsia="Times New Roman" w:hAnsi="Verdana" w:cs="Times New Roman"/>
          <w:sz w:val="20"/>
          <w:szCs w:val="20"/>
          <w:lang w:eastAsia="nl-NL"/>
        </w:rPr>
      </w:pPr>
      <w:r w:rsidRPr="00A64CE5">
        <w:rPr>
          <w:rFonts w:ascii="Verdana" w:eastAsia="Times New Roman" w:hAnsi="Verdana" w:cs="Times New Roman"/>
          <w:sz w:val="20"/>
          <w:szCs w:val="20"/>
          <w:lang w:eastAsia="nl-NL"/>
        </w:rPr>
        <w:t>Van alles wat zijn argloosheid kan deren,</w:t>
      </w:r>
    </w:p>
    <w:p w14:paraId="7912177B" w14:textId="77777777" w:rsidR="00A64CE5" w:rsidRPr="00A64CE5" w:rsidRDefault="00A64CE5" w:rsidP="00A64CE5">
      <w:pPr>
        <w:spacing w:after="0" w:line="264" w:lineRule="auto"/>
        <w:rPr>
          <w:rFonts w:ascii="Verdana" w:eastAsia="Times New Roman" w:hAnsi="Verdana" w:cs="Times New Roman"/>
          <w:sz w:val="20"/>
          <w:szCs w:val="20"/>
          <w:lang w:eastAsia="nl-NL"/>
        </w:rPr>
      </w:pPr>
    </w:p>
    <w:p w14:paraId="461BC9BC" w14:textId="77777777" w:rsidR="00A64CE5" w:rsidRPr="00A64CE5" w:rsidRDefault="00A64CE5" w:rsidP="00A64CE5">
      <w:pPr>
        <w:spacing w:after="0" w:line="264" w:lineRule="auto"/>
        <w:rPr>
          <w:rFonts w:ascii="Verdana" w:eastAsia="Times New Roman" w:hAnsi="Verdana" w:cs="Times New Roman"/>
          <w:sz w:val="20"/>
          <w:szCs w:val="20"/>
          <w:lang w:eastAsia="nl-NL"/>
        </w:rPr>
      </w:pPr>
      <w:r w:rsidRPr="00A64CE5">
        <w:rPr>
          <w:rFonts w:ascii="Verdana" w:eastAsia="Times New Roman" w:hAnsi="Verdana" w:cs="Times New Roman"/>
          <w:sz w:val="20"/>
          <w:szCs w:val="20"/>
          <w:lang w:eastAsia="nl-NL"/>
        </w:rPr>
        <w:t>Gaf ik mij onvoorwaardlijk aan u over.</w:t>
      </w:r>
    </w:p>
    <w:p w14:paraId="33171B79" w14:textId="77777777" w:rsidR="00A64CE5" w:rsidRPr="00A64CE5" w:rsidRDefault="00A64CE5" w:rsidP="00A64CE5">
      <w:pPr>
        <w:spacing w:after="0" w:line="264" w:lineRule="auto"/>
        <w:rPr>
          <w:rFonts w:ascii="Verdana" w:eastAsia="Times New Roman" w:hAnsi="Verdana" w:cs="Times New Roman"/>
          <w:sz w:val="20"/>
          <w:szCs w:val="20"/>
          <w:lang w:eastAsia="nl-NL"/>
        </w:rPr>
      </w:pPr>
      <w:r w:rsidRPr="00A64CE5">
        <w:rPr>
          <w:rFonts w:ascii="Verdana" w:eastAsia="Times New Roman" w:hAnsi="Verdana" w:cs="Times New Roman"/>
          <w:sz w:val="20"/>
          <w:szCs w:val="20"/>
          <w:lang w:eastAsia="nl-NL"/>
        </w:rPr>
        <w:t>Daar is geen schutsel dan uw liefde om mij.</w:t>
      </w:r>
    </w:p>
    <w:p w14:paraId="1885B332" w14:textId="77777777" w:rsidR="00A64CE5" w:rsidRPr="00A64CE5" w:rsidRDefault="00A64CE5" w:rsidP="00A64CE5">
      <w:pPr>
        <w:spacing w:after="0" w:line="264" w:lineRule="auto"/>
        <w:rPr>
          <w:rFonts w:ascii="Verdana" w:eastAsia="Times New Roman" w:hAnsi="Verdana" w:cs="Times New Roman"/>
          <w:sz w:val="20"/>
          <w:szCs w:val="20"/>
          <w:lang w:eastAsia="nl-NL"/>
        </w:rPr>
      </w:pPr>
      <w:r w:rsidRPr="00A64CE5">
        <w:rPr>
          <w:rFonts w:ascii="Verdana" w:eastAsia="Times New Roman" w:hAnsi="Verdana" w:cs="Times New Roman"/>
          <w:sz w:val="20"/>
          <w:szCs w:val="20"/>
          <w:lang w:eastAsia="nl-NL"/>
        </w:rPr>
        <w:t>’t Liederlijk leven, wrede rauwe rover,</w:t>
      </w:r>
    </w:p>
    <w:p w14:paraId="5C384E84" w14:textId="77777777" w:rsidR="00A64CE5" w:rsidRPr="00A64CE5" w:rsidRDefault="00A64CE5" w:rsidP="00A64CE5">
      <w:pPr>
        <w:spacing w:after="0" w:line="264" w:lineRule="auto"/>
        <w:rPr>
          <w:rFonts w:ascii="Verdana" w:eastAsia="Times New Roman" w:hAnsi="Verdana" w:cs="Times New Roman"/>
          <w:sz w:val="20"/>
          <w:szCs w:val="20"/>
          <w:lang w:eastAsia="nl-NL"/>
        </w:rPr>
      </w:pPr>
      <w:r w:rsidRPr="00A64CE5">
        <w:rPr>
          <w:rFonts w:ascii="Verdana" w:eastAsia="Times New Roman" w:hAnsi="Verdana" w:cs="Times New Roman"/>
          <w:sz w:val="20"/>
          <w:szCs w:val="20"/>
          <w:lang w:eastAsia="nl-NL"/>
        </w:rPr>
        <w:t>Jaagt onophoudlijk aan mijn rust voorbij.</w:t>
      </w:r>
    </w:p>
    <w:p w14:paraId="7729177C" w14:textId="77777777" w:rsidR="00A64CE5" w:rsidRPr="00A64CE5" w:rsidRDefault="00A64CE5" w:rsidP="00A64CE5">
      <w:pPr>
        <w:spacing w:after="0" w:line="264" w:lineRule="auto"/>
        <w:rPr>
          <w:rFonts w:ascii="Verdana" w:eastAsia="Times New Roman" w:hAnsi="Verdana" w:cs="Times New Roman"/>
          <w:sz w:val="20"/>
          <w:szCs w:val="20"/>
          <w:lang w:eastAsia="nl-NL"/>
        </w:rPr>
      </w:pPr>
      <w:r w:rsidRPr="00A64CE5">
        <w:rPr>
          <w:rFonts w:ascii="Verdana" w:eastAsia="Times New Roman" w:hAnsi="Verdana" w:cs="Times New Roman"/>
          <w:sz w:val="20"/>
          <w:szCs w:val="20"/>
          <w:lang w:eastAsia="nl-NL"/>
        </w:rPr>
        <w:t>Maar, veilig in de cirkel van uw tover,</w:t>
      </w:r>
    </w:p>
    <w:p w14:paraId="7E76E1B6" w14:textId="77777777" w:rsidR="00A64CE5" w:rsidRPr="00A64CE5" w:rsidRDefault="00A64CE5" w:rsidP="00A64CE5">
      <w:pPr>
        <w:spacing w:after="0" w:line="264" w:lineRule="auto"/>
        <w:rPr>
          <w:rFonts w:ascii="Verdana" w:eastAsia="Times New Roman" w:hAnsi="Verdana" w:cs="Times New Roman"/>
          <w:sz w:val="20"/>
          <w:szCs w:val="20"/>
          <w:lang w:eastAsia="nl-NL"/>
        </w:rPr>
      </w:pPr>
      <w:r w:rsidRPr="00A64CE5">
        <w:rPr>
          <w:rFonts w:ascii="Verdana" w:eastAsia="Times New Roman" w:hAnsi="Verdana" w:cs="Times New Roman"/>
          <w:sz w:val="20"/>
          <w:szCs w:val="20"/>
          <w:lang w:eastAsia="nl-NL"/>
        </w:rPr>
        <w:t>Ben ik gelukkig, en ’t geluk zijt gij.</w:t>
      </w:r>
    </w:p>
    <w:p w14:paraId="31BDF216" w14:textId="77777777" w:rsidR="00A64CE5" w:rsidRPr="00A64CE5" w:rsidRDefault="00A64CE5" w:rsidP="00A64CE5">
      <w:pPr>
        <w:spacing w:after="0" w:line="264" w:lineRule="auto"/>
        <w:rPr>
          <w:rFonts w:ascii="Verdana" w:eastAsia="Times New Roman" w:hAnsi="Verdana" w:cs="Times New Roman"/>
          <w:sz w:val="20"/>
          <w:szCs w:val="20"/>
          <w:lang w:eastAsia="nl-NL"/>
        </w:rPr>
      </w:pPr>
    </w:p>
    <w:p w14:paraId="5EFD1047" w14:textId="77777777" w:rsidR="00A64CE5" w:rsidRPr="00A64CE5" w:rsidRDefault="00A64CE5" w:rsidP="00A64CE5">
      <w:pPr>
        <w:spacing w:after="0" w:line="264" w:lineRule="auto"/>
        <w:rPr>
          <w:rFonts w:ascii="Verdana" w:eastAsia="Times New Roman" w:hAnsi="Verdana" w:cs="Times New Roman"/>
          <w:sz w:val="20"/>
          <w:szCs w:val="20"/>
          <w:lang w:eastAsia="nl-NL"/>
        </w:rPr>
      </w:pPr>
      <w:r w:rsidRPr="00A64CE5">
        <w:rPr>
          <w:rFonts w:ascii="Verdana" w:eastAsia="Times New Roman" w:hAnsi="Verdana" w:cs="Times New Roman"/>
          <w:sz w:val="20"/>
          <w:szCs w:val="20"/>
          <w:lang w:eastAsia="nl-NL"/>
        </w:rPr>
        <w:t>1c.</w:t>
      </w:r>
      <w:r w:rsidRPr="00A64CE5">
        <w:rPr>
          <w:rFonts w:ascii="Verdana" w:eastAsia="Times New Roman" w:hAnsi="Verdana" w:cs="Times New Roman"/>
          <w:sz w:val="20"/>
          <w:szCs w:val="20"/>
          <w:lang w:eastAsia="nl-NL"/>
        </w:rPr>
        <w:tab/>
        <w:t xml:space="preserve">Bespreek de verschillen van gedicht 1 en gedicht 2. Verschilt het van niveau? Welk gedicht spreekt er meer aan? Noteer je bevindingen. </w:t>
      </w:r>
    </w:p>
    <w:p w14:paraId="2D666F47" w14:textId="77777777" w:rsidR="00A64CE5" w:rsidRPr="00A64CE5" w:rsidRDefault="00A64CE5" w:rsidP="00A64CE5">
      <w:pPr>
        <w:suppressAutoHyphens/>
        <w:spacing w:after="0" w:line="264" w:lineRule="auto"/>
        <w:rPr>
          <w:rFonts w:ascii="Verdana" w:eastAsia="Times New Roman" w:hAnsi="Verdana" w:cs="Times New Roman"/>
          <w:sz w:val="20"/>
          <w:szCs w:val="20"/>
          <w:u w:val="single"/>
          <w:lang w:eastAsia="ar-SA"/>
        </w:rPr>
      </w:pPr>
    </w:p>
    <w:p w14:paraId="4DC7B775" w14:textId="77777777" w:rsidR="00A64CE5" w:rsidRPr="00A64CE5" w:rsidRDefault="00A64CE5" w:rsidP="00A64CE5">
      <w:pPr>
        <w:spacing w:after="0" w:line="264" w:lineRule="auto"/>
        <w:rPr>
          <w:rFonts w:ascii="Verdana" w:eastAsia="Times New Roman" w:hAnsi="Verdana" w:cs="Times New Roman"/>
          <w:sz w:val="20"/>
          <w:szCs w:val="20"/>
          <w:lang w:eastAsia="nl-NL"/>
        </w:rPr>
      </w:pPr>
      <w:r w:rsidRPr="00A64CE5">
        <w:rPr>
          <w:rFonts w:ascii="Verdana" w:eastAsia="Times New Roman" w:hAnsi="Verdana" w:cs="Times New Roman"/>
          <w:sz w:val="20"/>
          <w:szCs w:val="20"/>
          <w:lang w:eastAsia="nl-NL"/>
        </w:rPr>
        <w:t>2a.</w:t>
      </w:r>
      <w:r w:rsidRPr="00A64CE5">
        <w:rPr>
          <w:rFonts w:ascii="Verdana" w:eastAsia="Times New Roman" w:hAnsi="Verdana" w:cs="Times New Roman"/>
          <w:sz w:val="20"/>
          <w:szCs w:val="20"/>
          <w:lang w:eastAsia="nl-NL"/>
        </w:rPr>
        <w:tab/>
        <w:t>De waardering vanuit de algemene literatuur kwam pas op gang na 1930, toen critici als Vestdijk, Ter Braak en Hoornink met bewondering over hem gingen schrijven. Waarom zal die waardering zo laat op gang gekomen zijn? Verklaar dat aan de hand van de verschillen tussen De Mérode en de auteurs die tot nu toe aan de orde gekomen zijn in hoofdstuk 6.</w:t>
      </w:r>
    </w:p>
    <w:p w14:paraId="01D5D3FB" w14:textId="77777777" w:rsidR="00A64CE5" w:rsidRPr="00A64CE5" w:rsidRDefault="00A64CE5" w:rsidP="00A64CE5">
      <w:pPr>
        <w:spacing w:after="0" w:line="264" w:lineRule="auto"/>
        <w:rPr>
          <w:rFonts w:ascii="Verdana" w:eastAsia="Times New Roman" w:hAnsi="Verdana" w:cs="Times New Roman"/>
          <w:sz w:val="20"/>
          <w:szCs w:val="20"/>
          <w:lang w:eastAsia="nl-NL"/>
        </w:rPr>
      </w:pPr>
      <w:r w:rsidRPr="00A64CE5">
        <w:rPr>
          <w:rFonts w:ascii="Verdana" w:eastAsia="Times New Roman" w:hAnsi="Verdana" w:cs="Times New Roman"/>
          <w:sz w:val="20"/>
          <w:szCs w:val="20"/>
          <w:lang w:eastAsia="nl-NL"/>
        </w:rPr>
        <w:t>2b.</w:t>
      </w:r>
      <w:r w:rsidRPr="00A64CE5">
        <w:rPr>
          <w:rFonts w:ascii="Verdana" w:eastAsia="Times New Roman" w:hAnsi="Verdana" w:cs="Times New Roman"/>
          <w:sz w:val="20"/>
          <w:szCs w:val="20"/>
          <w:lang w:eastAsia="nl-NL"/>
        </w:rPr>
        <w:tab/>
        <w:t>In welke stroming/kunstopvatting hoort De Mérode thuis?</w:t>
      </w:r>
    </w:p>
    <w:p w14:paraId="0331FACF" w14:textId="77777777" w:rsidR="00A64CE5" w:rsidRPr="00A64CE5" w:rsidRDefault="00A64CE5" w:rsidP="00A64CE5">
      <w:pPr>
        <w:suppressAutoHyphens/>
        <w:spacing w:after="0" w:line="264" w:lineRule="auto"/>
        <w:rPr>
          <w:rFonts w:ascii="Verdana" w:eastAsia="Times New Roman" w:hAnsi="Verdana" w:cs="Times New Roman"/>
          <w:sz w:val="20"/>
          <w:szCs w:val="20"/>
          <w:u w:val="single"/>
          <w:lang w:eastAsia="ar-SA"/>
        </w:rPr>
      </w:pPr>
    </w:p>
    <w:p w14:paraId="2F6F9AA3" w14:textId="77777777" w:rsidR="00A64CE5" w:rsidRPr="00A64CE5" w:rsidRDefault="00A64CE5" w:rsidP="00A64CE5">
      <w:pPr>
        <w:spacing w:after="0" w:line="264" w:lineRule="auto"/>
        <w:rPr>
          <w:rFonts w:ascii="Verdana" w:eastAsia="Times New Roman" w:hAnsi="Verdana" w:cs="Times New Roman"/>
          <w:i/>
          <w:sz w:val="20"/>
          <w:szCs w:val="20"/>
          <w:lang w:eastAsia="nl-NL"/>
        </w:rPr>
      </w:pPr>
      <w:r w:rsidRPr="00A64CE5">
        <w:rPr>
          <w:rFonts w:ascii="Verdana" w:eastAsia="Times New Roman" w:hAnsi="Verdana" w:cs="Times New Roman"/>
          <w:i/>
          <w:sz w:val="20"/>
          <w:szCs w:val="20"/>
          <w:lang w:eastAsia="nl-NL"/>
        </w:rPr>
        <w:t>Antwoorden bij de vragen en opdrachten</w:t>
      </w:r>
    </w:p>
    <w:p w14:paraId="678C3BF8" w14:textId="77777777" w:rsidR="00A64CE5" w:rsidRPr="00A64CE5" w:rsidRDefault="00A64CE5" w:rsidP="00A64CE5">
      <w:pPr>
        <w:spacing w:after="0" w:line="264" w:lineRule="auto"/>
        <w:rPr>
          <w:rFonts w:ascii="Verdana" w:eastAsia="Times New Roman" w:hAnsi="Verdana" w:cs="Times New Roman"/>
          <w:i/>
          <w:sz w:val="20"/>
          <w:szCs w:val="20"/>
          <w:lang w:eastAsia="nl-NL"/>
        </w:rPr>
      </w:pPr>
      <w:r w:rsidRPr="00A64CE5">
        <w:rPr>
          <w:rFonts w:ascii="Verdana" w:eastAsia="Times New Roman" w:hAnsi="Verdana" w:cs="Times New Roman"/>
          <w:i/>
          <w:sz w:val="20"/>
          <w:szCs w:val="20"/>
          <w:lang w:eastAsia="nl-NL"/>
        </w:rPr>
        <w:t>1a.</w:t>
      </w:r>
      <w:r w:rsidRPr="00A64CE5">
        <w:rPr>
          <w:rFonts w:ascii="Verdana" w:eastAsia="Times New Roman" w:hAnsi="Verdana" w:cs="Times New Roman"/>
          <w:i/>
          <w:sz w:val="20"/>
          <w:szCs w:val="20"/>
          <w:lang w:eastAsia="nl-NL"/>
        </w:rPr>
        <w:tab/>
        <w:t>Uit: Ruischende bamboe (1937), Chinese gedichten.</w:t>
      </w:r>
    </w:p>
    <w:p w14:paraId="09E58CB6" w14:textId="77777777" w:rsidR="00A64CE5" w:rsidRPr="00A64CE5" w:rsidRDefault="00A64CE5" w:rsidP="00A64CE5">
      <w:pPr>
        <w:spacing w:after="0" w:line="264" w:lineRule="auto"/>
        <w:rPr>
          <w:rFonts w:ascii="Verdana" w:eastAsia="Times New Roman" w:hAnsi="Verdana" w:cs="Times New Roman"/>
          <w:i/>
          <w:sz w:val="20"/>
          <w:szCs w:val="20"/>
          <w:lang w:eastAsia="nl-NL"/>
        </w:rPr>
      </w:pPr>
      <w:r w:rsidRPr="00A64CE5">
        <w:rPr>
          <w:rFonts w:ascii="Verdana" w:eastAsia="Times New Roman" w:hAnsi="Verdana" w:cs="Times New Roman"/>
          <w:i/>
          <w:sz w:val="20"/>
          <w:szCs w:val="20"/>
          <w:lang w:eastAsia="nl-NL"/>
        </w:rPr>
        <w:t>1b.</w:t>
      </w:r>
      <w:r w:rsidRPr="00A64CE5">
        <w:rPr>
          <w:rFonts w:ascii="Verdana" w:eastAsia="Times New Roman" w:hAnsi="Verdana" w:cs="Times New Roman"/>
          <w:i/>
          <w:sz w:val="20"/>
          <w:szCs w:val="20"/>
          <w:lang w:eastAsia="nl-NL"/>
        </w:rPr>
        <w:tab/>
        <w:t>Uit: Nalezing IV (1922-1923). Geschreven in 1923.</w:t>
      </w:r>
    </w:p>
    <w:p w14:paraId="4653E002" w14:textId="77777777" w:rsidR="00A64CE5" w:rsidRPr="00A64CE5" w:rsidRDefault="00A64CE5" w:rsidP="00A64CE5">
      <w:pPr>
        <w:spacing w:after="0" w:line="264" w:lineRule="auto"/>
        <w:rPr>
          <w:rFonts w:ascii="Verdana" w:eastAsia="Times New Roman" w:hAnsi="Verdana" w:cs="Times New Roman"/>
          <w:i/>
          <w:sz w:val="20"/>
          <w:szCs w:val="20"/>
          <w:lang w:eastAsia="nl-NL"/>
        </w:rPr>
      </w:pPr>
      <w:r w:rsidRPr="00A64CE5">
        <w:rPr>
          <w:rFonts w:ascii="Verdana" w:eastAsia="Times New Roman" w:hAnsi="Verdana" w:cs="Times New Roman"/>
          <w:i/>
          <w:sz w:val="20"/>
          <w:szCs w:val="20"/>
          <w:lang w:eastAsia="nl-NL"/>
        </w:rPr>
        <w:t>1c.</w:t>
      </w:r>
      <w:r w:rsidRPr="00A64CE5">
        <w:rPr>
          <w:rFonts w:ascii="Verdana" w:eastAsia="Times New Roman" w:hAnsi="Verdana" w:cs="Times New Roman"/>
          <w:i/>
          <w:sz w:val="20"/>
          <w:szCs w:val="20"/>
          <w:lang w:eastAsia="nl-NL"/>
        </w:rPr>
        <w:tab/>
        <w:t xml:space="preserve">- </w:t>
      </w:r>
    </w:p>
    <w:p w14:paraId="1AC587EB" w14:textId="77777777" w:rsidR="00A64CE5" w:rsidRPr="00A64CE5" w:rsidRDefault="00A64CE5" w:rsidP="00A64CE5">
      <w:pPr>
        <w:spacing w:after="0" w:line="264" w:lineRule="auto"/>
        <w:rPr>
          <w:rFonts w:ascii="Verdana" w:eastAsia="Times New Roman" w:hAnsi="Verdana" w:cs="Times New Roman"/>
          <w:i/>
          <w:sz w:val="20"/>
          <w:szCs w:val="20"/>
          <w:lang w:eastAsia="nl-NL"/>
        </w:rPr>
      </w:pPr>
      <w:r w:rsidRPr="00A64CE5">
        <w:rPr>
          <w:rFonts w:ascii="Verdana" w:eastAsia="Times New Roman" w:hAnsi="Verdana" w:cs="Times New Roman"/>
          <w:i/>
          <w:sz w:val="20"/>
          <w:szCs w:val="20"/>
          <w:lang w:eastAsia="nl-NL"/>
        </w:rPr>
        <w:t>2a.</w:t>
      </w:r>
      <w:r w:rsidRPr="00A64CE5">
        <w:rPr>
          <w:rFonts w:ascii="Verdana" w:eastAsia="Times New Roman" w:hAnsi="Verdana" w:cs="Times New Roman"/>
          <w:i/>
          <w:sz w:val="20"/>
          <w:szCs w:val="20"/>
          <w:lang w:eastAsia="nl-NL"/>
        </w:rPr>
        <w:tab/>
        <w:t xml:space="preserve">De Mérode bewoog zich niet in literaire kringen. Hij is wel een bewonderaar van de Tachtigers/estheticisme, maar dat zijn de dichters waar de nieuwe generatie (modernisme, avant-garde) zich tegen wil afzetten: geen vaste versvormen meer, geen traditionele poëzie. </w:t>
      </w:r>
    </w:p>
    <w:p w14:paraId="26FBF806" w14:textId="77777777" w:rsidR="00A64CE5" w:rsidRPr="00A64CE5" w:rsidRDefault="00A64CE5" w:rsidP="00A64CE5">
      <w:pPr>
        <w:spacing w:after="0" w:line="264" w:lineRule="auto"/>
        <w:rPr>
          <w:rFonts w:ascii="Verdana" w:eastAsia="Times New Roman" w:hAnsi="Verdana" w:cs="Times New Roman"/>
          <w:i/>
          <w:sz w:val="20"/>
          <w:szCs w:val="20"/>
          <w:lang w:eastAsia="nl-NL"/>
        </w:rPr>
      </w:pPr>
      <w:r w:rsidRPr="00A64CE5">
        <w:rPr>
          <w:rFonts w:ascii="Verdana" w:eastAsia="Times New Roman" w:hAnsi="Verdana" w:cs="Times New Roman"/>
          <w:i/>
          <w:sz w:val="20"/>
          <w:szCs w:val="20"/>
          <w:lang w:eastAsia="nl-NL"/>
        </w:rPr>
        <w:t>2b.</w:t>
      </w:r>
      <w:r w:rsidRPr="00A64CE5">
        <w:rPr>
          <w:rFonts w:ascii="Verdana" w:eastAsia="Times New Roman" w:hAnsi="Verdana" w:cs="Times New Roman"/>
          <w:i/>
          <w:sz w:val="20"/>
          <w:szCs w:val="20"/>
          <w:lang w:eastAsia="nl-NL"/>
        </w:rPr>
        <w:tab/>
        <w:t>Hij behoort niet echt tot een stroming, maar wordt wel de leider van de Jong-Protestantse dichters genoemd (waar onder andere K. Heeroma, Jan H. de Groot en W.A.P. Smit toe behoorden). Hij gaf echter niet bewust leiding. Publiceert ook in Opwaartsche wegen en dat blad keerde zich tegen de kunstopvattingen van de Tachtigers, dus tegen het estheticisme (l'art pour l'art).</w:t>
      </w:r>
    </w:p>
    <w:p w14:paraId="2B66B3C1" w14:textId="77777777" w:rsidR="00A64CE5" w:rsidRPr="00A64CE5" w:rsidRDefault="00A64CE5" w:rsidP="00A64CE5">
      <w:pPr>
        <w:suppressAutoHyphens/>
        <w:spacing w:after="0" w:line="264" w:lineRule="auto"/>
        <w:rPr>
          <w:rFonts w:ascii="Verdana" w:eastAsia="Times New Roman" w:hAnsi="Verdana" w:cs="Times New Roman"/>
          <w:sz w:val="20"/>
          <w:szCs w:val="20"/>
          <w:u w:val="single"/>
          <w:lang w:eastAsia="ar-SA"/>
        </w:rPr>
      </w:pPr>
    </w:p>
    <w:p w14:paraId="1E0AC816" w14:textId="77777777" w:rsidR="00A64CE5" w:rsidRPr="00A64CE5" w:rsidRDefault="00A64CE5" w:rsidP="00A64CE5">
      <w:pPr>
        <w:suppressAutoHyphens/>
        <w:spacing w:after="0" w:line="264" w:lineRule="auto"/>
        <w:rPr>
          <w:rFonts w:ascii="Verdana" w:eastAsia="Times New Roman" w:hAnsi="Verdana" w:cs="Times New Roman"/>
          <w:sz w:val="20"/>
          <w:szCs w:val="20"/>
          <w:u w:val="single"/>
          <w:lang w:eastAsia="ar-SA"/>
        </w:rPr>
      </w:pPr>
      <w:r w:rsidRPr="00A64CE5">
        <w:rPr>
          <w:rFonts w:ascii="Verdana" w:eastAsia="Times New Roman" w:hAnsi="Verdana" w:cs="Times New Roman"/>
          <w:sz w:val="20"/>
          <w:szCs w:val="20"/>
          <w:u w:val="single"/>
          <w:lang w:eastAsia="ar-SA"/>
        </w:rPr>
        <w:t>Zoekopdrachten (in boek en op internet)</w:t>
      </w:r>
    </w:p>
    <w:p w14:paraId="1EAAA6B9" w14:textId="77777777" w:rsidR="00A64CE5" w:rsidRPr="00A64CE5" w:rsidRDefault="00A64CE5" w:rsidP="00A64CE5">
      <w:pPr>
        <w:spacing w:after="0" w:line="264" w:lineRule="auto"/>
        <w:rPr>
          <w:rFonts w:ascii="Verdana" w:eastAsia="Times New Roman" w:hAnsi="Verdana" w:cs="Times New Roman"/>
          <w:sz w:val="20"/>
          <w:szCs w:val="20"/>
          <w:lang w:eastAsia="nl-NL"/>
        </w:rPr>
      </w:pPr>
      <w:r w:rsidRPr="00A64CE5">
        <w:rPr>
          <w:rFonts w:ascii="Verdana" w:eastAsia="Times New Roman" w:hAnsi="Verdana" w:cs="Times New Roman"/>
          <w:sz w:val="20"/>
          <w:szCs w:val="20"/>
          <w:lang w:eastAsia="nl-NL"/>
        </w:rPr>
        <w:t>1.</w:t>
      </w:r>
      <w:r w:rsidRPr="00A64CE5">
        <w:rPr>
          <w:rFonts w:ascii="Verdana" w:eastAsia="Times New Roman" w:hAnsi="Verdana" w:cs="Times New Roman"/>
          <w:sz w:val="20"/>
          <w:szCs w:val="20"/>
          <w:lang w:eastAsia="nl-NL"/>
        </w:rPr>
        <w:tab/>
        <w:t xml:space="preserve">Op 15-jarige leeftijd leest Willem de Mérode een gedicht van Kloos. Lees dit gedicht  aandachtig: </w:t>
      </w:r>
      <w:hyperlink r:id="rId172" w:history="1">
        <w:r w:rsidRPr="00A64CE5">
          <w:rPr>
            <w:rFonts w:ascii="Verdana" w:eastAsia="Times New Roman" w:hAnsi="Verdana" w:cs="Times New Roman"/>
            <w:color w:val="0000FF"/>
            <w:sz w:val="20"/>
            <w:szCs w:val="20"/>
            <w:u w:val="single"/>
            <w:lang w:eastAsia="nl-NL"/>
          </w:rPr>
          <w:t>http://cf.hum.uva.nl/dsp/ljc/kloos/ween.html</w:t>
        </w:r>
      </w:hyperlink>
      <w:r w:rsidRPr="00A64CE5">
        <w:rPr>
          <w:rFonts w:ascii="Verdana" w:eastAsia="Times New Roman" w:hAnsi="Verdana" w:cs="Times New Roman"/>
          <w:sz w:val="20"/>
          <w:szCs w:val="20"/>
          <w:lang w:eastAsia="nl-NL"/>
        </w:rPr>
        <w:t xml:space="preserve">. </w:t>
      </w:r>
    </w:p>
    <w:p w14:paraId="13CAB990" w14:textId="77777777" w:rsidR="00A64CE5" w:rsidRPr="00A64CE5" w:rsidRDefault="00A64CE5" w:rsidP="00A64CE5">
      <w:pPr>
        <w:spacing w:after="0" w:line="264" w:lineRule="auto"/>
        <w:rPr>
          <w:rFonts w:ascii="Verdana" w:eastAsia="Times New Roman" w:hAnsi="Verdana" w:cs="Times New Roman"/>
          <w:sz w:val="20"/>
          <w:szCs w:val="20"/>
          <w:lang w:eastAsia="nl-NL"/>
        </w:rPr>
      </w:pPr>
      <w:r w:rsidRPr="00A64CE5">
        <w:rPr>
          <w:rFonts w:ascii="Verdana" w:eastAsia="Times New Roman" w:hAnsi="Verdana" w:cs="Times New Roman"/>
          <w:sz w:val="20"/>
          <w:szCs w:val="20"/>
          <w:lang w:eastAsia="nl-NL"/>
        </w:rPr>
        <w:t>1a.</w:t>
      </w:r>
      <w:r w:rsidRPr="00A64CE5">
        <w:rPr>
          <w:rFonts w:ascii="Verdana" w:eastAsia="Times New Roman" w:hAnsi="Verdana" w:cs="Times New Roman"/>
          <w:sz w:val="20"/>
          <w:szCs w:val="20"/>
          <w:lang w:eastAsia="nl-NL"/>
        </w:rPr>
        <w:tab/>
        <w:t>Waarom zal dit gedicht De Mérode aangesproken hebben?</w:t>
      </w:r>
    </w:p>
    <w:p w14:paraId="633D7F2F" w14:textId="77777777" w:rsidR="00A64CE5" w:rsidRPr="00A64CE5" w:rsidRDefault="00A64CE5" w:rsidP="00A64CE5">
      <w:pPr>
        <w:spacing w:after="0" w:line="264" w:lineRule="auto"/>
        <w:rPr>
          <w:rFonts w:ascii="Verdana" w:eastAsia="Times New Roman" w:hAnsi="Verdana" w:cs="Times New Roman"/>
          <w:sz w:val="20"/>
          <w:szCs w:val="20"/>
          <w:lang w:eastAsia="nl-NL"/>
        </w:rPr>
      </w:pPr>
      <w:r w:rsidRPr="00A64CE5">
        <w:rPr>
          <w:rFonts w:ascii="Verdana" w:eastAsia="Times New Roman" w:hAnsi="Verdana" w:cs="Times New Roman"/>
          <w:sz w:val="20"/>
          <w:szCs w:val="20"/>
          <w:lang w:eastAsia="nl-NL"/>
        </w:rPr>
        <w:t>1b.</w:t>
      </w:r>
      <w:r w:rsidRPr="00A64CE5">
        <w:rPr>
          <w:rFonts w:ascii="Verdana" w:eastAsia="Times New Roman" w:hAnsi="Verdana" w:cs="Times New Roman"/>
          <w:sz w:val="20"/>
          <w:szCs w:val="20"/>
          <w:lang w:eastAsia="nl-NL"/>
        </w:rPr>
        <w:tab/>
        <w:t>Herken je de thema’s van zijn eigen werk in dit gedicht? Vergelijk met In Memoriam van Merode (</w:t>
      </w:r>
      <w:hyperlink r:id="rId173" w:history="1">
        <w:r w:rsidRPr="00A64CE5">
          <w:rPr>
            <w:rFonts w:ascii="Verdana" w:eastAsia="Times New Roman" w:hAnsi="Verdana" w:cs="Times New Roman"/>
            <w:color w:val="0000FF"/>
            <w:sz w:val="20"/>
            <w:szCs w:val="20"/>
            <w:u w:val="single"/>
            <w:lang w:eastAsia="nl-NL"/>
          </w:rPr>
          <w:t>http://www.arthe.nl/naslag/news.php?newsid=2288</w:t>
        </w:r>
      </w:hyperlink>
      <w:r w:rsidRPr="00A64CE5">
        <w:rPr>
          <w:rFonts w:ascii="Verdana" w:eastAsia="Times New Roman" w:hAnsi="Verdana" w:cs="Times New Roman"/>
          <w:sz w:val="20"/>
          <w:szCs w:val="20"/>
          <w:lang w:eastAsia="nl-NL"/>
        </w:rPr>
        <w:t xml:space="preserve">) </w:t>
      </w:r>
    </w:p>
    <w:p w14:paraId="49451EEA" w14:textId="77777777" w:rsidR="00A64CE5" w:rsidRPr="00A64CE5" w:rsidRDefault="00A64CE5" w:rsidP="00A64CE5">
      <w:pPr>
        <w:spacing w:after="0" w:line="264" w:lineRule="auto"/>
        <w:rPr>
          <w:rFonts w:ascii="Verdana" w:eastAsia="Times New Roman" w:hAnsi="Verdana" w:cs="Times New Roman"/>
          <w:sz w:val="20"/>
          <w:szCs w:val="20"/>
          <w:lang w:eastAsia="nl-NL"/>
        </w:rPr>
      </w:pPr>
    </w:p>
    <w:p w14:paraId="7BBFE5F9" w14:textId="77777777" w:rsidR="00A64CE5" w:rsidRPr="00A64CE5" w:rsidRDefault="00A64CE5" w:rsidP="00A64CE5">
      <w:pPr>
        <w:spacing w:after="0" w:line="264" w:lineRule="auto"/>
        <w:rPr>
          <w:rFonts w:ascii="Verdana" w:eastAsia="Times New Roman" w:hAnsi="Verdana" w:cs="Times New Roman"/>
          <w:sz w:val="20"/>
          <w:szCs w:val="20"/>
          <w:lang w:eastAsia="nl-NL"/>
        </w:rPr>
      </w:pPr>
      <w:r w:rsidRPr="00A64CE5">
        <w:rPr>
          <w:rFonts w:ascii="Verdana" w:eastAsia="Times New Roman" w:hAnsi="Verdana" w:cs="Times New Roman"/>
          <w:sz w:val="20"/>
          <w:szCs w:val="20"/>
          <w:lang w:eastAsia="nl-NL"/>
        </w:rPr>
        <w:t>2a.</w:t>
      </w:r>
      <w:r w:rsidRPr="00A64CE5">
        <w:rPr>
          <w:rFonts w:ascii="Verdana" w:eastAsia="Times New Roman" w:hAnsi="Verdana" w:cs="Times New Roman"/>
          <w:sz w:val="20"/>
          <w:szCs w:val="20"/>
          <w:lang w:eastAsia="nl-NL"/>
        </w:rPr>
        <w:tab/>
        <w:t xml:space="preserve">Zoek op internet de pseudoniemen op die Willem Keuning allemaal gebruikt heeft. </w:t>
      </w:r>
    </w:p>
    <w:p w14:paraId="0BE6820A" w14:textId="77777777" w:rsidR="00A64CE5" w:rsidRPr="00A64CE5" w:rsidRDefault="00A64CE5" w:rsidP="00A64CE5">
      <w:pPr>
        <w:spacing w:after="0" w:line="264" w:lineRule="auto"/>
        <w:rPr>
          <w:rFonts w:ascii="Verdana" w:eastAsia="Times New Roman" w:hAnsi="Verdana" w:cs="Times New Roman"/>
          <w:sz w:val="20"/>
          <w:szCs w:val="20"/>
          <w:lang w:eastAsia="nl-NL"/>
        </w:rPr>
      </w:pPr>
      <w:r w:rsidRPr="00A64CE5">
        <w:rPr>
          <w:rFonts w:ascii="Verdana" w:eastAsia="Times New Roman" w:hAnsi="Verdana" w:cs="Times New Roman"/>
          <w:sz w:val="20"/>
          <w:szCs w:val="20"/>
          <w:lang w:eastAsia="nl-NL"/>
        </w:rPr>
        <w:t>2b.</w:t>
      </w:r>
      <w:r w:rsidRPr="00A64CE5">
        <w:rPr>
          <w:rFonts w:ascii="Verdana" w:eastAsia="Times New Roman" w:hAnsi="Verdana" w:cs="Times New Roman"/>
          <w:sz w:val="20"/>
          <w:szCs w:val="20"/>
          <w:lang w:eastAsia="nl-NL"/>
        </w:rPr>
        <w:tab/>
        <w:t>Hoeveel kun je er vinden? Noteer ze en vergelijk de uitkomst met die van een medeleerling.</w:t>
      </w:r>
    </w:p>
    <w:p w14:paraId="2517616C" w14:textId="77777777" w:rsidR="00A64CE5" w:rsidRPr="00A64CE5" w:rsidRDefault="00A64CE5" w:rsidP="00A64CE5">
      <w:pPr>
        <w:spacing w:after="0" w:line="264" w:lineRule="auto"/>
        <w:rPr>
          <w:rFonts w:ascii="Verdana" w:eastAsia="Times New Roman" w:hAnsi="Verdana" w:cs="Times New Roman"/>
          <w:sz w:val="20"/>
          <w:szCs w:val="20"/>
          <w:lang w:eastAsia="nl-NL"/>
        </w:rPr>
      </w:pPr>
      <w:r w:rsidRPr="00A64CE5">
        <w:rPr>
          <w:rFonts w:ascii="Verdana" w:eastAsia="Times New Roman" w:hAnsi="Verdana" w:cs="Times New Roman"/>
          <w:sz w:val="20"/>
          <w:szCs w:val="20"/>
          <w:lang w:eastAsia="nl-NL"/>
        </w:rPr>
        <w:t>2c.</w:t>
      </w:r>
      <w:r w:rsidRPr="00A64CE5">
        <w:rPr>
          <w:rFonts w:ascii="Verdana" w:eastAsia="Times New Roman" w:hAnsi="Verdana" w:cs="Times New Roman"/>
          <w:sz w:val="20"/>
          <w:szCs w:val="20"/>
          <w:lang w:eastAsia="nl-NL"/>
        </w:rPr>
        <w:tab/>
        <w:t>Hoe komt hij aan zijn pseudoniem Willem de Mérode?</w:t>
      </w:r>
    </w:p>
    <w:p w14:paraId="0D013106" w14:textId="77777777" w:rsidR="00A64CE5" w:rsidRPr="00A64CE5" w:rsidRDefault="00A64CE5" w:rsidP="00A64CE5">
      <w:pPr>
        <w:spacing w:after="0" w:line="264" w:lineRule="auto"/>
        <w:rPr>
          <w:rFonts w:ascii="Verdana" w:eastAsia="Times New Roman" w:hAnsi="Verdana" w:cs="Times New Roman"/>
          <w:sz w:val="20"/>
          <w:szCs w:val="20"/>
          <w:lang w:eastAsia="nl-NL"/>
        </w:rPr>
      </w:pPr>
    </w:p>
    <w:p w14:paraId="01C25CEB" w14:textId="77777777" w:rsidR="00A64CE5" w:rsidRPr="00A64CE5" w:rsidRDefault="00A64CE5" w:rsidP="00A64CE5">
      <w:pPr>
        <w:spacing w:after="0" w:line="264" w:lineRule="auto"/>
        <w:rPr>
          <w:rFonts w:ascii="Verdana" w:eastAsia="Times New Roman" w:hAnsi="Verdana" w:cs="Times New Roman"/>
          <w:sz w:val="20"/>
          <w:szCs w:val="20"/>
          <w:lang w:eastAsia="nl-NL"/>
        </w:rPr>
      </w:pPr>
      <w:r w:rsidRPr="00A64CE5">
        <w:rPr>
          <w:rFonts w:ascii="Verdana" w:eastAsia="Times New Roman" w:hAnsi="Verdana" w:cs="Times New Roman"/>
          <w:sz w:val="20"/>
          <w:szCs w:val="20"/>
          <w:lang w:eastAsia="nl-NL"/>
        </w:rPr>
        <w:t>3</w:t>
      </w:r>
      <w:r w:rsidRPr="00A64CE5">
        <w:rPr>
          <w:rFonts w:ascii="Verdana" w:eastAsia="Times New Roman" w:hAnsi="Verdana" w:cs="Times New Roman"/>
          <w:sz w:val="20"/>
          <w:szCs w:val="20"/>
          <w:lang w:eastAsia="nl-NL"/>
        </w:rPr>
        <w:tab/>
        <w:t xml:space="preserve">Lees het gedicht </w:t>
      </w:r>
      <w:r w:rsidRPr="00A64CE5">
        <w:rPr>
          <w:rFonts w:ascii="Verdana" w:eastAsia="Times New Roman" w:hAnsi="Verdana" w:cs="Times New Roman"/>
          <w:i/>
          <w:sz w:val="20"/>
          <w:szCs w:val="20"/>
          <w:lang w:eastAsia="nl-NL"/>
        </w:rPr>
        <w:t>De distel (</w:t>
      </w:r>
      <w:hyperlink r:id="rId174" w:history="1">
        <w:r w:rsidRPr="00A64CE5">
          <w:rPr>
            <w:rFonts w:ascii="Verdana" w:eastAsia="Times New Roman" w:hAnsi="Verdana" w:cs="Times New Roman"/>
            <w:color w:val="0000FF"/>
            <w:sz w:val="20"/>
            <w:szCs w:val="20"/>
            <w:u w:val="single"/>
            <w:lang w:eastAsia="nl-NL"/>
          </w:rPr>
          <w:t>http://www.willemdemerode.nl/de-distel/</w:t>
        </w:r>
      </w:hyperlink>
      <w:r w:rsidRPr="00A64CE5">
        <w:rPr>
          <w:rFonts w:ascii="Verdana" w:eastAsia="Times New Roman" w:hAnsi="Verdana" w:cs="Times New Roman"/>
          <w:i/>
          <w:sz w:val="20"/>
          <w:szCs w:val="20"/>
          <w:lang w:eastAsia="nl-NL"/>
        </w:rPr>
        <w:t>)</w:t>
      </w:r>
      <w:r w:rsidRPr="00A64CE5">
        <w:rPr>
          <w:rFonts w:ascii="Verdana" w:eastAsia="Times New Roman" w:hAnsi="Verdana" w:cs="Times New Roman"/>
          <w:sz w:val="20"/>
          <w:szCs w:val="20"/>
          <w:lang w:eastAsia="nl-NL"/>
        </w:rPr>
        <w:t>. Wie zal de distel zijn?</w:t>
      </w:r>
    </w:p>
    <w:p w14:paraId="18735D85" w14:textId="77777777" w:rsidR="00A64CE5" w:rsidRPr="00A64CE5" w:rsidRDefault="00A64CE5" w:rsidP="00A64CE5">
      <w:pPr>
        <w:spacing w:after="0" w:line="264" w:lineRule="auto"/>
        <w:rPr>
          <w:rFonts w:ascii="Verdana" w:eastAsia="Times New Roman" w:hAnsi="Verdana" w:cs="Times New Roman"/>
          <w:sz w:val="20"/>
          <w:szCs w:val="20"/>
          <w:lang w:eastAsia="nl-NL"/>
        </w:rPr>
      </w:pPr>
    </w:p>
    <w:p w14:paraId="1CD76900" w14:textId="77777777" w:rsidR="00A64CE5" w:rsidRPr="00A64CE5" w:rsidRDefault="00A64CE5" w:rsidP="00A64CE5">
      <w:pPr>
        <w:spacing w:after="0" w:line="264" w:lineRule="auto"/>
        <w:rPr>
          <w:rFonts w:ascii="Verdana" w:eastAsia="Times New Roman" w:hAnsi="Verdana" w:cs="Times New Roman"/>
          <w:i/>
          <w:sz w:val="20"/>
          <w:szCs w:val="20"/>
          <w:lang w:eastAsia="nl-NL"/>
        </w:rPr>
      </w:pPr>
      <w:r w:rsidRPr="00A64CE5">
        <w:rPr>
          <w:rFonts w:ascii="Verdana" w:eastAsia="Times New Roman" w:hAnsi="Verdana" w:cs="Times New Roman"/>
          <w:i/>
          <w:sz w:val="20"/>
          <w:szCs w:val="20"/>
          <w:lang w:eastAsia="nl-NL"/>
        </w:rPr>
        <w:t>Antwoorden bij vragen en opdrachten</w:t>
      </w:r>
    </w:p>
    <w:p w14:paraId="0EE3D987" w14:textId="77777777" w:rsidR="00A64CE5" w:rsidRPr="00A64CE5" w:rsidRDefault="00A64CE5" w:rsidP="00A64CE5">
      <w:pPr>
        <w:spacing w:after="0" w:line="264" w:lineRule="auto"/>
        <w:rPr>
          <w:rFonts w:ascii="Verdana" w:eastAsia="Times New Roman" w:hAnsi="Verdana" w:cs="Times New Roman"/>
          <w:i/>
          <w:sz w:val="20"/>
          <w:szCs w:val="20"/>
          <w:lang w:eastAsia="nl-NL"/>
        </w:rPr>
      </w:pPr>
      <w:r w:rsidRPr="00A64CE5">
        <w:rPr>
          <w:rFonts w:ascii="Verdana" w:eastAsia="Times New Roman" w:hAnsi="Verdana" w:cs="Times New Roman"/>
          <w:i/>
          <w:sz w:val="20"/>
          <w:szCs w:val="20"/>
          <w:lang w:eastAsia="nl-NL"/>
        </w:rPr>
        <w:t>1a.</w:t>
      </w:r>
      <w:r w:rsidRPr="00A64CE5">
        <w:rPr>
          <w:rFonts w:ascii="Verdana" w:eastAsia="Times New Roman" w:hAnsi="Verdana" w:cs="Times New Roman"/>
          <w:i/>
          <w:sz w:val="20"/>
          <w:szCs w:val="20"/>
          <w:lang w:eastAsia="nl-NL"/>
        </w:rPr>
        <w:tab/>
        <w:t xml:space="preserve">schoonheid, expressie van individuele gevoelens, natuur, </w:t>
      </w:r>
    </w:p>
    <w:p w14:paraId="561CD02E" w14:textId="77777777" w:rsidR="00A64CE5" w:rsidRPr="00A64CE5" w:rsidRDefault="00A64CE5" w:rsidP="00A64CE5">
      <w:pPr>
        <w:spacing w:after="0" w:line="264" w:lineRule="auto"/>
        <w:rPr>
          <w:rFonts w:ascii="Verdana" w:eastAsia="Times New Roman" w:hAnsi="Verdana" w:cs="Times New Roman"/>
          <w:i/>
          <w:sz w:val="20"/>
          <w:szCs w:val="20"/>
          <w:lang w:eastAsia="nl-NL"/>
        </w:rPr>
      </w:pPr>
      <w:r w:rsidRPr="00A64CE5">
        <w:rPr>
          <w:rFonts w:ascii="Verdana" w:eastAsia="Times New Roman" w:hAnsi="Verdana" w:cs="Times New Roman"/>
          <w:i/>
          <w:sz w:val="20"/>
          <w:szCs w:val="20"/>
          <w:lang w:eastAsia="nl-NL"/>
        </w:rPr>
        <w:t>de kracht die de Mérode doet dichten, die de drijfveer is van al zijn werk, is: het verlangen, het verlangen naar rust, naar aanvaarding in geloof, naar vrede met God</w:t>
      </w:r>
    </w:p>
    <w:p w14:paraId="2A6B6122" w14:textId="77777777" w:rsidR="00A64CE5" w:rsidRPr="00A64CE5" w:rsidRDefault="00A64CE5" w:rsidP="00A64CE5">
      <w:pPr>
        <w:spacing w:after="0" w:line="264" w:lineRule="auto"/>
        <w:rPr>
          <w:rFonts w:ascii="Verdana" w:eastAsia="Times New Roman" w:hAnsi="Verdana" w:cs="Times New Roman"/>
          <w:i/>
          <w:sz w:val="20"/>
          <w:szCs w:val="20"/>
          <w:lang w:eastAsia="nl-NL"/>
        </w:rPr>
      </w:pPr>
      <w:r w:rsidRPr="00A64CE5">
        <w:rPr>
          <w:rFonts w:ascii="Verdana" w:eastAsia="Times New Roman" w:hAnsi="Verdana" w:cs="Times New Roman"/>
          <w:i/>
          <w:sz w:val="20"/>
          <w:szCs w:val="20"/>
          <w:lang w:eastAsia="nl-NL"/>
        </w:rPr>
        <w:t>1b.</w:t>
      </w:r>
      <w:r w:rsidRPr="00A64CE5">
        <w:rPr>
          <w:rFonts w:ascii="Verdana" w:eastAsia="Times New Roman" w:hAnsi="Verdana" w:cs="Times New Roman"/>
          <w:i/>
          <w:sz w:val="20"/>
          <w:szCs w:val="20"/>
          <w:lang w:eastAsia="nl-NL"/>
        </w:rPr>
        <w:tab/>
        <w:t>liefde, natuur, onvervuld geluksverlangen</w:t>
      </w:r>
    </w:p>
    <w:p w14:paraId="747A28D2" w14:textId="77777777" w:rsidR="00A64CE5" w:rsidRPr="00A64CE5" w:rsidRDefault="00A64CE5" w:rsidP="00A64CE5">
      <w:pPr>
        <w:spacing w:after="0" w:line="264" w:lineRule="auto"/>
        <w:rPr>
          <w:rFonts w:ascii="Verdana" w:eastAsia="Times New Roman" w:hAnsi="Verdana" w:cs="Times New Roman"/>
          <w:i/>
          <w:sz w:val="20"/>
          <w:szCs w:val="20"/>
          <w:lang w:eastAsia="nl-NL"/>
        </w:rPr>
      </w:pPr>
      <w:r w:rsidRPr="00A64CE5">
        <w:rPr>
          <w:rFonts w:ascii="Verdana" w:eastAsia="Times New Roman" w:hAnsi="Verdana" w:cs="Times New Roman"/>
          <w:i/>
          <w:sz w:val="20"/>
          <w:szCs w:val="20"/>
          <w:lang w:eastAsia="nl-NL"/>
        </w:rPr>
        <w:t>2b.</w:t>
      </w:r>
      <w:r w:rsidRPr="00A64CE5">
        <w:rPr>
          <w:rFonts w:ascii="Verdana" w:eastAsia="Times New Roman" w:hAnsi="Verdana" w:cs="Times New Roman"/>
          <w:i/>
          <w:sz w:val="20"/>
          <w:szCs w:val="20"/>
          <w:lang w:eastAsia="nl-NL"/>
        </w:rPr>
        <w:tab/>
        <w:t>Het eerste pseudoniem dat door Willem Keuning werd gebruikt bij zijn gedichten was simpelweg ‘K”. Willem E. Keuning schreef gedichten onder het pseudoniem Willem de Mérode. Wat veel minder bekend is dat Keuning ook boeken schreef. Hij deed dat onder verschillende pseudoniemen waarvan de bekendste is: Jan Bos. Achter dit pseudoniem schuilt een heel verhaal. Jan Bos was rentenier, Groninger; en steeds als Keuning in naam van Jan Bos schreef, kroop hij in de huid van de verzonnen Jan Bos (onder andere ‘Mooi volk’ en ”n Poar dorpsgenooten’, beide in streektaal).</w:t>
      </w:r>
    </w:p>
    <w:p w14:paraId="0D7CE778" w14:textId="77777777" w:rsidR="00A64CE5" w:rsidRPr="00A64CE5" w:rsidRDefault="00A64CE5" w:rsidP="00A64CE5">
      <w:pPr>
        <w:spacing w:after="0" w:line="264" w:lineRule="auto"/>
        <w:rPr>
          <w:rFonts w:ascii="Verdana" w:eastAsia="Times New Roman" w:hAnsi="Verdana" w:cs="Times New Roman"/>
          <w:i/>
          <w:sz w:val="20"/>
          <w:szCs w:val="20"/>
          <w:lang w:eastAsia="nl-NL"/>
        </w:rPr>
      </w:pPr>
      <w:r w:rsidRPr="00A64CE5">
        <w:rPr>
          <w:rFonts w:ascii="Verdana" w:eastAsia="Times New Roman" w:hAnsi="Verdana" w:cs="Times New Roman"/>
          <w:i/>
          <w:sz w:val="20"/>
          <w:szCs w:val="20"/>
          <w:lang w:eastAsia="nl-NL"/>
        </w:rPr>
        <w:t>Verder schreef hij onder de namen Henri Hooglandt (jeugdboeken: Gewone jongens, 1916/Jaap’s portret, 1917) en J. Nooitgedagt (in ‘Opwaartsche wegen’, 1926). Ook gebruikte hij Guillaume, Henri Hoogland (schoolboekjes) en Piet Suf, Beo Grinneker (realistische straatliederen). Onder het pseudoniem Joost van Keppel publiceerde hij o.a. de bundel prozagedichten ‘Claghen’.</w:t>
      </w:r>
    </w:p>
    <w:p w14:paraId="0BC89EB8" w14:textId="77777777" w:rsidR="00A64CE5" w:rsidRPr="00A64CE5" w:rsidRDefault="00A64CE5" w:rsidP="00A64CE5">
      <w:pPr>
        <w:suppressAutoHyphens/>
        <w:spacing w:after="0" w:line="264" w:lineRule="auto"/>
        <w:rPr>
          <w:rFonts w:ascii="Verdana" w:eastAsia="Times New Roman" w:hAnsi="Verdana" w:cs="Times New Roman"/>
          <w:sz w:val="20"/>
          <w:szCs w:val="20"/>
          <w:u w:val="single"/>
          <w:lang w:eastAsia="ar-SA"/>
        </w:rPr>
      </w:pPr>
    </w:p>
    <w:p w14:paraId="2A7DAE32" w14:textId="77777777" w:rsidR="00A64CE5" w:rsidRPr="00A64CE5" w:rsidRDefault="00A64CE5" w:rsidP="00A64CE5">
      <w:pPr>
        <w:suppressAutoHyphens/>
        <w:spacing w:after="0" w:line="264" w:lineRule="auto"/>
        <w:rPr>
          <w:rFonts w:ascii="Verdana" w:eastAsia="Times New Roman" w:hAnsi="Verdana" w:cs="Times New Roman"/>
          <w:sz w:val="20"/>
          <w:szCs w:val="20"/>
          <w:u w:val="single"/>
          <w:lang w:eastAsia="ar-SA"/>
        </w:rPr>
      </w:pPr>
      <w:r w:rsidRPr="00A64CE5">
        <w:rPr>
          <w:rFonts w:ascii="Verdana" w:eastAsia="Times New Roman" w:hAnsi="Verdana" w:cs="Times New Roman"/>
          <w:sz w:val="20"/>
          <w:szCs w:val="20"/>
          <w:u w:val="single"/>
          <w:lang w:eastAsia="ar-SA"/>
        </w:rPr>
        <w:t>Vrije opdrachten</w:t>
      </w:r>
    </w:p>
    <w:p w14:paraId="3290743B" w14:textId="77777777" w:rsidR="00A64CE5" w:rsidRPr="00A64CE5" w:rsidRDefault="00A64CE5" w:rsidP="00A64CE5">
      <w:pPr>
        <w:spacing w:after="0" w:line="264" w:lineRule="auto"/>
        <w:rPr>
          <w:rFonts w:ascii="Verdana" w:eastAsia="Times New Roman" w:hAnsi="Verdana" w:cs="Times New Roman"/>
          <w:sz w:val="20"/>
          <w:szCs w:val="20"/>
          <w:lang w:eastAsia="nl-NL"/>
        </w:rPr>
      </w:pPr>
    </w:p>
    <w:p w14:paraId="6AC7BA85" w14:textId="77777777" w:rsidR="00A64CE5" w:rsidRPr="00A64CE5" w:rsidRDefault="00A64CE5" w:rsidP="00A64CE5">
      <w:pPr>
        <w:spacing w:after="0" w:line="264" w:lineRule="auto"/>
        <w:rPr>
          <w:rFonts w:ascii="Verdana" w:eastAsia="Times New Roman" w:hAnsi="Verdana" w:cs="Times New Roman"/>
          <w:sz w:val="20"/>
          <w:szCs w:val="20"/>
          <w:lang w:eastAsia="nl-NL"/>
        </w:rPr>
      </w:pPr>
    </w:p>
    <w:p w14:paraId="0B4B7E46" w14:textId="77777777" w:rsidR="00A64CE5" w:rsidRPr="00A64CE5" w:rsidRDefault="00A64CE5" w:rsidP="00A64CE5">
      <w:pPr>
        <w:spacing w:after="0" w:line="264" w:lineRule="auto"/>
        <w:rPr>
          <w:rFonts w:ascii="Verdana" w:eastAsia="Times New Roman" w:hAnsi="Verdana" w:cs="Times New Roman"/>
          <w:sz w:val="20"/>
          <w:szCs w:val="20"/>
          <w:lang w:eastAsia="nl-NL"/>
        </w:rPr>
      </w:pPr>
    </w:p>
    <w:p w14:paraId="6A3803F1" w14:textId="77777777" w:rsidR="00A64CE5" w:rsidRPr="00A64CE5" w:rsidRDefault="00A64CE5" w:rsidP="00A64CE5">
      <w:pPr>
        <w:spacing w:after="0" w:line="264" w:lineRule="auto"/>
        <w:rPr>
          <w:rFonts w:ascii="Verdana" w:eastAsia="Times New Roman" w:hAnsi="Verdana" w:cs="Times New Roman"/>
          <w:sz w:val="20"/>
          <w:szCs w:val="20"/>
          <w:lang w:eastAsia="nl-NL"/>
        </w:rPr>
      </w:pPr>
    </w:p>
    <w:p w14:paraId="01FC1D74" w14:textId="77777777" w:rsidR="00A64CE5" w:rsidRPr="00A64CE5" w:rsidRDefault="00A64CE5" w:rsidP="00A64CE5">
      <w:pPr>
        <w:spacing w:after="0" w:line="264" w:lineRule="auto"/>
        <w:rPr>
          <w:rFonts w:ascii="Verdana" w:eastAsia="Times New Roman" w:hAnsi="Verdana" w:cs="Times New Roman"/>
          <w:i/>
          <w:sz w:val="20"/>
          <w:szCs w:val="20"/>
          <w:lang w:eastAsia="nl-NL"/>
        </w:rPr>
      </w:pPr>
      <w:r w:rsidRPr="00A64CE5">
        <w:rPr>
          <w:rFonts w:ascii="Verdana" w:eastAsia="Times New Roman" w:hAnsi="Verdana" w:cs="Times New Roman"/>
          <w:i/>
          <w:sz w:val="20"/>
          <w:szCs w:val="20"/>
          <w:lang w:eastAsia="nl-NL"/>
        </w:rPr>
        <w:tab/>
      </w:r>
    </w:p>
    <w:p w14:paraId="4002AA01" w14:textId="77777777" w:rsidR="00A64CE5" w:rsidRPr="00A64CE5" w:rsidRDefault="00A64CE5" w:rsidP="00A64CE5">
      <w:pPr>
        <w:keepNext/>
        <w:spacing w:after="0" w:line="264" w:lineRule="auto"/>
        <w:outlineLvl w:val="0"/>
        <w:rPr>
          <w:rFonts w:ascii="Verdana" w:eastAsia="Times New Roman" w:hAnsi="Verdana" w:cs="Arial"/>
          <w:b/>
          <w:bCs/>
          <w:kern w:val="32"/>
          <w:sz w:val="20"/>
          <w:szCs w:val="20"/>
          <w:lang w:eastAsia="nl-NL"/>
        </w:rPr>
      </w:pPr>
    </w:p>
    <w:p w14:paraId="4140D16A" w14:textId="77777777" w:rsidR="00A64CE5" w:rsidRPr="00A64CE5" w:rsidRDefault="00A64CE5" w:rsidP="00A64CE5">
      <w:pPr>
        <w:spacing w:after="0" w:line="264" w:lineRule="auto"/>
        <w:rPr>
          <w:rFonts w:ascii="Verdana" w:eastAsia="Times New Roman" w:hAnsi="Verdana" w:cs="Times New Roman"/>
          <w:b/>
          <w:sz w:val="20"/>
          <w:szCs w:val="20"/>
          <w:lang w:eastAsia="nl-NL"/>
        </w:rPr>
      </w:pPr>
    </w:p>
    <w:p w14:paraId="6EAEB34F" w14:textId="77777777" w:rsidR="00A64CE5" w:rsidRPr="00A64CE5" w:rsidRDefault="00A64CE5" w:rsidP="00A64CE5">
      <w:pPr>
        <w:spacing w:after="0" w:line="264" w:lineRule="auto"/>
        <w:rPr>
          <w:rFonts w:ascii="Verdana" w:eastAsia="Times New Roman" w:hAnsi="Verdana" w:cs="Times New Roman"/>
          <w:b/>
          <w:sz w:val="20"/>
          <w:szCs w:val="20"/>
          <w:lang w:eastAsia="nl-NL"/>
        </w:rPr>
      </w:pPr>
    </w:p>
    <w:p w14:paraId="3F21DBCE" w14:textId="77777777" w:rsidR="00A64CE5" w:rsidRPr="00A64CE5" w:rsidRDefault="00A64CE5" w:rsidP="00A64CE5">
      <w:pPr>
        <w:spacing w:after="0" w:line="264" w:lineRule="auto"/>
        <w:rPr>
          <w:rFonts w:ascii="Verdana" w:eastAsia="Times New Roman" w:hAnsi="Verdana" w:cs="Times New Roman"/>
          <w:b/>
          <w:sz w:val="26"/>
          <w:szCs w:val="26"/>
          <w:lang w:eastAsia="nl-NL"/>
        </w:rPr>
      </w:pPr>
      <w:r w:rsidRPr="00A64CE5">
        <w:rPr>
          <w:rFonts w:ascii="Verdana" w:eastAsia="Times New Roman" w:hAnsi="Verdana" w:cs="Times New Roman"/>
          <w:b/>
          <w:sz w:val="20"/>
          <w:szCs w:val="20"/>
          <w:lang w:eastAsia="nl-NL"/>
        </w:rPr>
        <w:br w:type="page"/>
      </w:r>
      <w:r w:rsidRPr="00A64CE5">
        <w:rPr>
          <w:rFonts w:ascii="Verdana" w:eastAsia="Times New Roman" w:hAnsi="Verdana" w:cs="Times New Roman"/>
          <w:b/>
          <w:sz w:val="26"/>
          <w:szCs w:val="26"/>
          <w:lang w:eastAsia="nl-NL"/>
        </w:rPr>
        <w:t xml:space="preserve">6.6 </w:t>
      </w:r>
      <w:r w:rsidRPr="00A64CE5">
        <w:rPr>
          <w:rFonts w:ascii="Verdana" w:eastAsia="Times New Roman" w:hAnsi="Verdana" w:cs="Times New Roman"/>
          <w:b/>
          <w:sz w:val="26"/>
          <w:szCs w:val="26"/>
          <w:lang w:eastAsia="nl-NL"/>
        </w:rPr>
        <w:tab/>
        <w:t>A. den Doolaard</w:t>
      </w:r>
    </w:p>
    <w:p w14:paraId="10FA3C4A" w14:textId="77777777" w:rsidR="00A64CE5" w:rsidRPr="00A64CE5" w:rsidRDefault="00A64CE5" w:rsidP="00A64CE5">
      <w:pPr>
        <w:spacing w:after="0" w:line="264" w:lineRule="auto"/>
        <w:rPr>
          <w:rFonts w:ascii="Verdana" w:eastAsia="Times New Roman" w:hAnsi="Verdana" w:cs="Times New Roman"/>
          <w:b/>
          <w:sz w:val="20"/>
          <w:szCs w:val="20"/>
          <w:lang w:eastAsia="nl-NL"/>
        </w:rPr>
      </w:pPr>
    </w:p>
    <w:p w14:paraId="6AE79D2D" w14:textId="77777777" w:rsidR="00A64CE5" w:rsidRPr="00A64CE5" w:rsidRDefault="00A64CE5" w:rsidP="00A64CE5">
      <w:pPr>
        <w:spacing w:after="0" w:line="264" w:lineRule="auto"/>
        <w:rPr>
          <w:rFonts w:ascii="Verdana" w:eastAsia="Times New Roman" w:hAnsi="Verdana" w:cs="Times New Roman"/>
          <w:b/>
          <w:sz w:val="20"/>
          <w:szCs w:val="20"/>
          <w:lang w:eastAsia="nl-NL"/>
        </w:rPr>
      </w:pPr>
      <w:r w:rsidRPr="00A64CE5">
        <w:rPr>
          <w:rFonts w:ascii="Verdana" w:eastAsia="Times New Roman" w:hAnsi="Verdana" w:cs="Times New Roman"/>
          <w:b/>
          <w:sz w:val="20"/>
          <w:szCs w:val="20"/>
          <w:lang w:eastAsia="nl-NL"/>
        </w:rPr>
        <w:t>Leerdoelen</w:t>
      </w:r>
    </w:p>
    <w:p w14:paraId="5285AD53" w14:textId="77777777" w:rsidR="00A64CE5" w:rsidRPr="00A64CE5" w:rsidRDefault="00A64CE5" w:rsidP="00A64CE5">
      <w:pPr>
        <w:spacing w:after="0" w:line="264" w:lineRule="auto"/>
        <w:rPr>
          <w:rFonts w:ascii="Verdana" w:eastAsia="Times New Roman" w:hAnsi="Verdana" w:cs="Times New Roman"/>
          <w:sz w:val="20"/>
          <w:szCs w:val="20"/>
          <w:lang w:eastAsia="nl-NL"/>
        </w:rPr>
      </w:pPr>
      <w:r w:rsidRPr="00A64CE5">
        <w:rPr>
          <w:rFonts w:ascii="Verdana" w:eastAsia="Times New Roman" w:hAnsi="Verdana" w:cs="Times New Roman"/>
          <w:sz w:val="20"/>
          <w:szCs w:val="20"/>
          <w:lang w:eastAsia="nl-NL"/>
        </w:rPr>
        <w:t>De leerdoelen van deze paragraaf zijn:</w:t>
      </w:r>
    </w:p>
    <w:p w14:paraId="6D572B3B" w14:textId="77777777" w:rsidR="00A64CE5" w:rsidRPr="00A64CE5" w:rsidRDefault="00A64CE5" w:rsidP="00A64CE5">
      <w:pPr>
        <w:numPr>
          <w:ilvl w:val="0"/>
          <w:numId w:val="163"/>
        </w:numPr>
        <w:spacing w:after="0" w:line="264" w:lineRule="auto"/>
        <w:rPr>
          <w:rFonts w:ascii="Verdana" w:eastAsia="Times New Roman" w:hAnsi="Verdana" w:cs="Times New Roman"/>
          <w:sz w:val="20"/>
          <w:szCs w:val="20"/>
          <w:lang w:eastAsia="nl-NL"/>
        </w:rPr>
      </w:pPr>
      <w:r w:rsidRPr="00A64CE5">
        <w:rPr>
          <w:rFonts w:ascii="Verdana" w:eastAsia="Times New Roman" w:hAnsi="Verdana" w:cs="Times New Roman"/>
          <w:sz w:val="20"/>
          <w:szCs w:val="20"/>
          <w:lang w:eastAsia="nl-NL"/>
        </w:rPr>
        <w:t>wie A. den Dolaard is;</w:t>
      </w:r>
    </w:p>
    <w:p w14:paraId="44226DB8" w14:textId="77777777" w:rsidR="00A64CE5" w:rsidRPr="00A64CE5" w:rsidRDefault="00A64CE5" w:rsidP="00A64CE5">
      <w:pPr>
        <w:numPr>
          <w:ilvl w:val="0"/>
          <w:numId w:val="163"/>
        </w:numPr>
        <w:spacing w:after="0" w:line="264" w:lineRule="auto"/>
        <w:rPr>
          <w:rFonts w:ascii="Verdana" w:eastAsia="Times New Roman" w:hAnsi="Verdana" w:cs="Times New Roman"/>
          <w:sz w:val="20"/>
          <w:szCs w:val="20"/>
          <w:lang w:eastAsia="nl-NL"/>
        </w:rPr>
      </w:pPr>
      <w:r w:rsidRPr="00A64CE5">
        <w:rPr>
          <w:rFonts w:ascii="Verdana" w:eastAsia="Times New Roman" w:hAnsi="Verdana" w:cs="Times New Roman"/>
          <w:sz w:val="20"/>
          <w:szCs w:val="20"/>
          <w:lang w:eastAsia="nl-NL"/>
        </w:rPr>
        <w:t>welke streekromanschrijvers er nog meer zijn;</w:t>
      </w:r>
    </w:p>
    <w:p w14:paraId="77D80C46" w14:textId="77777777" w:rsidR="00A64CE5" w:rsidRPr="00A64CE5" w:rsidRDefault="00A64CE5" w:rsidP="00A64CE5">
      <w:pPr>
        <w:numPr>
          <w:ilvl w:val="0"/>
          <w:numId w:val="163"/>
        </w:numPr>
        <w:spacing w:after="0" w:line="264" w:lineRule="auto"/>
        <w:rPr>
          <w:rFonts w:ascii="Verdana" w:eastAsia="Times New Roman" w:hAnsi="Verdana" w:cs="Times New Roman"/>
          <w:sz w:val="20"/>
          <w:szCs w:val="20"/>
          <w:lang w:eastAsia="nl-NL"/>
        </w:rPr>
      </w:pPr>
      <w:r w:rsidRPr="00A64CE5">
        <w:rPr>
          <w:rFonts w:ascii="Verdana" w:eastAsia="Times New Roman" w:hAnsi="Verdana" w:cs="Times New Roman"/>
          <w:sz w:val="20"/>
          <w:szCs w:val="20"/>
          <w:lang w:eastAsia="nl-NL"/>
        </w:rPr>
        <w:t>wat kenmerkend is voor een streekroman;</w:t>
      </w:r>
    </w:p>
    <w:p w14:paraId="365BD0DE" w14:textId="77777777" w:rsidR="00A64CE5" w:rsidRPr="00A64CE5" w:rsidRDefault="00A64CE5" w:rsidP="00A64CE5">
      <w:pPr>
        <w:numPr>
          <w:ilvl w:val="0"/>
          <w:numId w:val="163"/>
        </w:numPr>
        <w:spacing w:after="0" w:line="264" w:lineRule="auto"/>
        <w:rPr>
          <w:rFonts w:ascii="Verdana" w:eastAsia="Times New Roman" w:hAnsi="Verdana" w:cs="Times New Roman"/>
          <w:sz w:val="20"/>
          <w:szCs w:val="20"/>
          <w:lang w:eastAsia="nl-NL"/>
        </w:rPr>
      </w:pPr>
      <w:r w:rsidRPr="00A64CE5">
        <w:rPr>
          <w:rFonts w:ascii="Verdana" w:eastAsia="Times New Roman" w:hAnsi="Verdana" w:cs="Times New Roman"/>
          <w:sz w:val="20"/>
          <w:szCs w:val="20"/>
          <w:lang w:eastAsia="nl-NL"/>
        </w:rPr>
        <w:t>waarom een streekroman niet altijd als literatuur gezien wordt.</w:t>
      </w:r>
    </w:p>
    <w:p w14:paraId="7B689CCD" w14:textId="77777777" w:rsidR="00A64CE5" w:rsidRPr="00A64CE5" w:rsidRDefault="00A64CE5" w:rsidP="00A64CE5">
      <w:pPr>
        <w:spacing w:after="0" w:line="264" w:lineRule="auto"/>
        <w:rPr>
          <w:rFonts w:ascii="Verdana" w:eastAsia="Times New Roman" w:hAnsi="Verdana" w:cs="Times New Roman"/>
          <w:sz w:val="20"/>
          <w:szCs w:val="20"/>
          <w:lang w:eastAsia="nl-NL"/>
        </w:rPr>
      </w:pPr>
    </w:p>
    <w:p w14:paraId="7754619A" w14:textId="77777777" w:rsidR="00A64CE5" w:rsidRPr="00A64CE5" w:rsidRDefault="00A64CE5" w:rsidP="00A64CE5">
      <w:pPr>
        <w:spacing w:after="0" w:line="264" w:lineRule="auto"/>
        <w:rPr>
          <w:rFonts w:ascii="Verdana" w:eastAsia="Times New Roman" w:hAnsi="Verdana" w:cs="Times New Roman"/>
          <w:b/>
          <w:sz w:val="20"/>
          <w:szCs w:val="20"/>
          <w:lang w:eastAsia="nl-NL"/>
        </w:rPr>
      </w:pPr>
      <w:r w:rsidRPr="00A64CE5">
        <w:rPr>
          <w:rFonts w:ascii="Verdana" w:eastAsia="Times New Roman" w:hAnsi="Verdana" w:cs="Times New Roman"/>
          <w:b/>
          <w:sz w:val="20"/>
          <w:szCs w:val="20"/>
          <w:lang w:eastAsia="nl-NL"/>
        </w:rPr>
        <w:t>Didactische handreikingen</w:t>
      </w:r>
    </w:p>
    <w:p w14:paraId="7B3137F8" w14:textId="77777777" w:rsidR="00A64CE5" w:rsidRPr="00A64CE5" w:rsidRDefault="00A64CE5" w:rsidP="00A64CE5">
      <w:pPr>
        <w:numPr>
          <w:ilvl w:val="0"/>
          <w:numId w:val="162"/>
        </w:numPr>
        <w:spacing w:after="0" w:line="264" w:lineRule="auto"/>
        <w:rPr>
          <w:rFonts w:ascii="Verdana" w:eastAsia="Times New Roman" w:hAnsi="Verdana" w:cs="Times New Roman"/>
          <w:sz w:val="20"/>
          <w:szCs w:val="20"/>
          <w:lang w:eastAsia="nl-NL"/>
        </w:rPr>
      </w:pPr>
      <w:r w:rsidRPr="00A64CE5">
        <w:rPr>
          <w:rFonts w:ascii="Verdana" w:eastAsia="Times New Roman" w:hAnsi="Verdana" w:cs="Times New Roman"/>
          <w:sz w:val="20"/>
          <w:szCs w:val="20"/>
          <w:lang w:eastAsia="nl-NL"/>
        </w:rPr>
        <w:t xml:space="preserve">De leerling die nu nog steeds niets met literatuur heeft, zal misschien Wampie graag lezen. </w:t>
      </w:r>
    </w:p>
    <w:p w14:paraId="2A3D1C02" w14:textId="77777777" w:rsidR="00A64CE5" w:rsidRPr="00A64CE5" w:rsidRDefault="00A64CE5" w:rsidP="00A64CE5">
      <w:pPr>
        <w:numPr>
          <w:ilvl w:val="0"/>
          <w:numId w:val="162"/>
        </w:numPr>
        <w:spacing w:after="0" w:line="264" w:lineRule="auto"/>
        <w:rPr>
          <w:rFonts w:ascii="Verdana" w:eastAsia="Times New Roman" w:hAnsi="Verdana" w:cs="Times New Roman"/>
          <w:sz w:val="20"/>
          <w:szCs w:val="20"/>
          <w:lang w:eastAsia="nl-NL"/>
        </w:rPr>
      </w:pPr>
      <w:r w:rsidRPr="00A64CE5">
        <w:rPr>
          <w:rFonts w:ascii="Verdana" w:eastAsia="Times New Roman" w:hAnsi="Verdana" w:cs="Times New Roman"/>
          <w:sz w:val="20"/>
          <w:szCs w:val="20"/>
          <w:lang w:eastAsia="nl-NL"/>
        </w:rPr>
        <w:t xml:space="preserve">Het blijft in het kader van dit hoofdstuk vreemd om opeens (streek)romans te mogen lezen. Maar het is eveneens vreemd dat iemand als bijvoorbeeld Marsman zomaar mag zeggen dat regionalisme niet onder de literatuur valt. Het brengt ons opnieuw bij de vraag ‘Wat is literatuur?’. Waarom mogen we al die romans die al jarenlang de karakters vormen van grote lezersgroepen geen literatuur noemen? </w:t>
      </w:r>
    </w:p>
    <w:p w14:paraId="05683665" w14:textId="77777777" w:rsidR="00A64CE5" w:rsidRPr="00A64CE5" w:rsidRDefault="00A64CE5" w:rsidP="00A64CE5">
      <w:pPr>
        <w:numPr>
          <w:ilvl w:val="0"/>
          <w:numId w:val="162"/>
        </w:numPr>
        <w:spacing w:after="0" w:line="264" w:lineRule="auto"/>
        <w:rPr>
          <w:rFonts w:ascii="Verdana" w:eastAsia="Times New Roman" w:hAnsi="Verdana" w:cs="Times New Roman"/>
          <w:sz w:val="20"/>
          <w:szCs w:val="20"/>
          <w:lang w:eastAsia="nl-NL"/>
        </w:rPr>
      </w:pPr>
      <w:r w:rsidRPr="00A64CE5">
        <w:rPr>
          <w:rFonts w:ascii="Verdana" w:eastAsia="Times New Roman" w:hAnsi="Verdana" w:cs="Times New Roman"/>
          <w:sz w:val="20"/>
          <w:szCs w:val="20"/>
          <w:lang w:eastAsia="nl-NL"/>
        </w:rPr>
        <w:t>Misschien moeten we de leerlingen niet vermoeien met deze vraag. Gewoon lekker streekromans laten lezen.</w:t>
      </w:r>
    </w:p>
    <w:p w14:paraId="09FB86FA" w14:textId="77777777" w:rsidR="00A64CE5" w:rsidRPr="00A64CE5" w:rsidRDefault="00A64CE5" w:rsidP="00A64CE5">
      <w:pPr>
        <w:spacing w:after="0" w:line="264" w:lineRule="auto"/>
        <w:rPr>
          <w:rFonts w:ascii="Verdana" w:eastAsia="Times New Roman" w:hAnsi="Verdana" w:cs="Times New Roman"/>
          <w:sz w:val="20"/>
          <w:szCs w:val="20"/>
          <w:lang w:eastAsia="nl-NL"/>
        </w:rPr>
      </w:pPr>
    </w:p>
    <w:p w14:paraId="1175E6D6" w14:textId="77777777" w:rsidR="00A64CE5" w:rsidRPr="00A64CE5" w:rsidRDefault="00A64CE5" w:rsidP="00A64CE5">
      <w:pPr>
        <w:spacing w:after="0" w:line="264" w:lineRule="auto"/>
        <w:rPr>
          <w:rFonts w:ascii="Verdana" w:eastAsia="Times New Roman" w:hAnsi="Verdana" w:cs="Times New Roman"/>
          <w:b/>
          <w:sz w:val="20"/>
          <w:szCs w:val="20"/>
          <w:lang w:eastAsia="nl-NL"/>
        </w:rPr>
      </w:pPr>
      <w:r w:rsidRPr="00A64CE5">
        <w:rPr>
          <w:rFonts w:ascii="Verdana" w:eastAsia="Times New Roman" w:hAnsi="Verdana" w:cs="Times New Roman"/>
          <w:b/>
          <w:sz w:val="20"/>
          <w:szCs w:val="20"/>
          <w:lang w:eastAsia="nl-NL"/>
        </w:rPr>
        <w:t>Extra en achtergrondinformatie</w:t>
      </w:r>
    </w:p>
    <w:p w14:paraId="73255430" w14:textId="77777777" w:rsidR="00A64CE5" w:rsidRPr="00A64CE5" w:rsidRDefault="00A64CE5" w:rsidP="00A64CE5">
      <w:pPr>
        <w:numPr>
          <w:ilvl w:val="0"/>
          <w:numId w:val="164"/>
        </w:numPr>
        <w:spacing w:after="0" w:line="264" w:lineRule="auto"/>
        <w:rPr>
          <w:rFonts w:ascii="Verdana" w:eastAsia="Times New Roman" w:hAnsi="Verdana" w:cs="Times New Roman"/>
          <w:sz w:val="20"/>
          <w:szCs w:val="20"/>
          <w:lang w:eastAsia="nl-NL"/>
        </w:rPr>
      </w:pPr>
      <w:r w:rsidRPr="00A64CE5">
        <w:rPr>
          <w:rFonts w:ascii="Verdana" w:eastAsia="Times New Roman" w:hAnsi="Verdana" w:cs="Times New Roman"/>
          <w:sz w:val="20"/>
          <w:szCs w:val="20"/>
          <w:lang w:eastAsia="nl-NL"/>
        </w:rPr>
        <w:t xml:space="preserve">Anton Coolen - In een interview verklaarde Antoon eens dat hij tot het schrijverschap was gekomen door de vele verhalen die zijn moeder hem thuis voor het slapen gaan vertelde. 'Dit waren de eerste vage hunkeringen der verbeelding', schreef. Zie verder: </w:t>
      </w:r>
      <w:hyperlink r:id="rId175" w:history="1">
        <w:r w:rsidRPr="00A64CE5">
          <w:rPr>
            <w:rFonts w:ascii="Verdana" w:eastAsia="Times New Roman" w:hAnsi="Verdana" w:cs="Times New Roman"/>
            <w:color w:val="0000FF"/>
            <w:sz w:val="20"/>
            <w:szCs w:val="20"/>
            <w:u w:val="single"/>
            <w:lang w:eastAsia="nl-NL"/>
          </w:rPr>
          <w:t>http://www.thuisinbrabant.nl/personen/c/coolen,-antoon</w:t>
        </w:r>
      </w:hyperlink>
      <w:r w:rsidRPr="00A64CE5">
        <w:rPr>
          <w:rFonts w:ascii="Verdana" w:eastAsia="Times New Roman" w:hAnsi="Verdana" w:cs="Times New Roman"/>
          <w:sz w:val="20"/>
          <w:szCs w:val="20"/>
          <w:lang w:eastAsia="nl-NL"/>
        </w:rPr>
        <w:t>.</w:t>
      </w:r>
    </w:p>
    <w:p w14:paraId="7A1BBB55" w14:textId="77777777" w:rsidR="00A64CE5" w:rsidRPr="00A64CE5" w:rsidRDefault="00A64CE5" w:rsidP="00A64CE5">
      <w:pPr>
        <w:numPr>
          <w:ilvl w:val="0"/>
          <w:numId w:val="164"/>
        </w:numPr>
        <w:spacing w:after="0" w:line="264" w:lineRule="auto"/>
        <w:rPr>
          <w:rFonts w:ascii="Verdana" w:eastAsia="Times New Roman" w:hAnsi="Verdana" w:cs="Times New Roman"/>
          <w:sz w:val="20"/>
          <w:szCs w:val="20"/>
          <w:lang w:eastAsia="nl-NL"/>
        </w:rPr>
      </w:pPr>
      <w:r w:rsidRPr="00A64CE5">
        <w:rPr>
          <w:rFonts w:ascii="Verdana" w:eastAsia="Times New Roman" w:hAnsi="Verdana" w:cs="Times New Roman"/>
          <w:sz w:val="20"/>
          <w:szCs w:val="20"/>
          <w:lang w:eastAsia="nl-NL"/>
        </w:rPr>
        <w:t xml:space="preserve">Herman de Man - In latere jaren liet de auteur zich door zijn gemakkelijk succes tot veelschrijverij verleiden; afkerig van alle moderne literaire stromingen bleef hij trouw aan zijn genre. Ondanks de vaak onwezenlijke braafheid van zijn hoofdfiguren en de al te dik aangezette situaties was hij een onderhoudend verteller, die in zijn beste ogenblikken nog tot een behoorlijk niveau wist te komen. Hoewel zijn figuren met religieuze problemen geconfronteerd worden, blijkt zijn katholieke voorkeur het duidelijkst uit de roman Maria en haar timmerman (1932). Zie verder:  </w:t>
      </w:r>
      <w:hyperlink r:id="rId176" w:history="1">
        <w:r w:rsidRPr="00A64CE5">
          <w:rPr>
            <w:rFonts w:ascii="Verdana" w:eastAsia="Times New Roman" w:hAnsi="Verdana" w:cs="Times New Roman"/>
            <w:color w:val="0000FF"/>
            <w:sz w:val="20"/>
            <w:szCs w:val="20"/>
            <w:u w:val="single"/>
            <w:lang w:eastAsia="nl-NL"/>
          </w:rPr>
          <w:t>http://www.dbnl.org/tekst/bork001nede01_01/bork001nede01_01_0832.php</w:t>
        </w:r>
      </w:hyperlink>
      <w:r w:rsidRPr="00A64CE5">
        <w:rPr>
          <w:rFonts w:ascii="Verdana" w:eastAsia="Times New Roman" w:hAnsi="Verdana" w:cs="Times New Roman"/>
          <w:sz w:val="20"/>
          <w:szCs w:val="20"/>
          <w:lang w:eastAsia="nl-NL"/>
        </w:rPr>
        <w:t xml:space="preserve"> en </w:t>
      </w:r>
      <w:hyperlink r:id="rId177" w:history="1">
        <w:r w:rsidRPr="00A64CE5">
          <w:rPr>
            <w:rFonts w:ascii="Verdana" w:eastAsia="Times New Roman" w:hAnsi="Verdana" w:cs="Times New Roman"/>
            <w:color w:val="0000FF"/>
            <w:sz w:val="20"/>
            <w:szCs w:val="20"/>
            <w:u w:val="single"/>
            <w:lang w:eastAsia="nl-NL"/>
          </w:rPr>
          <w:t>http://www.dbnl.org/tekst/bork001schr01_01/bork001schr01_01_0721.php</w:t>
        </w:r>
      </w:hyperlink>
      <w:r w:rsidRPr="00A64CE5">
        <w:rPr>
          <w:rFonts w:ascii="Verdana" w:eastAsia="Times New Roman" w:hAnsi="Verdana" w:cs="Times New Roman"/>
          <w:sz w:val="20"/>
          <w:szCs w:val="20"/>
          <w:lang w:eastAsia="nl-NL"/>
        </w:rPr>
        <w:t xml:space="preserve">. </w:t>
      </w:r>
    </w:p>
    <w:p w14:paraId="14EE9C80" w14:textId="77777777" w:rsidR="00A64CE5" w:rsidRPr="00A64CE5" w:rsidRDefault="00A64CE5" w:rsidP="00A64CE5">
      <w:pPr>
        <w:spacing w:after="0" w:line="264" w:lineRule="auto"/>
        <w:ind w:left="360"/>
        <w:rPr>
          <w:rFonts w:ascii="Verdana" w:eastAsia="Times New Roman" w:hAnsi="Verdana" w:cs="Times New Roman"/>
          <w:sz w:val="20"/>
          <w:szCs w:val="20"/>
          <w:lang w:eastAsia="nl-NL"/>
        </w:rPr>
      </w:pPr>
      <w:r w:rsidRPr="00A64CE5">
        <w:rPr>
          <w:rFonts w:ascii="Verdana" w:eastAsia="Times New Roman" w:hAnsi="Verdana" w:cs="Times New Roman"/>
          <w:sz w:val="20"/>
          <w:szCs w:val="20"/>
          <w:lang w:eastAsia="nl-NL"/>
        </w:rPr>
        <w:t xml:space="preserve">Over hem verscheen een biografie van Gé Vaartjes. Herman de Man was inderdaad niet veel meer dan een lectuurmaker en de vraag is natuurlijk of zo iemand een biografie verdient van de omvang die hij nu gekregen heeft: ruim zevenhonderd pagina's strikt chronologisch gerangschikte, nergens gethematiseerde feiten en feitjes over een amateuristische charlatan die zijn vrouw mishandelde.  Zie verder: </w:t>
      </w:r>
      <w:hyperlink r:id="rId178" w:history="1">
        <w:r w:rsidRPr="00A64CE5">
          <w:rPr>
            <w:rFonts w:ascii="Verdana" w:eastAsia="Times New Roman" w:hAnsi="Verdana" w:cs="Times New Roman"/>
            <w:color w:val="0000FF"/>
            <w:sz w:val="20"/>
            <w:szCs w:val="20"/>
            <w:u w:val="single"/>
            <w:lang w:eastAsia="nl-NL"/>
          </w:rPr>
          <w:t>http://nrcboeken.vorige.nrc.nl/recensie/gestoorde-lectuurmaker</w:t>
        </w:r>
      </w:hyperlink>
    </w:p>
    <w:p w14:paraId="20F68E47" w14:textId="77777777" w:rsidR="00A64CE5" w:rsidRPr="00A64CE5" w:rsidRDefault="00A64CE5" w:rsidP="00A64CE5">
      <w:pPr>
        <w:spacing w:after="0" w:line="264" w:lineRule="auto"/>
        <w:rPr>
          <w:rFonts w:ascii="Verdana" w:eastAsia="Times New Roman" w:hAnsi="Verdana" w:cs="Times New Roman"/>
          <w:sz w:val="20"/>
          <w:szCs w:val="20"/>
          <w:lang w:eastAsia="nl-NL"/>
        </w:rPr>
      </w:pPr>
    </w:p>
    <w:p w14:paraId="2DBD00FA" w14:textId="77777777" w:rsidR="00A64CE5" w:rsidRPr="00A64CE5" w:rsidRDefault="00A64CE5" w:rsidP="00A64CE5">
      <w:pPr>
        <w:spacing w:after="0" w:line="264" w:lineRule="auto"/>
        <w:rPr>
          <w:rFonts w:ascii="Verdana" w:eastAsia="Times New Roman" w:hAnsi="Verdana" w:cs="Times New Roman"/>
          <w:b/>
          <w:sz w:val="20"/>
          <w:szCs w:val="20"/>
          <w:lang w:eastAsia="nl-NL"/>
        </w:rPr>
      </w:pPr>
      <w:r w:rsidRPr="00A64CE5">
        <w:rPr>
          <w:rFonts w:ascii="Verdana" w:eastAsia="Times New Roman" w:hAnsi="Verdana" w:cs="Times New Roman"/>
          <w:b/>
          <w:sz w:val="20"/>
          <w:szCs w:val="20"/>
          <w:lang w:eastAsia="nl-NL"/>
        </w:rPr>
        <w:t>Overige bronnen en leestips:</w:t>
      </w:r>
    </w:p>
    <w:p w14:paraId="46DB3FBA" w14:textId="77777777" w:rsidR="00A64CE5" w:rsidRPr="00A64CE5" w:rsidRDefault="00A64CE5" w:rsidP="00A64CE5">
      <w:pPr>
        <w:numPr>
          <w:ilvl w:val="0"/>
          <w:numId w:val="165"/>
        </w:numPr>
        <w:spacing w:after="0" w:line="264" w:lineRule="auto"/>
        <w:rPr>
          <w:rFonts w:ascii="Verdana" w:eastAsia="Times New Roman" w:hAnsi="Verdana" w:cs="Times New Roman"/>
          <w:sz w:val="20"/>
          <w:szCs w:val="20"/>
          <w:lang w:eastAsia="nl-NL"/>
        </w:rPr>
      </w:pPr>
      <w:hyperlink r:id="rId179" w:history="1">
        <w:r w:rsidRPr="00A64CE5">
          <w:rPr>
            <w:rFonts w:ascii="Verdana" w:eastAsia="Times New Roman" w:hAnsi="Verdana" w:cs="Times New Roman"/>
            <w:color w:val="0000FF"/>
            <w:sz w:val="20"/>
            <w:szCs w:val="20"/>
            <w:u w:val="single"/>
            <w:lang w:eastAsia="nl-NL"/>
          </w:rPr>
          <w:t>http://www.thuisinbrabant.nl/personen/c/coolen,-antoon</w:t>
        </w:r>
      </w:hyperlink>
    </w:p>
    <w:p w14:paraId="6428924B" w14:textId="77777777" w:rsidR="00A64CE5" w:rsidRPr="00A64CE5" w:rsidRDefault="00A64CE5" w:rsidP="00A64CE5">
      <w:pPr>
        <w:numPr>
          <w:ilvl w:val="0"/>
          <w:numId w:val="165"/>
        </w:numPr>
        <w:spacing w:after="0" w:line="264" w:lineRule="auto"/>
        <w:rPr>
          <w:rFonts w:ascii="Verdana" w:eastAsia="Times New Roman" w:hAnsi="Verdana" w:cs="Times New Roman"/>
          <w:sz w:val="20"/>
          <w:szCs w:val="20"/>
          <w:lang w:eastAsia="nl-NL"/>
        </w:rPr>
      </w:pPr>
      <w:r w:rsidRPr="00A64CE5">
        <w:rPr>
          <w:rFonts w:ascii="Verdana" w:eastAsia="Times New Roman" w:hAnsi="Verdana" w:cs="Times New Roman"/>
          <w:sz w:val="20"/>
          <w:szCs w:val="20"/>
          <w:lang w:eastAsia="nl-NL"/>
        </w:rPr>
        <w:t>Herman de Man, een biografie, door Gé Vaartjes</w:t>
      </w:r>
    </w:p>
    <w:p w14:paraId="03812B48" w14:textId="77777777" w:rsidR="00A64CE5" w:rsidRPr="00A64CE5" w:rsidRDefault="00A64CE5" w:rsidP="00A64CE5">
      <w:pPr>
        <w:spacing w:after="0" w:line="264" w:lineRule="auto"/>
        <w:rPr>
          <w:rFonts w:ascii="Verdana" w:eastAsia="Times New Roman" w:hAnsi="Verdana" w:cs="Times New Roman"/>
          <w:sz w:val="20"/>
          <w:szCs w:val="20"/>
          <w:lang w:eastAsia="nl-NL"/>
        </w:rPr>
      </w:pPr>
    </w:p>
    <w:p w14:paraId="0D660914" w14:textId="77777777" w:rsidR="00A64CE5" w:rsidRPr="00A64CE5" w:rsidRDefault="00A64CE5" w:rsidP="00A64CE5">
      <w:pPr>
        <w:spacing w:after="0" w:line="264" w:lineRule="auto"/>
        <w:rPr>
          <w:rFonts w:ascii="Verdana" w:eastAsia="Times New Roman" w:hAnsi="Verdana" w:cs="Times New Roman"/>
          <w:b/>
          <w:sz w:val="20"/>
          <w:szCs w:val="20"/>
          <w:lang w:eastAsia="nl-NL"/>
        </w:rPr>
      </w:pPr>
      <w:r w:rsidRPr="00A64CE5">
        <w:rPr>
          <w:rFonts w:ascii="Verdana" w:eastAsia="Times New Roman" w:hAnsi="Verdana" w:cs="Times New Roman"/>
          <w:b/>
          <w:sz w:val="20"/>
          <w:szCs w:val="20"/>
          <w:lang w:eastAsia="nl-NL"/>
        </w:rPr>
        <w:t>Vragen en opdrachten</w:t>
      </w:r>
    </w:p>
    <w:p w14:paraId="1E770648" w14:textId="77777777" w:rsidR="00A64CE5" w:rsidRPr="00A64CE5" w:rsidRDefault="00A64CE5" w:rsidP="00A64CE5">
      <w:pPr>
        <w:spacing w:after="0" w:line="264" w:lineRule="auto"/>
        <w:rPr>
          <w:rFonts w:ascii="Verdana" w:eastAsia="Times New Roman" w:hAnsi="Verdana" w:cs="Times New Roman"/>
          <w:sz w:val="20"/>
          <w:szCs w:val="20"/>
          <w:lang w:eastAsia="nl-NL"/>
        </w:rPr>
      </w:pPr>
    </w:p>
    <w:p w14:paraId="5738AC9B" w14:textId="77777777" w:rsidR="00A64CE5" w:rsidRPr="00A64CE5" w:rsidRDefault="00A64CE5" w:rsidP="00A64CE5">
      <w:pPr>
        <w:spacing w:after="0" w:line="264" w:lineRule="auto"/>
        <w:rPr>
          <w:rFonts w:ascii="Verdana" w:eastAsia="Times New Roman" w:hAnsi="Verdana" w:cs="Times New Roman"/>
          <w:sz w:val="20"/>
          <w:szCs w:val="20"/>
          <w:u w:val="single"/>
          <w:lang w:eastAsia="nl-NL"/>
        </w:rPr>
      </w:pPr>
      <w:r w:rsidRPr="00A64CE5">
        <w:rPr>
          <w:rFonts w:ascii="Verdana" w:eastAsia="Times New Roman" w:hAnsi="Verdana" w:cs="Times New Roman"/>
          <w:sz w:val="20"/>
          <w:szCs w:val="20"/>
          <w:u w:val="single"/>
          <w:lang w:eastAsia="nl-NL"/>
        </w:rPr>
        <w:t>Opdrachten bij het boek</w:t>
      </w:r>
    </w:p>
    <w:p w14:paraId="344295D8" w14:textId="77777777" w:rsidR="00A64CE5" w:rsidRPr="00A64CE5" w:rsidRDefault="00A64CE5" w:rsidP="00A64CE5">
      <w:pPr>
        <w:spacing w:after="0" w:line="264" w:lineRule="auto"/>
        <w:rPr>
          <w:rFonts w:ascii="Verdana" w:eastAsia="Times New Roman" w:hAnsi="Verdana" w:cs="Times New Roman"/>
          <w:sz w:val="20"/>
          <w:szCs w:val="20"/>
          <w:lang w:eastAsia="nl-NL"/>
        </w:rPr>
      </w:pPr>
      <w:r w:rsidRPr="00A64CE5">
        <w:rPr>
          <w:rFonts w:ascii="Verdana" w:eastAsia="Times New Roman" w:hAnsi="Verdana" w:cs="Times New Roman"/>
          <w:sz w:val="20"/>
          <w:szCs w:val="20"/>
          <w:lang w:eastAsia="nl-NL"/>
        </w:rPr>
        <w:t>1.</w:t>
      </w:r>
      <w:r w:rsidRPr="00A64CE5">
        <w:rPr>
          <w:rFonts w:ascii="Verdana" w:eastAsia="Times New Roman" w:hAnsi="Verdana" w:cs="Times New Roman"/>
          <w:sz w:val="20"/>
          <w:szCs w:val="20"/>
          <w:lang w:eastAsia="nl-NL"/>
        </w:rPr>
        <w:tab/>
        <w:t>Herman de Man schijnt niet zo’n lieverdje geweest te zijn. Maakt dat uit voor het lezen van zijn romans?</w:t>
      </w:r>
    </w:p>
    <w:p w14:paraId="797B49A5" w14:textId="77777777" w:rsidR="00A64CE5" w:rsidRPr="00A64CE5" w:rsidRDefault="00A64CE5" w:rsidP="00A64CE5">
      <w:pPr>
        <w:spacing w:after="0" w:line="264" w:lineRule="auto"/>
        <w:rPr>
          <w:rFonts w:ascii="Verdana" w:eastAsia="Times New Roman" w:hAnsi="Verdana" w:cs="Times New Roman"/>
          <w:sz w:val="20"/>
          <w:szCs w:val="20"/>
          <w:lang w:eastAsia="nl-NL"/>
        </w:rPr>
      </w:pPr>
    </w:p>
    <w:p w14:paraId="09C53867" w14:textId="77777777" w:rsidR="00A64CE5" w:rsidRPr="00A64CE5" w:rsidRDefault="00A64CE5" w:rsidP="00A64CE5">
      <w:pPr>
        <w:spacing w:after="0" w:line="264" w:lineRule="auto"/>
        <w:rPr>
          <w:rFonts w:ascii="Verdana" w:eastAsia="Times New Roman" w:hAnsi="Verdana" w:cs="Times New Roman"/>
          <w:sz w:val="20"/>
          <w:szCs w:val="20"/>
          <w:lang w:eastAsia="nl-NL"/>
        </w:rPr>
      </w:pPr>
      <w:r w:rsidRPr="00A64CE5">
        <w:rPr>
          <w:rFonts w:ascii="Verdana" w:eastAsia="Times New Roman" w:hAnsi="Verdana" w:cs="Times New Roman"/>
          <w:sz w:val="20"/>
          <w:szCs w:val="20"/>
          <w:lang w:eastAsia="nl-NL"/>
        </w:rPr>
        <w:t>2.</w:t>
      </w:r>
      <w:r w:rsidRPr="00A64CE5">
        <w:rPr>
          <w:rFonts w:ascii="Verdana" w:eastAsia="Times New Roman" w:hAnsi="Verdana" w:cs="Times New Roman"/>
          <w:sz w:val="20"/>
          <w:szCs w:val="20"/>
          <w:lang w:eastAsia="nl-NL"/>
        </w:rPr>
        <w:tab/>
        <w:t xml:space="preserve">“Streekromans werden en worden gelezen door een miljoenenpubliek, maar de recensenten horen daar niet bij ! In de jaren vijftig raakten steeds meer mensen verslingerd aan het lezen en de streekroman vond gretig aftrek, al duurde het wel even voordat de gang naar de boekwinkel werd gemaakt. Er was meer dan genoeg aanbod en de populariteit van de schrijvers en schrijfsters nam alleen maar toe. Er was duidelijk behoefte aan boeken over het leven van gewone mensen en hun belevenissen. Moeilijke onderwerpen werden niet geschuwd en de uitstekende vertelkunst deed de rest”. </w:t>
      </w:r>
    </w:p>
    <w:p w14:paraId="6E118BD3" w14:textId="77777777" w:rsidR="00A64CE5" w:rsidRPr="00A64CE5" w:rsidRDefault="00A64CE5" w:rsidP="00A64CE5">
      <w:pPr>
        <w:spacing w:after="0" w:line="264" w:lineRule="auto"/>
        <w:rPr>
          <w:rFonts w:ascii="Verdana" w:eastAsia="Times New Roman" w:hAnsi="Verdana" w:cs="Times New Roman"/>
          <w:sz w:val="20"/>
          <w:szCs w:val="20"/>
          <w:lang w:eastAsia="nl-NL"/>
        </w:rPr>
      </w:pPr>
      <w:r w:rsidRPr="00A64CE5">
        <w:rPr>
          <w:rFonts w:ascii="Verdana" w:eastAsia="Times New Roman" w:hAnsi="Verdana" w:cs="Times New Roman"/>
          <w:sz w:val="20"/>
          <w:szCs w:val="20"/>
          <w:lang w:eastAsia="nl-NL"/>
        </w:rPr>
        <w:t>2a.</w:t>
      </w:r>
      <w:r w:rsidRPr="00A64CE5">
        <w:rPr>
          <w:rFonts w:ascii="Verdana" w:eastAsia="Times New Roman" w:hAnsi="Verdana" w:cs="Times New Roman"/>
          <w:sz w:val="20"/>
          <w:szCs w:val="20"/>
          <w:lang w:eastAsia="nl-NL"/>
        </w:rPr>
        <w:tab/>
        <w:t>Wat zullen de recensenten op de streekromans tegen hebben?</w:t>
      </w:r>
    </w:p>
    <w:p w14:paraId="322E17A3" w14:textId="77777777" w:rsidR="00A64CE5" w:rsidRPr="00A64CE5" w:rsidRDefault="00A64CE5" w:rsidP="00A64CE5">
      <w:pPr>
        <w:spacing w:after="0" w:line="264" w:lineRule="auto"/>
        <w:rPr>
          <w:rFonts w:ascii="Verdana" w:eastAsia="Times New Roman" w:hAnsi="Verdana" w:cs="Times New Roman"/>
          <w:sz w:val="20"/>
          <w:szCs w:val="20"/>
          <w:lang w:eastAsia="nl-NL"/>
        </w:rPr>
      </w:pPr>
      <w:r w:rsidRPr="00A64CE5">
        <w:rPr>
          <w:rFonts w:ascii="Verdana" w:eastAsia="Times New Roman" w:hAnsi="Verdana" w:cs="Times New Roman"/>
          <w:sz w:val="20"/>
          <w:szCs w:val="20"/>
          <w:lang w:eastAsia="nl-NL"/>
        </w:rPr>
        <w:t>2b.</w:t>
      </w:r>
      <w:r w:rsidRPr="00A64CE5">
        <w:rPr>
          <w:rFonts w:ascii="Verdana" w:eastAsia="Times New Roman" w:hAnsi="Verdana" w:cs="Times New Roman"/>
          <w:sz w:val="20"/>
          <w:szCs w:val="20"/>
          <w:lang w:eastAsia="nl-NL"/>
        </w:rPr>
        <w:tab/>
        <w:t>Waarom vinden de streekromans toch gretig aftrek, ook al krijgen ze slechte recensies?</w:t>
      </w:r>
    </w:p>
    <w:p w14:paraId="2D4D96F7" w14:textId="77777777" w:rsidR="00A64CE5" w:rsidRPr="00A64CE5" w:rsidRDefault="00A64CE5" w:rsidP="00A64CE5">
      <w:pPr>
        <w:spacing w:after="0" w:line="264" w:lineRule="auto"/>
        <w:rPr>
          <w:rFonts w:ascii="Verdana" w:eastAsia="Times New Roman" w:hAnsi="Verdana" w:cs="Times New Roman"/>
          <w:sz w:val="20"/>
          <w:szCs w:val="20"/>
          <w:lang w:eastAsia="nl-NL"/>
        </w:rPr>
      </w:pPr>
      <w:r w:rsidRPr="00A64CE5">
        <w:rPr>
          <w:rFonts w:ascii="Verdana" w:eastAsia="Times New Roman" w:hAnsi="Verdana" w:cs="Times New Roman"/>
          <w:sz w:val="20"/>
          <w:szCs w:val="20"/>
          <w:lang w:eastAsia="nl-NL"/>
        </w:rPr>
        <w:t>2c.</w:t>
      </w:r>
      <w:r w:rsidRPr="00A64CE5">
        <w:rPr>
          <w:rFonts w:ascii="Verdana" w:eastAsia="Times New Roman" w:hAnsi="Verdana" w:cs="Times New Roman"/>
          <w:sz w:val="20"/>
          <w:szCs w:val="20"/>
          <w:lang w:eastAsia="nl-NL"/>
        </w:rPr>
        <w:tab/>
        <w:t>Hoe denk jij over streekromans?</w:t>
      </w:r>
    </w:p>
    <w:p w14:paraId="14A557E7" w14:textId="77777777" w:rsidR="00A64CE5" w:rsidRPr="00A64CE5" w:rsidRDefault="00A64CE5" w:rsidP="00A64CE5">
      <w:pPr>
        <w:suppressAutoHyphens/>
        <w:spacing w:after="0" w:line="264" w:lineRule="auto"/>
        <w:rPr>
          <w:rFonts w:ascii="Verdana" w:eastAsia="Times New Roman" w:hAnsi="Verdana" w:cs="Times New Roman"/>
          <w:sz w:val="20"/>
          <w:szCs w:val="20"/>
          <w:u w:val="single"/>
          <w:lang w:eastAsia="ar-SA"/>
        </w:rPr>
      </w:pPr>
    </w:p>
    <w:p w14:paraId="2629E80D" w14:textId="77777777" w:rsidR="00A64CE5" w:rsidRPr="00A64CE5" w:rsidRDefault="00A64CE5" w:rsidP="00A64CE5">
      <w:pPr>
        <w:suppressAutoHyphens/>
        <w:spacing w:after="0" w:line="264" w:lineRule="auto"/>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Antwoorden bij vragen en opdrachten</w:t>
      </w:r>
    </w:p>
    <w:p w14:paraId="30B7F7DE" w14:textId="77777777" w:rsidR="00A64CE5" w:rsidRPr="00A64CE5" w:rsidRDefault="00A64CE5" w:rsidP="00A64CE5">
      <w:pPr>
        <w:spacing w:after="0" w:line="264" w:lineRule="auto"/>
        <w:rPr>
          <w:rFonts w:ascii="Verdana" w:eastAsia="Times New Roman" w:hAnsi="Verdana" w:cs="Times New Roman"/>
          <w:i/>
          <w:sz w:val="20"/>
          <w:szCs w:val="20"/>
          <w:lang w:eastAsia="nl-NL"/>
        </w:rPr>
      </w:pPr>
      <w:r w:rsidRPr="00A64CE5">
        <w:rPr>
          <w:rFonts w:ascii="Verdana" w:eastAsia="Times New Roman" w:hAnsi="Verdana" w:cs="Times New Roman"/>
          <w:i/>
          <w:sz w:val="20"/>
          <w:szCs w:val="20"/>
          <w:lang w:eastAsia="nl-NL"/>
        </w:rPr>
        <w:t>1.</w:t>
      </w:r>
      <w:r w:rsidRPr="00A64CE5">
        <w:rPr>
          <w:rFonts w:ascii="Verdana" w:eastAsia="Times New Roman" w:hAnsi="Verdana" w:cs="Times New Roman"/>
          <w:i/>
          <w:sz w:val="20"/>
          <w:szCs w:val="20"/>
          <w:lang w:eastAsia="nl-NL"/>
        </w:rPr>
        <w:tab/>
        <w:t>- (Voorheen (in dit hoofdstuk) moesten we het werk scheiden van de auteur, maar hier ook?)</w:t>
      </w:r>
    </w:p>
    <w:p w14:paraId="1CACBB85" w14:textId="77777777" w:rsidR="00A64CE5" w:rsidRPr="00A64CE5" w:rsidRDefault="00A64CE5" w:rsidP="00A64CE5">
      <w:pPr>
        <w:spacing w:after="0" w:line="264" w:lineRule="auto"/>
        <w:rPr>
          <w:rFonts w:ascii="Verdana" w:eastAsia="Times New Roman" w:hAnsi="Verdana" w:cs="Times New Roman"/>
          <w:i/>
          <w:sz w:val="20"/>
          <w:szCs w:val="20"/>
          <w:lang w:eastAsia="nl-NL"/>
        </w:rPr>
      </w:pPr>
      <w:r w:rsidRPr="00A64CE5">
        <w:rPr>
          <w:rFonts w:ascii="Verdana" w:eastAsia="Times New Roman" w:hAnsi="Verdana" w:cs="Times New Roman"/>
          <w:i/>
          <w:sz w:val="20"/>
          <w:szCs w:val="20"/>
          <w:lang w:eastAsia="nl-NL"/>
        </w:rPr>
        <w:t>2a.</w:t>
      </w:r>
      <w:r w:rsidRPr="00A64CE5">
        <w:rPr>
          <w:rFonts w:ascii="Verdana" w:eastAsia="Times New Roman" w:hAnsi="Verdana" w:cs="Times New Roman"/>
          <w:i/>
          <w:sz w:val="20"/>
          <w:szCs w:val="20"/>
          <w:lang w:eastAsia="nl-NL"/>
        </w:rPr>
        <w:tab/>
        <w:t>Binnen de ‘echte’ literatuur wordt de band met de werkelijkheid steeds zwakker. Het impressionisme was nog een voortzetting van het realisme, maar met het expressionisme komen er vrije verzen, met onvolledige en ongrammaticale zinnen. Literatuur gaat niet meer over inhoud, maar over een beleving. En toch blijven er mensen boeken schrijven over het leven van gewone mensen en hun belevenissen. Hoe durven ze!</w:t>
      </w:r>
    </w:p>
    <w:p w14:paraId="29A295D0" w14:textId="77777777" w:rsidR="00A64CE5" w:rsidRPr="00A64CE5" w:rsidRDefault="00A64CE5" w:rsidP="00A64CE5">
      <w:pPr>
        <w:spacing w:after="0" w:line="264" w:lineRule="auto"/>
        <w:rPr>
          <w:rFonts w:ascii="Verdana" w:eastAsia="Times New Roman" w:hAnsi="Verdana" w:cs="Times New Roman"/>
          <w:i/>
          <w:sz w:val="20"/>
          <w:szCs w:val="20"/>
          <w:lang w:eastAsia="nl-NL"/>
        </w:rPr>
      </w:pPr>
      <w:r w:rsidRPr="00A64CE5">
        <w:rPr>
          <w:rFonts w:ascii="Verdana" w:eastAsia="Times New Roman" w:hAnsi="Verdana" w:cs="Times New Roman"/>
          <w:i/>
          <w:sz w:val="20"/>
          <w:szCs w:val="20"/>
          <w:lang w:eastAsia="nl-NL"/>
        </w:rPr>
        <w:t>2b.</w:t>
      </w:r>
      <w:r w:rsidRPr="00A64CE5">
        <w:rPr>
          <w:rFonts w:ascii="Verdana" w:eastAsia="Times New Roman" w:hAnsi="Verdana" w:cs="Times New Roman"/>
          <w:i/>
          <w:sz w:val="20"/>
          <w:szCs w:val="20"/>
          <w:lang w:eastAsia="nl-NL"/>
        </w:rPr>
        <w:tab/>
        <w:t xml:space="preserve">Het merendeel van de lezers wil gewoon begrijpelijk boeken lezen, herkenbare verhalen met soms moeilijke onderwerpen, die soms best goed geschreven zijn. </w:t>
      </w:r>
    </w:p>
    <w:p w14:paraId="5D5A24C0" w14:textId="77777777" w:rsidR="00A64CE5" w:rsidRPr="00A64CE5" w:rsidRDefault="00A64CE5" w:rsidP="00A64CE5">
      <w:pPr>
        <w:spacing w:after="0" w:line="264" w:lineRule="auto"/>
        <w:rPr>
          <w:rFonts w:ascii="Verdana" w:eastAsia="Times New Roman" w:hAnsi="Verdana" w:cs="Times New Roman"/>
          <w:i/>
          <w:sz w:val="20"/>
          <w:szCs w:val="20"/>
          <w:lang w:eastAsia="nl-NL"/>
        </w:rPr>
      </w:pPr>
    </w:p>
    <w:p w14:paraId="6640D1EF" w14:textId="77777777" w:rsidR="00A64CE5" w:rsidRPr="00A64CE5" w:rsidRDefault="00A64CE5" w:rsidP="00A64CE5">
      <w:pPr>
        <w:suppressAutoHyphens/>
        <w:spacing w:after="0" w:line="264" w:lineRule="auto"/>
        <w:rPr>
          <w:rFonts w:ascii="Verdana" w:eastAsia="Times New Roman" w:hAnsi="Verdana" w:cs="Times New Roman"/>
          <w:sz w:val="20"/>
          <w:szCs w:val="20"/>
          <w:u w:val="single"/>
          <w:lang w:eastAsia="ar-SA"/>
        </w:rPr>
      </w:pPr>
      <w:r w:rsidRPr="00A64CE5">
        <w:rPr>
          <w:rFonts w:ascii="Verdana" w:eastAsia="Times New Roman" w:hAnsi="Verdana" w:cs="Times New Roman"/>
          <w:sz w:val="20"/>
          <w:szCs w:val="20"/>
          <w:u w:val="single"/>
          <w:lang w:eastAsia="ar-SA"/>
        </w:rPr>
        <w:t>Zoekopdrachten (in boek en op internet)</w:t>
      </w:r>
    </w:p>
    <w:p w14:paraId="5FC2A526" w14:textId="77777777" w:rsidR="00A64CE5" w:rsidRPr="00A64CE5" w:rsidRDefault="00A64CE5" w:rsidP="00A64CE5">
      <w:pPr>
        <w:spacing w:after="0" w:line="264" w:lineRule="auto"/>
        <w:rPr>
          <w:rFonts w:ascii="Verdana" w:eastAsia="Times New Roman" w:hAnsi="Verdana" w:cs="Times New Roman"/>
          <w:sz w:val="20"/>
          <w:szCs w:val="20"/>
          <w:lang w:eastAsia="nl-NL"/>
        </w:rPr>
      </w:pPr>
      <w:r w:rsidRPr="00A64CE5">
        <w:rPr>
          <w:rFonts w:ascii="Verdana" w:eastAsia="Times New Roman" w:hAnsi="Verdana" w:cs="Times New Roman"/>
          <w:sz w:val="20"/>
          <w:szCs w:val="20"/>
          <w:lang w:eastAsia="nl-NL"/>
        </w:rPr>
        <w:t>1a.</w:t>
      </w:r>
      <w:r w:rsidRPr="00A64CE5">
        <w:rPr>
          <w:rFonts w:ascii="Verdana" w:eastAsia="Times New Roman" w:hAnsi="Verdana" w:cs="Times New Roman"/>
          <w:sz w:val="20"/>
          <w:szCs w:val="20"/>
          <w:lang w:eastAsia="nl-NL"/>
        </w:rPr>
        <w:tab/>
        <w:t>Kun je nog meer streekromanschrijvers opzoeken? Welke boeken hebben ze geschreven?</w:t>
      </w:r>
    </w:p>
    <w:p w14:paraId="49468F27" w14:textId="77777777" w:rsidR="00A64CE5" w:rsidRPr="00A64CE5" w:rsidRDefault="00A64CE5" w:rsidP="00A64CE5">
      <w:pPr>
        <w:spacing w:after="0" w:line="264" w:lineRule="auto"/>
        <w:rPr>
          <w:rFonts w:ascii="Verdana" w:eastAsia="Times New Roman" w:hAnsi="Verdana" w:cs="Times New Roman"/>
          <w:sz w:val="20"/>
          <w:szCs w:val="20"/>
          <w:lang w:eastAsia="nl-NL"/>
        </w:rPr>
      </w:pPr>
      <w:r w:rsidRPr="00A64CE5">
        <w:rPr>
          <w:rFonts w:ascii="Verdana" w:eastAsia="Times New Roman" w:hAnsi="Verdana" w:cs="Times New Roman"/>
          <w:sz w:val="20"/>
          <w:szCs w:val="20"/>
          <w:lang w:eastAsia="nl-NL"/>
        </w:rPr>
        <w:t>1b.</w:t>
      </w:r>
      <w:r w:rsidRPr="00A64CE5">
        <w:rPr>
          <w:rFonts w:ascii="Verdana" w:eastAsia="Times New Roman" w:hAnsi="Verdana" w:cs="Times New Roman"/>
          <w:sz w:val="20"/>
          <w:szCs w:val="20"/>
          <w:lang w:eastAsia="nl-NL"/>
        </w:rPr>
        <w:tab/>
        <w:t>Lees gezamenlijk (met één of twee medeleerlingen) een streekroman en houdt er een boekpresentatie over: waarom is dit een streekroman? Behoort deze streekroman tot de literatuur? Waarom wel/niet?</w:t>
      </w:r>
    </w:p>
    <w:p w14:paraId="32EE97AC" w14:textId="77777777" w:rsidR="00A64CE5" w:rsidRPr="00A64CE5" w:rsidRDefault="00A64CE5" w:rsidP="00A64CE5">
      <w:pPr>
        <w:suppressAutoHyphens/>
        <w:spacing w:after="0" w:line="264" w:lineRule="auto"/>
        <w:rPr>
          <w:rFonts w:ascii="Verdana" w:eastAsia="Times New Roman" w:hAnsi="Verdana" w:cs="Times New Roman"/>
          <w:sz w:val="20"/>
          <w:szCs w:val="20"/>
          <w:u w:val="single"/>
          <w:lang w:eastAsia="ar-SA"/>
        </w:rPr>
      </w:pPr>
    </w:p>
    <w:p w14:paraId="063D666C" w14:textId="77777777" w:rsidR="00A64CE5" w:rsidRPr="00A64CE5" w:rsidRDefault="00A64CE5" w:rsidP="00A64CE5">
      <w:pPr>
        <w:spacing w:after="0" w:line="264" w:lineRule="auto"/>
        <w:rPr>
          <w:rFonts w:ascii="Verdana" w:eastAsia="Times New Roman" w:hAnsi="Verdana" w:cs="Times New Roman"/>
          <w:sz w:val="20"/>
          <w:szCs w:val="20"/>
          <w:lang w:eastAsia="nl-NL"/>
        </w:rPr>
      </w:pPr>
      <w:r w:rsidRPr="00A64CE5">
        <w:rPr>
          <w:rFonts w:ascii="Verdana" w:eastAsia="Times New Roman" w:hAnsi="Verdana" w:cs="Times New Roman"/>
          <w:sz w:val="20"/>
          <w:szCs w:val="20"/>
          <w:lang w:eastAsia="nl-NL"/>
        </w:rPr>
        <w:t>2.</w:t>
      </w:r>
      <w:r w:rsidRPr="00A64CE5">
        <w:rPr>
          <w:rFonts w:ascii="Verdana" w:eastAsia="Times New Roman" w:hAnsi="Verdana" w:cs="Times New Roman"/>
          <w:sz w:val="20"/>
          <w:szCs w:val="20"/>
          <w:lang w:eastAsia="nl-NL"/>
        </w:rPr>
        <w:tab/>
        <w:t>“De nadruk ligt daarbij op het eigene van de beschreven regio, waarbij de sociale verhoudingen binnen een kleine gemeenschap de hoofdrol spelen, maar ook dialect en folklore die de eigen aard van de streek tot uitdrukking brengen, al is het maar vanwege de couleur locale. Ook de wisselwerking tussen mens en omgeving krijgt in deze regionale literatuur een sterk accent.</w:t>
      </w:r>
    </w:p>
    <w:p w14:paraId="7C8EF4E7" w14:textId="77777777" w:rsidR="00A64CE5" w:rsidRPr="00A64CE5" w:rsidRDefault="00A64CE5" w:rsidP="00A64CE5">
      <w:pPr>
        <w:spacing w:after="0" w:line="264" w:lineRule="auto"/>
        <w:rPr>
          <w:rFonts w:ascii="Verdana" w:eastAsia="Times New Roman" w:hAnsi="Verdana" w:cs="Times New Roman"/>
          <w:sz w:val="20"/>
          <w:szCs w:val="20"/>
          <w:lang w:eastAsia="nl-NL"/>
        </w:rPr>
      </w:pPr>
      <w:r w:rsidRPr="00A64CE5">
        <w:rPr>
          <w:rFonts w:ascii="Verdana" w:eastAsia="Times New Roman" w:hAnsi="Verdana" w:cs="Times New Roman"/>
          <w:sz w:val="20"/>
          <w:szCs w:val="20"/>
          <w:lang w:eastAsia="nl-NL"/>
        </w:rPr>
        <w:t>Veel streekromans zijn tevens familieromans waarin het conflict van de generaties zich afspeelt in een milieu van boeren, landarbeiders of andere regionale beroepsgroepen”.</w:t>
      </w:r>
    </w:p>
    <w:p w14:paraId="1356408D" w14:textId="77777777" w:rsidR="00A64CE5" w:rsidRPr="00A64CE5" w:rsidRDefault="00A64CE5" w:rsidP="00A64CE5">
      <w:pPr>
        <w:spacing w:after="0" w:line="264" w:lineRule="auto"/>
        <w:rPr>
          <w:rFonts w:ascii="Verdana" w:eastAsia="Times New Roman" w:hAnsi="Verdana" w:cs="Times New Roman"/>
          <w:sz w:val="20"/>
          <w:szCs w:val="20"/>
          <w:lang w:eastAsia="nl-NL"/>
        </w:rPr>
      </w:pPr>
      <w:r w:rsidRPr="00A64CE5">
        <w:rPr>
          <w:rFonts w:ascii="Verdana" w:eastAsia="Times New Roman" w:hAnsi="Verdana" w:cs="Times New Roman"/>
          <w:sz w:val="20"/>
          <w:szCs w:val="20"/>
          <w:lang w:eastAsia="nl-NL"/>
        </w:rPr>
        <w:t>2a.</w:t>
      </w:r>
      <w:r w:rsidRPr="00A64CE5">
        <w:rPr>
          <w:rFonts w:ascii="Verdana" w:eastAsia="Times New Roman" w:hAnsi="Verdana" w:cs="Times New Roman"/>
          <w:sz w:val="20"/>
          <w:szCs w:val="20"/>
          <w:lang w:eastAsia="nl-NL"/>
        </w:rPr>
        <w:tab/>
        <w:t xml:space="preserve">Kunnen streekromans zich ook in deze tijd afspelen? Beschrijf eens hoe jouw streekroman, over de streek waar jij vandaan komt, eruit zou komen te zien. </w:t>
      </w:r>
    </w:p>
    <w:p w14:paraId="6EF713CC" w14:textId="77777777" w:rsidR="00A64CE5" w:rsidRPr="00A64CE5" w:rsidRDefault="00A64CE5" w:rsidP="00A64CE5">
      <w:pPr>
        <w:spacing w:after="0" w:line="264" w:lineRule="auto"/>
        <w:rPr>
          <w:rFonts w:ascii="Verdana" w:eastAsia="Times New Roman" w:hAnsi="Verdana" w:cs="Times New Roman"/>
          <w:sz w:val="20"/>
          <w:szCs w:val="20"/>
          <w:lang w:eastAsia="nl-NL"/>
        </w:rPr>
      </w:pPr>
      <w:r w:rsidRPr="00A64CE5">
        <w:rPr>
          <w:rFonts w:ascii="Verdana" w:eastAsia="Times New Roman" w:hAnsi="Verdana" w:cs="Times New Roman"/>
          <w:sz w:val="20"/>
          <w:szCs w:val="20"/>
          <w:lang w:eastAsia="nl-NL"/>
        </w:rPr>
        <w:t>2b.</w:t>
      </w:r>
      <w:r w:rsidRPr="00A64CE5">
        <w:rPr>
          <w:rFonts w:ascii="Verdana" w:eastAsia="Times New Roman" w:hAnsi="Verdana" w:cs="Times New Roman"/>
          <w:sz w:val="20"/>
          <w:szCs w:val="20"/>
          <w:lang w:eastAsia="nl-NL"/>
        </w:rPr>
        <w:tab/>
        <w:t xml:space="preserve">Zoek een streekroman over de streek waar jij vandaan komt. </w:t>
      </w:r>
    </w:p>
    <w:p w14:paraId="17BF6A41" w14:textId="77777777" w:rsidR="00A64CE5" w:rsidRPr="00A64CE5" w:rsidRDefault="00A64CE5" w:rsidP="00A64CE5">
      <w:pPr>
        <w:spacing w:after="0" w:line="264" w:lineRule="auto"/>
        <w:rPr>
          <w:rFonts w:ascii="Verdana" w:eastAsia="Times New Roman" w:hAnsi="Verdana" w:cs="Times New Roman"/>
          <w:sz w:val="20"/>
          <w:szCs w:val="20"/>
          <w:lang w:eastAsia="nl-NL"/>
        </w:rPr>
      </w:pPr>
      <w:r w:rsidRPr="00A64CE5">
        <w:rPr>
          <w:rFonts w:ascii="Verdana" w:eastAsia="Times New Roman" w:hAnsi="Verdana" w:cs="Times New Roman"/>
          <w:sz w:val="20"/>
          <w:szCs w:val="20"/>
          <w:lang w:eastAsia="nl-NL"/>
        </w:rPr>
        <w:t>2c.</w:t>
      </w:r>
      <w:r w:rsidRPr="00A64CE5">
        <w:rPr>
          <w:rFonts w:ascii="Verdana" w:eastAsia="Times New Roman" w:hAnsi="Verdana" w:cs="Times New Roman"/>
          <w:sz w:val="20"/>
          <w:szCs w:val="20"/>
          <w:lang w:eastAsia="nl-NL"/>
        </w:rPr>
        <w:tab/>
        <w:t>Wat zou je kunnen leren van zo’n streekroman? Of hoef je er niets van te leren?</w:t>
      </w:r>
    </w:p>
    <w:p w14:paraId="255BFDE1" w14:textId="77777777" w:rsidR="00A64CE5" w:rsidRPr="00A64CE5" w:rsidRDefault="00A64CE5" w:rsidP="00A64CE5">
      <w:pPr>
        <w:spacing w:after="0" w:line="264" w:lineRule="auto"/>
        <w:rPr>
          <w:rFonts w:ascii="Verdana" w:eastAsia="Times New Roman" w:hAnsi="Verdana" w:cs="Times New Roman"/>
          <w:sz w:val="20"/>
          <w:szCs w:val="20"/>
          <w:lang w:eastAsia="nl-NL"/>
        </w:rPr>
      </w:pPr>
    </w:p>
    <w:p w14:paraId="55277867" w14:textId="77777777" w:rsidR="00A64CE5" w:rsidRPr="00A64CE5" w:rsidRDefault="00A64CE5" w:rsidP="00A64CE5">
      <w:pPr>
        <w:suppressAutoHyphens/>
        <w:spacing w:after="0" w:line="264" w:lineRule="auto"/>
        <w:rPr>
          <w:rFonts w:ascii="Verdana" w:eastAsia="Times New Roman" w:hAnsi="Verdana" w:cs="Times New Roman"/>
          <w:sz w:val="20"/>
          <w:szCs w:val="20"/>
          <w:u w:val="single"/>
          <w:lang w:eastAsia="ar-SA"/>
        </w:rPr>
      </w:pPr>
      <w:r w:rsidRPr="00A64CE5">
        <w:rPr>
          <w:rFonts w:ascii="Verdana" w:eastAsia="Times New Roman" w:hAnsi="Verdana" w:cs="Times New Roman"/>
          <w:sz w:val="20"/>
          <w:szCs w:val="20"/>
          <w:u w:val="single"/>
          <w:lang w:eastAsia="ar-SA"/>
        </w:rPr>
        <w:t>Vrije opdrachten</w:t>
      </w:r>
    </w:p>
    <w:p w14:paraId="6642F530" w14:textId="77777777" w:rsidR="00A64CE5" w:rsidRPr="00A64CE5" w:rsidRDefault="00A64CE5" w:rsidP="00A64CE5">
      <w:pPr>
        <w:spacing w:after="0" w:line="264" w:lineRule="auto"/>
        <w:rPr>
          <w:rFonts w:ascii="Verdana" w:eastAsia="Times New Roman" w:hAnsi="Verdana" w:cs="Times New Roman"/>
          <w:sz w:val="20"/>
          <w:szCs w:val="20"/>
          <w:lang w:eastAsia="nl-NL"/>
        </w:rPr>
      </w:pPr>
    </w:p>
    <w:p w14:paraId="31C51040" w14:textId="77777777" w:rsidR="00A64CE5" w:rsidRPr="00A64CE5" w:rsidRDefault="00A64CE5" w:rsidP="00A64CE5">
      <w:pPr>
        <w:spacing w:after="0" w:line="264" w:lineRule="auto"/>
        <w:rPr>
          <w:rFonts w:ascii="Verdana" w:eastAsia="Times New Roman" w:hAnsi="Verdana" w:cs="Times New Roman"/>
          <w:sz w:val="20"/>
          <w:szCs w:val="20"/>
          <w:lang w:eastAsia="nl-NL"/>
        </w:rPr>
      </w:pPr>
    </w:p>
    <w:p w14:paraId="700D2A9C" w14:textId="77777777" w:rsidR="00A64CE5" w:rsidRPr="00A64CE5" w:rsidRDefault="00A64CE5" w:rsidP="00A64CE5">
      <w:pPr>
        <w:keepNext/>
        <w:spacing w:after="0" w:line="264" w:lineRule="auto"/>
        <w:outlineLvl w:val="0"/>
        <w:rPr>
          <w:rFonts w:ascii="Verdana" w:eastAsia="Times New Roman" w:hAnsi="Verdana" w:cs="Arial"/>
          <w:b/>
          <w:bCs/>
          <w:kern w:val="32"/>
          <w:sz w:val="20"/>
          <w:szCs w:val="20"/>
          <w:lang w:eastAsia="nl-NL"/>
        </w:rPr>
      </w:pPr>
    </w:p>
    <w:p w14:paraId="442887D3" w14:textId="77777777" w:rsidR="00A64CE5" w:rsidRPr="00A64CE5" w:rsidRDefault="00A64CE5" w:rsidP="00A64CE5">
      <w:pPr>
        <w:spacing w:after="0" w:line="264" w:lineRule="auto"/>
        <w:rPr>
          <w:rFonts w:ascii="Verdana" w:eastAsia="Times New Roman" w:hAnsi="Verdana" w:cs="Times New Roman"/>
          <w:sz w:val="20"/>
          <w:szCs w:val="20"/>
          <w:lang w:eastAsia="nl-NL"/>
        </w:rPr>
      </w:pPr>
    </w:p>
    <w:p w14:paraId="61EF8BE2" w14:textId="77777777" w:rsidR="00A64CE5" w:rsidRPr="00A64CE5" w:rsidRDefault="00A64CE5" w:rsidP="00A64CE5">
      <w:pPr>
        <w:spacing w:after="0" w:line="264" w:lineRule="auto"/>
        <w:rPr>
          <w:rFonts w:ascii="Verdana" w:eastAsia="Times New Roman" w:hAnsi="Verdana" w:cs="Times New Roman"/>
          <w:sz w:val="20"/>
          <w:szCs w:val="20"/>
          <w:lang w:eastAsia="nl-NL"/>
        </w:rPr>
      </w:pPr>
    </w:p>
    <w:p w14:paraId="2B817D51" w14:textId="689750D9" w:rsidR="00A64CE5" w:rsidRDefault="00A64CE5">
      <w:pPr>
        <w:rPr>
          <w:rFonts w:ascii="Verdana" w:hAnsi="Verdana"/>
          <w:sz w:val="20"/>
        </w:rPr>
      </w:pPr>
      <w:r>
        <w:rPr>
          <w:rFonts w:ascii="Verdana" w:hAnsi="Verdana"/>
          <w:sz w:val="20"/>
        </w:rPr>
        <w:br w:type="page"/>
      </w:r>
    </w:p>
    <w:p w14:paraId="4457B421" w14:textId="77777777" w:rsidR="00A64CE5" w:rsidRPr="00D62562" w:rsidRDefault="00A64CE5" w:rsidP="00A64CE5">
      <w:pPr>
        <w:keepNext/>
        <w:tabs>
          <w:tab w:val="left" w:pos="0"/>
        </w:tabs>
        <w:suppressAutoHyphens/>
        <w:spacing w:after="0" w:line="264" w:lineRule="auto"/>
        <w:outlineLvl w:val="0"/>
        <w:rPr>
          <w:rFonts w:ascii="Verdana" w:eastAsia="Times New Roman" w:hAnsi="Verdana" w:cs="Arial"/>
          <w:b/>
          <w:bCs/>
          <w:kern w:val="2"/>
          <w:sz w:val="26"/>
          <w:szCs w:val="26"/>
          <w:lang w:val="pt-BR" w:eastAsia="ar-SA"/>
        </w:rPr>
      </w:pPr>
      <w:bookmarkStart w:id="3" w:name="_GoBack"/>
      <w:r w:rsidRPr="00D62562">
        <w:rPr>
          <w:rFonts w:ascii="Verdana" w:eastAsia="Times New Roman" w:hAnsi="Verdana" w:cs="Arial"/>
          <w:b/>
          <w:bCs/>
          <w:kern w:val="2"/>
          <w:sz w:val="26"/>
          <w:szCs w:val="26"/>
          <w:lang w:val="pt-BR" w:eastAsia="ar-SA"/>
        </w:rPr>
        <w:t>Hoofdstuk 7 – De periode 1940-1980</w:t>
      </w:r>
    </w:p>
    <w:bookmarkEnd w:id="3"/>
    <w:p w14:paraId="73A61C7E" w14:textId="77777777" w:rsidR="00A64CE5" w:rsidRPr="00A64CE5" w:rsidRDefault="00A64CE5" w:rsidP="00A64CE5">
      <w:pPr>
        <w:keepNext/>
        <w:tabs>
          <w:tab w:val="left" w:pos="0"/>
        </w:tabs>
        <w:suppressAutoHyphens/>
        <w:spacing w:after="0" w:line="264" w:lineRule="auto"/>
        <w:outlineLvl w:val="0"/>
        <w:rPr>
          <w:rFonts w:ascii="Verdana" w:eastAsia="Times New Roman" w:hAnsi="Verdana" w:cs="Arial"/>
          <w:b/>
          <w:bCs/>
          <w:kern w:val="2"/>
          <w:sz w:val="20"/>
          <w:szCs w:val="20"/>
          <w:lang w:val="pt-BR" w:eastAsia="ar-SA"/>
        </w:rPr>
      </w:pPr>
    </w:p>
    <w:p w14:paraId="46A00B0E" w14:textId="77777777" w:rsidR="00A64CE5" w:rsidRPr="00A64CE5" w:rsidRDefault="00A64CE5" w:rsidP="00A64CE5">
      <w:pPr>
        <w:keepNext/>
        <w:tabs>
          <w:tab w:val="left" w:pos="0"/>
        </w:tabs>
        <w:suppressAutoHyphens/>
        <w:spacing w:after="0" w:line="264" w:lineRule="auto"/>
        <w:outlineLvl w:val="0"/>
        <w:rPr>
          <w:rFonts w:ascii="Verdana" w:eastAsia="Times New Roman" w:hAnsi="Verdana" w:cs="Arial"/>
          <w:b/>
          <w:bCs/>
          <w:kern w:val="2"/>
          <w:sz w:val="26"/>
          <w:szCs w:val="26"/>
          <w:lang w:val="pt-BR" w:eastAsia="ar-SA"/>
        </w:rPr>
      </w:pPr>
      <w:r w:rsidRPr="00A64CE5">
        <w:rPr>
          <w:rFonts w:ascii="Verdana" w:eastAsia="Times New Roman" w:hAnsi="Verdana" w:cs="Arial"/>
          <w:b/>
          <w:bCs/>
          <w:kern w:val="2"/>
          <w:sz w:val="26"/>
          <w:szCs w:val="26"/>
          <w:lang w:val="pt-BR" w:eastAsia="ar-SA"/>
        </w:rPr>
        <w:t xml:space="preserve">7.1 </w:t>
      </w:r>
      <w:r w:rsidRPr="00A64CE5">
        <w:rPr>
          <w:rFonts w:ascii="Verdana" w:eastAsia="Times New Roman" w:hAnsi="Verdana" w:cs="Arial"/>
          <w:b/>
          <w:bCs/>
          <w:kern w:val="2"/>
          <w:sz w:val="26"/>
          <w:szCs w:val="26"/>
          <w:lang w:val="pt-BR" w:eastAsia="ar-SA"/>
        </w:rPr>
        <w:tab/>
        <w:t>Algemene inleiding</w:t>
      </w:r>
    </w:p>
    <w:p w14:paraId="04D4E68A" w14:textId="77777777" w:rsidR="00A64CE5" w:rsidRPr="00A64CE5" w:rsidRDefault="00A64CE5" w:rsidP="00A64CE5">
      <w:pPr>
        <w:keepNext/>
        <w:suppressAutoHyphens/>
        <w:spacing w:before="240" w:after="60" w:line="264" w:lineRule="auto"/>
        <w:outlineLvl w:val="2"/>
        <w:rPr>
          <w:rFonts w:ascii="Verdana" w:eastAsia="Times New Roman" w:hAnsi="Verdana" w:cs="Arial"/>
          <w:b/>
          <w:bCs/>
          <w:sz w:val="20"/>
          <w:szCs w:val="20"/>
          <w:lang w:eastAsia="ar-SA"/>
        </w:rPr>
      </w:pPr>
      <w:r w:rsidRPr="00A64CE5">
        <w:rPr>
          <w:rFonts w:ascii="Verdana" w:eastAsia="Times New Roman" w:hAnsi="Verdana" w:cs="Arial"/>
          <w:b/>
          <w:bCs/>
          <w:sz w:val="20"/>
          <w:szCs w:val="20"/>
          <w:lang w:eastAsia="ar-SA"/>
        </w:rPr>
        <w:t>Leerdoelen</w:t>
      </w:r>
    </w:p>
    <w:p w14:paraId="769CF66D" w14:textId="77777777" w:rsidR="00A64CE5" w:rsidRPr="00A64CE5" w:rsidRDefault="00A64CE5" w:rsidP="00A64CE5">
      <w:pPr>
        <w:suppressAutoHyphens/>
        <w:spacing w:after="0" w:line="264"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De leerdoelen van deze paragraaf zijn:</w:t>
      </w:r>
    </w:p>
    <w:p w14:paraId="7EA69992" w14:textId="77777777" w:rsidR="00A64CE5" w:rsidRPr="00A64CE5" w:rsidRDefault="00A64CE5" w:rsidP="00A64CE5">
      <w:pPr>
        <w:numPr>
          <w:ilvl w:val="0"/>
          <w:numId w:val="175"/>
        </w:numPr>
        <w:suppressAutoHyphens/>
        <w:spacing w:after="0" w:line="264" w:lineRule="auto"/>
        <w:rPr>
          <w:rFonts w:ascii="Verdana" w:eastAsia="Times New Roman" w:hAnsi="Verdana" w:cs="Times New Roman"/>
          <w:sz w:val="20"/>
          <w:szCs w:val="20"/>
          <w:lang w:eastAsia="nl-NL"/>
        </w:rPr>
      </w:pPr>
      <w:r w:rsidRPr="00A64CE5">
        <w:rPr>
          <w:rFonts w:ascii="Verdana" w:eastAsia="Times New Roman" w:hAnsi="Verdana" w:cs="Times New Roman"/>
          <w:sz w:val="20"/>
          <w:szCs w:val="20"/>
          <w:lang w:eastAsia="nl-NL"/>
        </w:rPr>
        <w:t>voor welke keuze auteurs in de Tweede Wereldoorlog gesteld worden;</w:t>
      </w:r>
    </w:p>
    <w:p w14:paraId="585E7E7B" w14:textId="77777777" w:rsidR="00A64CE5" w:rsidRPr="00A64CE5" w:rsidRDefault="00A64CE5" w:rsidP="00A64CE5">
      <w:pPr>
        <w:numPr>
          <w:ilvl w:val="0"/>
          <w:numId w:val="175"/>
        </w:numPr>
        <w:suppressAutoHyphens/>
        <w:spacing w:after="0" w:line="264" w:lineRule="auto"/>
        <w:rPr>
          <w:rFonts w:ascii="Verdana" w:eastAsia="Times New Roman" w:hAnsi="Verdana" w:cs="Times New Roman"/>
          <w:sz w:val="20"/>
          <w:szCs w:val="20"/>
          <w:lang w:eastAsia="nl-NL"/>
        </w:rPr>
      </w:pPr>
      <w:r w:rsidRPr="00A64CE5">
        <w:rPr>
          <w:rFonts w:ascii="Verdana" w:eastAsia="Times New Roman" w:hAnsi="Verdana" w:cs="Times New Roman"/>
          <w:sz w:val="20"/>
          <w:szCs w:val="20"/>
          <w:lang w:eastAsia="nl-NL"/>
        </w:rPr>
        <w:t>wat de gevolgen zijn van hun keuze;</w:t>
      </w:r>
    </w:p>
    <w:p w14:paraId="3C272C0B" w14:textId="77777777" w:rsidR="00A64CE5" w:rsidRPr="00A64CE5" w:rsidRDefault="00A64CE5" w:rsidP="00A64CE5">
      <w:pPr>
        <w:numPr>
          <w:ilvl w:val="0"/>
          <w:numId w:val="175"/>
        </w:numPr>
        <w:suppressAutoHyphens/>
        <w:spacing w:after="0" w:line="264" w:lineRule="auto"/>
        <w:rPr>
          <w:rFonts w:ascii="Verdana" w:eastAsia="Times New Roman" w:hAnsi="Verdana" w:cs="Times New Roman"/>
          <w:sz w:val="20"/>
          <w:szCs w:val="20"/>
          <w:lang w:eastAsia="nl-NL"/>
        </w:rPr>
      </w:pPr>
      <w:r w:rsidRPr="00A64CE5">
        <w:rPr>
          <w:rFonts w:ascii="Verdana" w:eastAsia="Times New Roman" w:hAnsi="Verdana" w:cs="Times New Roman"/>
          <w:sz w:val="20"/>
          <w:szCs w:val="20"/>
          <w:lang w:eastAsia="nl-NL"/>
        </w:rPr>
        <w:t>wat typerend is voor de naoorlogse literatuur;</w:t>
      </w:r>
    </w:p>
    <w:p w14:paraId="45D18966" w14:textId="77777777" w:rsidR="00A64CE5" w:rsidRPr="00A64CE5" w:rsidRDefault="00A64CE5" w:rsidP="00A64CE5">
      <w:pPr>
        <w:numPr>
          <w:ilvl w:val="0"/>
          <w:numId w:val="175"/>
        </w:numPr>
        <w:suppressAutoHyphens/>
        <w:spacing w:after="0" w:line="264" w:lineRule="auto"/>
        <w:rPr>
          <w:rFonts w:ascii="Verdana" w:eastAsia="Times New Roman" w:hAnsi="Verdana" w:cs="Times New Roman"/>
          <w:sz w:val="20"/>
          <w:szCs w:val="20"/>
          <w:lang w:eastAsia="nl-NL"/>
        </w:rPr>
      </w:pPr>
      <w:r w:rsidRPr="00A64CE5">
        <w:rPr>
          <w:rFonts w:ascii="Verdana" w:eastAsia="Times New Roman" w:hAnsi="Verdana" w:cs="Times New Roman"/>
          <w:sz w:val="20"/>
          <w:szCs w:val="20"/>
          <w:lang w:eastAsia="nl-NL"/>
        </w:rPr>
        <w:t>wat het existentialisme inhoudt;</w:t>
      </w:r>
    </w:p>
    <w:p w14:paraId="1290DB02" w14:textId="77777777" w:rsidR="00A64CE5" w:rsidRPr="00A64CE5" w:rsidRDefault="00A64CE5" w:rsidP="00A64CE5">
      <w:pPr>
        <w:numPr>
          <w:ilvl w:val="0"/>
          <w:numId w:val="175"/>
        </w:numPr>
        <w:suppressAutoHyphens/>
        <w:spacing w:after="0" w:line="264" w:lineRule="auto"/>
        <w:rPr>
          <w:rFonts w:ascii="Verdana" w:eastAsia="Times New Roman" w:hAnsi="Verdana" w:cs="Times New Roman"/>
          <w:sz w:val="20"/>
          <w:szCs w:val="20"/>
          <w:lang w:eastAsia="nl-NL"/>
        </w:rPr>
      </w:pPr>
      <w:r w:rsidRPr="00A64CE5">
        <w:rPr>
          <w:rFonts w:ascii="Verdana" w:eastAsia="Times New Roman" w:hAnsi="Verdana" w:cs="Times New Roman"/>
          <w:sz w:val="20"/>
          <w:szCs w:val="20"/>
          <w:lang w:eastAsia="nl-NL"/>
        </w:rPr>
        <w:t>welke terugkerende motieven er in de existentialistische literatuur te vinden zijn;</w:t>
      </w:r>
    </w:p>
    <w:p w14:paraId="5A2EA41B" w14:textId="77777777" w:rsidR="00A64CE5" w:rsidRPr="00A64CE5" w:rsidRDefault="00A64CE5" w:rsidP="00A64CE5">
      <w:pPr>
        <w:numPr>
          <w:ilvl w:val="0"/>
          <w:numId w:val="175"/>
        </w:numPr>
        <w:suppressAutoHyphens/>
        <w:spacing w:after="0" w:line="264" w:lineRule="auto"/>
        <w:rPr>
          <w:rFonts w:ascii="Verdana" w:eastAsia="Times New Roman" w:hAnsi="Verdana" w:cs="Times New Roman"/>
          <w:sz w:val="20"/>
          <w:szCs w:val="20"/>
          <w:lang w:eastAsia="nl-NL"/>
        </w:rPr>
      </w:pPr>
      <w:r w:rsidRPr="00A64CE5">
        <w:rPr>
          <w:rFonts w:ascii="Verdana" w:eastAsia="Times New Roman" w:hAnsi="Verdana" w:cs="Times New Roman"/>
          <w:sz w:val="20"/>
          <w:szCs w:val="20"/>
          <w:lang w:eastAsia="nl-NL"/>
        </w:rPr>
        <w:t xml:space="preserve">waarom </w:t>
      </w:r>
      <w:r w:rsidRPr="00A64CE5">
        <w:rPr>
          <w:rFonts w:ascii="Verdana" w:eastAsia="Times New Roman" w:hAnsi="Verdana" w:cs="Times New Roman"/>
          <w:i/>
          <w:sz w:val="20"/>
          <w:szCs w:val="20"/>
          <w:lang w:eastAsia="nl-NL"/>
        </w:rPr>
        <w:t>De grote zaal</w:t>
      </w:r>
      <w:r w:rsidRPr="00A64CE5">
        <w:rPr>
          <w:rFonts w:ascii="Verdana" w:eastAsia="Times New Roman" w:hAnsi="Verdana" w:cs="Times New Roman"/>
          <w:sz w:val="20"/>
          <w:szCs w:val="20"/>
          <w:lang w:eastAsia="nl-NL"/>
        </w:rPr>
        <w:t xml:space="preserve"> een existentialistische roman is;</w:t>
      </w:r>
    </w:p>
    <w:p w14:paraId="4A5A8B7B" w14:textId="77777777" w:rsidR="00A64CE5" w:rsidRPr="00A64CE5" w:rsidRDefault="00A64CE5" w:rsidP="00A64CE5">
      <w:pPr>
        <w:numPr>
          <w:ilvl w:val="0"/>
          <w:numId w:val="175"/>
        </w:numPr>
        <w:suppressAutoHyphens/>
        <w:spacing w:after="0" w:line="264" w:lineRule="auto"/>
        <w:rPr>
          <w:rFonts w:ascii="Verdana" w:eastAsia="Times New Roman" w:hAnsi="Verdana" w:cs="Times New Roman"/>
          <w:sz w:val="20"/>
          <w:szCs w:val="20"/>
          <w:lang w:eastAsia="nl-NL"/>
        </w:rPr>
      </w:pPr>
      <w:r w:rsidRPr="00A64CE5">
        <w:rPr>
          <w:rFonts w:ascii="Verdana" w:eastAsia="Times New Roman" w:hAnsi="Verdana" w:cs="Times New Roman"/>
          <w:sz w:val="20"/>
          <w:szCs w:val="20"/>
          <w:lang w:eastAsia="nl-NL"/>
        </w:rPr>
        <w:t>waardoor de kloof tussen algemene en christelijke literatuur groter wordt;</w:t>
      </w:r>
    </w:p>
    <w:p w14:paraId="0EA5C833" w14:textId="77777777" w:rsidR="00A64CE5" w:rsidRPr="00A64CE5" w:rsidRDefault="00A64CE5" w:rsidP="00A64CE5">
      <w:pPr>
        <w:numPr>
          <w:ilvl w:val="0"/>
          <w:numId w:val="175"/>
        </w:numPr>
        <w:suppressAutoHyphens/>
        <w:spacing w:after="0" w:line="264" w:lineRule="auto"/>
        <w:rPr>
          <w:rFonts w:ascii="Verdana" w:eastAsia="Times New Roman" w:hAnsi="Verdana" w:cs="Times New Roman"/>
          <w:sz w:val="20"/>
          <w:szCs w:val="20"/>
          <w:lang w:eastAsia="nl-NL"/>
        </w:rPr>
      </w:pPr>
      <w:r w:rsidRPr="00A64CE5">
        <w:rPr>
          <w:rFonts w:ascii="Verdana" w:eastAsia="Times New Roman" w:hAnsi="Verdana" w:cs="Times New Roman"/>
          <w:sz w:val="20"/>
          <w:szCs w:val="20"/>
          <w:lang w:eastAsia="nl-NL"/>
        </w:rPr>
        <w:t>welke invloed het existentialisme heeft op de christelijke literatuur.</w:t>
      </w:r>
    </w:p>
    <w:p w14:paraId="08FE1031" w14:textId="77777777" w:rsidR="00A64CE5" w:rsidRPr="00A64CE5" w:rsidRDefault="00A64CE5" w:rsidP="00A64CE5">
      <w:pPr>
        <w:suppressAutoHyphens/>
        <w:spacing w:after="0" w:line="264" w:lineRule="auto"/>
        <w:rPr>
          <w:rFonts w:ascii="Verdana" w:eastAsia="Times New Roman" w:hAnsi="Verdana" w:cs="Times New Roman"/>
          <w:b/>
          <w:sz w:val="20"/>
          <w:szCs w:val="20"/>
          <w:lang w:eastAsia="ar-SA"/>
        </w:rPr>
      </w:pPr>
    </w:p>
    <w:p w14:paraId="15BFDC1B" w14:textId="77777777" w:rsidR="00A64CE5" w:rsidRPr="00A64CE5" w:rsidRDefault="00A64CE5" w:rsidP="00A64CE5">
      <w:pPr>
        <w:numPr>
          <w:ilvl w:val="0"/>
          <w:numId w:val="1"/>
        </w:numPr>
        <w:suppressAutoHyphens/>
        <w:spacing w:after="0" w:line="264" w:lineRule="auto"/>
        <w:rPr>
          <w:rFonts w:ascii="Verdana" w:eastAsia="Times New Roman" w:hAnsi="Verdana" w:cs="Times New Roman"/>
          <w:sz w:val="20"/>
          <w:szCs w:val="20"/>
          <w:lang w:val="pt-BR" w:eastAsia="ar-SA"/>
        </w:rPr>
      </w:pPr>
      <w:r w:rsidRPr="00A64CE5">
        <w:rPr>
          <w:rFonts w:ascii="Verdana" w:eastAsia="Times New Roman" w:hAnsi="Verdana" w:cs="Times New Roman"/>
          <w:b/>
          <w:sz w:val="20"/>
          <w:szCs w:val="20"/>
          <w:lang w:eastAsia="ar-SA"/>
        </w:rPr>
        <w:t>Didactische handreikingen</w:t>
      </w:r>
    </w:p>
    <w:p w14:paraId="7C6BA30A" w14:textId="77777777" w:rsidR="00A64CE5" w:rsidRPr="00A64CE5" w:rsidRDefault="00A64CE5" w:rsidP="00A64CE5">
      <w:pPr>
        <w:suppressAutoHyphens/>
        <w:spacing w:after="0" w:line="264" w:lineRule="auto"/>
        <w:rPr>
          <w:rFonts w:ascii="Verdana" w:eastAsia="Times New Roman" w:hAnsi="Verdana" w:cs="Times New Roman"/>
          <w:sz w:val="20"/>
          <w:szCs w:val="20"/>
          <w:lang w:val="pt-BR" w:eastAsia="ar-SA"/>
        </w:rPr>
      </w:pPr>
      <w:r w:rsidRPr="00A64CE5">
        <w:rPr>
          <w:rFonts w:ascii="Verdana" w:eastAsia="Times New Roman" w:hAnsi="Verdana" w:cs="Times New Roman"/>
          <w:sz w:val="20"/>
          <w:szCs w:val="20"/>
          <w:lang w:val="pt-BR" w:eastAsia="ar-SA"/>
        </w:rPr>
        <w:t>Par. 7.1 is ook klassikaal te behandelen door de verschillende fragmenten uit de opdrachten bij deze paragraaf naast elkaar te laten lezen en met elkaar te laten vergelijken.</w:t>
      </w:r>
    </w:p>
    <w:p w14:paraId="485AAF6B" w14:textId="77777777" w:rsidR="00A64CE5" w:rsidRPr="00A64CE5" w:rsidRDefault="00A64CE5" w:rsidP="00A64CE5">
      <w:pPr>
        <w:suppressAutoHyphens/>
        <w:spacing w:after="0" w:line="264" w:lineRule="auto"/>
        <w:jc w:val="both"/>
        <w:rPr>
          <w:rFonts w:ascii="Verdana" w:eastAsia="Times New Roman" w:hAnsi="Verdana" w:cs="Times New Roman"/>
          <w:sz w:val="20"/>
          <w:szCs w:val="20"/>
          <w:lang w:val="pt-BR" w:eastAsia="ar-SA"/>
        </w:rPr>
      </w:pPr>
    </w:p>
    <w:p w14:paraId="5A086E37" w14:textId="77777777" w:rsidR="00A64CE5" w:rsidRPr="00A64CE5" w:rsidRDefault="00A64CE5" w:rsidP="00A64CE5">
      <w:pPr>
        <w:numPr>
          <w:ilvl w:val="0"/>
          <w:numId w:val="1"/>
        </w:numPr>
        <w:suppressAutoHyphens/>
        <w:spacing w:after="0" w:line="264" w:lineRule="auto"/>
        <w:rPr>
          <w:rFonts w:ascii="Verdana" w:eastAsia="Times New Roman" w:hAnsi="Verdana" w:cs="Times New Roman"/>
          <w:sz w:val="20"/>
          <w:szCs w:val="20"/>
          <w:lang w:val="pt-BR" w:eastAsia="ar-SA"/>
        </w:rPr>
      </w:pPr>
      <w:r w:rsidRPr="00A64CE5">
        <w:rPr>
          <w:rFonts w:ascii="Verdana" w:eastAsia="Times New Roman" w:hAnsi="Verdana" w:cs="Times New Roman"/>
          <w:b/>
          <w:sz w:val="20"/>
          <w:szCs w:val="20"/>
          <w:lang w:eastAsia="ar-SA"/>
        </w:rPr>
        <w:t>Bronnen en leestips</w:t>
      </w:r>
    </w:p>
    <w:p w14:paraId="107925BA" w14:textId="77777777" w:rsidR="00A64CE5" w:rsidRPr="00A64CE5" w:rsidRDefault="00A64CE5" w:rsidP="00A64CE5">
      <w:pPr>
        <w:numPr>
          <w:ilvl w:val="0"/>
          <w:numId w:val="2"/>
        </w:numPr>
        <w:suppressAutoHyphens/>
        <w:spacing w:after="0" w:line="264" w:lineRule="auto"/>
        <w:ind w:left="360"/>
        <w:rPr>
          <w:rFonts w:ascii="Verdana" w:eastAsia="Times New Roman" w:hAnsi="Verdana" w:cs="Arial"/>
          <w:sz w:val="20"/>
          <w:szCs w:val="20"/>
          <w:lang w:eastAsia="ar-SA"/>
        </w:rPr>
      </w:pPr>
      <w:r w:rsidRPr="00A64CE5">
        <w:rPr>
          <w:rFonts w:ascii="Verdana" w:eastAsia="Times New Roman" w:hAnsi="Verdana" w:cs="Arial"/>
          <w:sz w:val="20"/>
          <w:szCs w:val="20"/>
          <w:lang w:eastAsia="ar-SA"/>
        </w:rPr>
        <w:t xml:space="preserve">Eerste editie </w:t>
      </w:r>
      <w:r w:rsidRPr="00A64CE5">
        <w:rPr>
          <w:rFonts w:ascii="Verdana" w:eastAsia="Times New Roman" w:hAnsi="Verdana" w:cs="Arial"/>
          <w:i/>
          <w:sz w:val="20"/>
          <w:szCs w:val="20"/>
          <w:lang w:eastAsia="ar-SA"/>
        </w:rPr>
        <w:t>Literatuur in Zicht</w:t>
      </w:r>
    </w:p>
    <w:p w14:paraId="12A8F9B6" w14:textId="77777777" w:rsidR="00A64CE5" w:rsidRPr="00A64CE5" w:rsidRDefault="00A64CE5" w:rsidP="00A64CE5">
      <w:pPr>
        <w:numPr>
          <w:ilvl w:val="0"/>
          <w:numId w:val="2"/>
        </w:numPr>
        <w:suppressAutoHyphens/>
        <w:spacing w:after="0" w:line="264" w:lineRule="auto"/>
        <w:ind w:left="360"/>
        <w:rPr>
          <w:rFonts w:ascii="Verdana" w:eastAsia="Times New Roman" w:hAnsi="Verdana" w:cs="Arial"/>
          <w:sz w:val="20"/>
          <w:szCs w:val="20"/>
          <w:lang w:eastAsia="ar-SA"/>
        </w:rPr>
      </w:pPr>
      <w:hyperlink r:id="rId180" w:history="1">
        <w:r w:rsidRPr="00A64CE5">
          <w:rPr>
            <w:rFonts w:ascii="Verdana" w:eastAsia="Times New Roman" w:hAnsi="Verdana" w:cs="Times New Roman"/>
            <w:color w:val="0000FF"/>
            <w:sz w:val="20"/>
            <w:szCs w:val="20"/>
            <w:lang w:eastAsia="ar-SA"/>
          </w:rPr>
          <w:t>www.literatuurgeschiedenis.nl</w:t>
        </w:r>
      </w:hyperlink>
      <w:r w:rsidRPr="00A64CE5">
        <w:rPr>
          <w:rFonts w:ascii="Verdana" w:eastAsia="Times New Roman" w:hAnsi="Verdana" w:cs="Times New Roman"/>
          <w:sz w:val="20"/>
          <w:szCs w:val="20"/>
          <w:lang w:eastAsia="ar-SA"/>
        </w:rPr>
        <w:t>: ‘Cynisch en landerig: de roman na de oorlog’</w:t>
      </w:r>
    </w:p>
    <w:p w14:paraId="778063E0" w14:textId="77777777" w:rsidR="00A64CE5" w:rsidRPr="00A64CE5" w:rsidRDefault="00A64CE5" w:rsidP="00A64CE5">
      <w:pPr>
        <w:numPr>
          <w:ilvl w:val="0"/>
          <w:numId w:val="2"/>
        </w:numPr>
        <w:suppressAutoHyphens/>
        <w:spacing w:after="0" w:line="264" w:lineRule="auto"/>
        <w:ind w:left="360"/>
        <w:rPr>
          <w:rFonts w:ascii="Verdana" w:eastAsia="Times New Roman" w:hAnsi="Verdana" w:cs="Arial"/>
          <w:sz w:val="20"/>
          <w:szCs w:val="20"/>
          <w:lang w:eastAsia="ar-SA"/>
        </w:rPr>
      </w:pPr>
      <w:hyperlink r:id="rId181" w:history="1">
        <w:r w:rsidRPr="00A64CE5">
          <w:rPr>
            <w:rFonts w:ascii="Verdana" w:eastAsia="Times New Roman" w:hAnsi="Verdana" w:cs="Times New Roman"/>
            <w:color w:val="0000FF"/>
            <w:sz w:val="20"/>
            <w:szCs w:val="20"/>
            <w:lang w:eastAsia="ar-SA"/>
          </w:rPr>
          <w:t>www.literatuurgeschiedenis.nl</w:t>
        </w:r>
      </w:hyperlink>
      <w:r w:rsidRPr="00A64CE5">
        <w:rPr>
          <w:rFonts w:ascii="Verdana" w:eastAsia="Times New Roman" w:hAnsi="Verdana" w:cs="Times New Roman"/>
          <w:sz w:val="20"/>
          <w:szCs w:val="20"/>
          <w:lang w:eastAsia="ar-SA"/>
        </w:rPr>
        <w:t>: ‘Huiskamerproza versus het postmodernisme: proza 1970-1990</w:t>
      </w:r>
    </w:p>
    <w:p w14:paraId="13848163" w14:textId="77777777" w:rsidR="00A64CE5" w:rsidRPr="00A64CE5" w:rsidRDefault="00A64CE5" w:rsidP="00A64CE5">
      <w:pPr>
        <w:numPr>
          <w:ilvl w:val="0"/>
          <w:numId w:val="2"/>
        </w:numPr>
        <w:suppressAutoHyphens/>
        <w:spacing w:after="0" w:line="264" w:lineRule="auto"/>
        <w:ind w:left="360"/>
        <w:rPr>
          <w:rFonts w:ascii="Verdana" w:eastAsia="Times New Roman" w:hAnsi="Verdana" w:cs="Times New Roman"/>
          <w:sz w:val="20"/>
          <w:szCs w:val="20"/>
          <w:lang w:eastAsia="ar-SA"/>
        </w:rPr>
      </w:pPr>
      <w:hyperlink r:id="rId182" w:history="1">
        <w:r w:rsidRPr="00A64CE5">
          <w:rPr>
            <w:rFonts w:ascii="Verdana" w:eastAsia="Times New Roman" w:hAnsi="Verdana" w:cs="Times New Roman"/>
            <w:color w:val="0000FF"/>
            <w:sz w:val="20"/>
            <w:szCs w:val="20"/>
            <w:lang w:eastAsia="ar-SA"/>
          </w:rPr>
          <w:t>http://www.schrijversinfo.nl/veldevanjacoba.html</w:t>
        </w:r>
      </w:hyperlink>
    </w:p>
    <w:p w14:paraId="5D6473ED" w14:textId="77777777" w:rsidR="00A64CE5" w:rsidRPr="00A64CE5" w:rsidRDefault="00A64CE5" w:rsidP="00A64CE5">
      <w:pPr>
        <w:numPr>
          <w:ilvl w:val="0"/>
          <w:numId w:val="2"/>
        </w:numPr>
        <w:suppressAutoHyphens/>
        <w:spacing w:after="0" w:line="264" w:lineRule="auto"/>
        <w:ind w:left="360"/>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De NTR biedt vier fragmenten van 15 (3x5) minuten over de twintigste eeuw:</w:t>
      </w:r>
      <w:r w:rsidRPr="00A64CE5">
        <w:rPr>
          <w:rFonts w:ascii="Verdana" w:eastAsia="Times New Roman" w:hAnsi="Verdana" w:cs="Times New Roman"/>
          <w:color w:val="0000FF"/>
          <w:sz w:val="20"/>
          <w:szCs w:val="20"/>
          <w:lang w:eastAsia="ar-SA"/>
        </w:rPr>
        <w:t xml:space="preserve"> http://schooltv.ntr.nl/video/literatuurgeschiedenis-20e-eeuw-europese-tragedies/</w:t>
      </w:r>
    </w:p>
    <w:p w14:paraId="71C03771" w14:textId="77777777" w:rsidR="00A64CE5" w:rsidRPr="00A64CE5" w:rsidRDefault="00A64CE5" w:rsidP="00A64CE5">
      <w:pPr>
        <w:suppressAutoHyphens/>
        <w:spacing w:after="0" w:line="264" w:lineRule="auto"/>
        <w:rPr>
          <w:rFonts w:ascii="Verdana" w:eastAsia="Times New Roman" w:hAnsi="Verdana" w:cs="Times New Roman"/>
          <w:sz w:val="20"/>
          <w:szCs w:val="20"/>
          <w:lang w:eastAsia="ar-SA"/>
        </w:rPr>
      </w:pPr>
    </w:p>
    <w:p w14:paraId="761BDCEA" w14:textId="77777777" w:rsidR="00A64CE5" w:rsidRPr="00A64CE5" w:rsidRDefault="00A64CE5" w:rsidP="00A64CE5">
      <w:pPr>
        <w:suppressAutoHyphens/>
        <w:spacing w:after="0" w:line="264" w:lineRule="auto"/>
        <w:rPr>
          <w:rFonts w:ascii="Verdana" w:eastAsia="Times New Roman" w:hAnsi="Verdana" w:cs="Times New Roman"/>
          <w:b/>
          <w:sz w:val="20"/>
          <w:szCs w:val="20"/>
          <w:lang w:eastAsia="ar-SA"/>
        </w:rPr>
      </w:pPr>
      <w:r w:rsidRPr="00A64CE5">
        <w:rPr>
          <w:rFonts w:ascii="Verdana" w:eastAsia="Times New Roman" w:hAnsi="Verdana" w:cs="Times New Roman"/>
          <w:b/>
          <w:sz w:val="20"/>
          <w:szCs w:val="20"/>
          <w:lang w:eastAsia="ar-SA"/>
        </w:rPr>
        <w:t>Vragen en opdrachten</w:t>
      </w:r>
    </w:p>
    <w:p w14:paraId="25F6E862" w14:textId="77777777" w:rsidR="00A64CE5" w:rsidRPr="00A64CE5" w:rsidRDefault="00A64CE5" w:rsidP="00A64CE5">
      <w:pPr>
        <w:suppressAutoHyphens/>
        <w:spacing w:after="0" w:line="264" w:lineRule="auto"/>
        <w:rPr>
          <w:rFonts w:ascii="Verdana" w:eastAsia="Times New Roman" w:hAnsi="Verdana" w:cs="Times New Roman"/>
          <w:b/>
          <w:sz w:val="20"/>
          <w:szCs w:val="20"/>
          <w:lang w:eastAsia="ar-SA"/>
        </w:rPr>
      </w:pPr>
    </w:p>
    <w:p w14:paraId="0C3DB652" w14:textId="77777777" w:rsidR="00A64CE5" w:rsidRPr="00A64CE5" w:rsidRDefault="00A64CE5" w:rsidP="00A64CE5">
      <w:pPr>
        <w:suppressAutoHyphens/>
        <w:spacing w:after="0" w:line="264" w:lineRule="auto"/>
        <w:rPr>
          <w:rFonts w:ascii="Verdana" w:eastAsia="Times New Roman" w:hAnsi="Verdana" w:cs="Times New Roman"/>
          <w:sz w:val="20"/>
          <w:szCs w:val="20"/>
          <w:u w:val="single"/>
          <w:lang w:eastAsia="ar-SA"/>
        </w:rPr>
      </w:pPr>
      <w:r w:rsidRPr="00A64CE5">
        <w:rPr>
          <w:rFonts w:ascii="Verdana" w:eastAsia="Times New Roman" w:hAnsi="Verdana" w:cs="Times New Roman"/>
          <w:sz w:val="20"/>
          <w:szCs w:val="20"/>
          <w:u w:val="single"/>
          <w:lang w:eastAsia="ar-SA"/>
        </w:rPr>
        <w:t xml:space="preserve">Opdrachten bij boek </w:t>
      </w:r>
    </w:p>
    <w:p w14:paraId="36881C8A" w14:textId="77777777" w:rsidR="00A64CE5" w:rsidRPr="00A64CE5" w:rsidRDefault="00A64CE5" w:rsidP="00A64CE5">
      <w:pPr>
        <w:suppressAutoHyphens/>
        <w:spacing w:after="0" w:line="264" w:lineRule="auto"/>
        <w:rPr>
          <w:rFonts w:ascii="Verdana" w:eastAsia="Times New Roman" w:hAnsi="Verdana" w:cs="Times New Roman"/>
          <w:sz w:val="20"/>
          <w:szCs w:val="20"/>
          <w:lang w:val="pt-BR" w:eastAsia="ar-SA"/>
        </w:rPr>
      </w:pPr>
      <w:r w:rsidRPr="00A64CE5">
        <w:rPr>
          <w:rFonts w:ascii="Verdana" w:eastAsia="Times New Roman" w:hAnsi="Verdana" w:cs="Times New Roman"/>
          <w:sz w:val="20"/>
          <w:szCs w:val="20"/>
          <w:lang w:val="pt-BR" w:eastAsia="ar-SA"/>
        </w:rPr>
        <w:t>1.</w:t>
      </w:r>
      <w:r w:rsidRPr="00A64CE5">
        <w:rPr>
          <w:rFonts w:ascii="Verdana" w:eastAsia="Times New Roman" w:hAnsi="Verdana" w:cs="Times New Roman"/>
          <w:sz w:val="20"/>
          <w:szCs w:val="20"/>
          <w:lang w:val="pt-BR" w:eastAsia="ar-SA"/>
        </w:rPr>
        <w:tab/>
        <w:t xml:space="preserve">Lees het volgende fragment uit </w:t>
      </w:r>
      <w:r w:rsidRPr="00A64CE5">
        <w:rPr>
          <w:rFonts w:ascii="Verdana" w:eastAsia="Times New Roman" w:hAnsi="Verdana" w:cs="Times New Roman"/>
          <w:i/>
          <w:sz w:val="20"/>
          <w:szCs w:val="20"/>
          <w:lang w:val="pt-BR" w:eastAsia="ar-SA"/>
        </w:rPr>
        <w:t>De grote zaal</w:t>
      </w:r>
      <w:r w:rsidRPr="00A64CE5">
        <w:rPr>
          <w:rFonts w:ascii="Verdana" w:eastAsia="Times New Roman" w:hAnsi="Verdana" w:cs="Times New Roman"/>
          <w:sz w:val="20"/>
          <w:szCs w:val="20"/>
          <w:lang w:val="pt-BR" w:eastAsia="ar-SA"/>
        </w:rPr>
        <w:t xml:space="preserve"> van Jacoba van Velde. Dochter Helena spreekt hier tegen haar moeder, die in het verpleegtehuis woont.</w:t>
      </w:r>
    </w:p>
    <w:p w14:paraId="1EBBAF2E" w14:textId="77777777" w:rsidR="00A64CE5" w:rsidRPr="00A64CE5" w:rsidRDefault="00A64CE5" w:rsidP="00A64CE5">
      <w:pPr>
        <w:suppressAutoHyphens/>
        <w:spacing w:after="0" w:line="264" w:lineRule="auto"/>
        <w:rPr>
          <w:rFonts w:ascii="Verdana" w:eastAsia="Times New Roman" w:hAnsi="Verdana" w:cs="Times New Roman"/>
          <w:sz w:val="20"/>
          <w:szCs w:val="20"/>
          <w:lang w:val="pt-BR" w:eastAsia="ar-SA"/>
        </w:rPr>
      </w:pPr>
    </w:p>
    <w:p w14:paraId="213C3168" w14:textId="77777777" w:rsidR="00A64CE5" w:rsidRPr="00A64CE5" w:rsidRDefault="00A64CE5" w:rsidP="00A64CE5">
      <w:pPr>
        <w:suppressAutoHyphens/>
        <w:spacing w:after="0" w:line="264" w:lineRule="auto"/>
        <w:rPr>
          <w:rFonts w:ascii="Verdana" w:eastAsia="Times New Roman" w:hAnsi="Verdana" w:cs="Times New Roman"/>
          <w:i/>
          <w:sz w:val="20"/>
          <w:szCs w:val="20"/>
          <w:lang w:val="pt-BR" w:eastAsia="ar-SA"/>
        </w:rPr>
      </w:pPr>
      <w:r w:rsidRPr="00A64CE5">
        <w:rPr>
          <w:rFonts w:ascii="Verdana" w:eastAsia="Times New Roman" w:hAnsi="Verdana" w:cs="Times New Roman"/>
          <w:i/>
          <w:sz w:val="20"/>
          <w:szCs w:val="20"/>
          <w:lang w:val="pt-BR" w:eastAsia="ar-SA"/>
        </w:rPr>
        <w:t>Naderhand, toen ze kalmer leek, en met nietsziende ogen voor het raam stond, zei ze: Het heeft allemaal geen zin, we vechten, we haten, we hebben lief en het enige wat we ten slotte bereiken is de dood. Daar hoeven we niets voor te doen, die komt onherroepelijk. Het is beter de moed te hebben er uit eigen vrije wil uit te stappen en al deze waanzin, die tot niets leidt, niet meer mee te maken. Ze was heel nerveus en ging vlug verder alsof ze bang was dat de gedachte die haar beheerste, weg zou gaan voor ze hem uitgesproken had. Denk je niet dat het goed zou zijn het lot te bedriegen? Er uit eigen beweging uit te gaan? Ze aarzelde, werd nog witter. Maar als dat dan ook al beslist zou zijn? Als we zelfs daarin onze vrije wil niet kunnen tonen? Mijn God, zei ze, maar dan zijn we allen gevangenen. We zijn veroordeeld zonder te weten waarom. Er bestaat geen uitweg voor ons. Helena, zei ik, wees kalm. Haar ogen waren groot van angst. Ze zag me niet. Ik pakte haar handen vast, die ijskoud waren. Langzaam werd ze zich bewust dat ik voor haar stond en haar handen vasthield. Mijn lieve mammie, zei ze met trillende lippen, maar ik het je nu nog moeilijker? (...)</w:t>
      </w:r>
    </w:p>
    <w:p w14:paraId="1D403761" w14:textId="77777777" w:rsidR="00A64CE5" w:rsidRPr="00A64CE5" w:rsidRDefault="00A64CE5" w:rsidP="00A64CE5">
      <w:pPr>
        <w:suppressAutoHyphens/>
        <w:spacing w:after="0" w:line="264" w:lineRule="auto"/>
        <w:rPr>
          <w:rFonts w:ascii="Verdana" w:eastAsia="Times New Roman" w:hAnsi="Verdana" w:cs="Times New Roman"/>
          <w:sz w:val="20"/>
          <w:szCs w:val="20"/>
          <w:lang w:val="pt-BR" w:eastAsia="ar-SA"/>
        </w:rPr>
      </w:pPr>
      <w:r w:rsidRPr="00A64CE5">
        <w:rPr>
          <w:rFonts w:ascii="Verdana" w:eastAsia="Times New Roman" w:hAnsi="Verdana" w:cs="Times New Roman"/>
          <w:sz w:val="20"/>
          <w:szCs w:val="20"/>
          <w:lang w:val="pt-BR" w:eastAsia="ar-SA"/>
        </w:rPr>
        <w:t>1a.</w:t>
      </w:r>
      <w:r w:rsidRPr="00A64CE5">
        <w:rPr>
          <w:rFonts w:ascii="Verdana" w:eastAsia="Times New Roman" w:hAnsi="Verdana" w:cs="Times New Roman"/>
          <w:sz w:val="20"/>
          <w:szCs w:val="20"/>
          <w:lang w:val="pt-BR" w:eastAsia="ar-SA"/>
        </w:rPr>
        <w:tab/>
        <w:t>Waarom past dit boek binnen de stroming van het existentialisme?</w:t>
      </w:r>
    </w:p>
    <w:p w14:paraId="43993A7D" w14:textId="77777777" w:rsidR="00A64CE5" w:rsidRPr="00A64CE5" w:rsidRDefault="00A64CE5" w:rsidP="00A64CE5">
      <w:pPr>
        <w:suppressAutoHyphens/>
        <w:spacing w:after="0" w:line="264" w:lineRule="auto"/>
        <w:rPr>
          <w:rFonts w:ascii="Verdana" w:eastAsia="Times New Roman" w:hAnsi="Verdana" w:cs="Times New Roman"/>
          <w:sz w:val="20"/>
          <w:szCs w:val="20"/>
          <w:lang w:val="pt-BR" w:eastAsia="ar-SA"/>
        </w:rPr>
      </w:pPr>
      <w:r w:rsidRPr="00A64CE5">
        <w:rPr>
          <w:rFonts w:ascii="Verdana" w:eastAsia="Times New Roman" w:hAnsi="Verdana" w:cs="Times New Roman"/>
          <w:sz w:val="20"/>
          <w:szCs w:val="20"/>
          <w:lang w:val="pt-BR" w:eastAsia="ar-SA"/>
        </w:rPr>
        <w:t>1b.</w:t>
      </w:r>
      <w:r w:rsidRPr="00A64CE5">
        <w:rPr>
          <w:rFonts w:ascii="Verdana" w:eastAsia="Times New Roman" w:hAnsi="Verdana" w:cs="Times New Roman"/>
          <w:sz w:val="20"/>
          <w:szCs w:val="20"/>
          <w:lang w:val="pt-BR" w:eastAsia="ar-SA"/>
        </w:rPr>
        <w:tab/>
        <w:t>Geef twee citaten waaruit dit blijkt.</w:t>
      </w:r>
    </w:p>
    <w:p w14:paraId="6865945D" w14:textId="77777777" w:rsidR="00A64CE5" w:rsidRPr="00A64CE5" w:rsidRDefault="00A64CE5" w:rsidP="00A64CE5">
      <w:pPr>
        <w:suppressAutoHyphens/>
        <w:spacing w:after="0" w:line="264" w:lineRule="auto"/>
        <w:rPr>
          <w:rFonts w:ascii="Verdana" w:eastAsia="Times New Roman" w:hAnsi="Verdana" w:cs="Times New Roman"/>
          <w:sz w:val="20"/>
          <w:szCs w:val="20"/>
          <w:lang w:val="pt-BR" w:eastAsia="ar-SA"/>
        </w:rPr>
      </w:pPr>
    </w:p>
    <w:p w14:paraId="1BF9B484" w14:textId="77777777" w:rsidR="00A64CE5" w:rsidRPr="00A64CE5" w:rsidRDefault="00A64CE5" w:rsidP="00A64CE5">
      <w:pPr>
        <w:suppressAutoHyphens/>
        <w:spacing w:after="0" w:line="264" w:lineRule="auto"/>
        <w:rPr>
          <w:rFonts w:ascii="Verdana" w:eastAsia="Times New Roman" w:hAnsi="Verdana" w:cs="Times New Roman"/>
          <w:sz w:val="20"/>
          <w:szCs w:val="20"/>
          <w:lang w:val="pt-BR" w:eastAsia="ar-SA"/>
        </w:rPr>
      </w:pPr>
      <w:r w:rsidRPr="00A64CE5">
        <w:rPr>
          <w:rFonts w:ascii="Verdana" w:eastAsia="Times New Roman" w:hAnsi="Verdana" w:cs="Times New Roman"/>
          <w:sz w:val="20"/>
          <w:szCs w:val="20"/>
          <w:lang w:val="pt-BR" w:eastAsia="ar-SA"/>
        </w:rPr>
        <w:t xml:space="preserve">Eventueel extra fragment uit </w:t>
      </w:r>
      <w:r w:rsidRPr="00A64CE5">
        <w:rPr>
          <w:rFonts w:ascii="Verdana" w:eastAsia="Times New Roman" w:hAnsi="Verdana" w:cs="Times New Roman"/>
          <w:i/>
          <w:sz w:val="20"/>
          <w:szCs w:val="20"/>
          <w:lang w:val="pt-BR" w:eastAsia="ar-SA"/>
        </w:rPr>
        <w:t xml:space="preserve">De grote zaal </w:t>
      </w:r>
      <w:r w:rsidRPr="00A64CE5">
        <w:rPr>
          <w:rFonts w:ascii="Verdana" w:eastAsia="Times New Roman" w:hAnsi="Verdana" w:cs="Times New Roman"/>
          <w:sz w:val="20"/>
          <w:szCs w:val="20"/>
          <w:lang w:val="pt-BR" w:eastAsia="ar-SA"/>
        </w:rPr>
        <w:t>om klassikaal te lezen. De sfeer en onderlinge verhoudingen in het verzorgingstehuis worden hier duidelijk beschreven.</w:t>
      </w:r>
    </w:p>
    <w:p w14:paraId="558EE1AD" w14:textId="77777777" w:rsidR="00A64CE5" w:rsidRPr="00A64CE5" w:rsidRDefault="00A64CE5" w:rsidP="00A64CE5">
      <w:pPr>
        <w:suppressAutoHyphens/>
        <w:spacing w:after="0" w:line="264" w:lineRule="auto"/>
        <w:rPr>
          <w:rFonts w:ascii="Verdana" w:eastAsia="Times New Roman" w:hAnsi="Verdana" w:cs="Times New Roman"/>
          <w:sz w:val="20"/>
          <w:szCs w:val="20"/>
          <w:lang w:val="pt-BR" w:eastAsia="ar-SA"/>
        </w:rPr>
      </w:pPr>
    </w:p>
    <w:p w14:paraId="65748CC0" w14:textId="77777777" w:rsidR="00A64CE5" w:rsidRPr="00A64CE5" w:rsidRDefault="00A64CE5" w:rsidP="00A64CE5">
      <w:pPr>
        <w:suppressAutoHyphens/>
        <w:spacing w:after="0" w:line="264" w:lineRule="auto"/>
        <w:rPr>
          <w:rFonts w:ascii="Verdana" w:eastAsia="Times New Roman" w:hAnsi="Verdana" w:cs="Times New Roman"/>
          <w:i/>
          <w:sz w:val="20"/>
          <w:szCs w:val="20"/>
          <w:lang w:val="pt-BR" w:eastAsia="ar-SA"/>
        </w:rPr>
      </w:pPr>
      <w:r w:rsidRPr="00A64CE5">
        <w:rPr>
          <w:rFonts w:ascii="Verdana" w:eastAsia="Times New Roman" w:hAnsi="Verdana" w:cs="Times New Roman"/>
          <w:i/>
          <w:sz w:val="20"/>
          <w:szCs w:val="20"/>
          <w:lang w:val="pt-BR" w:eastAsia="ar-SA"/>
        </w:rPr>
        <w:t>Dit was een nachtmerrie. Maar als je na een vreselijke droom wakker wordt, heb je tenminste het behaaglijke gevoel dat het maar een droom was. Hier was de nachtmerrie werkelijkheid. We zijn allen naar bed gebracht. Mevrouw Jansen ligt hard te kreunen en mevrouw De Waal springt iedere keer op en kijkt dan verwilderd rond. Als onze ogen elkaar ontmoeten, probeert ze me iets te vertellen. Haar handen bewegen wild alsof ze hoopt dat ik haar daardoor wel zal begrijpen. De hele morgen was juffrouw Bijlevelt al vreemd geweest. Haar bewegingen warne onzeker en langzaam. Toen we ons stonden te wassen bleef ze minutenlang naar haar washandje staan kijken, alsof het iets onbegrijpelijks was. Eerst toen mevrouw Wilkens, die dezelfde wasbak moet gebruiken, haar een paar maal aanstootte en zei dat ze op moest schieten, begon ze zich te wassen. Ik had een angstig gevoel, alsof er iets ergs ging gebeuren. Toen ik tegen mevrouw Jansen zei dat ik juffrouw Bijlevelt zo vreemd vond, zei ze onverschillig, ach wat, die doet altijd even raar. Maar ik was ongerust. In de zitkamer zat ze strak voor zich uit te staren. Ik vroeg haar of ze zich niet goed voelde, maar ze gaf geen antwoord. De hele morgen bleef ze stil zitten, zonder een woord te zeggen. Ze zei ook niets toen juffrouw Lous haar plagend vroeg of ze haar tongetje verloren had. Anders weet ze wel te antwoorden, nu keek ze haar alleen maar aan. God, ze juffrouw Lous, ik word er eng van. Is het niet beter de directrice te waarschuwen? vroeg ik. Ach nee, zei ze, ze al heus wel bijtrekken. Ik was bang, maar toen ik zag dat geen van allen zich zorgen maakte, probeerde ik mezelf gerust te stellen. Zij zijn hier langer, dacht ik, misschien gebeurt dit wel meer en is het iets gewoons. Maar ik moest iedere keer naar haar kijken en mijn angst werd steeds groter. Toen we moesten eten stond juffrouw Bijlevelt ook op en kwam aan tafel zitten. Haar bewegingen waren werktuiglijk en heel langzaam, als van een ledenpop. Heel stijf ging ze zitten, alsof haar benen van hout waren. Klemde toen haar handen vast aan de tafelrand. Ik had kunnen gillen van angst, maar er kwam geen geluid over mijn lippen. De anderen keken begerig naar het eten dat binnen gebracht werd. Mevrouw Van Hil probeerde van een bord, dat voorbij haar geschoven werd, een stukje vlees weg te pakken. De zuster gaf haar een tik op haar vingers. Ze mopperde binnensmonds. Geen mens merkt iets, dacht ik, misschien is er niets aan de hand. De zuster ging weg. Ik had geen honger, schoof mijn bord naar mevrouw Van Hil. Geen honger? zei ze, legde er gauw haar arm omheen en keek toen met een slimme, triomfantelijke blik naar juffrouw Lous. Dat is gemeen, zei juffrouw Lous kwaad tegen mij, u had het moeten delen. Toen viel er ineens een stilte, merkten ook de anderen dat er iets vreemds was. We keken allen naar juffrouw Bijlevelt. Ze zat met een vreemde, vertrokken mond te kijken. De plotselinge stilte die er heerste moet tot haar doorgedrongen zijn. Ze keek ons allen een voor een aan, iedere keer met een stijf rukje van haar hoofd als ze naar een ander gezicht wilde kijken. Toen leek het ineens of ze helemaal verstijfd was. Ze werd doodsbleek, haar ogen puilden uit en plotseling wierp ze met een geweldige stoot de tafel om.</w:t>
      </w:r>
    </w:p>
    <w:p w14:paraId="434898F6" w14:textId="77777777" w:rsidR="00A64CE5" w:rsidRPr="00A64CE5" w:rsidRDefault="00A64CE5" w:rsidP="00A64CE5">
      <w:pPr>
        <w:suppressAutoHyphens/>
        <w:spacing w:after="0" w:line="264" w:lineRule="auto"/>
        <w:rPr>
          <w:rFonts w:ascii="Verdana" w:eastAsia="Times New Roman" w:hAnsi="Verdana" w:cs="Times New Roman"/>
          <w:sz w:val="20"/>
          <w:szCs w:val="20"/>
          <w:u w:val="single"/>
          <w:lang w:eastAsia="ar-SA"/>
        </w:rPr>
      </w:pPr>
    </w:p>
    <w:p w14:paraId="5320EED5" w14:textId="77777777" w:rsidR="00A64CE5" w:rsidRPr="00A64CE5" w:rsidRDefault="00A64CE5" w:rsidP="00A64CE5">
      <w:pPr>
        <w:suppressAutoHyphens/>
        <w:spacing w:after="0" w:line="264" w:lineRule="auto"/>
        <w:rPr>
          <w:rFonts w:ascii="Verdana" w:eastAsia="Times New Roman" w:hAnsi="Verdana" w:cs="Times New Roman"/>
          <w:sz w:val="20"/>
          <w:szCs w:val="20"/>
          <w:lang w:val="pt-BR" w:eastAsia="ar-SA"/>
        </w:rPr>
      </w:pPr>
      <w:r w:rsidRPr="00A64CE5">
        <w:rPr>
          <w:rFonts w:ascii="Verdana" w:eastAsia="Times New Roman" w:hAnsi="Verdana" w:cs="Times New Roman"/>
          <w:sz w:val="20"/>
          <w:szCs w:val="20"/>
          <w:lang w:val="pt-BR" w:eastAsia="ar-SA"/>
        </w:rPr>
        <w:t>2.</w:t>
      </w:r>
      <w:r w:rsidRPr="00A64CE5">
        <w:rPr>
          <w:rFonts w:ascii="Verdana" w:eastAsia="Times New Roman" w:hAnsi="Verdana" w:cs="Times New Roman"/>
          <w:sz w:val="20"/>
          <w:szCs w:val="20"/>
          <w:lang w:val="pt-BR" w:eastAsia="ar-SA"/>
        </w:rPr>
        <w:tab/>
        <w:t>Lees het volgende cursiefje van Simon Carmiggelt.</w:t>
      </w:r>
    </w:p>
    <w:p w14:paraId="31773693" w14:textId="77777777" w:rsidR="00A64CE5" w:rsidRPr="00A64CE5" w:rsidRDefault="00A64CE5" w:rsidP="00A64CE5">
      <w:pPr>
        <w:suppressAutoHyphens/>
        <w:spacing w:after="0" w:line="264" w:lineRule="auto"/>
        <w:rPr>
          <w:rFonts w:ascii="Verdana" w:eastAsia="Times New Roman" w:hAnsi="Verdana" w:cs="Times New Roman"/>
          <w:sz w:val="20"/>
          <w:szCs w:val="20"/>
          <w:lang w:val="pt-BR" w:eastAsia="ar-SA"/>
        </w:rPr>
      </w:pPr>
    </w:p>
    <w:p w14:paraId="45756D09" w14:textId="77777777" w:rsidR="00A64CE5" w:rsidRPr="00A64CE5" w:rsidRDefault="00A64CE5" w:rsidP="00A64CE5">
      <w:pPr>
        <w:suppressAutoHyphens/>
        <w:spacing w:after="0" w:line="264" w:lineRule="auto"/>
        <w:rPr>
          <w:rFonts w:ascii="Verdana" w:eastAsia="Times New Roman" w:hAnsi="Verdana" w:cs="Times New Roman"/>
          <w:i/>
          <w:sz w:val="20"/>
          <w:szCs w:val="20"/>
          <w:lang w:val="pt-BR" w:eastAsia="ar-SA"/>
        </w:rPr>
      </w:pPr>
      <w:r w:rsidRPr="00A64CE5">
        <w:rPr>
          <w:rFonts w:ascii="Verdana" w:eastAsia="Times New Roman" w:hAnsi="Verdana" w:cs="Times New Roman"/>
          <w:i/>
          <w:sz w:val="20"/>
          <w:szCs w:val="20"/>
          <w:lang w:val="pt-BR" w:eastAsia="ar-SA"/>
        </w:rPr>
        <w:t>Je hébt iets</w:t>
      </w:r>
    </w:p>
    <w:p w14:paraId="44E4BE9F" w14:textId="77777777" w:rsidR="00A64CE5" w:rsidRPr="00A64CE5" w:rsidRDefault="00A64CE5" w:rsidP="00A64CE5">
      <w:pPr>
        <w:suppressAutoHyphens/>
        <w:spacing w:after="0" w:line="264" w:lineRule="auto"/>
        <w:rPr>
          <w:rFonts w:ascii="Verdana" w:eastAsia="Times New Roman" w:hAnsi="Verdana" w:cs="Times New Roman"/>
          <w:i/>
          <w:sz w:val="20"/>
          <w:szCs w:val="20"/>
          <w:lang w:val="pt-BR" w:eastAsia="ar-SA"/>
        </w:rPr>
      </w:pPr>
    </w:p>
    <w:p w14:paraId="1671B720" w14:textId="77777777" w:rsidR="00A64CE5" w:rsidRPr="00A64CE5" w:rsidRDefault="00A64CE5" w:rsidP="00A64CE5">
      <w:pPr>
        <w:suppressAutoHyphens/>
        <w:spacing w:after="0" w:line="264" w:lineRule="auto"/>
        <w:rPr>
          <w:rFonts w:ascii="Verdana" w:eastAsia="Times New Roman" w:hAnsi="Verdana" w:cs="Times New Roman"/>
          <w:i/>
          <w:sz w:val="20"/>
          <w:szCs w:val="20"/>
          <w:lang w:val="pt-BR" w:eastAsia="ar-SA"/>
        </w:rPr>
      </w:pPr>
      <w:r w:rsidRPr="00A64CE5">
        <w:rPr>
          <w:rFonts w:ascii="Verdana" w:eastAsia="Times New Roman" w:hAnsi="Verdana" w:cs="Times New Roman"/>
          <w:i/>
          <w:sz w:val="20"/>
          <w:szCs w:val="20"/>
          <w:lang w:val="pt-BR" w:eastAsia="ar-SA"/>
        </w:rPr>
        <w:t>Omdat er een beetje lente trilde in de lucht staken de jongen het het meisje hand in hand de straat over. Bij de bushalte, vlak voor een grote meubelzaak, hielden ze stil en glimlachten bemoedigend tegen elkaar.</w:t>
      </w:r>
    </w:p>
    <w:p w14:paraId="238B068A" w14:textId="77777777" w:rsidR="00A64CE5" w:rsidRPr="00A64CE5" w:rsidRDefault="00A64CE5" w:rsidP="00A64CE5">
      <w:pPr>
        <w:suppressAutoHyphens/>
        <w:spacing w:after="0" w:line="264" w:lineRule="auto"/>
        <w:rPr>
          <w:rFonts w:ascii="Verdana" w:eastAsia="Times New Roman" w:hAnsi="Verdana" w:cs="Times New Roman"/>
          <w:i/>
          <w:sz w:val="20"/>
          <w:szCs w:val="20"/>
          <w:lang w:val="pt-BR" w:eastAsia="ar-SA"/>
        </w:rPr>
      </w:pPr>
      <w:r w:rsidRPr="00A64CE5">
        <w:rPr>
          <w:rFonts w:ascii="Verdana" w:eastAsia="Times New Roman" w:hAnsi="Verdana" w:cs="Times New Roman"/>
          <w:i/>
          <w:sz w:val="20"/>
          <w:szCs w:val="20"/>
          <w:lang w:val="pt-BR" w:eastAsia="ar-SA"/>
        </w:rPr>
        <w:t>‘Gezellig hè...’ zei het meisje, met een knik naar de dichtstbijzijnde etalage, die als toonkamer was ingericht. Ze bedoelde een bruin pluchen bankstel met twee fauteuils, die gaapten als nijlpaarden.</w:t>
      </w:r>
    </w:p>
    <w:p w14:paraId="2786B3A7" w14:textId="77777777" w:rsidR="00A64CE5" w:rsidRPr="00A64CE5" w:rsidRDefault="00A64CE5" w:rsidP="00A64CE5">
      <w:pPr>
        <w:suppressAutoHyphens/>
        <w:spacing w:after="0" w:line="264" w:lineRule="auto"/>
        <w:rPr>
          <w:rFonts w:ascii="Verdana" w:eastAsia="Times New Roman" w:hAnsi="Verdana" w:cs="Times New Roman"/>
          <w:i/>
          <w:sz w:val="20"/>
          <w:szCs w:val="20"/>
          <w:lang w:val="pt-BR" w:eastAsia="ar-SA"/>
        </w:rPr>
      </w:pPr>
      <w:r w:rsidRPr="00A64CE5">
        <w:rPr>
          <w:rFonts w:ascii="Verdana" w:eastAsia="Times New Roman" w:hAnsi="Verdana" w:cs="Times New Roman"/>
          <w:i/>
          <w:sz w:val="20"/>
          <w:szCs w:val="20"/>
          <w:lang w:val="pt-BR" w:eastAsia="ar-SA"/>
        </w:rPr>
        <w:t>‘Och...’ sprak de jongen. Hij was Couperiaans broos, een zelden gelukkige puber, die aan komt snellen met een diep gemeend ‘ik heb zó naar je verlangd’ en dan het liefst weg zou willen om ergens zijn teleurstelling in een versje te gieten.</w:t>
      </w:r>
    </w:p>
    <w:p w14:paraId="75A6C723" w14:textId="77777777" w:rsidR="00A64CE5" w:rsidRPr="00A64CE5" w:rsidRDefault="00A64CE5" w:rsidP="00A64CE5">
      <w:pPr>
        <w:suppressAutoHyphens/>
        <w:spacing w:after="0" w:line="264" w:lineRule="auto"/>
        <w:rPr>
          <w:rFonts w:ascii="Verdana" w:eastAsia="Times New Roman" w:hAnsi="Verdana" w:cs="Times New Roman"/>
          <w:i/>
          <w:sz w:val="20"/>
          <w:szCs w:val="20"/>
          <w:lang w:val="pt-BR" w:eastAsia="ar-SA"/>
        </w:rPr>
      </w:pPr>
      <w:r w:rsidRPr="00A64CE5">
        <w:rPr>
          <w:rFonts w:ascii="Verdana" w:eastAsia="Times New Roman" w:hAnsi="Verdana" w:cs="Times New Roman"/>
          <w:i/>
          <w:sz w:val="20"/>
          <w:szCs w:val="20"/>
          <w:lang w:val="pt-BR" w:eastAsia="ar-SA"/>
        </w:rPr>
        <w:t>‘Nou ja, ‘t is natuurlijk een beetje ouderwets,’ zei het meisje haastig, haar fris, dom gezichtje refererend naar hem opheffend. Ze kwam dicht tegen hem aanstaan, hélemaal van Piet. De jongen glimlachte gedwongen – het was hem te publiekelijk. Hij zag eruit of hij graag een sigaret zou roken.</w:t>
      </w:r>
    </w:p>
    <w:p w14:paraId="1A326FC5" w14:textId="77777777" w:rsidR="00A64CE5" w:rsidRPr="00A64CE5" w:rsidRDefault="00A64CE5" w:rsidP="00A64CE5">
      <w:pPr>
        <w:suppressAutoHyphens/>
        <w:spacing w:after="0" w:line="264" w:lineRule="auto"/>
        <w:rPr>
          <w:rFonts w:ascii="Verdana" w:eastAsia="Times New Roman" w:hAnsi="Verdana" w:cs="Times New Roman"/>
          <w:i/>
          <w:sz w:val="20"/>
          <w:szCs w:val="20"/>
          <w:lang w:val="pt-BR" w:eastAsia="ar-SA"/>
        </w:rPr>
      </w:pPr>
      <w:r w:rsidRPr="00A64CE5">
        <w:rPr>
          <w:rFonts w:ascii="Verdana" w:eastAsia="Times New Roman" w:hAnsi="Verdana" w:cs="Times New Roman"/>
          <w:i/>
          <w:sz w:val="20"/>
          <w:szCs w:val="20"/>
          <w:lang w:val="pt-BR" w:eastAsia="ar-SA"/>
        </w:rPr>
        <w:t>‘Leuke das...’ vond ze, er met een vingertje langs strijkend. Over haar blond hoofd heen keek de jongen broeierig naar de fauteuils. Nu klom uit de winkel een bediende de etalage binnen, gevolgd door een echtpaar van middelbare leeftijd, dat de bullen eens van dichtbij wilde bekijken. De verkoper was een sierlijk uitgemonsterd jongmens met de sterke glimlach uit het ‘Succes’-boekje. (...) Hij praatte en gebaarde onafgebroken, soepel van mimiek gelijk een danser. Het echtpaar stond bezorgd te knikken, zoals mensen luisteren naar het verslag van een verkeersongeval. Maar het ging over het bankstel, dat kon je zien, want de man nam op invitatie van de verkoper voorzichtig in een der fauteuils plaats. Met zijn regenjas verfrommeld op zijn schoot zat hij daar plompverloren in de toonkamer – een moedeloze eekhoorn. Vrouwen trouwen niet met zo’n man. Ze zijn er al mee getrouwd.</w:t>
      </w:r>
    </w:p>
    <w:p w14:paraId="1BF69B54" w14:textId="77777777" w:rsidR="00A64CE5" w:rsidRPr="00A64CE5" w:rsidRDefault="00A64CE5" w:rsidP="00A64CE5">
      <w:pPr>
        <w:suppressAutoHyphens/>
        <w:spacing w:after="0" w:line="264" w:lineRule="auto"/>
        <w:rPr>
          <w:rFonts w:ascii="Verdana" w:eastAsia="Times New Roman" w:hAnsi="Verdana" w:cs="Times New Roman"/>
          <w:i/>
          <w:sz w:val="20"/>
          <w:szCs w:val="20"/>
          <w:lang w:val="pt-BR" w:eastAsia="ar-SA"/>
        </w:rPr>
      </w:pPr>
      <w:r w:rsidRPr="00A64CE5">
        <w:rPr>
          <w:rFonts w:ascii="Verdana" w:eastAsia="Times New Roman" w:hAnsi="Verdana" w:cs="Times New Roman"/>
          <w:i/>
          <w:sz w:val="20"/>
          <w:szCs w:val="20"/>
          <w:lang w:val="pt-BR" w:eastAsia="ar-SA"/>
        </w:rPr>
        <w:t>‘Kijk me eens an,’ zei het meisje verliefd tegen de jongen. Ze stond er met haar rug naar toe, maar hij staarde nog altijd in de toekomst en zag nu ook de vrouw plaats nemen, hoekig en doelbewust. Ze had zo’n pardon-ik-was-éérst lachje om de mond, dat wat milder werd als ze de blik ontmoette van de verkoper, die met de handen in de zij welgevallig op zijn door het leven zélf bezielde bankstel stond neer te kijken.</w:t>
      </w:r>
    </w:p>
    <w:p w14:paraId="5EB1B949" w14:textId="77777777" w:rsidR="00A64CE5" w:rsidRPr="00A64CE5" w:rsidRDefault="00A64CE5" w:rsidP="00A64CE5">
      <w:pPr>
        <w:suppressAutoHyphens/>
        <w:spacing w:after="0" w:line="264" w:lineRule="auto"/>
        <w:rPr>
          <w:rFonts w:ascii="Verdana" w:eastAsia="Times New Roman" w:hAnsi="Verdana" w:cs="Times New Roman"/>
          <w:i/>
          <w:sz w:val="20"/>
          <w:szCs w:val="20"/>
          <w:lang w:val="pt-BR" w:eastAsia="ar-SA"/>
        </w:rPr>
      </w:pPr>
      <w:r w:rsidRPr="00A64CE5">
        <w:rPr>
          <w:rFonts w:ascii="Verdana" w:eastAsia="Times New Roman" w:hAnsi="Verdana" w:cs="Times New Roman"/>
          <w:i/>
          <w:sz w:val="20"/>
          <w:szCs w:val="20"/>
          <w:lang w:val="pt-BR" w:eastAsia="ar-SA"/>
        </w:rPr>
        <w:t>‘Zullen we een eindje doorlopen?’ opperde de jongen. Het werd hem te veel, denk ik. Toen ze verder drentelden verrees op de achtergrond ook het echtpaar uit de fauteuils.</w:t>
      </w:r>
    </w:p>
    <w:p w14:paraId="631E0234" w14:textId="77777777" w:rsidR="00A64CE5" w:rsidRPr="00A64CE5" w:rsidRDefault="00A64CE5" w:rsidP="00A64CE5">
      <w:pPr>
        <w:suppressAutoHyphens/>
        <w:spacing w:after="0" w:line="264" w:lineRule="auto"/>
        <w:rPr>
          <w:rFonts w:ascii="Verdana" w:eastAsia="Times New Roman" w:hAnsi="Verdana" w:cs="Times New Roman"/>
          <w:i/>
          <w:sz w:val="20"/>
          <w:szCs w:val="20"/>
          <w:lang w:val="pt-BR" w:eastAsia="ar-SA"/>
        </w:rPr>
      </w:pPr>
      <w:r w:rsidRPr="00A64CE5">
        <w:rPr>
          <w:rFonts w:ascii="Verdana" w:eastAsia="Times New Roman" w:hAnsi="Verdana" w:cs="Times New Roman"/>
          <w:i/>
          <w:sz w:val="20"/>
          <w:szCs w:val="20"/>
          <w:lang w:val="pt-BR" w:eastAsia="ar-SA"/>
        </w:rPr>
        <w:t>‘Je bent zo stil,’ sprak het meisje bezorgd. ‘Is er iets?’</w:t>
      </w:r>
    </w:p>
    <w:p w14:paraId="1147792F" w14:textId="77777777" w:rsidR="00A64CE5" w:rsidRPr="00A64CE5" w:rsidRDefault="00A64CE5" w:rsidP="00A64CE5">
      <w:pPr>
        <w:suppressAutoHyphens/>
        <w:spacing w:after="0" w:line="264" w:lineRule="auto"/>
        <w:rPr>
          <w:rFonts w:ascii="Verdana" w:eastAsia="Times New Roman" w:hAnsi="Verdana" w:cs="Times New Roman"/>
          <w:i/>
          <w:sz w:val="20"/>
          <w:szCs w:val="20"/>
          <w:lang w:val="pt-BR" w:eastAsia="ar-SA"/>
        </w:rPr>
      </w:pPr>
      <w:r w:rsidRPr="00A64CE5">
        <w:rPr>
          <w:rFonts w:ascii="Verdana" w:eastAsia="Times New Roman" w:hAnsi="Verdana" w:cs="Times New Roman"/>
          <w:i/>
          <w:sz w:val="20"/>
          <w:szCs w:val="20"/>
          <w:lang w:val="pt-BR" w:eastAsia="ar-SA"/>
        </w:rPr>
        <w:t>‘Nee,’ antwoordde de jongen.</w:t>
      </w:r>
    </w:p>
    <w:p w14:paraId="7E00AFF3" w14:textId="77777777" w:rsidR="00A64CE5" w:rsidRPr="00A64CE5" w:rsidRDefault="00A64CE5" w:rsidP="00A64CE5">
      <w:pPr>
        <w:suppressAutoHyphens/>
        <w:spacing w:after="0" w:line="264" w:lineRule="auto"/>
        <w:rPr>
          <w:rFonts w:ascii="Verdana" w:eastAsia="Times New Roman" w:hAnsi="Verdana" w:cs="Times New Roman"/>
          <w:i/>
          <w:sz w:val="20"/>
          <w:szCs w:val="20"/>
          <w:lang w:val="pt-BR" w:eastAsia="ar-SA"/>
        </w:rPr>
      </w:pPr>
      <w:r w:rsidRPr="00A64CE5">
        <w:rPr>
          <w:rFonts w:ascii="Verdana" w:eastAsia="Times New Roman" w:hAnsi="Verdana" w:cs="Times New Roman"/>
          <w:i/>
          <w:sz w:val="20"/>
          <w:szCs w:val="20"/>
          <w:lang w:val="pt-BR" w:eastAsia="ar-SA"/>
        </w:rPr>
        <w:t>‘Heb ik wat gezegd of zo?’ vroeg ze nederig. Hij schudde een beetje geërgerd het hoofd. Ze stonden voor een slaapvertrek met draperieën en leeslampbedden, alles in knus roze.</w:t>
      </w:r>
    </w:p>
    <w:p w14:paraId="7B6B0019" w14:textId="77777777" w:rsidR="00A64CE5" w:rsidRPr="00A64CE5" w:rsidRDefault="00A64CE5" w:rsidP="00A64CE5">
      <w:pPr>
        <w:suppressAutoHyphens/>
        <w:spacing w:after="0" w:line="264" w:lineRule="auto"/>
        <w:rPr>
          <w:rFonts w:ascii="Verdana" w:eastAsia="Times New Roman" w:hAnsi="Verdana" w:cs="Times New Roman"/>
          <w:i/>
          <w:sz w:val="20"/>
          <w:szCs w:val="20"/>
          <w:lang w:val="pt-BR" w:eastAsia="ar-SA"/>
        </w:rPr>
      </w:pPr>
      <w:r w:rsidRPr="00A64CE5">
        <w:rPr>
          <w:rFonts w:ascii="Verdana" w:eastAsia="Times New Roman" w:hAnsi="Verdana" w:cs="Times New Roman"/>
          <w:i/>
          <w:sz w:val="20"/>
          <w:szCs w:val="20"/>
          <w:lang w:val="pt-BR" w:eastAsia="ar-SA"/>
        </w:rPr>
        <w:t>‘Ik weet ‘t nooit bij jou, rare,’ zei het meisje teder. Het echtpaar kwam nu ook déze kamer binnen, gevolgd door de bediende, die levendig sprak en demonstreerde, de kastjes bedienend met de doorwrochte motoriek waarmee nachtwakers deuren sluiten. Voorzichtig zag je de vrouw het linkerbed met de vuist indeuken om de vering te beproeven. De man stond dof toe te kijken.</w:t>
      </w:r>
    </w:p>
    <w:p w14:paraId="52EFC4FA" w14:textId="77777777" w:rsidR="00A64CE5" w:rsidRPr="00A64CE5" w:rsidRDefault="00A64CE5" w:rsidP="00A64CE5">
      <w:pPr>
        <w:suppressAutoHyphens/>
        <w:spacing w:after="0" w:line="264" w:lineRule="auto"/>
        <w:rPr>
          <w:rFonts w:ascii="Verdana" w:eastAsia="Times New Roman" w:hAnsi="Verdana" w:cs="Times New Roman"/>
          <w:i/>
          <w:sz w:val="20"/>
          <w:szCs w:val="20"/>
          <w:lang w:val="pt-BR" w:eastAsia="ar-SA"/>
        </w:rPr>
      </w:pPr>
      <w:r w:rsidRPr="00A64CE5">
        <w:rPr>
          <w:rFonts w:ascii="Verdana" w:eastAsia="Times New Roman" w:hAnsi="Verdana" w:cs="Times New Roman"/>
          <w:i/>
          <w:sz w:val="20"/>
          <w:szCs w:val="20"/>
          <w:lang w:val="pt-BR" w:eastAsia="ar-SA"/>
        </w:rPr>
        <w:t>‘Laân we nou maar gaan lopen,’ zei de jongen, zich abrupt van het tafereel losscheurend. ‘Die bus komt tóch niet...’</w:t>
      </w:r>
    </w:p>
    <w:p w14:paraId="53649B70" w14:textId="77777777" w:rsidR="00A64CE5" w:rsidRPr="00A64CE5" w:rsidRDefault="00A64CE5" w:rsidP="00A64CE5">
      <w:pPr>
        <w:suppressAutoHyphens/>
        <w:spacing w:after="0" w:line="264" w:lineRule="auto"/>
        <w:rPr>
          <w:rFonts w:ascii="Verdana" w:eastAsia="Times New Roman" w:hAnsi="Verdana" w:cs="Times New Roman"/>
          <w:i/>
          <w:sz w:val="20"/>
          <w:szCs w:val="20"/>
          <w:lang w:val="pt-BR" w:eastAsia="ar-SA"/>
        </w:rPr>
      </w:pPr>
      <w:r w:rsidRPr="00A64CE5">
        <w:rPr>
          <w:rFonts w:ascii="Verdana" w:eastAsia="Times New Roman" w:hAnsi="Verdana" w:cs="Times New Roman"/>
          <w:i/>
          <w:sz w:val="20"/>
          <w:szCs w:val="20"/>
          <w:lang w:val="pt-BR" w:eastAsia="ar-SA"/>
        </w:rPr>
        <w:t>‘Waarom nou...?’ begon ze, maar hij ging alvast op weg. Met snelle pasjes kwam ze hem achterop en haar stem klonk bewogen: ‘Zie je nou wel. Je hébt iets...’</w:t>
      </w:r>
    </w:p>
    <w:p w14:paraId="55ABF1C0" w14:textId="77777777" w:rsidR="00A64CE5" w:rsidRPr="00A64CE5" w:rsidRDefault="00A64CE5" w:rsidP="00A64CE5">
      <w:pPr>
        <w:suppressAutoHyphens/>
        <w:spacing w:after="0" w:line="264" w:lineRule="auto"/>
        <w:rPr>
          <w:rFonts w:ascii="Verdana" w:eastAsia="Times New Roman" w:hAnsi="Verdana" w:cs="Times New Roman"/>
          <w:i/>
          <w:sz w:val="20"/>
          <w:szCs w:val="20"/>
          <w:lang w:val="pt-BR" w:eastAsia="ar-SA"/>
        </w:rPr>
      </w:pPr>
    </w:p>
    <w:p w14:paraId="40663954" w14:textId="77777777" w:rsidR="00A64CE5" w:rsidRPr="00A64CE5" w:rsidRDefault="00A64CE5" w:rsidP="00A64CE5">
      <w:pPr>
        <w:suppressAutoHyphens/>
        <w:spacing w:after="0" w:line="264" w:lineRule="auto"/>
        <w:rPr>
          <w:rFonts w:ascii="Verdana" w:eastAsia="Times New Roman" w:hAnsi="Verdana" w:cs="Times New Roman"/>
          <w:i/>
          <w:sz w:val="20"/>
          <w:szCs w:val="20"/>
          <w:lang w:val="pt-BR" w:eastAsia="ar-SA"/>
        </w:rPr>
      </w:pPr>
      <w:r w:rsidRPr="00A64CE5">
        <w:rPr>
          <w:rFonts w:ascii="Verdana" w:eastAsia="Times New Roman" w:hAnsi="Verdana" w:cs="Times New Roman"/>
          <w:sz w:val="20"/>
          <w:szCs w:val="20"/>
          <w:lang w:val="pt-BR" w:eastAsia="ar-SA"/>
        </w:rPr>
        <w:t xml:space="preserve">Uit: Simon Carmiggelt, </w:t>
      </w:r>
      <w:r w:rsidRPr="00A64CE5">
        <w:rPr>
          <w:rFonts w:ascii="Verdana" w:eastAsia="Times New Roman" w:hAnsi="Verdana" w:cs="Times New Roman"/>
          <w:i/>
          <w:sz w:val="20"/>
          <w:szCs w:val="20"/>
          <w:lang w:val="pt-BR" w:eastAsia="ar-SA"/>
        </w:rPr>
        <w:t>Een stoet van dwergen.</w:t>
      </w:r>
    </w:p>
    <w:p w14:paraId="2CB2188B" w14:textId="77777777" w:rsidR="00A64CE5" w:rsidRPr="00A64CE5" w:rsidRDefault="00A64CE5" w:rsidP="00A64CE5">
      <w:pPr>
        <w:suppressAutoHyphens/>
        <w:spacing w:after="0" w:line="264" w:lineRule="auto"/>
        <w:rPr>
          <w:rFonts w:ascii="Verdana" w:eastAsia="Times New Roman" w:hAnsi="Verdana" w:cs="Times New Roman"/>
          <w:sz w:val="20"/>
          <w:szCs w:val="20"/>
          <w:lang w:val="pt-BR" w:eastAsia="ar-SA"/>
        </w:rPr>
      </w:pPr>
    </w:p>
    <w:p w14:paraId="47645BD8" w14:textId="77777777" w:rsidR="00A64CE5" w:rsidRPr="00A64CE5" w:rsidRDefault="00A64CE5" w:rsidP="00A64CE5">
      <w:pPr>
        <w:suppressAutoHyphens/>
        <w:spacing w:after="0" w:line="264" w:lineRule="auto"/>
        <w:rPr>
          <w:rFonts w:ascii="Verdana" w:eastAsia="Times New Roman" w:hAnsi="Verdana" w:cs="Times New Roman"/>
          <w:sz w:val="20"/>
          <w:szCs w:val="20"/>
          <w:lang w:val="pt-BR" w:eastAsia="ar-SA"/>
        </w:rPr>
      </w:pPr>
      <w:r w:rsidRPr="00A64CE5">
        <w:rPr>
          <w:rFonts w:ascii="Verdana" w:eastAsia="Times New Roman" w:hAnsi="Verdana" w:cs="Times New Roman"/>
          <w:sz w:val="20"/>
          <w:szCs w:val="20"/>
          <w:lang w:val="pt-BR" w:eastAsia="ar-SA"/>
        </w:rPr>
        <w:t>2a.</w:t>
      </w:r>
      <w:r w:rsidRPr="00A64CE5">
        <w:rPr>
          <w:rFonts w:ascii="Verdana" w:eastAsia="Times New Roman" w:hAnsi="Verdana" w:cs="Times New Roman"/>
          <w:sz w:val="20"/>
          <w:szCs w:val="20"/>
          <w:lang w:val="pt-BR" w:eastAsia="ar-SA"/>
        </w:rPr>
        <w:tab/>
        <w:t>Typeer de beide stellen uit het cursiefje.</w:t>
      </w:r>
    </w:p>
    <w:p w14:paraId="70245504" w14:textId="77777777" w:rsidR="00A64CE5" w:rsidRPr="00A64CE5" w:rsidRDefault="00A64CE5" w:rsidP="00A64CE5">
      <w:pPr>
        <w:suppressAutoHyphens/>
        <w:spacing w:after="0" w:line="264" w:lineRule="auto"/>
        <w:rPr>
          <w:rFonts w:ascii="Verdana" w:eastAsia="Times New Roman" w:hAnsi="Verdana" w:cs="Times New Roman"/>
          <w:sz w:val="20"/>
          <w:szCs w:val="20"/>
          <w:lang w:val="pt-BR" w:eastAsia="ar-SA"/>
        </w:rPr>
      </w:pPr>
      <w:r w:rsidRPr="00A64CE5">
        <w:rPr>
          <w:rFonts w:ascii="Verdana" w:eastAsia="Times New Roman" w:hAnsi="Verdana" w:cs="Times New Roman"/>
          <w:sz w:val="20"/>
          <w:szCs w:val="20"/>
          <w:lang w:val="pt-BR" w:eastAsia="ar-SA"/>
        </w:rPr>
        <w:t>2b.</w:t>
      </w:r>
      <w:r w:rsidRPr="00A64CE5">
        <w:rPr>
          <w:rFonts w:ascii="Verdana" w:eastAsia="Times New Roman" w:hAnsi="Verdana" w:cs="Times New Roman"/>
          <w:sz w:val="20"/>
          <w:szCs w:val="20"/>
          <w:lang w:val="pt-BR" w:eastAsia="ar-SA"/>
        </w:rPr>
        <w:tab/>
        <w:t>Wat ziet het meisje en wat ziet de jongen in de etalage?</w:t>
      </w:r>
    </w:p>
    <w:p w14:paraId="3CDE7BB4" w14:textId="77777777" w:rsidR="00A64CE5" w:rsidRPr="00A64CE5" w:rsidRDefault="00A64CE5" w:rsidP="00A64CE5">
      <w:pPr>
        <w:suppressAutoHyphens/>
        <w:spacing w:after="0" w:line="264" w:lineRule="auto"/>
        <w:rPr>
          <w:rFonts w:ascii="Verdana" w:eastAsia="Times New Roman" w:hAnsi="Verdana" w:cs="Times New Roman"/>
          <w:sz w:val="20"/>
          <w:szCs w:val="20"/>
          <w:lang w:val="pt-BR" w:eastAsia="ar-SA"/>
        </w:rPr>
      </w:pPr>
      <w:r w:rsidRPr="00A64CE5">
        <w:rPr>
          <w:rFonts w:ascii="Verdana" w:eastAsia="Times New Roman" w:hAnsi="Verdana" w:cs="Times New Roman"/>
          <w:sz w:val="20"/>
          <w:szCs w:val="20"/>
          <w:lang w:val="pt-BR" w:eastAsia="ar-SA"/>
        </w:rPr>
        <w:t>2c.</w:t>
      </w:r>
      <w:r w:rsidRPr="00A64CE5">
        <w:rPr>
          <w:rFonts w:ascii="Verdana" w:eastAsia="Times New Roman" w:hAnsi="Verdana" w:cs="Times New Roman"/>
          <w:sz w:val="20"/>
          <w:szCs w:val="20"/>
          <w:lang w:val="pt-BR" w:eastAsia="ar-SA"/>
        </w:rPr>
        <w:tab/>
        <w:t>De jongen ‘heeft iets’. Wat is er met hem aan de hand? Waarom ontkent hij dit?</w:t>
      </w:r>
    </w:p>
    <w:p w14:paraId="3E3C8EF8" w14:textId="77777777" w:rsidR="00A64CE5" w:rsidRPr="00A64CE5" w:rsidRDefault="00A64CE5" w:rsidP="00A64CE5">
      <w:pPr>
        <w:suppressAutoHyphens/>
        <w:spacing w:after="0" w:line="264" w:lineRule="auto"/>
        <w:rPr>
          <w:rFonts w:ascii="Verdana" w:eastAsia="Times New Roman" w:hAnsi="Verdana" w:cs="Times New Roman"/>
          <w:sz w:val="20"/>
          <w:szCs w:val="20"/>
          <w:lang w:eastAsia="nl-NL"/>
        </w:rPr>
      </w:pPr>
      <w:r w:rsidRPr="00A64CE5">
        <w:rPr>
          <w:rFonts w:ascii="Verdana" w:eastAsia="Times New Roman" w:hAnsi="Verdana" w:cs="Times New Roman"/>
          <w:sz w:val="20"/>
          <w:szCs w:val="20"/>
          <w:lang w:val="pt-BR" w:eastAsia="ar-SA"/>
        </w:rPr>
        <w:t>2d.</w:t>
      </w:r>
      <w:r w:rsidRPr="00A64CE5">
        <w:rPr>
          <w:rFonts w:ascii="Verdana" w:eastAsia="Times New Roman" w:hAnsi="Verdana" w:cs="Times New Roman"/>
          <w:sz w:val="20"/>
          <w:szCs w:val="20"/>
          <w:lang w:val="pt-BR" w:eastAsia="ar-SA"/>
        </w:rPr>
        <w:tab/>
        <w:t>In je boek staat over de cursiefjes van Carmiggelt: ‘</w:t>
      </w:r>
      <w:r w:rsidRPr="00A64CE5">
        <w:rPr>
          <w:rFonts w:ascii="Verdana" w:eastAsia="Times New Roman" w:hAnsi="Verdana" w:cs="Times New Roman"/>
          <w:sz w:val="20"/>
          <w:szCs w:val="20"/>
          <w:lang w:eastAsia="nl-NL"/>
        </w:rPr>
        <w:t>Hij beschrijft de gewone mens die hij op zijn dagelijkse wandelingen door Amsterdam ontmoet. Toch is ook deze literatuur minder gemoedelijk dan het misschien lijkt. In de verhalen wordt burgerlijkheid vanuit een ironische invalshoek beschreven.’ Kun je dat aan de hand van dit cursiefje uitleggen?</w:t>
      </w:r>
    </w:p>
    <w:p w14:paraId="34458D1F" w14:textId="77777777" w:rsidR="00A64CE5" w:rsidRPr="00A64CE5" w:rsidRDefault="00A64CE5" w:rsidP="00A64CE5">
      <w:pPr>
        <w:suppressAutoHyphens/>
        <w:spacing w:after="0" w:line="264" w:lineRule="auto"/>
        <w:rPr>
          <w:rFonts w:ascii="Verdana" w:eastAsia="Times New Roman" w:hAnsi="Verdana" w:cs="Times New Roman"/>
          <w:sz w:val="20"/>
          <w:szCs w:val="20"/>
          <w:lang w:eastAsia="nl-NL"/>
        </w:rPr>
      </w:pPr>
      <w:r w:rsidRPr="00A64CE5">
        <w:rPr>
          <w:rFonts w:ascii="Verdana" w:eastAsia="Times New Roman" w:hAnsi="Verdana" w:cs="Times New Roman"/>
          <w:sz w:val="20"/>
          <w:szCs w:val="20"/>
          <w:lang w:eastAsia="nl-NL"/>
        </w:rPr>
        <w:t>2e.</w:t>
      </w:r>
      <w:r w:rsidRPr="00A64CE5">
        <w:rPr>
          <w:rFonts w:ascii="Verdana" w:eastAsia="Times New Roman" w:hAnsi="Verdana" w:cs="Times New Roman"/>
          <w:sz w:val="20"/>
          <w:szCs w:val="20"/>
          <w:lang w:eastAsia="nl-NL"/>
        </w:rPr>
        <w:tab/>
        <w:t>Welke plaats heeft Carmiggelt zelf in het verhaal?</w:t>
      </w:r>
    </w:p>
    <w:p w14:paraId="6B43AD9C" w14:textId="77777777" w:rsidR="00A64CE5" w:rsidRPr="00A64CE5" w:rsidRDefault="00A64CE5" w:rsidP="00A64CE5">
      <w:pPr>
        <w:suppressAutoHyphens/>
        <w:spacing w:after="0" w:line="264" w:lineRule="auto"/>
        <w:rPr>
          <w:rFonts w:ascii="Verdana" w:eastAsia="Times New Roman" w:hAnsi="Verdana" w:cs="Times New Roman"/>
          <w:sz w:val="20"/>
          <w:szCs w:val="20"/>
          <w:u w:val="single"/>
          <w:lang w:eastAsia="ar-SA"/>
        </w:rPr>
      </w:pPr>
    </w:p>
    <w:p w14:paraId="1E68213A" w14:textId="77777777" w:rsidR="00A64CE5" w:rsidRPr="00A64CE5" w:rsidRDefault="00A64CE5" w:rsidP="00A64CE5">
      <w:pPr>
        <w:suppressAutoHyphens/>
        <w:spacing w:after="0" w:line="264" w:lineRule="auto"/>
        <w:rPr>
          <w:rFonts w:ascii="Verdana" w:eastAsia="Times New Roman" w:hAnsi="Verdana" w:cs="Times New Roman"/>
          <w:i/>
          <w:sz w:val="20"/>
          <w:szCs w:val="20"/>
          <w:u w:val="single"/>
          <w:lang w:eastAsia="ar-SA"/>
        </w:rPr>
      </w:pPr>
      <w:r w:rsidRPr="00A64CE5">
        <w:rPr>
          <w:rFonts w:ascii="Verdana" w:eastAsia="Times New Roman" w:hAnsi="Verdana" w:cs="Times New Roman"/>
          <w:i/>
          <w:sz w:val="20"/>
          <w:szCs w:val="20"/>
          <w:u w:val="single"/>
          <w:lang w:eastAsia="ar-SA"/>
        </w:rPr>
        <w:t>Antwoorden</w:t>
      </w:r>
    </w:p>
    <w:p w14:paraId="1BCF62BF" w14:textId="77777777" w:rsidR="00A64CE5" w:rsidRPr="00A64CE5" w:rsidRDefault="00A64CE5" w:rsidP="00A64CE5">
      <w:pPr>
        <w:suppressAutoHyphens/>
        <w:spacing w:after="0" w:line="264" w:lineRule="auto"/>
        <w:rPr>
          <w:rFonts w:ascii="Verdana" w:eastAsia="Times New Roman" w:hAnsi="Verdana" w:cs="Times New Roman"/>
          <w:i/>
          <w:sz w:val="20"/>
          <w:szCs w:val="20"/>
          <w:lang w:val="pt-BR" w:eastAsia="ar-SA"/>
        </w:rPr>
      </w:pPr>
      <w:r w:rsidRPr="00A64CE5">
        <w:rPr>
          <w:rFonts w:ascii="Verdana" w:eastAsia="Times New Roman" w:hAnsi="Verdana" w:cs="Times New Roman"/>
          <w:i/>
          <w:sz w:val="20"/>
          <w:szCs w:val="20"/>
          <w:lang w:val="pt-BR" w:eastAsia="ar-SA"/>
        </w:rPr>
        <w:t>1a.</w:t>
      </w:r>
      <w:r w:rsidRPr="00A64CE5">
        <w:rPr>
          <w:rFonts w:ascii="Verdana" w:eastAsia="Times New Roman" w:hAnsi="Verdana" w:cs="Times New Roman"/>
          <w:i/>
          <w:sz w:val="20"/>
          <w:szCs w:val="20"/>
          <w:lang w:val="pt-BR" w:eastAsia="ar-SA"/>
        </w:rPr>
        <w:tab/>
        <w:t>Het beschrijft gevoelens van zinloosheid en angst ten aanzien van het leven.</w:t>
      </w:r>
    </w:p>
    <w:p w14:paraId="7E0C0775" w14:textId="77777777" w:rsidR="00A64CE5" w:rsidRPr="00A64CE5" w:rsidRDefault="00A64CE5" w:rsidP="00A64CE5">
      <w:pPr>
        <w:suppressAutoHyphens/>
        <w:spacing w:after="0" w:line="264" w:lineRule="auto"/>
        <w:rPr>
          <w:rFonts w:ascii="Verdana" w:eastAsia="Times New Roman" w:hAnsi="Verdana" w:cs="Times New Roman"/>
          <w:i/>
          <w:sz w:val="20"/>
          <w:szCs w:val="20"/>
          <w:lang w:val="pt-BR" w:eastAsia="ar-SA"/>
        </w:rPr>
      </w:pPr>
      <w:r w:rsidRPr="00A64CE5">
        <w:rPr>
          <w:rFonts w:ascii="Verdana" w:eastAsia="Times New Roman" w:hAnsi="Verdana" w:cs="Times New Roman"/>
          <w:i/>
          <w:sz w:val="20"/>
          <w:szCs w:val="20"/>
          <w:lang w:val="pt-BR" w:eastAsia="ar-SA"/>
        </w:rPr>
        <w:t>1b.</w:t>
      </w:r>
      <w:r w:rsidRPr="00A64CE5">
        <w:rPr>
          <w:rFonts w:ascii="Verdana" w:eastAsia="Times New Roman" w:hAnsi="Verdana" w:cs="Times New Roman"/>
          <w:i/>
          <w:sz w:val="20"/>
          <w:szCs w:val="20"/>
          <w:lang w:val="pt-BR" w:eastAsia="ar-SA"/>
        </w:rPr>
        <w:tab/>
        <w:t>Het heeft allemaal geen zin, we vechten, we haten, we hebben lief en het enige wat we ten slotte bereiken is de dood.</w:t>
      </w:r>
    </w:p>
    <w:p w14:paraId="2E871E0C" w14:textId="77777777" w:rsidR="00A64CE5" w:rsidRPr="00A64CE5" w:rsidRDefault="00A64CE5" w:rsidP="00A64CE5">
      <w:pPr>
        <w:suppressAutoHyphens/>
        <w:spacing w:after="0" w:line="264" w:lineRule="auto"/>
        <w:rPr>
          <w:rFonts w:ascii="Verdana" w:eastAsia="Times New Roman" w:hAnsi="Verdana" w:cs="Times New Roman"/>
          <w:i/>
          <w:sz w:val="20"/>
          <w:szCs w:val="20"/>
          <w:lang w:val="pt-BR" w:eastAsia="ar-SA"/>
        </w:rPr>
      </w:pPr>
      <w:r w:rsidRPr="00A64CE5">
        <w:rPr>
          <w:rFonts w:ascii="Verdana" w:eastAsia="Times New Roman" w:hAnsi="Verdana" w:cs="Times New Roman"/>
          <w:i/>
          <w:sz w:val="20"/>
          <w:szCs w:val="20"/>
          <w:lang w:val="pt-BR" w:eastAsia="ar-SA"/>
        </w:rPr>
        <w:tab/>
        <w:t>Mijn God, zei ze, maar dan zijn we allen gevangenen. We zijn veroordeeld zonder te weten waarom.</w:t>
      </w:r>
    </w:p>
    <w:p w14:paraId="109886A8" w14:textId="77777777" w:rsidR="00A64CE5" w:rsidRPr="00A64CE5" w:rsidRDefault="00A64CE5" w:rsidP="00A64CE5">
      <w:pPr>
        <w:suppressAutoHyphens/>
        <w:spacing w:after="0" w:line="264" w:lineRule="auto"/>
        <w:rPr>
          <w:rFonts w:ascii="Verdana" w:eastAsia="Times New Roman" w:hAnsi="Verdana" w:cs="Times New Roman"/>
          <w:i/>
          <w:sz w:val="20"/>
          <w:szCs w:val="20"/>
          <w:lang w:val="pt-BR" w:eastAsia="ar-SA"/>
        </w:rPr>
      </w:pPr>
      <w:r w:rsidRPr="00A64CE5">
        <w:rPr>
          <w:rFonts w:ascii="Verdana" w:eastAsia="Times New Roman" w:hAnsi="Verdana" w:cs="Times New Roman"/>
          <w:i/>
          <w:sz w:val="20"/>
          <w:szCs w:val="20"/>
          <w:lang w:val="pt-BR" w:eastAsia="ar-SA"/>
        </w:rPr>
        <w:t>2a.</w:t>
      </w:r>
      <w:r w:rsidRPr="00A64CE5">
        <w:rPr>
          <w:rFonts w:ascii="Verdana" w:eastAsia="Times New Roman" w:hAnsi="Verdana" w:cs="Times New Roman"/>
          <w:i/>
          <w:sz w:val="20"/>
          <w:szCs w:val="20"/>
          <w:lang w:val="pt-BR" w:eastAsia="ar-SA"/>
        </w:rPr>
        <w:tab/>
        <w:t>De jongen is een slungelige, onzekere puber; het meisje is aanhankelijk, niet al te slim.</w:t>
      </w:r>
    </w:p>
    <w:p w14:paraId="46729BC5" w14:textId="77777777" w:rsidR="00A64CE5" w:rsidRPr="00A64CE5" w:rsidRDefault="00A64CE5" w:rsidP="00A64CE5">
      <w:pPr>
        <w:suppressAutoHyphens/>
        <w:spacing w:after="0" w:line="264" w:lineRule="auto"/>
        <w:rPr>
          <w:rFonts w:ascii="Verdana" w:eastAsia="Times New Roman" w:hAnsi="Verdana" w:cs="Times New Roman"/>
          <w:i/>
          <w:sz w:val="20"/>
          <w:szCs w:val="20"/>
          <w:lang w:val="pt-BR" w:eastAsia="ar-SA"/>
        </w:rPr>
      </w:pPr>
      <w:r w:rsidRPr="00A64CE5">
        <w:rPr>
          <w:rFonts w:ascii="Verdana" w:eastAsia="Times New Roman" w:hAnsi="Verdana" w:cs="Times New Roman"/>
          <w:i/>
          <w:sz w:val="20"/>
          <w:szCs w:val="20"/>
          <w:lang w:val="pt-BR" w:eastAsia="ar-SA"/>
        </w:rPr>
        <w:tab/>
        <w:t>Het oudere echtpaar is gesettled, burgerlijk.</w:t>
      </w:r>
    </w:p>
    <w:p w14:paraId="35CEAC02" w14:textId="77777777" w:rsidR="00A64CE5" w:rsidRPr="00A64CE5" w:rsidRDefault="00A64CE5" w:rsidP="00A64CE5">
      <w:pPr>
        <w:suppressAutoHyphens/>
        <w:spacing w:after="0" w:line="264" w:lineRule="auto"/>
        <w:rPr>
          <w:rFonts w:ascii="Verdana" w:eastAsia="Times New Roman" w:hAnsi="Verdana" w:cs="Times New Roman"/>
          <w:i/>
          <w:sz w:val="20"/>
          <w:szCs w:val="20"/>
          <w:lang w:val="pt-BR" w:eastAsia="ar-SA"/>
        </w:rPr>
      </w:pPr>
      <w:r w:rsidRPr="00A64CE5">
        <w:rPr>
          <w:rFonts w:ascii="Verdana" w:eastAsia="Times New Roman" w:hAnsi="Verdana" w:cs="Times New Roman"/>
          <w:i/>
          <w:sz w:val="20"/>
          <w:szCs w:val="20"/>
          <w:lang w:val="pt-BR" w:eastAsia="ar-SA"/>
        </w:rPr>
        <w:t>2b.</w:t>
      </w:r>
      <w:r w:rsidRPr="00A64CE5">
        <w:rPr>
          <w:rFonts w:ascii="Verdana" w:eastAsia="Times New Roman" w:hAnsi="Verdana" w:cs="Times New Roman"/>
          <w:i/>
          <w:sz w:val="20"/>
          <w:szCs w:val="20"/>
          <w:lang w:val="pt-BR" w:eastAsia="ar-SA"/>
        </w:rPr>
        <w:tab/>
        <w:t>Het meisje ziet een prachtig bankstel, denkend aan een ‘burgerlijk leven’ met de jongen. De jongen denkt ook aan de toekomst, maar ziet hen al als het echtpaar en dat bevalt hem minder...</w:t>
      </w:r>
    </w:p>
    <w:p w14:paraId="54A9A197" w14:textId="77777777" w:rsidR="00A64CE5" w:rsidRPr="00A64CE5" w:rsidRDefault="00A64CE5" w:rsidP="00A64CE5">
      <w:pPr>
        <w:suppressAutoHyphens/>
        <w:spacing w:after="0" w:line="264" w:lineRule="auto"/>
        <w:rPr>
          <w:rFonts w:ascii="Verdana" w:eastAsia="Times New Roman" w:hAnsi="Verdana" w:cs="Times New Roman"/>
          <w:i/>
          <w:sz w:val="20"/>
          <w:szCs w:val="20"/>
          <w:lang w:val="pt-BR" w:eastAsia="ar-SA"/>
        </w:rPr>
      </w:pPr>
      <w:r w:rsidRPr="00A64CE5">
        <w:rPr>
          <w:rFonts w:ascii="Verdana" w:eastAsia="Times New Roman" w:hAnsi="Verdana" w:cs="Times New Roman"/>
          <w:i/>
          <w:sz w:val="20"/>
          <w:szCs w:val="20"/>
          <w:lang w:val="pt-BR" w:eastAsia="ar-SA"/>
        </w:rPr>
        <w:t>2c.</w:t>
      </w:r>
      <w:r w:rsidRPr="00A64CE5">
        <w:rPr>
          <w:rFonts w:ascii="Verdana" w:eastAsia="Times New Roman" w:hAnsi="Verdana" w:cs="Times New Roman"/>
          <w:i/>
          <w:sz w:val="20"/>
          <w:szCs w:val="20"/>
          <w:lang w:val="pt-BR" w:eastAsia="ar-SA"/>
        </w:rPr>
        <w:tab/>
        <w:t>Hij is bang dat ze net zo zullen worden als het echtpaar op het bankstel.</w:t>
      </w:r>
    </w:p>
    <w:p w14:paraId="0AA90808" w14:textId="77777777" w:rsidR="00A64CE5" w:rsidRPr="00A64CE5" w:rsidRDefault="00A64CE5" w:rsidP="00A64CE5">
      <w:pPr>
        <w:suppressAutoHyphens/>
        <w:spacing w:after="0" w:line="264" w:lineRule="auto"/>
        <w:rPr>
          <w:rFonts w:ascii="Verdana" w:eastAsia="Times New Roman" w:hAnsi="Verdana" w:cs="Times New Roman"/>
          <w:i/>
          <w:sz w:val="20"/>
          <w:szCs w:val="20"/>
          <w:lang w:val="pt-BR" w:eastAsia="ar-SA"/>
        </w:rPr>
      </w:pPr>
      <w:r w:rsidRPr="00A64CE5">
        <w:rPr>
          <w:rFonts w:ascii="Verdana" w:eastAsia="Times New Roman" w:hAnsi="Verdana" w:cs="Times New Roman"/>
          <w:i/>
          <w:sz w:val="20"/>
          <w:szCs w:val="20"/>
          <w:lang w:val="pt-BR" w:eastAsia="ar-SA"/>
        </w:rPr>
        <w:t>2d.</w:t>
      </w:r>
      <w:r w:rsidRPr="00A64CE5">
        <w:rPr>
          <w:rFonts w:ascii="Verdana" w:eastAsia="Times New Roman" w:hAnsi="Verdana" w:cs="Times New Roman"/>
          <w:i/>
          <w:sz w:val="20"/>
          <w:szCs w:val="20"/>
          <w:lang w:val="pt-BR" w:eastAsia="ar-SA"/>
        </w:rPr>
        <w:tab/>
        <w:t>Op het eerste gezicht gaat het over een alledaagse situatie als een verliefd stel en een ouder echtpaar dat een nieuw bankstel koopt. Als je goed leest, zie je echter met name in de persoon van de jongen impliciete kritiek op de burgerlijkheid.</w:t>
      </w:r>
    </w:p>
    <w:p w14:paraId="11A5DD25" w14:textId="77777777" w:rsidR="00A64CE5" w:rsidRPr="00A64CE5" w:rsidRDefault="00A64CE5" w:rsidP="00A64CE5">
      <w:pPr>
        <w:suppressAutoHyphens/>
        <w:spacing w:after="0" w:line="264" w:lineRule="auto"/>
        <w:rPr>
          <w:rFonts w:ascii="Verdana" w:eastAsia="Times New Roman" w:hAnsi="Verdana" w:cs="Times New Roman"/>
          <w:i/>
          <w:sz w:val="20"/>
          <w:szCs w:val="20"/>
          <w:lang w:val="pt-BR" w:eastAsia="ar-SA"/>
        </w:rPr>
      </w:pPr>
      <w:r w:rsidRPr="00A64CE5">
        <w:rPr>
          <w:rFonts w:ascii="Verdana" w:eastAsia="Times New Roman" w:hAnsi="Verdana" w:cs="Times New Roman"/>
          <w:i/>
          <w:sz w:val="20"/>
          <w:szCs w:val="20"/>
          <w:lang w:val="pt-BR" w:eastAsia="ar-SA"/>
        </w:rPr>
        <w:t>2e.</w:t>
      </w:r>
      <w:r w:rsidRPr="00A64CE5">
        <w:rPr>
          <w:rFonts w:ascii="Verdana" w:eastAsia="Times New Roman" w:hAnsi="Verdana" w:cs="Times New Roman"/>
          <w:i/>
          <w:sz w:val="20"/>
          <w:szCs w:val="20"/>
          <w:lang w:val="pt-BR" w:eastAsia="ar-SA"/>
        </w:rPr>
        <w:tab/>
        <w:t>Hij obeserveert en interpreteert het gedrag van de personages. Expliciet voorbeeld: ‘Het werd hem te veel, denk ik.’</w:t>
      </w:r>
    </w:p>
    <w:p w14:paraId="23219DCC" w14:textId="77777777" w:rsidR="00A64CE5" w:rsidRPr="00A64CE5" w:rsidRDefault="00A64CE5" w:rsidP="00A64CE5">
      <w:pPr>
        <w:suppressAutoHyphens/>
        <w:spacing w:after="0" w:line="264" w:lineRule="auto"/>
        <w:rPr>
          <w:rFonts w:ascii="Verdana" w:eastAsia="Times New Roman" w:hAnsi="Verdana" w:cs="Times New Roman"/>
          <w:sz w:val="20"/>
          <w:szCs w:val="20"/>
          <w:lang w:val="pt-BR" w:eastAsia="ar-SA"/>
        </w:rPr>
      </w:pPr>
    </w:p>
    <w:p w14:paraId="5BAF6E47" w14:textId="77777777" w:rsidR="00A64CE5" w:rsidRPr="00A64CE5" w:rsidRDefault="00A64CE5" w:rsidP="00A64CE5">
      <w:pPr>
        <w:suppressAutoHyphens/>
        <w:spacing w:after="0" w:line="264" w:lineRule="auto"/>
        <w:contextualSpacing/>
        <w:rPr>
          <w:rFonts w:ascii="Verdana" w:eastAsia="Times New Roman" w:hAnsi="Verdana" w:cs="Times New Roman"/>
          <w:sz w:val="20"/>
          <w:szCs w:val="20"/>
          <w:u w:val="single"/>
          <w:lang w:eastAsia="ar-SA"/>
        </w:rPr>
      </w:pPr>
      <w:r w:rsidRPr="00A64CE5">
        <w:rPr>
          <w:rFonts w:ascii="Verdana" w:eastAsia="Times New Roman" w:hAnsi="Verdana" w:cs="Times New Roman"/>
          <w:sz w:val="20"/>
          <w:szCs w:val="20"/>
          <w:u w:val="single"/>
          <w:lang w:eastAsia="ar-SA"/>
        </w:rPr>
        <w:t>Zoekopdrachten (in boek en op internet)</w:t>
      </w:r>
    </w:p>
    <w:p w14:paraId="74268B75" w14:textId="77777777" w:rsidR="00A64CE5" w:rsidRPr="00A64CE5" w:rsidRDefault="00A64CE5" w:rsidP="00A64CE5">
      <w:pPr>
        <w:suppressAutoHyphens/>
        <w:spacing w:after="0" w:line="264"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1.</w:t>
      </w:r>
      <w:r w:rsidRPr="00A64CE5">
        <w:rPr>
          <w:rFonts w:ascii="Verdana" w:eastAsia="Times New Roman" w:hAnsi="Verdana" w:cs="Times New Roman"/>
          <w:sz w:val="20"/>
          <w:szCs w:val="20"/>
          <w:lang w:eastAsia="ar-SA"/>
        </w:rPr>
        <w:tab/>
        <w:t xml:space="preserve">Lees het volgende gedicht, afkomstig uit het </w:t>
      </w:r>
      <w:r w:rsidRPr="00A64CE5">
        <w:rPr>
          <w:rFonts w:ascii="Verdana" w:eastAsia="Times New Roman" w:hAnsi="Verdana" w:cs="Times New Roman"/>
          <w:i/>
          <w:sz w:val="20"/>
          <w:szCs w:val="20"/>
          <w:lang w:eastAsia="ar-SA"/>
        </w:rPr>
        <w:t>Geuzenliedboek 1940-1945</w:t>
      </w:r>
      <w:r w:rsidRPr="00A64CE5">
        <w:rPr>
          <w:rFonts w:ascii="Verdana" w:eastAsia="Times New Roman" w:hAnsi="Verdana" w:cs="Times New Roman"/>
          <w:sz w:val="20"/>
          <w:szCs w:val="20"/>
          <w:lang w:eastAsia="ar-SA"/>
        </w:rPr>
        <w:t>.</w:t>
      </w:r>
    </w:p>
    <w:p w14:paraId="05C0F667" w14:textId="77777777" w:rsidR="00A64CE5" w:rsidRPr="00A64CE5" w:rsidRDefault="00A64CE5" w:rsidP="00A64CE5">
      <w:pPr>
        <w:suppressAutoHyphens/>
        <w:spacing w:after="0" w:line="264" w:lineRule="auto"/>
        <w:rPr>
          <w:rFonts w:ascii="Verdana" w:eastAsia="Times New Roman" w:hAnsi="Verdana" w:cs="Times New Roman"/>
          <w:sz w:val="20"/>
          <w:szCs w:val="20"/>
          <w:lang w:eastAsia="ar-SA"/>
        </w:rPr>
      </w:pPr>
    </w:p>
    <w:p w14:paraId="56B97A4D" w14:textId="77777777" w:rsidR="00A64CE5" w:rsidRPr="00A64CE5" w:rsidRDefault="00A64CE5" w:rsidP="00A64CE5">
      <w:pPr>
        <w:suppressAutoHyphens/>
        <w:spacing w:after="0" w:line="264" w:lineRule="auto"/>
        <w:rPr>
          <w:rFonts w:ascii="Verdana" w:eastAsia="Times New Roman" w:hAnsi="Verdana" w:cs="Times New Roman"/>
          <w:i/>
          <w:sz w:val="20"/>
          <w:szCs w:val="20"/>
          <w:lang w:eastAsia="ar-SA"/>
        </w:rPr>
      </w:pPr>
      <w:r w:rsidRPr="00A64CE5">
        <w:rPr>
          <w:rFonts w:ascii="Verdana" w:eastAsia="Times New Roman" w:hAnsi="Verdana" w:cs="Arial"/>
          <w:i/>
          <w:color w:val="000000"/>
          <w:sz w:val="20"/>
          <w:szCs w:val="20"/>
          <w:lang w:eastAsia="ar-SA"/>
        </w:rPr>
        <w:t>Neen, ’t was geen vlucht die U deed gaan</w:t>
      </w:r>
      <w:r w:rsidRPr="00A64CE5">
        <w:rPr>
          <w:rFonts w:ascii="Verdana" w:eastAsia="Times New Roman" w:hAnsi="Verdana" w:cs="Arial"/>
          <w:i/>
          <w:color w:val="000000"/>
          <w:sz w:val="20"/>
          <w:szCs w:val="20"/>
          <w:lang w:eastAsia="ar-SA"/>
        </w:rPr>
        <w:br/>
        <w:t>Maar volgen, waar God riep</w:t>
      </w:r>
      <w:r w:rsidRPr="00A64CE5">
        <w:rPr>
          <w:rFonts w:ascii="Verdana" w:eastAsia="Times New Roman" w:hAnsi="Verdana" w:cs="Arial"/>
          <w:i/>
          <w:color w:val="000000"/>
          <w:sz w:val="20"/>
          <w:szCs w:val="20"/>
          <w:lang w:eastAsia="ar-SA"/>
        </w:rPr>
        <w:br/>
        <w:t>’k Vraag niet wat in U is doorstaan,</w:t>
      </w:r>
      <w:r w:rsidRPr="00A64CE5">
        <w:rPr>
          <w:rFonts w:ascii="Verdana" w:eastAsia="Times New Roman" w:hAnsi="Verdana" w:cs="Arial"/>
          <w:i/>
          <w:color w:val="000000"/>
          <w:sz w:val="20"/>
          <w:szCs w:val="20"/>
          <w:lang w:eastAsia="ar-SA"/>
        </w:rPr>
        <w:br/>
        <w:t>Een strijd, hoe zwaar, hoe diep.</w:t>
      </w:r>
      <w:r w:rsidRPr="00A64CE5">
        <w:rPr>
          <w:rFonts w:ascii="Verdana" w:eastAsia="Times New Roman" w:hAnsi="Verdana" w:cs="Arial"/>
          <w:i/>
          <w:color w:val="000000"/>
          <w:sz w:val="20"/>
          <w:szCs w:val="20"/>
          <w:lang w:eastAsia="ar-SA"/>
        </w:rPr>
        <w:br/>
      </w:r>
      <w:r w:rsidRPr="00A64CE5">
        <w:rPr>
          <w:rFonts w:ascii="Verdana" w:eastAsia="Times New Roman" w:hAnsi="Verdana" w:cs="Arial"/>
          <w:i/>
          <w:color w:val="000000"/>
          <w:sz w:val="20"/>
          <w:szCs w:val="20"/>
          <w:lang w:eastAsia="ar-SA"/>
        </w:rPr>
        <w:br/>
        <w:t>Wij knielen naast en met U neer,</w:t>
      </w:r>
      <w:r w:rsidRPr="00A64CE5">
        <w:rPr>
          <w:rFonts w:ascii="Verdana" w:eastAsia="Times New Roman" w:hAnsi="Verdana" w:cs="Arial"/>
          <w:i/>
          <w:color w:val="000000"/>
          <w:sz w:val="20"/>
          <w:szCs w:val="20"/>
          <w:lang w:eastAsia="ar-SA"/>
        </w:rPr>
        <w:br/>
        <w:t>Tot God de blik, de hand;</w:t>
      </w:r>
      <w:r w:rsidRPr="00A64CE5">
        <w:rPr>
          <w:rFonts w:ascii="Verdana" w:eastAsia="Times New Roman" w:hAnsi="Verdana" w:cs="Arial"/>
          <w:i/>
          <w:color w:val="000000"/>
          <w:sz w:val="20"/>
          <w:szCs w:val="20"/>
          <w:lang w:eastAsia="ar-SA"/>
        </w:rPr>
        <w:br/>
        <w:t>Geef Neerland aan Oranje weer,</w:t>
      </w:r>
      <w:r w:rsidRPr="00A64CE5">
        <w:rPr>
          <w:rFonts w:ascii="Verdana" w:eastAsia="Times New Roman" w:hAnsi="Verdana" w:cs="Arial"/>
          <w:i/>
          <w:color w:val="000000"/>
          <w:sz w:val="20"/>
          <w:szCs w:val="20"/>
          <w:lang w:eastAsia="ar-SA"/>
        </w:rPr>
        <w:br/>
        <w:t>Oranje aan Nederland.</w:t>
      </w:r>
      <w:r w:rsidRPr="00A64CE5">
        <w:rPr>
          <w:rFonts w:ascii="Verdana" w:eastAsia="Times New Roman" w:hAnsi="Verdana" w:cs="Arial"/>
          <w:i/>
          <w:color w:val="000000"/>
          <w:sz w:val="20"/>
          <w:szCs w:val="20"/>
          <w:lang w:eastAsia="ar-SA"/>
        </w:rPr>
        <w:br/>
      </w:r>
      <w:r w:rsidRPr="00A64CE5">
        <w:rPr>
          <w:rFonts w:ascii="Verdana" w:eastAsia="Times New Roman" w:hAnsi="Verdana" w:cs="Arial"/>
          <w:i/>
          <w:color w:val="000000"/>
          <w:sz w:val="20"/>
          <w:szCs w:val="20"/>
          <w:lang w:eastAsia="ar-SA"/>
        </w:rPr>
        <w:br/>
        <w:t>En kome dan wat komen mag,</w:t>
      </w:r>
      <w:r w:rsidRPr="00A64CE5">
        <w:rPr>
          <w:rFonts w:ascii="Verdana" w:eastAsia="Times New Roman" w:hAnsi="Verdana" w:cs="Arial"/>
          <w:i/>
          <w:color w:val="000000"/>
          <w:sz w:val="20"/>
          <w:szCs w:val="20"/>
          <w:lang w:eastAsia="ar-SA"/>
        </w:rPr>
        <w:br/>
        <w:t>W’aanbidden, zwijgen stil;</w:t>
      </w:r>
      <w:r w:rsidRPr="00A64CE5">
        <w:rPr>
          <w:rFonts w:ascii="Verdana" w:eastAsia="Times New Roman" w:hAnsi="Verdana" w:cs="Arial"/>
          <w:i/>
          <w:color w:val="000000"/>
          <w:sz w:val="20"/>
          <w:szCs w:val="20"/>
          <w:lang w:eastAsia="ar-SA"/>
        </w:rPr>
        <w:br/>
        <w:t>De nacht zij zwart, omfloerst de dag,</w:t>
      </w:r>
      <w:r w:rsidRPr="00A64CE5">
        <w:rPr>
          <w:rFonts w:ascii="Verdana" w:eastAsia="Times New Roman" w:hAnsi="Verdana" w:cs="Arial"/>
          <w:i/>
          <w:color w:val="000000"/>
          <w:sz w:val="20"/>
          <w:szCs w:val="20"/>
          <w:lang w:eastAsia="ar-SA"/>
        </w:rPr>
        <w:br/>
        <w:t>Geschiede Heer, uw wil.</w:t>
      </w:r>
    </w:p>
    <w:p w14:paraId="2495AE3F" w14:textId="77777777" w:rsidR="00A64CE5" w:rsidRPr="00A64CE5" w:rsidRDefault="00A64CE5" w:rsidP="00A64CE5">
      <w:pPr>
        <w:suppressAutoHyphens/>
        <w:spacing w:after="0" w:line="264" w:lineRule="auto"/>
        <w:rPr>
          <w:rFonts w:ascii="Verdana" w:eastAsia="Times New Roman" w:hAnsi="Verdana" w:cs="Times New Roman"/>
          <w:sz w:val="20"/>
          <w:szCs w:val="20"/>
          <w:lang w:eastAsia="ar-SA"/>
        </w:rPr>
      </w:pPr>
    </w:p>
    <w:p w14:paraId="1D4A6B4C" w14:textId="77777777" w:rsidR="00A64CE5" w:rsidRPr="00A64CE5" w:rsidRDefault="00A64CE5" w:rsidP="00A64CE5">
      <w:pPr>
        <w:suppressAutoHyphens/>
        <w:spacing w:after="0" w:line="264"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2a.</w:t>
      </w:r>
      <w:r w:rsidRPr="00A64CE5">
        <w:rPr>
          <w:rFonts w:ascii="Verdana" w:eastAsia="Times New Roman" w:hAnsi="Verdana" w:cs="Times New Roman"/>
          <w:sz w:val="20"/>
          <w:szCs w:val="20"/>
          <w:lang w:eastAsia="ar-SA"/>
        </w:rPr>
        <w:tab/>
        <w:t>Naar aanleiding van welke situatie is dit gedicht gemaakt?</w:t>
      </w:r>
    </w:p>
    <w:p w14:paraId="4B03163B" w14:textId="77777777" w:rsidR="00A64CE5" w:rsidRPr="00A64CE5" w:rsidRDefault="00A64CE5" w:rsidP="00A64CE5">
      <w:pPr>
        <w:suppressAutoHyphens/>
        <w:spacing w:after="0" w:line="264"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2b.</w:t>
      </w:r>
      <w:r w:rsidRPr="00A64CE5">
        <w:rPr>
          <w:rFonts w:ascii="Verdana" w:eastAsia="Times New Roman" w:hAnsi="Verdana" w:cs="Times New Roman"/>
          <w:sz w:val="20"/>
          <w:szCs w:val="20"/>
          <w:lang w:eastAsia="ar-SA"/>
        </w:rPr>
        <w:tab/>
        <w:t>Wie is de ‘U’ in het gedicht?</w:t>
      </w:r>
    </w:p>
    <w:p w14:paraId="5078A42F" w14:textId="77777777" w:rsidR="00A64CE5" w:rsidRPr="00A64CE5" w:rsidRDefault="00A64CE5" w:rsidP="00A64CE5">
      <w:pPr>
        <w:suppressAutoHyphens/>
        <w:spacing w:after="0" w:line="264"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2c.</w:t>
      </w:r>
      <w:r w:rsidRPr="00A64CE5">
        <w:rPr>
          <w:rFonts w:ascii="Verdana" w:eastAsia="Times New Roman" w:hAnsi="Verdana" w:cs="Times New Roman"/>
          <w:sz w:val="20"/>
          <w:szCs w:val="20"/>
          <w:lang w:eastAsia="ar-SA"/>
        </w:rPr>
        <w:tab/>
        <w:t>Zoek op internet wie dit gedicht gemaakt heeft en wat zijn functie was.</w:t>
      </w:r>
    </w:p>
    <w:p w14:paraId="3F3F753E" w14:textId="77777777" w:rsidR="00A64CE5" w:rsidRPr="00A64CE5" w:rsidRDefault="00A64CE5" w:rsidP="00A64CE5">
      <w:pPr>
        <w:suppressAutoHyphens/>
        <w:spacing w:after="0" w:line="264"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2d.</w:t>
      </w:r>
      <w:r w:rsidRPr="00A64CE5">
        <w:rPr>
          <w:rFonts w:ascii="Verdana" w:eastAsia="Times New Roman" w:hAnsi="Verdana" w:cs="Times New Roman"/>
          <w:sz w:val="20"/>
          <w:szCs w:val="20"/>
          <w:lang w:eastAsia="ar-SA"/>
        </w:rPr>
        <w:tab/>
        <w:t>Wat was het doel/effect van dergelijke gedichten?</w:t>
      </w:r>
    </w:p>
    <w:p w14:paraId="0081A105" w14:textId="77777777" w:rsidR="00A64CE5" w:rsidRPr="00A64CE5" w:rsidRDefault="00A64CE5" w:rsidP="00A64CE5">
      <w:pPr>
        <w:suppressAutoHyphens/>
        <w:spacing w:after="0" w:line="264"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3.</w:t>
      </w:r>
      <w:r w:rsidRPr="00A64CE5">
        <w:rPr>
          <w:rFonts w:ascii="Verdana" w:eastAsia="Times New Roman" w:hAnsi="Verdana" w:cs="Times New Roman"/>
          <w:sz w:val="20"/>
          <w:szCs w:val="20"/>
          <w:lang w:eastAsia="ar-SA"/>
        </w:rPr>
        <w:tab/>
        <w:t xml:space="preserve">Lees het artikel ‘Cynisch en landerig: de roman na de oorlog’. </w:t>
      </w:r>
      <w:hyperlink r:id="rId183" w:history="1">
        <w:r w:rsidRPr="00A64CE5">
          <w:rPr>
            <w:rFonts w:ascii="Verdana" w:eastAsia="Times New Roman" w:hAnsi="Verdana" w:cs="Times New Roman"/>
            <w:color w:val="0000FF"/>
            <w:sz w:val="20"/>
            <w:szCs w:val="20"/>
            <w:lang w:eastAsia="ar-SA"/>
          </w:rPr>
          <w:t>http://www.literatuurgeschiedenis.nl/lg/20ste/literatuurgeschiedenis/lg20009.html</w:t>
        </w:r>
      </w:hyperlink>
    </w:p>
    <w:p w14:paraId="080AF9F6" w14:textId="77777777" w:rsidR="00A64CE5" w:rsidRPr="00A64CE5" w:rsidRDefault="00A64CE5" w:rsidP="00A64CE5">
      <w:pPr>
        <w:suppressAutoHyphens/>
        <w:spacing w:after="0" w:line="264"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ab/>
        <w:t>Hoe kun je de naoorlogse roman typeren?</w:t>
      </w:r>
    </w:p>
    <w:p w14:paraId="28240E3D" w14:textId="77777777" w:rsidR="00A64CE5" w:rsidRPr="00A64CE5" w:rsidRDefault="00A64CE5" w:rsidP="00A64CE5">
      <w:pPr>
        <w:suppressAutoHyphens/>
        <w:spacing w:after="0" w:line="264" w:lineRule="auto"/>
        <w:rPr>
          <w:rFonts w:ascii="Verdana" w:eastAsia="Times New Roman" w:hAnsi="Verdana" w:cs="Times New Roman"/>
          <w:sz w:val="20"/>
          <w:szCs w:val="20"/>
          <w:u w:val="single"/>
          <w:lang w:eastAsia="ar-SA"/>
        </w:rPr>
      </w:pPr>
    </w:p>
    <w:p w14:paraId="0A42FE29" w14:textId="77777777" w:rsidR="00A64CE5" w:rsidRPr="00A64CE5" w:rsidRDefault="00A64CE5" w:rsidP="00A64CE5">
      <w:pPr>
        <w:suppressAutoHyphens/>
        <w:spacing w:after="0" w:line="264" w:lineRule="auto"/>
        <w:rPr>
          <w:rFonts w:ascii="Verdana" w:eastAsia="Times New Roman" w:hAnsi="Verdana" w:cs="Times New Roman"/>
          <w:b/>
          <w:i/>
          <w:sz w:val="20"/>
          <w:szCs w:val="20"/>
          <w:lang w:eastAsia="ar-SA"/>
        </w:rPr>
      </w:pPr>
      <w:r w:rsidRPr="00A64CE5">
        <w:rPr>
          <w:rFonts w:ascii="Verdana" w:eastAsia="Times New Roman" w:hAnsi="Verdana" w:cs="Times New Roman"/>
          <w:b/>
          <w:i/>
          <w:sz w:val="20"/>
          <w:szCs w:val="20"/>
          <w:lang w:eastAsia="ar-SA"/>
        </w:rPr>
        <w:t>Antwoorden bij de vragen en opdrachten</w:t>
      </w:r>
    </w:p>
    <w:p w14:paraId="471D2B5F" w14:textId="77777777" w:rsidR="00A64CE5" w:rsidRPr="00A64CE5" w:rsidRDefault="00A64CE5" w:rsidP="00A64CE5">
      <w:pPr>
        <w:keepNext/>
        <w:tabs>
          <w:tab w:val="left" w:pos="0"/>
        </w:tabs>
        <w:suppressAutoHyphens/>
        <w:spacing w:after="0" w:line="264" w:lineRule="auto"/>
        <w:outlineLvl w:val="0"/>
        <w:rPr>
          <w:rFonts w:ascii="Verdana" w:eastAsia="Times New Roman" w:hAnsi="Verdana" w:cs="Arial"/>
          <w:bCs/>
          <w:i/>
          <w:kern w:val="2"/>
          <w:sz w:val="20"/>
          <w:szCs w:val="20"/>
          <w:lang w:val="pt-BR" w:eastAsia="ar-SA"/>
        </w:rPr>
      </w:pPr>
      <w:r w:rsidRPr="00A64CE5">
        <w:rPr>
          <w:rFonts w:ascii="Verdana" w:eastAsia="Times New Roman" w:hAnsi="Verdana" w:cs="Arial"/>
          <w:bCs/>
          <w:i/>
          <w:kern w:val="2"/>
          <w:sz w:val="20"/>
          <w:szCs w:val="20"/>
          <w:lang w:val="pt-BR" w:eastAsia="ar-SA"/>
        </w:rPr>
        <w:t>2a.</w:t>
      </w:r>
      <w:r w:rsidRPr="00A64CE5">
        <w:rPr>
          <w:rFonts w:ascii="Verdana" w:eastAsia="Times New Roman" w:hAnsi="Verdana" w:cs="Arial"/>
          <w:bCs/>
          <w:i/>
          <w:kern w:val="2"/>
          <w:sz w:val="20"/>
          <w:szCs w:val="20"/>
          <w:lang w:val="pt-BR" w:eastAsia="ar-SA"/>
        </w:rPr>
        <w:tab/>
        <w:t>De koninklijke familie ging in 1940 naar Engeland.</w:t>
      </w:r>
    </w:p>
    <w:p w14:paraId="4515ADBF" w14:textId="77777777" w:rsidR="00A64CE5" w:rsidRPr="00A64CE5" w:rsidRDefault="00A64CE5" w:rsidP="00A64CE5">
      <w:pPr>
        <w:suppressAutoHyphens/>
        <w:spacing w:after="0" w:line="264" w:lineRule="auto"/>
        <w:rPr>
          <w:rFonts w:ascii="Verdana" w:eastAsia="Times New Roman" w:hAnsi="Verdana" w:cs="Times New Roman"/>
          <w:i/>
          <w:sz w:val="20"/>
          <w:szCs w:val="20"/>
          <w:lang w:val="pt-BR" w:eastAsia="ar-SA"/>
        </w:rPr>
      </w:pPr>
      <w:r w:rsidRPr="00A64CE5">
        <w:rPr>
          <w:rFonts w:ascii="Verdana" w:eastAsia="Times New Roman" w:hAnsi="Verdana" w:cs="Times New Roman"/>
          <w:i/>
          <w:sz w:val="20"/>
          <w:szCs w:val="20"/>
          <w:lang w:val="pt-BR" w:eastAsia="ar-SA"/>
        </w:rPr>
        <w:t>2b.</w:t>
      </w:r>
      <w:r w:rsidRPr="00A64CE5">
        <w:rPr>
          <w:rFonts w:ascii="Verdana" w:eastAsia="Times New Roman" w:hAnsi="Verdana" w:cs="Times New Roman"/>
          <w:i/>
          <w:sz w:val="20"/>
          <w:szCs w:val="20"/>
          <w:lang w:val="pt-BR" w:eastAsia="ar-SA"/>
        </w:rPr>
        <w:tab/>
        <w:t>Koningin Wilhelmina</w:t>
      </w:r>
    </w:p>
    <w:p w14:paraId="6BB74C74" w14:textId="77777777" w:rsidR="00A64CE5" w:rsidRPr="00A64CE5" w:rsidRDefault="00A64CE5" w:rsidP="00A64CE5">
      <w:pPr>
        <w:suppressAutoHyphens/>
        <w:spacing w:after="0" w:line="264" w:lineRule="auto"/>
        <w:rPr>
          <w:rFonts w:ascii="Verdana" w:eastAsia="Times New Roman" w:hAnsi="Verdana" w:cs="Times New Roman"/>
          <w:i/>
          <w:sz w:val="20"/>
          <w:szCs w:val="20"/>
          <w:lang w:val="pt-BR" w:eastAsia="ar-SA"/>
        </w:rPr>
      </w:pPr>
      <w:r w:rsidRPr="00A64CE5">
        <w:rPr>
          <w:rFonts w:ascii="Verdana" w:eastAsia="Times New Roman" w:hAnsi="Verdana" w:cs="Times New Roman"/>
          <w:i/>
          <w:sz w:val="20"/>
          <w:szCs w:val="20"/>
          <w:lang w:val="pt-BR" w:eastAsia="ar-SA"/>
        </w:rPr>
        <w:t>2c.</w:t>
      </w:r>
      <w:r w:rsidRPr="00A64CE5">
        <w:rPr>
          <w:rFonts w:ascii="Verdana" w:eastAsia="Times New Roman" w:hAnsi="Verdana" w:cs="Times New Roman"/>
          <w:i/>
          <w:sz w:val="20"/>
          <w:szCs w:val="20"/>
          <w:lang w:val="pt-BR" w:eastAsia="ar-SA"/>
        </w:rPr>
        <w:tab/>
        <w:t>Ds. W. Welter, hofpredikant</w:t>
      </w:r>
    </w:p>
    <w:p w14:paraId="71FCF6B3" w14:textId="77777777" w:rsidR="00A64CE5" w:rsidRPr="00A64CE5" w:rsidRDefault="00A64CE5" w:rsidP="00A64CE5">
      <w:pPr>
        <w:suppressAutoHyphens/>
        <w:spacing w:after="0" w:line="264" w:lineRule="auto"/>
        <w:rPr>
          <w:rFonts w:ascii="Verdana" w:eastAsia="Times New Roman" w:hAnsi="Verdana" w:cs="Times New Roman"/>
          <w:i/>
          <w:sz w:val="20"/>
          <w:szCs w:val="20"/>
          <w:lang w:val="pt-BR" w:eastAsia="ar-SA"/>
        </w:rPr>
      </w:pPr>
      <w:r w:rsidRPr="00A64CE5">
        <w:rPr>
          <w:rFonts w:ascii="Verdana" w:eastAsia="Times New Roman" w:hAnsi="Verdana" w:cs="Times New Roman"/>
          <w:i/>
          <w:sz w:val="20"/>
          <w:szCs w:val="20"/>
          <w:lang w:val="pt-BR" w:eastAsia="ar-SA"/>
        </w:rPr>
        <w:t>2d.</w:t>
      </w:r>
      <w:r w:rsidRPr="00A64CE5">
        <w:rPr>
          <w:rFonts w:ascii="Verdana" w:eastAsia="Times New Roman" w:hAnsi="Verdana" w:cs="Times New Roman"/>
          <w:i/>
          <w:sz w:val="20"/>
          <w:szCs w:val="20"/>
          <w:lang w:val="pt-BR" w:eastAsia="ar-SA"/>
        </w:rPr>
        <w:tab/>
        <w:t>De ‘roddel’ dat de koninklijke familie was gevlucht bestrijden, begrip/liefde uiten jegens de koninklijke familie, steun zoeken/vinden in het geloof</w:t>
      </w:r>
    </w:p>
    <w:p w14:paraId="109114E9" w14:textId="77777777" w:rsidR="00A64CE5" w:rsidRPr="00A64CE5" w:rsidRDefault="00A64CE5" w:rsidP="00A64CE5">
      <w:pPr>
        <w:suppressAutoHyphens/>
        <w:spacing w:after="0" w:line="264" w:lineRule="auto"/>
        <w:rPr>
          <w:rFonts w:ascii="Verdana" w:eastAsia="Times New Roman" w:hAnsi="Verdana" w:cs="Times New Roman"/>
          <w:i/>
          <w:sz w:val="20"/>
          <w:szCs w:val="20"/>
          <w:lang w:val="pt-BR" w:eastAsia="ar-SA"/>
        </w:rPr>
      </w:pPr>
      <w:r w:rsidRPr="00A64CE5">
        <w:rPr>
          <w:rFonts w:ascii="Verdana" w:eastAsia="Times New Roman" w:hAnsi="Verdana" w:cs="Times New Roman"/>
          <w:i/>
          <w:sz w:val="20"/>
          <w:szCs w:val="20"/>
          <w:lang w:val="pt-BR" w:eastAsia="ar-SA"/>
        </w:rPr>
        <w:t>3.</w:t>
      </w:r>
      <w:r w:rsidRPr="00A64CE5">
        <w:rPr>
          <w:rFonts w:ascii="Verdana" w:eastAsia="Times New Roman" w:hAnsi="Verdana" w:cs="Times New Roman"/>
          <w:i/>
          <w:sz w:val="20"/>
          <w:szCs w:val="20"/>
          <w:lang w:val="pt-BR" w:eastAsia="ar-SA"/>
        </w:rPr>
        <w:tab/>
        <w:t>Auteurs na de oorlog hebben geen illlusies meer. Hun personages zijn cynisch en landerig/pessimistisch.</w:t>
      </w:r>
    </w:p>
    <w:p w14:paraId="28DBE711" w14:textId="77777777" w:rsidR="00A64CE5" w:rsidRPr="00A64CE5" w:rsidRDefault="00A64CE5" w:rsidP="00A64CE5">
      <w:pPr>
        <w:suppressAutoHyphens/>
        <w:spacing w:after="0" w:line="264" w:lineRule="auto"/>
        <w:rPr>
          <w:rFonts w:ascii="Verdana" w:eastAsia="Times New Roman" w:hAnsi="Verdana" w:cs="Times New Roman"/>
          <w:sz w:val="20"/>
          <w:szCs w:val="20"/>
          <w:u w:val="single"/>
          <w:lang w:eastAsia="ar-SA"/>
        </w:rPr>
      </w:pPr>
    </w:p>
    <w:p w14:paraId="173C4867" w14:textId="77777777" w:rsidR="00A64CE5" w:rsidRPr="00A64CE5" w:rsidRDefault="00A64CE5" w:rsidP="00A64CE5">
      <w:pPr>
        <w:suppressAutoHyphens/>
        <w:spacing w:after="0" w:line="264" w:lineRule="auto"/>
        <w:rPr>
          <w:rFonts w:ascii="Verdana" w:eastAsia="Times New Roman" w:hAnsi="Verdana" w:cs="Times New Roman"/>
          <w:sz w:val="20"/>
          <w:szCs w:val="20"/>
          <w:u w:val="single"/>
          <w:lang w:eastAsia="ar-SA"/>
        </w:rPr>
      </w:pPr>
      <w:r w:rsidRPr="00A64CE5">
        <w:rPr>
          <w:rFonts w:ascii="Verdana" w:eastAsia="Times New Roman" w:hAnsi="Verdana" w:cs="Times New Roman"/>
          <w:sz w:val="20"/>
          <w:szCs w:val="20"/>
          <w:u w:val="single"/>
          <w:lang w:eastAsia="ar-SA"/>
        </w:rPr>
        <w:t>Vrije opdrachten</w:t>
      </w:r>
    </w:p>
    <w:p w14:paraId="7EB246FE" w14:textId="77777777" w:rsidR="00A64CE5" w:rsidRPr="00A64CE5" w:rsidRDefault="00A64CE5" w:rsidP="00A64CE5">
      <w:pPr>
        <w:suppressAutoHyphens/>
        <w:spacing w:after="0" w:line="264" w:lineRule="auto"/>
        <w:rPr>
          <w:rFonts w:ascii="Verdana" w:eastAsia="Times New Roman" w:hAnsi="Verdana" w:cs="Times New Roman"/>
          <w:b/>
          <w:sz w:val="20"/>
          <w:szCs w:val="20"/>
          <w:lang w:eastAsia="ar-SA"/>
        </w:rPr>
      </w:pPr>
    </w:p>
    <w:p w14:paraId="185A8B97" w14:textId="77777777" w:rsidR="00A64CE5" w:rsidRPr="00A64CE5" w:rsidRDefault="00A64CE5" w:rsidP="00A64CE5">
      <w:pPr>
        <w:suppressAutoHyphens/>
        <w:spacing w:after="0" w:line="264" w:lineRule="auto"/>
        <w:rPr>
          <w:rFonts w:ascii="Verdana" w:eastAsia="Times New Roman" w:hAnsi="Verdana" w:cs="Times New Roman"/>
          <w:sz w:val="20"/>
          <w:szCs w:val="20"/>
          <w:lang w:eastAsia="ar-SA"/>
        </w:rPr>
      </w:pPr>
    </w:p>
    <w:p w14:paraId="64A9E982" w14:textId="77777777" w:rsidR="00A64CE5" w:rsidRPr="00A64CE5" w:rsidRDefault="00A64CE5" w:rsidP="00A64CE5">
      <w:pPr>
        <w:suppressAutoHyphens/>
        <w:spacing w:after="0" w:line="264" w:lineRule="auto"/>
        <w:rPr>
          <w:rFonts w:ascii="Verdana" w:eastAsia="Times New Roman" w:hAnsi="Verdana" w:cs="Times New Roman"/>
          <w:sz w:val="20"/>
          <w:szCs w:val="20"/>
          <w:lang w:val="pt-BR" w:eastAsia="ar-SA"/>
        </w:rPr>
      </w:pPr>
    </w:p>
    <w:p w14:paraId="65700F45" w14:textId="77777777" w:rsidR="00A64CE5" w:rsidRPr="00A64CE5" w:rsidRDefault="00A64CE5" w:rsidP="00A64CE5">
      <w:pPr>
        <w:suppressAutoHyphens/>
        <w:spacing w:after="0" w:line="264" w:lineRule="auto"/>
        <w:rPr>
          <w:rFonts w:ascii="Verdana" w:eastAsia="Times New Roman" w:hAnsi="Verdana" w:cs="Times New Roman"/>
          <w:sz w:val="20"/>
          <w:szCs w:val="20"/>
          <w:lang w:val="pt-BR" w:eastAsia="ar-SA"/>
        </w:rPr>
      </w:pPr>
    </w:p>
    <w:p w14:paraId="1706AB40" w14:textId="77777777" w:rsidR="00A64CE5" w:rsidRPr="00A64CE5" w:rsidRDefault="00A64CE5" w:rsidP="00A64CE5">
      <w:pPr>
        <w:keepNext/>
        <w:tabs>
          <w:tab w:val="left" w:pos="0"/>
        </w:tabs>
        <w:suppressAutoHyphens/>
        <w:spacing w:after="0" w:line="264" w:lineRule="auto"/>
        <w:outlineLvl w:val="0"/>
        <w:rPr>
          <w:rFonts w:ascii="Verdana" w:eastAsia="Times New Roman" w:hAnsi="Verdana" w:cs="Arial"/>
          <w:b/>
          <w:bCs/>
          <w:kern w:val="2"/>
          <w:sz w:val="26"/>
          <w:szCs w:val="26"/>
          <w:lang w:val="pt-BR" w:eastAsia="ar-SA"/>
        </w:rPr>
      </w:pPr>
      <w:r w:rsidRPr="00A64CE5">
        <w:rPr>
          <w:rFonts w:ascii="Verdana" w:eastAsia="Times New Roman" w:hAnsi="Verdana" w:cs="Arial"/>
          <w:b/>
          <w:bCs/>
          <w:kern w:val="2"/>
          <w:sz w:val="20"/>
          <w:szCs w:val="20"/>
          <w:lang w:val="pt-BR" w:eastAsia="ar-SA"/>
        </w:rPr>
        <w:br w:type="page"/>
      </w:r>
      <w:r w:rsidRPr="00A64CE5">
        <w:rPr>
          <w:rFonts w:ascii="Verdana" w:eastAsia="Times New Roman" w:hAnsi="Verdana" w:cs="Arial"/>
          <w:b/>
          <w:bCs/>
          <w:kern w:val="2"/>
          <w:sz w:val="26"/>
          <w:szCs w:val="26"/>
          <w:lang w:val="pt-BR" w:eastAsia="ar-SA"/>
        </w:rPr>
        <w:t>7.2</w:t>
      </w:r>
      <w:r w:rsidRPr="00A64CE5">
        <w:rPr>
          <w:rFonts w:ascii="Verdana" w:eastAsia="Times New Roman" w:hAnsi="Verdana" w:cs="Arial"/>
          <w:b/>
          <w:bCs/>
          <w:kern w:val="2"/>
          <w:sz w:val="26"/>
          <w:szCs w:val="26"/>
          <w:lang w:val="pt-BR" w:eastAsia="ar-SA"/>
        </w:rPr>
        <w:tab/>
        <w:t>Oorlogsliteratuur</w:t>
      </w:r>
    </w:p>
    <w:p w14:paraId="75E48047" w14:textId="77777777" w:rsidR="00A64CE5" w:rsidRPr="00A64CE5" w:rsidRDefault="00A64CE5" w:rsidP="00A64CE5">
      <w:pPr>
        <w:keepNext/>
        <w:suppressAutoHyphens/>
        <w:spacing w:before="240" w:after="60" w:line="264" w:lineRule="auto"/>
        <w:outlineLvl w:val="2"/>
        <w:rPr>
          <w:rFonts w:ascii="Verdana" w:eastAsia="Times New Roman" w:hAnsi="Verdana" w:cs="Arial"/>
          <w:b/>
          <w:bCs/>
          <w:sz w:val="20"/>
          <w:szCs w:val="20"/>
          <w:lang w:eastAsia="ar-SA"/>
        </w:rPr>
      </w:pPr>
      <w:r w:rsidRPr="00A64CE5">
        <w:rPr>
          <w:rFonts w:ascii="Verdana" w:eastAsia="Times New Roman" w:hAnsi="Verdana" w:cs="Arial"/>
          <w:b/>
          <w:bCs/>
          <w:sz w:val="20"/>
          <w:szCs w:val="20"/>
          <w:lang w:eastAsia="ar-SA"/>
        </w:rPr>
        <w:t>Leerdoelen</w:t>
      </w:r>
    </w:p>
    <w:p w14:paraId="5A1A0F50" w14:textId="77777777" w:rsidR="00A64CE5" w:rsidRPr="00A64CE5" w:rsidRDefault="00A64CE5" w:rsidP="00A64CE5">
      <w:pPr>
        <w:suppressAutoHyphens/>
        <w:spacing w:after="0" w:line="264"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De leerdoelen van deze paragraaf zijn:</w:t>
      </w:r>
    </w:p>
    <w:p w14:paraId="34CA6314" w14:textId="77777777" w:rsidR="00A64CE5" w:rsidRPr="00A64CE5" w:rsidRDefault="00A64CE5" w:rsidP="00A64CE5">
      <w:pPr>
        <w:numPr>
          <w:ilvl w:val="0"/>
          <w:numId w:val="176"/>
        </w:numPr>
        <w:suppressAutoHyphens/>
        <w:spacing w:after="0" w:line="264" w:lineRule="auto"/>
        <w:rPr>
          <w:rFonts w:ascii="Verdana" w:eastAsia="Times New Roman" w:hAnsi="Verdana" w:cs="Times New Roman"/>
          <w:sz w:val="20"/>
          <w:szCs w:val="20"/>
          <w:lang w:eastAsia="nl-NL"/>
        </w:rPr>
      </w:pPr>
      <w:r w:rsidRPr="00A64CE5">
        <w:rPr>
          <w:rFonts w:ascii="Verdana" w:eastAsia="Times New Roman" w:hAnsi="Verdana" w:cs="Times New Roman"/>
          <w:sz w:val="20"/>
          <w:szCs w:val="20"/>
          <w:lang w:eastAsia="nl-NL"/>
        </w:rPr>
        <w:t xml:space="preserve">de kern van </w:t>
      </w:r>
      <w:r w:rsidRPr="00A64CE5">
        <w:rPr>
          <w:rFonts w:ascii="Verdana" w:eastAsia="Times New Roman" w:hAnsi="Verdana" w:cs="Times New Roman"/>
          <w:i/>
          <w:sz w:val="20"/>
          <w:szCs w:val="20"/>
          <w:lang w:eastAsia="nl-NL"/>
        </w:rPr>
        <w:t>Danseres zonder benen</w:t>
      </w:r>
      <w:r w:rsidRPr="00A64CE5">
        <w:rPr>
          <w:rFonts w:ascii="Verdana" w:eastAsia="Times New Roman" w:hAnsi="Verdana" w:cs="Times New Roman"/>
          <w:sz w:val="20"/>
          <w:szCs w:val="20"/>
          <w:lang w:eastAsia="nl-NL"/>
        </w:rPr>
        <w:t xml:space="preserve"> te vertellen;</w:t>
      </w:r>
    </w:p>
    <w:p w14:paraId="5347C923" w14:textId="77777777" w:rsidR="00A64CE5" w:rsidRPr="00A64CE5" w:rsidRDefault="00A64CE5" w:rsidP="00A64CE5">
      <w:pPr>
        <w:numPr>
          <w:ilvl w:val="0"/>
          <w:numId w:val="176"/>
        </w:numPr>
        <w:suppressAutoHyphens/>
        <w:spacing w:after="0" w:line="264" w:lineRule="auto"/>
        <w:rPr>
          <w:rFonts w:ascii="Verdana" w:eastAsia="Times New Roman" w:hAnsi="Verdana" w:cs="Times New Roman"/>
          <w:sz w:val="20"/>
          <w:szCs w:val="20"/>
          <w:lang w:eastAsia="nl-NL"/>
        </w:rPr>
      </w:pPr>
      <w:r w:rsidRPr="00A64CE5">
        <w:rPr>
          <w:rFonts w:ascii="Verdana" w:eastAsia="Times New Roman" w:hAnsi="Verdana" w:cs="Times New Roman"/>
          <w:sz w:val="20"/>
          <w:szCs w:val="20"/>
          <w:lang w:eastAsia="nl-NL"/>
        </w:rPr>
        <w:t xml:space="preserve">twee tegengestelde reacties op </w:t>
      </w:r>
      <w:r w:rsidRPr="00A64CE5">
        <w:rPr>
          <w:rFonts w:ascii="Verdana" w:eastAsia="Times New Roman" w:hAnsi="Verdana" w:cs="Times New Roman"/>
          <w:i/>
          <w:sz w:val="20"/>
          <w:szCs w:val="20"/>
          <w:lang w:eastAsia="nl-NL"/>
        </w:rPr>
        <w:t>Danseres zonder benen</w:t>
      </w:r>
      <w:r w:rsidRPr="00A64CE5">
        <w:rPr>
          <w:rFonts w:ascii="Verdana" w:eastAsia="Times New Roman" w:hAnsi="Verdana" w:cs="Times New Roman"/>
          <w:sz w:val="20"/>
          <w:szCs w:val="20"/>
          <w:lang w:eastAsia="nl-NL"/>
        </w:rPr>
        <w:t xml:space="preserve"> te geven; </w:t>
      </w:r>
    </w:p>
    <w:p w14:paraId="03FC1983" w14:textId="77777777" w:rsidR="00A64CE5" w:rsidRPr="00A64CE5" w:rsidRDefault="00A64CE5" w:rsidP="00A64CE5">
      <w:pPr>
        <w:numPr>
          <w:ilvl w:val="0"/>
          <w:numId w:val="176"/>
        </w:numPr>
        <w:suppressAutoHyphens/>
        <w:spacing w:after="0" w:line="264" w:lineRule="auto"/>
        <w:rPr>
          <w:rFonts w:ascii="Verdana" w:eastAsia="Times New Roman" w:hAnsi="Verdana" w:cs="Times New Roman"/>
          <w:sz w:val="20"/>
          <w:szCs w:val="20"/>
          <w:lang w:eastAsia="nl-NL"/>
        </w:rPr>
      </w:pPr>
      <w:r w:rsidRPr="00A64CE5">
        <w:rPr>
          <w:rFonts w:ascii="Verdana" w:eastAsia="Times New Roman" w:hAnsi="Verdana" w:cs="Times New Roman"/>
          <w:sz w:val="20"/>
          <w:szCs w:val="20"/>
          <w:lang w:eastAsia="nl-NL"/>
        </w:rPr>
        <w:t xml:space="preserve">de kern van de verteltechniek van </w:t>
      </w:r>
      <w:r w:rsidRPr="00A64CE5">
        <w:rPr>
          <w:rFonts w:ascii="Verdana" w:eastAsia="Times New Roman" w:hAnsi="Verdana" w:cs="Times New Roman"/>
          <w:i/>
          <w:sz w:val="20"/>
          <w:szCs w:val="20"/>
          <w:lang w:eastAsia="nl-NL"/>
        </w:rPr>
        <w:t>Het bittere kruid</w:t>
      </w:r>
      <w:r w:rsidRPr="00A64CE5">
        <w:rPr>
          <w:rFonts w:ascii="Verdana" w:eastAsia="Times New Roman" w:hAnsi="Verdana" w:cs="Times New Roman"/>
          <w:sz w:val="20"/>
          <w:szCs w:val="20"/>
          <w:lang w:eastAsia="nl-NL"/>
        </w:rPr>
        <w:t xml:space="preserve"> te geven en toe te lichten;</w:t>
      </w:r>
    </w:p>
    <w:p w14:paraId="796B693D" w14:textId="77777777" w:rsidR="00A64CE5" w:rsidRPr="00A64CE5" w:rsidRDefault="00A64CE5" w:rsidP="00A64CE5">
      <w:pPr>
        <w:numPr>
          <w:ilvl w:val="0"/>
          <w:numId w:val="176"/>
        </w:numPr>
        <w:suppressAutoHyphens/>
        <w:spacing w:after="0" w:line="264" w:lineRule="auto"/>
        <w:rPr>
          <w:rFonts w:ascii="Verdana" w:eastAsia="Times New Roman" w:hAnsi="Verdana" w:cs="Times New Roman"/>
          <w:sz w:val="20"/>
          <w:szCs w:val="20"/>
          <w:lang w:eastAsia="nl-NL"/>
        </w:rPr>
      </w:pPr>
      <w:r w:rsidRPr="00A64CE5">
        <w:rPr>
          <w:rFonts w:ascii="Verdana" w:eastAsia="Times New Roman" w:hAnsi="Verdana" w:cs="Times New Roman"/>
          <w:sz w:val="20"/>
          <w:szCs w:val="20"/>
          <w:lang w:eastAsia="nl-NL"/>
        </w:rPr>
        <w:t>verschillende soorten documenten te noemen waarin de Tweede Wereldoorlog een rol speelt;</w:t>
      </w:r>
    </w:p>
    <w:p w14:paraId="28B14146" w14:textId="77777777" w:rsidR="00A64CE5" w:rsidRPr="00A64CE5" w:rsidRDefault="00A64CE5" w:rsidP="00A64CE5">
      <w:pPr>
        <w:numPr>
          <w:ilvl w:val="0"/>
          <w:numId w:val="176"/>
        </w:numPr>
        <w:suppressAutoHyphens/>
        <w:spacing w:after="0" w:line="264" w:lineRule="auto"/>
        <w:rPr>
          <w:rFonts w:ascii="Verdana" w:eastAsia="Times New Roman" w:hAnsi="Verdana" w:cs="Times New Roman"/>
          <w:sz w:val="20"/>
          <w:szCs w:val="20"/>
          <w:lang w:eastAsia="nl-NL"/>
        </w:rPr>
      </w:pPr>
      <w:r w:rsidRPr="00A64CE5">
        <w:rPr>
          <w:rFonts w:ascii="Verdana" w:eastAsia="Times New Roman" w:hAnsi="Verdana" w:cs="Times New Roman"/>
          <w:sz w:val="20"/>
          <w:szCs w:val="20"/>
          <w:lang w:eastAsia="nl-NL"/>
        </w:rPr>
        <w:t>drie andere oorlogsboeken te noemen.</w:t>
      </w:r>
    </w:p>
    <w:p w14:paraId="3321D480" w14:textId="77777777" w:rsidR="00A64CE5" w:rsidRPr="00A64CE5" w:rsidRDefault="00A64CE5" w:rsidP="00A64CE5">
      <w:pPr>
        <w:suppressAutoHyphens/>
        <w:spacing w:after="0" w:line="264" w:lineRule="auto"/>
        <w:rPr>
          <w:rFonts w:ascii="Verdana" w:eastAsia="Times New Roman" w:hAnsi="Verdana" w:cs="Times New Roman"/>
          <w:b/>
          <w:sz w:val="20"/>
          <w:szCs w:val="20"/>
          <w:lang w:eastAsia="ar-SA"/>
        </w:rPr>
      </w:pPr>
    </w:p>
    <w:p w14:paraId="33E20393" w14:textId="77777777" w:rsidR="00A64CE5" w:rsidRPr="00A64CE5" w:rsidRDefault="00A64CE5" w:rsidP="00A64CE5">
      <w:pPr>
        <w:numPr>
          <w:ilvl w:val="0"/>
          <w:numId w:val="1"/>
        </w:numPr>
        <w:suppressAutoHyphens/>
        <w:spacing w:after="0" w:line="264" w:lineRule="auto"/>
        <w:rPr>
          <w:rFonts w:ascii="Verdana" w:eastAsia="Times New Roman" w:hAnsi="Verdana" w:cs="Times New Roman"/>
          <w:sz w:val="20"/>
          <w:szCs w:val="20"/>
          <w:lang w:val="pt-BR" w:eastAsia="ar-SA"/>
        </w:rPr>
      </w:pPr>
      <w:r w:rsidRPr="00A64CE5">
        <w:rPr>
          <w:rFonts w:ascii="Verdana" w:eastAsia="Times New Roman" w:hAnsi="Verdana" w:cs="Times New Roman"/>
          <w:b/>
          <w:sz w:val="20"/>
          <w:szCs w:val="20"/>
          <w:lang w:eastAsia="ar-SA"/>
        </w:rPr>
        <w:t>Didactische handreikingen</w:t>
      </w:r>
    </w:p>
    <w:p w14:paraId="00AFE66A" w14:textId="77777777" w:rsidR="00A64CE5" w:rsidRPr="00A64CE5" w:rsidRDefault="00A64CE5" w:rsidP="00A64CE5">
      <w:pPr>
        <w:suppressAutoHyphens/>
        <w:spacing w:after="0" w:line="264" w:lineRule="auto"/>
        <w:rPr>
          <w:rFonts w:ascii="Verdana" w:eastAsia="Times New Roman" w:hAnsi="Verdana" w:cs="Times New Roman"/>
          <w:sz w:val="20"/>
          <w:szCs w:val="20"/>
          <w:lang w:val="pt-BR" w:eastAsia="ar-SA"/>
        </w:rPr>
      </w:pPr>
      <w:r w:rsidRPr="00A64CE5">
        <w:rPr>
          <w:rFonts w:ascii="Verdana" w:eastAsia="Times New Roman" w:hAnsi="Verdana" w:cs="Times New Roman"/>
          <w:sz w:val="20"/>
          <w:szCs w:val="20"/>
          <w:lang w:val="pt-BR" w:eastAsia="ar-SA"/>
        </w:rPr>
        <w:t>Ook deze paragraaf is (deels) te behandelen door het lezen van de fragmenten uit het boek en uit de opdrachten.</w:t>
      </w:r>
    </w:p>
    <w:p w14:paraId="772712F9" w14:textId="77777777" w:rsidR="00A64CE5" w:rsidRPr="00A64CE5" w:rsidRDefault="00A64CE5" w:rsidP="00A64CE5">
      <w:pPr>
        <w:suppressAutoHyphens/>
        <w:spacing w:after="0" w:line="264" w:lineRule="auto"/>
        <w:rPr>
          <w:rFonts w:ascii="Verdana" w:eastAsia="Times New Roman" w:hAnsi="Verdana" w:cs="Times New Roman"/>
          <w:sz w:val="20"/>
          <w:szCs w:val="20"/>
          <w:lang w:val="pt-BR" w:eastAsia="ar-SA"/>
        </w:rPr>
      </w:pPr>
    </w:p>
    <w:p w14:paraId="310FC994" w14:textId="77777777" w:rsidR="00A64CE5" w:rsidRPr="00A64CE5" w:rsidRDefault="00A64CE5" w:rsidP="00A64CE5">
      <w:pPr>
        <w:numPr>
          <w:ilvl w:val="0"/>
          <w:numId w:val="1"/>
        </w:numPr>
        <w:suppressAutoHyphens/>
        <w:spacing w:after="0" w:line="264" w:lineRule="auto"/>
        <w:rPr>
          <w:rFonts w:ascii="Verdana" w:eastAsia="Times New Roman" w:hAnsi="Verdana" w:cs="Times New Roman"/>
          <w:sz w:val="20"/>
          <w:szCs w:val="20"/>
          <w:lang w:val="pt-BR" w:eastAsia="ar-SA"/>
        </w:rPr>
      </w:pPr>
      <w:r w:rsidRPr="00A64CE5">
        <w:rPr>
          <w:rFonts w:ascii="Verdana" w:eastAsia="Times New Roman" w:hAnsi="Verdana" w:cs="Times New Roman"/>
          <w:b/>
          <w:sz w:val="20"/>
          <w:szCs w:val="20"/>
          <w:lang w:eastAsia="ar-SA"/>
        </w:rPr>
        <w:t>Extra en achtergrondinformatie</w:t>
      </w:r>
    </w:p>
    <w:p w14:paraId="45B5002B" w14:textId="77777777" w:rsidR="00A64CE5" w:rsidRPr="00A64CE5" w:rsidRDefault="00A64CE5" w:rsidP="00A64CE5">
      <w:pPr>
        <w:keepNext/>
        <w:suppressAutoHyphens/>
        <w:spacing w:after="0" w:line="264" w:lineRule="auto"/>
        <w:outlineLvl w:val="0"/>
        <w:rPr>
          <w:rFonts w:ascii="Verdana" w:eastAsia="Times New Roman" w:hAnsi="Verdana" w:cs="Arial"/>
          <w:bCs/>
          <w:kern w:val="2"/>
          <w:sz w:val="20"/>
          <w:szCs w:val="20"/>
          <w:lang w:val="pt-BR" w:eastAsia="ar-SA"/>
        </w:rPr>
      </w:pPr>
      <w:r w:rsidRPr="00A64CE5">
        <w:rPr>
          <w:rFonts w:ascii="Verdana" w:eastAsia="Times New Roman" w:hAnsi="Verdana" w:cs="Arial"/>
          <w:bCs/>
          <w:kern w:val="2"/>
          <w:sz w:val="20"/>
          <w:szCs w:val="20"/>
          <w:lang w:val="pt-BR" w:eastAsia="ar-SA"/>
        </w:rPr>
        <w:t xml:space="preserve">In opdracht 2 is ervoor gekozen een ander boek voor het voetlicht te halen dan in het boek uitgebreid besproken wordt: </w:t>
      </w:r>
      <w:r w:rsidRPr="00A64CE5">
        <w:rPr>
          <w:rFonts w:ascii="Verdana" w:eastAsia="Times New Roman" w:hAnsi="Verdana" w:cs="Arial"/>
          <w:bCs/>
          <w:i/>
          <w:kern w:val="2"/>
          <w:sz w:val="20"/>
          <w:szCs w:val="20"/>
          <w:lang w:val="pt-BR" w:eastAsia="ar-SA"/>
        </w:rPr>
        <w:t>De nacht der Girondijnen</w:t>
      </w:r>
      <w:r w:rsidRPr="00A64CE5">
        <w:rPr>
          <w:rFonts w:ascii="Verdana" w:eastAsia="Times New Roman" w:hAnsi="Verdana" w:cs="Arial"/>
          <w:bCs/>
          <w:kern w:val="2"/>
          <w:sz w:val="20"/>
          <w:szCs w:val="20"/>
          <w:lang w:val="pt-BR" w:eastAsia="ar-SA"/>
        </w:rPr>
        <w:t>.</w:t>
      </w:r>
    </w:p>
    <w:p w14:paraId="4BD43D73" w14:textId="77777777" w:rsidR="00A64CE5" w:rsidRPr="00A64CE5" w:rsidRDefault="00A64CE5" w:rsidP="00A64CE5">
      <w:pPr>
        <w:suppressAutoHyphens/>
        <w:spacing w:after="0" w:line="264" w:lineRule="auto"/>
        <w:jc w:val="both"/>
        <w:rPr>
          <w:rFonts w:ascii="Verdana" w:eastAsia="Times New Roman" w:hAnsi="Verdana" w:cs="Times New Roman"/>
          <w:sz w:val="20"/>
          <w:szCs w:val="20"/>
          <w:lang w:val="pt-BR" w:eastAsia="ar-SA"/>
        </w:rPr>
      </w:pPr>
    </w:p>
    <w:p w14:paraId="284637BA" w14:textId="77777777" w:rsidR="00A64CE5" w:rsidRPr="00A64CE5" w:rsidRDefault="00A64CE5" w:rsidP="00A64CE5">
      <w:pPr>
        <w:numPr>
          <w:ilvl w:val="0"/>
          <w:numId w:val="1"/>
        </w:numPr>
        <w:suppressAutoHyphens/>
        <w:spacing w:after="0" w:line="264" w:lineRule="auto"/>
        <w:rPr>
          <w:rFonts w:ascii="Verdana" w:eastAsia="Times New Roman" w:hAnsi="Verdana" w:cs="Times New Roman"/>
          <w:sz w:val="20"/>
          <w:szCs w:val="20"/>
          <w:lang w:val="pt-BR" w:eastAsia="ar-SA"/>
        </w:rPr>
      </w:pPr>
      <w:r w:rsidRPr="00A64CE5">
        <w:rPr>
          <w:rFonts w:ascii="Verdana" w:eastAsia="Times New Roman" w:hAnsi="Verdana" w:cs="Times New Roman"/>
          <w:b/>
          <w:sz w:val="20"/>
          <w:szCs w:val="20"/>
          <w:lang w:eastAsia="ar-SA"/>
        </w:rPr>
        <w:t>Bronnen en leestips:</w:t>
      </w:r>
    </w:p>
    <w:p w14:paraId="28D490F8" w14:textId="77777777" w:rsidR="00A64CE5" w:rsidRPr="00A64CE5" w:rsidRDefault="00A64CE5" w:rsidP="00A64CE5">
      <w:pPr>
        <w:numPr>
          <w:ilvl w:val="0"/>
          <w:numId w:val="2"/>
        </w:numPr>
        <w:suppressAutoHyphens/>
        <w:spacing w:after="0" w:line="264" w:lineRule="auto"/>
        <w:ind w:left="360"/>
        <w:rPr>
          <w:rFonts w:ascii="Verdana" w:eastAsia="Times New Roman" w:hAnsi="Verdana" w:cs="Arial"/>
          <w:sz w:val="20"/>
          <w:szCs w:val="20"/>
          <w:lang w:eastAsia="ar-SA"/>
        </w:rPr>
      </w:pPr>
      <w:r w:rsidRPr="00A64CE5">
        <w:rPr>
          <w:rFonts w:ascii="Verdana" w:eastAsia="Times New Roman" w:hAnsi="Verdana" w:cs="Arial"/>
          <w:sz w:val="20"/>
          <w:szCs w:val="20"/>
          <w:lang w:eastAsia="ar-SA"/>
        </w:rPr>
        <w:t xml:space="preserve">Eerste editie </w:t>
      </w:r>
      <w:r w:rsidRPr="00A64CE5">
        <w:rPr>
          <w:rFonts w:ascii="Verdana" w:eastAsia="Times New Roman" w:hAnsi="Verdana" w:cs="Arial"/>
          <w:i/>
          <w:sz w:val="20"/>
          <w:szCs w:val="20"/>
          <w:lang w:eastAsia="ar-SA"/>
        </w:rPr>
        <w:t>Literatuur in Zicht</w:t>
      </w:r>
    </w:p>
    <w:p w14:paraId="7DCA4EFC" w14:textId="77777777" w:rsidR="00A64CE5" w:rsidRPr="00A64CE5" w:rsidRDefault="00A64CE5" w:rsidP="00A64CE5">
      <w:pPr>
        <w:numPr>
          <w:ilvl w:val="0"/>
          <w:numId w:val="2"/>
        </w:numPr>
        <w:suppressAutoHyphens/>
        <w:spacing w:after="0" w:line="264" w:lineRule="auto"/>
        <w:ind w:left="360"/>
        <w:rPr>
          <w:rFonts w:ascii="Verdana" w:eastAsia="Times New Roman" w:hAnsi="Verdana" w:cs="Arial"/>
          <w:sz w:val="20"/>
          <w:szCs w:val="20"/>
          <w:lang w:eastAsia="ar-SA"/>
        </w:rPr>
      </w:pPr>
      <w:hyperlink r:id="rId184" w:history="1">
        <w:r w:rsidRPr="00A64CE5">
          <w:rPr>
            <w:rFonts w:ascii="Verdana" w:eastAsia="Times New Roman" w:hAnsi="Verdana" w:cs="Arial"/>
            <w:color w:val="0000FF"/>
            <w:sz w:val="20"/>
            <w:szCs w:val="20"/>
            <w:lang w:eastAsia="ar-SA"/>
          </w:rPr>
          <w:t>http://www.tzum.info/2012/05/reportage-tentoonstelling-over-clara-asscher-pinkhof/</w:t>
        </w:r>
      </w:hyperlink>
    </w:p>
    <w:p w14:paraId="55451208" w14:textId="77777777" w:rsidR="00A64CE5" w:rsidRPr="00A64CE5" w:rsidRDefault="00A64CE5" w:rsidP="00A64CE5">
      <w:pPr>
        <w:numPr>
          <w:ilvl w:val="0"/>
          <w:numId w:val="2"/>
        </w:numPr>
        <w:suppressAutoHyphens/>
        <w:spacing w:after="0" w:line="264" w:lineRule="auto"/>
        <w:ind w:left="360"/>
        <w:rPr>
          <w:rFonts w:ascii="Verdana" w:eastAsia="Times New Roman" w:hAnsi="Verdana" w:cs="Arial"/>
          <w:sz w:val="20"/>
          <w:szCs w:val="20"/>
          <w:lang w:eastAsia="ar-SA"/>
        </w:rPr>
      </w:pPr>
      <w:hyperlink r:id="rId185" w:history="1">
        <w:r w:rsidRPr="00A64CE5">
          <w:rPr>
            <w:rFonts w:ascii="Verdana" w:eastAsia="Times New Roman" w:hAnsi="Verdana" w:cs="Arial"/>
            <w:color w:val="0000FF"/>
            <w:sz w:val="20"/>
            <w:szCs w:val="20"/>
            <w:lang w:eastAsia="ar-SA"/>
          </w:rPr>
          <w:t>http://nl.wikipedia.org/wiki/Jacques_Presser</w:t>
        </w:r>
      </w:hyperlink>
    </w:p>
    <w:p w14:paraId="55D199BE" w14:textId="77777777" w:rsidR="00A64CE5" w:rsidRPr="00A64CE5" w:rsidRDefault="00A64CE5" w:rsidP="00A64CE5">
      <w:pPr>
        <w:numPr>
          <w:ilvl w:val="0"/>
          <w:numId w:val="2"/>
        </w:numPr>
        <w:suppressAutoHyphens/>
        <w:spacing w:after="0" w:line="264" w:lineRule="auto"/>
        <w:ind w:left="360"/>
        <w:rPr>
          <w:rFonts w:ascii="Verdana" w:eastAsia="Times New Roman" w:hAnsi="Verdana" w:cs="Times New Roman"/>
          <w:sz w:val="20"/>
          <w:szCs w:val="20"/>
          <w:lang w:eastAsia="ar-SA"/>
        </w:rPr>
      </w:pPr>
      <w:r w:rsidRPr="00A64CE5">
        <w:rPr>
          <w:rFonts w:ascii="Verdana" w:eastAsia="Times New Roman" w:hAnsi="Verdana" w:cs="Arial"/>
          <w:sz w:val="20"/>
          <w:szCs w:val="20"/>
          <w:lang w:eastAsia="ar-SA"/>
        </w:rPr>
        <w:t xml:space="preserve">Bettine Siertsema, </w:t>
      </w:r>
      <w:r w:rsidRPr="00A64CE5">
        <w:rPr>
          <w:rFonts w:ascii="Verdana" w:eastAsia="Times New Roman" w:hAnsi="Verdana" w:cs="Arial"/>
          <w:i/>
          <w:sz w:val="20"/>
          <w:szCs w:val="20"/>
          <w:lang w:eastAsia="ar-SA"/>
        </w:rPr>
        <w:t>Uit de diepten. Nederlandse egodocumenten over de nazi concentratiekampen.</w:t>
      </w:r>
      <w:r w:rsidRPr="00A64CE5">
        <w:rPr>
          <w:rFonts w:ascii="Verdana" w:eastAsia="Times New Roman" w:hAnsi="Verdana" w:cs="Arial"/>
          <w:sz w:val="20"/>
          <w:szCs w:val="20"/>
          <w:lang w:eastAsia="ar-SA"/>
        </w:rPr>
        <w:t>2007.</w:t>
      </w:r>
    </w:p>
    <w:p w14:paraId="6503E9E2" w14:textId="77777777" w:rsidR="00A64CE5" w:rsidRPr="00A64CE5" w:rsidRDefault="00A64CE5" w:rsidP="00A64CE5">
      <w:pPr>
        <w:suppressAutoHyphens/>
        <w:spacing w:after="0" w:line="264" w:lineRule="auto"/>
        <w:rPr>
          <w:rFonts w:ascii="Verdana" w:eastAsia="Times New Roman" w:hAnsi="Verdana" w:cs="Times New Roman"/>
          <w:sz w:val="20"/>
          <w:szCs w:val="20"/>
          <w:lang w:eastAsia="ar-SA"/>
        </w:rPr>
      </w:pPr>
    </w:p>
    <w:p w14:paraId="62307777" w14:textId="77777777" w:rsidR="00A64CE5" w:rsidRPr="00A64CE5" w:rsidRDefault="00A64CE5" w:rsidP="00A64CE5">
      <w:pPr>
        <w:suppressAutoHyphens/>
        <w:spacing w:after="0" w:line="264" w:lineRule="auto"/>
        <w:rPr>
          <w:rFonts w:ascii="Verdana" w:eastAsia="Times New Roman" w:hAnsi="Verdana" w:cs="Times New Roman"/>
          <w:b/>
          <w:sz w:val="20"/>
          <w:szCs w:val="20"/>
          <w:lang w:eastAsia="ar-SA"/>
        </w:rPr>
      </w:pPr>
      <w:r w:rsidRPr="00A64CE5">
        <w:rPr>
          <w:rFonts w:ascii="Verdana" w:eastAsia="Times New Roman" w:hAnsi="Verdana" w:cs="Times New Roman"/>
          <w:b/>
          <w:sz w:val="20"/>
          <w:szCs w:val="20"/>
          <w:lang w:eastAsia="ar-SA"/>
        </w:rPr>
        <w:t>Vragen en opdrachten</w:t>
      </w:r>
    </w:p>
    <w:p w14:paraId="7863ED70" w14:textId="77777777" w:rsidR="00A64CE5" w:rsidRPr="00A64CE5" w:rsidRDefault="00A64CE5" w:rsidP="00A64CE5">
      <w:pPr>
        <w:suppressAutoHyphens/>
        <w:spacing w:after="0" w:line="264" w:lineRule="auto"/>
        <w:rPr>
          <w:rFonts w:ascii="Verdana" w:eastAsia="Times New Roman" w:hAnsi="Verdana" w:cs="Times New Roman"/>
          <w:sz w:val="20"/>
          <w:szCs w:val="20"/>
          <w:lang w:eastAsia="ar-SA"/>
        </w:rPr>
      </w:pPr>
    </w:p>
    <w:p w14:paraId="2C98E065" w14:textId="77777777" w:rsidR="00A64CE5" w:rsidRPr="00A64CE5" w:rsidRDefault="00A64CE5" w:rsidP="00A64CE5">
      <w:pPr>
        <w:suppressAutoHyphens/>
        <w:spacing w:after="0" w:line="264" w:lineRule="auto"/>
        <w:rPr>
          <w:rFonts w:ascii="Verdana" w:eastAsia="Times New Roman" w:hAnsi="Verdana" w:cs="Times New Roman"/>
          <w:sz w:val="20"/>
          <w:szCs w:val="20"/>
          <w:u w:val="single"/>
          <w:lang w:eastAsia="ar-SA"/>
        </w:rPr>
      </w:pPr>
      <w:r w:rsidRPr="00A64CE5">
        <w:rPr>
          <w:rFonts w:ascii="Verdana" w:eastAsia="Times New Roman" w:hAnsi="Verdana" w:cs="Times New Roman"/>
          <w:sz w:val="20"/>
          <w:szCs w:val="20"/>
          <w:u w:val="single"/>
          <w:lang w:eastAsia="ar-SA"/>
        </w:rPr>
        <w:t xml:space="preserve">Opdrachten bij boek </w:t>
      </w:r>
    </w:p>
    <w:p w14:paraId="7FE53C28" w14:textId="77777777" w:rsidR="00A64CE5" w:rsidRPr="00A64CE5" w:rsidRDefault="00A64CE5" w:rsidP="00A64CE5">
      <w:pPr>
        <w:suppressAutoHyphens/>
        <w:spacing w:after="0" w:line="264"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1.</w:t>
      </w:r>
      <w:r w:rsidRPr="00A64CE5">
        <w:rPr>
          <w:rFonts w:ascii="Verdana" w:eastAsia="Times New Roman" w:hAnsi="Verdana" w:cs="Times New Roman"/>
          <w:sz w:val="20"/>
          <w:szCs w:val="20"/>
          <w:lang w:eastAsia="ar-SA"/>
        </w:rPr>
        <w:tab/>
        <w:t>Clara Asscher-Pinkhof verblijft in de Tweede Wereldoorlog in verschillende kampen. Hier draagt ze speciaal zorg voor een meisje, Mindeltje. Lees het volgende fragment.</w:t>
      </w:r>
    </w:p>
    <w:p w14:paraId="1841D6F3" w14:textId="77777777" w:rsidR="00A64CE5" w:rsidRPr="00A64CE5" w:rsidRDefault="00A64CE5" w:rsidP="00A64CE5">
      <w:pPr>
        <w:suppressAutoHyphens/>
        <w:spacing w:after="0" w:line="264" w:lineRule="auto"/>
        <w:rPr>
          <w:rFonts w:ascii="Verdana" w:eastAsia="Times New Roman" w:hAnsi="Verdana" w:cs="Times New Roman"/>
          <w:sz w:val="20"/>
          <w:szCs w:val="20"/>
          <w:lang w:eastAsia="ar-SA"/>
        </w:rPr>
      </w:pPr>
    </w:p>
    <w:p w14:paraId="30DFEB0A" w14:textId="77777777" w:rsidR="00A64CE5" w:rsidRPr="00A64CE5" w:rsidRDefault="00A64CE5" w:rsidP="00A64CE5">
      <w:pPr>
        <w:suppressAutoHyphens/>
        <w:spacing w:after="0" w:line="264" w:lineRule="auto"/>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Nee, Bergen-Belsen was niet Palestina, en ook niet op weg erheen. Met schaamte bekenden we onszelf en elkaar de bijna achterlijke naïviteit, die ons had doen geloven in geruchten, onderstreept door een rij mensenwagens in plaats van veewagens.</w:t>
      </w:r>
    </w:p>
    <w:p w14:paraId="1948B268" w14:textId="77777777" w:rsidR="00A64CE5" w:rsidRPr="00A64CE5" w:rsidRDefault="00A64CE5" w:rsidP="00A64CE5">
      <w:pPr>
        <w:suppressAutoHyphens/>
        <w:spacing w:after="0" w:line="264" w:lineRule="auto"/>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We wisten het, toen we ons verstijfd uit de wagons wrongen, waar we gedurende een nacht van horten en stoten, van kleine eindjes verder en lange uren stilstaan, bedolven hadden gezeten onder naar binnen gesmeten bagage. De broden, die uit Westerbork meegestuurd waren, en die ook tot hoopvolle veronderstellingen aanleiding hadden gegeven, hadden in een extra bagageruimte meegereisd, want in de wagons zouden ze zeker niet onaangetast gebleven zijn; nu lagen ze in een hoop op de grond van het vuile perron. We werden toegeschreeuwd door met doodskop-emblemen gesierde SS-mannen, we werden opgejaagd en gedeeld in voetgangers voor de lange weg van het station naar het kamp, en zieken en moeders met kinderen, die in een totaal afgesloten duistere vrachtwagen geduwd werden. Ik was een moeder-met-kind, want Mindeltje was van mij, en al hoorde ik door de volgepropte duisternis haar schelle, vertwijfelde stemmetje duidelijk tussen de angstkreten van de andere kleintjes uit, ik kon haar niet bereiken. Ik kon alleen roepen. ‘Mindeltje, Mindeltje, tante Clara is hier!’ – maar er waren veel vrouwenstemmen, die de naam van een kind uitriepen en zeiden dat moeder hier was, dus geen van ons wist of onze roep opgevangen werd. We konden alleen, in ons hart, vragen of ons kind niet vertrapt hoefde te worden onder al die voeten.</w:t>
      </w:r>
    </w:p>
    <w:p w14:paraId="14F0F61B" w14:textId="77777777" w:rsidR="00A64CE5" w:rsidRPr="00A64CE5" w:rsidRDefault="00A64CE5" w:rsidP="00A64CE5">
      <w:pPr>
        <w:suppressAutoHyphens/>
        <w:spacing w:after="0" w:line="264" w:lineRule="auto"/>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Opeens was er de verlossende stem van een moeder, die een kinderliedje inzette. Tussen de hel van angstkreten was ze duidelijk hoorbaar, zó duidelijk, dat er een stilte viel. De kinderen, de moeders, vingen het op en zongen mee, het éne kinderliedje na het andere, tot de rijdende duisternis met een schok stilhield en de achterwand werd weggerukt. In het plotseling schelle daglicht zongen de kinderen hun liedje ten einde. Er was niet één kind onder de voeten van de anderen vertrapt.</w:t>
      </w:r>
    </w:p>
    <w:p w14:paraId="7B1E37BB" w14:textId="77777777" w:rsidR="00A64CE5" w:rsidRPr="00A64CE5" w:rsidRDefault="00A64CE5" w:rsidP="00A64CE5">
      <w:pPr>
        <w:suppressAutoHyphens/>
        <w:spacing w:after="0" w:line="264" w:lineRule="auto"/>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O ja, we wisten het nu wel zeker, dat we niet op weg naar Palestina waren. De cacofonie van Duitse schreeuwen en vloeken verklaarde het ons duidelijker en meer afdoend dan welke uiteenzetting ook. Ieder verwerkte het op zijn eigen manier: verslagen, versuft, of in luide weeklacht, of met gescherpte nagels om het leven erdoor te slepen, of – de weinige gezegenden – opeens uitstijgend boven het menselijke en openstaand voor en het leed van anderen. Ik hoorde die eerste dag tot de versuften. Versuft schuifelde ik de grote barak binnen, waar ik was ingedeeld: de barak van de moeders met kleine kinderen. Mindeltje ging aan mijn hand mee, niet meer geschrokken, maar met iets van triomf, dat ze één kind was van één moeder. Het was Mindeltje, die mijn versuffing verbrak. (…)</w:t>
      </w:r>
    </w:p>
    <w:p w14:paraId="514CFD8A" w14:textId="77777777" w:rsidR="00A64CE5" w:rsidRPr="00A64CE5" w:rsidRDefault="00A64CE5" w:rsidP="00A64CE5">
      <w:pPr>
        <w:suppressAutoHyphens/>
        <w:spacing w:after="0" w:line="264" w:lineRule="auto"/>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Mindeltje was er niets op gesteld, dat ik ook maar voor een ogenblik van haar weg ging, en toch moest dat af en toe. Haar meest efficiënte manier om mij te straffen voor mijn afwezigheid, was: het énige laken dat ik voor haar had – het andere was voor mij – nat maken. Ik kon haast met wiskundige zekerheid voorspellen, of het laken die nacht nat zou worden of niet: haar al of niet tevredenheid over mij bepaalde dat. Als het water in de wasruimte niet was afgesloten – ook weer een algemene straf voor ’t één of ander, des te meer afdoend, omdat dit de barak van moeder met luierkinderen was – en de winterzon scheen af en toe, en het verbod om wasgoed op de prikkeldraadheining om de barak te drogen werd niet al te precies doorgevoerd, dan was het probleem van het natte laken wel op te lossen. Was er echter géén water, moesten we, gedurende een vastgesteld uur per dag, uit het ver af gelegen mannenkamp emmertjes water slepen, viel de regen in stromen neer en werd er precies op de prikkeldraadheining gelet, met dreiging van bunkerstraf, dan was het laken eenvoudig een ramp, al was het niet te vergelijken met het lijden der babymoeders. Er zijn middelen om hele groepen mensen ten dode toe te pijnigen zonder dat de pijniger ze met een vinger aanraakt. Het ontmenste brein van de sadist is vindingrijk genoeg, en het genoegen dat hij eraan beleeft is onbegrensd.</w:t>
      </w:r>
    </w:p>
    <w:p w14:paraId="11A773AC" w14:textId="77777777" w:rsidR="00A64CE5" w:rsidRPr="00A64CE5" w:rsidRDefault="00A64CE5" w:rsidP="00A64CE5">
      <w:pPr>
        <w:suppressAutoHyphens/>
        <w:spacing w:after="0" w:line="264" w:lineRule="auto"/>
        <w:rPr>
          <w:rFonts w:ascii="Verdana" w:eastAsia="Times New Roman" w:hAnsi="Verdana" w:cs="Times New Roman"/>
          <w:b/>
          <w:sz w:val="20"/>
          <w:szCs w:val="20"/>
          <w:lang w:eastAsia="ar-SA"/>
        </w:rPr>
      </w:pPr>
    </w:p>
    <w:p w14:paraId="600D4D79" w14:textId="77777777" w:rsidR="00A64CE5" w:rsidRPr="00A64CE5" w:rsidRDefault="00A64CE5" w:rsidP="00A64CE5">
      <w:pPr>
        <w:suppressAutoHyphens/>
        <w:spacing w:after="0" w:line="264"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1a.</w:t>
      </w:r>
      <w:r w:rsidRPr="00A64CE5">
        <w:rPr>
          <w:rFonts w:ascii="Verdana" w:eastAsia="Times New Roman" w:hAnsi="Verdana" w:cs="Times New Roman"/>
          <w:sz w:val="20"/>
          <w:szCs w:val="20"/>
          <w:lang w:eastAsia="ar-SA"/>
        </w:rPr>
        <w:tab/>
        <w:t>Waarom dachten Clara en de anderen aanvankelijk dat ze op weg waren naar Palestina?</w:t>
      </w:r>
    </w:p>
    <w:p w14:paraId="7961F970" w14:textId="77777777" w:rsidR="00A64CE5" w:rsidRPr="00A64CE5" w:rsidRDefault="00A64CE5" w:rsidP="00A64CE5">
      <w:pPr>
        <w:suppressAutoHyphens/>
        <w:spacing w:after="0" w:line="264"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1b.</w:t>
      </w:r>
      <w:r w:rsidRPr="00A64CE5">
        <w:rPr>
          <w:rFonts w:ascii="Verdana" w:eastAsia="Times New Roman" w:hAnsi="Verdana" w:cs="Times New Roman"/>
          <w:sz w:val="20"/>
          <w:szCs w:val="20"/>
          <w:lang w:eastAsia="ar-SA"/>
        </w:rPr>
        <w:tab/>
        <w:t>Hoe weten ze dat dit niet het geval is?</w:t>
      </w:r>
    </w:p>
    <w:p w14:paraId="3EAB3FC3" w14:textId="77777777" w:rsidR="00A64CE5" w:rsidRPr="00A64CE5" w:rsidRDefault="00A64CE5" w:rsidP="00A64CE5">
      <w:pPr>
        <w:suppressAutoHyphens/>
        <w:spacing w:after="0" w:line="264"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1c.</w:t>
      </w:r>
      <w:r w:rsidRPr="00A64CE5">
        <w:rPr>
          <w:rFonts w:ascii="Verdana" w:eastAsia="Times New Roman" w:hAnsi="Verdana" w:cs="Times New Roman"/>
          <w:sz w:val="20"/>
          <w:szCs w:val="20"/>
          <w:lang w:eastAsia="ar-SA"/>
        </w:rPr>
        <w:tab/>
        <w:t>Beschrijf in enkele zinnen de belangrijkste gegevens over het kamp Bergen-Belsen.</w:t>
      </w:r>
    </w:p>
    <w:p w14:paraId="4ABA0244" w14:textId="77777777" w:rsidR="00A64CE5" w:rsidRPr="00A64CE5" w:rsidRDefault="00A64CE5" w:rsidP="00A64CE5">
      <w:pPr>
        <w:suppressAutoHyphens/>
        <w:spacing w:after="0" w:line="264"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1d.</w:t>
      </w:r>
      <w:r w:rsidRPr="00A64CE5">
        <w:rPr>
          <w:rFonts w:ascii="Verdana" w:eastAsia="Times New Roman" w:hAnsi="Verdana" w:cs="Times New Roman"/>
          <w:sz w:val="20"/>
          <w:szCs w:val="20"/>
          <w:lang w:eastAsia="ar-SA"/>
        </w:rPr>
        <w:tab/>
        <w:t>Als Clara Mindeltje even alleen moet laten, ‘straft’ het meisje haar. Hoe? Waarom is dit zo vervelend voor Clara?</w:t>
      </w:r>
    </w:p>
    <w:p w14:paraId="5CF5D028" w14:textId="77777777" w:rsidR="00A64CE5" w:rsidRPr="00A64CE5" w:rsidRDefault="00A64CE5" w:rsidP="00A64CE5">
      <w:pPr>
        <w:suppressAutoHyphens/>
        <w:spacing w:after="0" w:line="264"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2.</w:t>
      </w:r>
      <w:r w:rsidRPr="00A64CE5">
        <w:rPr>
          <w:rFonts w:ascii="Verdana" w:eastAsia="Times New Roman" w:hAnsi="Verdana" w:cs="Times New Roman"/>
          <w:sz w:val="20"/>
          <w:szCs w:val="20"/>
          <w:lang w:eastAsia="ar-SA"/>
        </w:rPr>
        <w:tab/>
        <w:t xml:space="preserve">Lees het volgende fragment uit </w:t>
      </w:r>
      <w:r w:rsidRPr="00A64CE5">
        <w:rPr>
          <w:rFonts w:ascii="Verdana" w:eastAsia="Times New Roman" w:hAnsi="Verdana" w:cs="Times New Roman"/>
          <w:i/>
          <w:sz w:val="20"/>
          <w:szCs w:val="20"/>
          <w:lang w:eastAsia="ar-SA"/>
        </w:rPr>
        <w:t>De nacht der Girondijnen</w:t>
      </w:r>
      <w:r w:rsidRPr="00A64CE5">
        <w:rPr>
          <w:rFonts w:ascii="Verdana" w:eastAsia="Times New Roman" w:hAnsi="Verdana" w:cs="Times New Roman"/>
          <w:sz w:val="20"/>
          <w:szCs w:val="20"/>
          <w:lang w:eastAsia="ar-SA"/>
        </w:rPr>
        <w:t>.</w:t>
      </w:r>
    </w:p>
    <w:p w14:paraId="5D3F661F" w14:textId="77777777" w:rsidR="00A64CE5" w:rsidRPr="00A64CE5" w:rsidRDefault="00A64CE5" w:rsidP="00A64CE5">
      <w:pPr>
        <w:suppressAutoHyphens/>
        <w:spacing w:after="0" w:line="264" w:lineRule="auto"/>
        <w:rPr>
          <w:rFonts w:ascii="Verdana" w:eastAsia="Times New Roman" w:hAnsi="Verdana" w:cs="Times New Roman"/>
          <w:sz w:val="20"/>
          <w:szCs w:val="20"/>
          <w:lang w:eastAsia="ar-SA"/>
        </w:rPr>
      </w:pPr>
    </w:p>
    <w:p w14:paraId="643D9A10" w14:textId="77777777" w:rsidR="00A64CE5" w:rsidRPr="00A64CE5" w:rsidRDefault="00A64CE5" w:rsidP="00A64CE5">
      <w:pPr>
        <w:suppressAutoHyphens/>
        <w:spacing w:after="0" w:line="264" w:lineRule="auto"/>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 xml:space="preserve">Ik geef het op en zal alleen maar nog van mijn laatste ochtend op school vertellen. Vaderlandse geschiedenis, in 2a; lach niet: vaderlandse geschiedenis. De achttiende eeuw in  2a, de klas, die in september nog was begonnen met dertig kinderen, waarvan veertien over. Even opschrijven, want ik kán het niet laten: ik heb heus absenten opgegeven, absénten; ik zou willen krijsen, ik zou hier een paar tafels en banken in elkaar kunnen trappen; ik heb trouw aan de conciërge </w:t>
      </w:r>
      <w:r w:rsidRPr="00A64CE5">
        <w:rPr>
          <w:rFonts w:ascii="Verdana" w:eastAsia="Times New Roman" w:hAnsi="Verdana" w:cs="Times New Roman"/>
          <w:sz w:val="20"/>
          <w:szCs w:val="20"/>
          <w:lang w:eastAsia="ar-SA"/>
        </w:rPr>
        <w:t>absenten</w:t>
      </w:r>
      <w:r w:rsidRPr="00A64CE5">
        <w:rPr>
          <w:rFonts w:ascii="Verdana" w:eastAsia="Times New Roman" w:hAnsi="Verdana" w:cs="Times New Roman"/>
          <w:i/>
          <w:sz w:val="20"/>
          <w:szCs w:val="20"/>
          <w:lang w:eastAsia="ar-SA"/>
        </w:rPr>
        <w:t xml:space="preserve"> opgegeven, want kinderen mogen niet zonder kennisgeving wegblijven en deze kinderen hadden geen kennis gegeven, of hun ouders niet – o vervloekt! Selma Katan had de beurt, ik stond klaar met het boekje. Als de echte leraar. ‘En Selma’ (de gemoedelijk-pedagogische toon), ‘waar werd de Prinses tegengehouden?’</w:t>
      </w:r>
    </w:p>
    <w:p w14:paraId="2A4C39BF" w14:textId="77777777" w:rsidR="00A64CE5" w:rsidRPr="00A64CE5" w:rsidRDefault="00A64CE5" w:rsidP="00A64CE5">
      <w:pPr>
        <w:suppressAutoHyphens/>
        <w:spacing w:after="0" w:line="264" w:lineRule="auto"/>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 xml:space="preserve">Geen antwoord. Selma wist dus niet, waar de Prinses was tegengehouden, een toch niet onbelangrijk feit, vermeld op blz. 24 van de </w:t>
      </w:r>
      <w:r w:rsidRPr="00A64CE5">
        <w:rPr>
          <w:rFonts w:ascii="Verdana" w:eastAsia="Times New Roman" w:hAnsi="Verdana" w:cs="Times New Roman"/>
          <w:sz w:val="20"/>
          <w:szCs w:val="20"/>
          <w:lang w:eastAsia="ar-SA"/>
        </w:rPr>
        <w:t>Beknopte Geschiedenis des Vaderlands</w:t>
      </w:r>
      <w:r w:rsidRPr="00A64CE5">
        <w:rPr>
          <w:rFonts w:ascii="Verdana" w:eastAsia="Times New Roman" w:hAnsi="Verdana" w:cs="Times New Roman"/>
          <w:i/>
          <w:sz w:val="20"/>
          <w:szCs w:val="20"/>
          <w:lang w:eastAsia="ar-SA"/>
        </w:rPr>
        <w:t>, de vorige maal als huiswerk opgegeven.</w:t>
      </w:r>
    </w:p>
    <w:p w14:paraId="4950175F" w14:textId="77777777" w:rsidR="00A64CE5" w:rsidRPr="00A64CE5" w:rsidRDefault="00A64CE5" w:rsidP="00A64CE5">
      <w:pPr>
        <w:suppressAutoHyphens/>
        <w:spacing w:after="0" w:line="264" w:lineRule="auto"/>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‘Bij de Goejanverwellesluis,’ sprak ik, nu verwijtend-pedagogisch. ‘Zo, dat weet je niet. En in welk jaar?’</w:t>
      </w:r>
    </w:p>
    <w:p w14:paraId="209D8030" w14:textId="77777777" w:rsidR="00A64CE5" w:rsidRPr="00A64CE5" w:rsidRDefault="00A64CE5" w:rsidP="00A64CE5">
      <w:pPr>
        <w:suppressAutoHyphens/>
        <w:spacing w:after="0" w:line="264" w:lineRule="auto"/>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Toen trof me iets. Betsy van Witsen, het eerzuchtig jaagstertje op hoge cijfers, altijd erop uit de ietwat slome Selma de loef af te steken, kéék. Geen vinger zwaaiend in de lucht, niet die zwarte kop naar voren als anders. Ze keek alleen en toen ik haar vragend aanzag zei ze:</w:t>
      </w:r>
    </w:p>
    <w:p w14:paraId="554B81C2" w14:textId="77777777" w:rsidR="00A64CE5" w:rsidRPr="00A64CE5" w:rsidRDefault="00A64CE5" w:rsidP="00A64CE5">
      <w:pPr>
        <w:suppressAutoHyphens/>
        <w:spacing w:after="0" w:line="264" w:lineRule="auto"/>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‘Haar moeder is gepakt.’</w:t>
      </w:r>
    </w:p>
    <w:p w14:paraId="4CBDE4E4" w14:textId="77777777" w:rsidR="00A64CE5" w:rsidRPr="00A64CE5" w:rsidRDefault="00A64CE5" w:rsidP="00A64CE5">
      <w:pPr>
        <w:suppressAutoHyphens/>
        <w:spacing w:after="0" w:line="264" w:lineRule="auto"/>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‘Haar moeder?’</w:t>
      </w:r>
    </w:p>
    <w:p w14:paraId="2C02CA82" w14:textId="77777777" w:rsidR="00A64CE5" w:rsidRPr="00A64CE5" w:rsidRDefault="00A64CE5" w:rsidP="00A64CE5">
      <w:pPr>
        <w:suppressAutoHyphens/>
        <w:spacing w:after="0" w:line="264" w:lineRule="auto"/>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‘Ja, meneer. Selma, haar moeder. Rassenschande, zeggen ze.’</w:t>
      </w:r>
    </w:p>
    <w:p w14:paraId="021FA23D" w14:textId="77777777" w:rsidR="00A64CE5" w:rsidRPr="00A64CE5" w:rsidRDefault="00A64CE5" w:rsidP="00A64CE5">
      <w:pPr>
        <w:suppressAutoHyphens/>
        <w:spacing w:after="0" w:line="264" w:lineRule="auto"/>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En toen Selma zelf, vechtend tegen haar tranen: ‘En ze had zich nog wel laten steriliseren, want ze zeiden…’ Toen huilde ze. Dit is waar; ik zou het voor het Laatste Oordeel kunnen herhalen: dit heeft een dertienjarig meisje zo uitgesproken, deze woorden, in de klasse 2a van dit zogezegd Joods Gymnasium.</w:t>
      </w:r>
    </w:p>
    <w:p w14:paraId="129FBCCE" w14:textId="77777777" w:rsidR="00A64CE5" w:rsidRPr="00A64CE5" w:rsidRDefault="00A64CE5" w:rsidP="00A64CE5">
      <w:pPr>
        <w:suppressAutoHyphens/>
        <w:spacing w:after="0" w:line="264" w:lineRule="auto"/>
        <w:rPr>
          <w:rFonts w:ascii="Verdana" w:eastAsia="Times New Roman" w:hAnsi="Verdana" w:cs="Times New Roman"/>
          <w:i/>
          <w:sz w:val="20"/>
          <w:szCs w:val="20"/>
          <w:lang w:eastAsia="ar-SA"/>
        </w:rPr>
      </w:pPr>
      <w:r w:rsidRPr="00A64CE5">
        <w:rPr>
          <w:rFonts w:ascii="Verdana" w:eastAsia="Times New Roman" w:hAnsi="Verdana" w:cs="Times New Roman"/>
          <w:sz w:val="20"/>
          <w:szCs w:val="20"/>
          <w:lang w:eastAsia="ar-SA"/>
        </w:rPr>
        <w:t>What next?</w:t>
      </w:r>
      <w:r w:rsidRPr="00A64CE5">
        <w:rPr>
          <w:rFonts w:ascii="Verdana" w:eastAsia="Times New Roman" w:hAnsi="Verdana" w:cs="Times New Roman"/>
          <w:i/>
          <w:sz w:val="20"/>
          <w:szCs w:val="20"/>
          <w:lang w:eastAsia="ar-SA"/>
        </w:rPr>
        <w:t xml:space="preserve"> Ik legde mijn boekje neer en liet de kinderen ‘de rest van het uur voor zichzelf werken,’ de bekende formule van leraren die er geen aardigheid meer in hebben. De leerlinge Selma Katan had de Goejanverwellesluis niet geweten, ja zelfs vermoedelijk het hele </w:t>
      </w:r>
      <w:r w:rsidRPr="00A64CE5">
        <w:rPr>
          <w:rFonts w:ascii="Verdana" w:eastAsia="Times New Roman" w:hAnsi="Verdana" w:cs="Times New Roman"/>
          <w:sz w:val="20"/>
          <w:szCs w:val="20"/>
          <w:lang w:eastAsia="ar-SA"/>
        </w:rPr>
        <w:t>Beknopte Overzicht</w:t>
      </w:r>
      <w:r w:rsidRPr="00A64CE5">
        <w:rPr>
          <w:rFonts w:ascii="Verdana" w:eastAsia="Times New Roman" w:hAnsi="Verdana" w:cs="Times New Roman"/>
          <w:i/>
          <w:sz w:val="20"/>
          <w:szCs w:val="20"/>
          <w:lang w:eastAsia="ar-SA"/>
        </w:rPr>
        <w:t xml:space="preserve"> beknopt gelaten en toen ik de oorzaak van deze onkunde had vernomen, deed ik, op zulk een in het geheel gezien onbenullige kleinigheid, de eerste stap, die leidde naar dit kamp en vandaar naar deze barak. Ik mag dus zeggen, dat ook ik aan de sluis voornoemd ben opgehouden, net als die Prinses; ik wandelde de school uit zonder van iemand afscheid te nemen en ledigde dwaselijk de inhoud van mijn tas, dus het Beknopte en andere even prijzenswaardige Overzichten, van de Hogesluis af in de Binnenamstel en liet de kinderen voor zichzelf werken. Ik geloof dat ze het maar best vonden, want het uur daarop hadden ze algebra-repetitie en juffrouw Wolfson was inderdaad niet gemakkelijk.</w:t>
      </w:r>
    </w:p>
    <w:p w14:paraId="151AD89F" w14:textId="77777777" w:rsidR="00A64CE5" w:rsidRPr="00A64CE5" w:rsidRDefault="00A64CE5" w:rsidP="00A64CE5">
      <w:pPr>
        <w:suppressAutoHyphens/>
        <w:spacing w:after="0" w:line="264" w:lineRule="auto"/>
        <w:rPr>
          <w:rFonts w:ascii="Verdana" w:eastAsia="Times New Roman" w:hAnsi="Verdana" w:cs="Times New Roman"/>
          <w:i/>
          <w:sz w:val="20"/>
          <w:szCs w:val="20"/>
          <w:lang w:eastAsia="ar-SA"/>
        </w:rPr>
      </w:pPr>
    </w:p>
    <w:p w14:paraId="41F51591" w14:textId="77777777" w:rsidR="00A64CE5" w:rsidRPr="00A64CE5" w:rsidRDefault="00A64CE5" w:rsidP="00A64CE5">
      <w:pPr>
        <w:suppressAutoHyphens/>
        <w:spacing w:after="0" w:line="264" w:lineRule="auto"/>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Van Cohn wist ik op dat ogenblik alleen wat men onder de amsterdamse Joden van hem vertelde en het beetje, dat Georg, zijn zoon, daaraan had toegevoegd. Van die althans had ik vernomen, dat hij Siegfried Israël heette, Siegfried, zoals elke duitse Jood vóór, Israël, zoals elke duitse Jood tijdens Hitler; ik had dit trouwens op het visitekaartje gezien, dat Georg me met enige trots had getoond: Siegfried Israël Cohn, z.Z. Westerbork, Holland, keurig, keurig. Van de eerste dagen kan ik alleen maar zeggen, dat hij me overweldigde, dat is het woord. Om te beginnen: zijn reuzengestalte, met die laarzen, die rijbroek, dat geelleren jak, waarop de ster nauwelijks te onderscheiden was, dat bruinverbrande gezicht, met nordisch blauwe ogen: blonde Bestie. Zijn barse stem: eindelijk een Jood, die kon commanderen – en hoe! Zijn hele positie. Had ik het niet geweten, ik zou het al meteen hebben opgemaakt uit de wijze, waarop men mij naar het toebracht: dit was duidelijk een van de allerhoogste MSW-s (betekent: Macht sich Wichtig; ik was het zelf ook een tijdlang). Hij had een eigen huisje naast ‘Schmaddenau’ (de barak der gedoopten) en met leidde mij, met voorrang boven iedereen, door een wachtkamer, waarin ik toen al, hoe overweldigd ook door de eerste indrukken, een ongewoon groot aantal vrouwen opmerkte, vrijwel allemaal jonge.</w:t>
      </w:r>
    </w:p>
    <w:p w14:paraId="7249324A" w14:textId="77777777" w:rsidR="00A64CE5" w:rsidRPr="00A64CE5" w:rsidRDefault="00A64CE5" w:rsidP="00A64CE5">
      <w:pPr>
        <w:suppressAutoHyphens/>
        <w:spacing w:after="0" w:line="264" w:lineRule="auto"/>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Hij begroette me rustig, niet onvriendelijk, maar duidelijk een beetje uit de hoogte; van zijn kant was het al dadelijk jij en jou en, wat altijd gebleven is, Suasso, niet Henriques, als bij alle anderen, terwijl mijn vrienden me natuurlijk met Jacques aanspraken en Vader de enige was, die nog wel eens ‘Japie’ zei (ik heet naar een Grootvader). Zeker, zijn zoon Georg had hem uitvoerig over mij gesproken en geschreven en die wist het wel: ‘Ja, Suasso, mijn zoon is een genie!’ Dit in volle ernst; uit latere gesprekken kan ik bevestigen: een onwrikbaar dogma.</w:t>
      </w:r>
    </w:p>
    <w:p w14:paraId="7D1B402F" w14:textId="77777777" w:rsidR="00A64CE5" w:rsidRPr="00A64CE5" w:rsidRDefault="00A64CE5" w:rsidP="00A64CE5">
      <w:pPr>
        <w:suppressAutoHyphens/>
        <w:spacing w:after="0" w:line="264" w:lineRule="auto"/>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‘Maar nu eerst wat anders, Suasseo, het belangrijkste: Auschwitz. Die naam zegt je wat, vermoed ik.’</w:t>
      </w:r>
    </w:p>
    <w:p w14:paraId="197A3C4B" w14:textId="77777777" w:rsidR="00A64CE5" w:rsidRPr="00A64CE5" w:rsidRDefault="00A64CE5" w:rsidP="00A64CE5">
      <w:pPr>
        <w:suppressAutoHyphens/>
        <w:spacing w:after="0" w:line="264" w:lineRule="auto"/>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‘Natuurlijk, meneer.’</w:t>
      </w:r>
    </w:p>
    <w:p w14:paraId="0167CE69" w14:textId="77777777" w:rsidR="00A64CE5" w:rsidRPr="00A64CE5" w:rsidRDefault="00A64CE5" w:rsidP="00A64CE5">
      <w:pPr>
        <w:suppressAutoHyphens/>
        <w:spacing w:after="0" w:line="264" w:lineRule="auto"/>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‘Goed. Je zult dat fabeltje van het leeuwehol wel kennen. Ik heb nog nooit de voetstappen gezien van iemand die uit Auschwitz is teruggekomen. In Amsterdam hebben ze brieven daarvandaan. Quatsch. De vorige week ging hier nog een de trein in met een sortering muziekboeken in zijn rugzak. Die dacht dat daar een huis met een tuin en ingebouwde ijskast annex Bechtensteinvleugel speciaal op hem en zijn vijf kinderen stond te wachten.’</w:t>
      </w:r>
    </w:p>
    <w:p w14:paraId="0666385D" w14:textId="77777777" w:rsidR="00A64CE5" w:rsidRPr="00A64CE5" w:rsidRDefault="00A64CE5" w:rsidP="00A64CE5">
      <w:pPr>
        <w:suppressAutoHyphens/>
        <w:spacing w:after="0" w:line="264" w:lineRule="auto"/>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Ik lachte. Hij bleef ernstig.</w:t>
      </w:r>
    </w:p>
    <w:p w14:paraId="1A8CED54" w14:textId="77777777" w:rsidR="00A64CE5" w:rsidRPr="00A64CE5" w:rsidRDefault="00A64CE5" w:rsidP="00A64CE5">
      <w:pPr>
        <w:suppressAutoHyphens/>
        <w:spacing w:after="0" w:line="264" w:lineRule="auto"/>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‘Nee, Suasso, nee. Weten doe ik niets, wéten. Zelfs Schaufinger weet niets, en dat is nog wel de kampcommandant. Adelphi, je weet wel, van de Zentralstelle in Amsterdam, ook die heeft er geen idee van. Och, dat zijn immers doodgewone politiemannen, die klaar zijn als ze hun arrestanten hebben afgeleverd en verder niets vragen, niet? Rauter, in Den Haag, die zal er wel meer van weten, maar die zwijgt. Niet best, als jij mij vraagt. In elk geval neem ik behoudens tegenbericht maar aan dat het daarginds bepaald ongezond voor ons is. Ik blijf dan ook maar hier, zolang ik kan en ik veronderstel, dat jij mijn goeie voorbeeld wilt volgen.’</w:t>
      </w:r>
    </w:p>
    <w:p w14:paraId="2B796E91" w14:textId="77777777" w:rsidR="00A64CE5" w:rsidRPr="00A64CE5" w:rsidRDefault="00A64CE5" w:rsidP="00A64CE5">
      <w:pPr>
        <w:suppressAutoHyphens/>
        <w:spacing w:after="0" w:line="264" w:lineRule="auto"/>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‘Graag, meneer.’</w:t>
      </w:r>
    </w:p>
    <w:p w14:paraId="6C9369FA" w14:textId="77777777" w:rsidR="00A64CE5" w:rsidRPr="00A64CE5" w:rsidRDefault="00A64CE5" w:rsidP="00A64CE5">
      <w:pPr>
        <w:suppressAutoHyphens/>
        <w:spacing w:after="0" w:line="264" w:lineRule="auto"/>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‘Goed, Suasso, goed. Maar dan val jij net als ik onder de eerste wet van dit kamp: zij of ik. De vraag is alleen: wie bedoelen we met zij? En de ellende is, dat dat pas op lange termijn de Duitsers zijn, maar op korte de Joden. Snap je?</w:t>
      </w:r>
    </w:p>
    <w:p w14:paraId="6E557BCD" w14:textId="77777777" w:rsidR="00A64CE5" w:rsidRPr="00A64CE5" w:rsidRDefault="00A64CE5" w:rsidP="00A64CE5">
      <w:pPr>
        <w:suppressAutoHyphens/>
        <w:spacing w:after="0" w:line="264" w:lineRule="auto"/>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‘De Joden?’</w:t>
      </w:r>
    </w:p>
    <w:p w14:paraId="607B5B89" w14:textId="77777777" w:rsidR="00A64CE5" w:rsidRPr="00A64CE5" w:rsidRDefault="00A64CE5" w:rsidP="00A64CE5">
      <w:pPr>
        <w:suppressAutoHyphens/>
        <w:spacing w:after="0" w:line="264" w:lineRule="auto"/>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‘De Joden. Elke week krijg ik van Schaufinger het aantal op, dat in de trein naar Auschwitz stapt. Hij krijgt dat elke week weer getelegrafeerd uit Den Haag; ik vermoed, maar ik weet het niet zeker, dat Den Haag het uit Berlijn heeft. Die Joden heb ik, hier en nu, te leveren. Elke maandagmiddag hoor ik, hoeveel en dan maken wij, dat zijn een paar Dienstleiters en ik, de lijsten op. De lijsten van de Joden, die dinsdagochtend naar de arbeidsinzet gaan, zoals dat officieel heet.’</w:t>
      </w:r>
    </w:p>
    <w:p w14:paraId="77737E8B" w14:textId="77777777" w:rsidR="00A64CE5" w:rsidRPr="00A64CE5" w:rsidRDefault="00A64CE5" w:rsidP="00A64CE5">
      <w:pPr>
        <w:suppressAutoHyphens/>
        <w:spacing w:after="0" w:line="264" w:lineRule="auto"/>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‘Naar Auschwitz.’</w:t>
      </w:r>
    </w:p>
    <w:p w14:paraId="24CA8A4B" w14:textId="77777777" w:rsidR="00A64CE5" w:rsidRPr="00A64CE5" w:rsidRDefault="00A64CE5" w:rsidP="00A64CE5">
      <w:pPr>
        <w:suppressAutoHyphens/>
        <w:spacing w:after="0" w:line="264" w:lineRule="auto"/>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‘Inderdaad, naar Auschwitz. En verder, vermoed ik, misschien in horizontale richting, maar ik vrees in verticale; hoe, hangt van je geloof af. Nog eens: weten doet niemand iets, echt weten. Maar daarginds hebben ze een man aan de top gezet, die in duizend redevoeringen uitgekrijst heeft, dat hij ons zal verdelgen en bij al die duizend hebben zijn handlangers - wat zeg ik: heeft het duitse volk – Siegheil gebruld. Ja, ja, stil maar, ik weet óók wel: niet allemaal. Maar toch genoeg, om dat plan uit te voeren, nu hij de macht al zo lang heeft. Geen mens, die eraan denkt, te weigeren…’</w:t>
      </w:r>
    </w:p>
    <w:p w14:paraId="09281306" w14:textId="77777777" w:rsidR="00A64CE5" w:rsidRPr="00A64CE5" w:rsidRDefault="00A64CE5" w:rsidP="00A64CE5">
      <w:pPr>
        <w:suppressAutoHyphens/>
        <w:spacing w:after="0" w:line="264" w:lineRule="auto"/>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Ik vatte moed: ‘Uzelf weigert ook niet, meneer Cohn.’</w:t>
      </w:r>
    </w:p>
    <w:p w14:paraId="616E945C" w14:textId="77777777" w:rsidR="00A64CE5" w:rsidRPr="00A64CE5" w:rsidRDefault="00A64CE5" w:rsidP="00A64CE5">
      <w:pPr>
        <w:suppressAutoHyphens/>
        <w:spacing w:after="0" w:line="264" w:lineRule="auto"/>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‘Ik weiger ook niet, inderdaad. Ach Suasso, begrijp me toch en zeg niet van die domme dingen. Wat wil je? Wat kan ik, wat kunnen wij hier doen? Een schip met duizend passagiers is lek geslagen, terwijl geen mens op onze sos-seinen reageert. En er is plaats in de boten voor vijftig. Nu jij. Nou?’</w:t>
      </w:r>
    </w:p>
    <w:p w14:paraId="6A3E7CB0" w14:textId="77777777" w:rsidR="00A64CE5" w:rsidRPr="00A64CE5" w:rsidRDefault="00A64CE5" w:rsidP="00A64CE5">
      <w:pPr>
        <w:suppressAutoHyphens/>
        <w:spacing w:after="0" w:line="264" w:lineRule="auto"/>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Ik zweeg.</w:t>
      </w:r>
    </w:p>
    <w:p w14:paraId="7A426205" w14:textId="77777777" w:rsidR="00A64CE5" w:rsidRPr="00A64CE5" w:rsidRDefault="00A64CE5" w:rsidP="00A64CE5">
      <w:pPr>
        <w:suppressAutoHyphens/>
        <w:spacing w:after="0" w:line="264" w:lineRule="auto"/>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‘Maar ik begrijp je wel. Goed, laat me weigeren. Wat denk je dan, dat gebeurt? Dan zit ik komende dinsdag in de trein en Schwarz wordt Zentraldienstleiter en doet hetzelfde als ik. En zodra die weigert, Rosenfeld. En na die Goldstein of Sacher. Zolang hier Joden zullen zitten, vinden ze nog wel altoos iemand, die desnoods zijn vader en zijn moeder…’</w:t>
      </w:r>
    </w:p>
    <w:p w14:paraId="5FB76435" w14:textId="77777777" w:rsidR="00A64CE5" w:rsidRPr="00A64CE5" w:rsidRDefault="00A64CE5" w:rsidP="00A64CE5">
      <w:pPr>
        <w:suppressAutoHyphens/>
        <w:spacing w:after="0" w:line="264" w:lineRule="auto"/>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‘Zijn vader en zijn moeder?’</w:t>
      </w:r>
    </w:p>
    <w:p w14:paraId="198C31FA" w14:textId="77777777" w:rsidR="00A64CE5" w:rsidRPr="00A64CE5" w:rsidRDefault="00A64CE5" w:rsidP="00A64CE5">
      <w:pPr>
        <w:suppressAutoHyphens/>
        <w:spacing w:after="0" w:line="264" w:lineRule="auto"/>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‘Ja, Suasso, zijn eigen vader en zijn eigen moeder – hoor je goed? -  in de trein zet. Onthou alsjeblieft, wat ik je nu zal zeggen. Na alles wat Georg me heeft geschreven, word jij hier mijn adjucant. Wat dat is, dondert niet, zolang je maar een band om je arm draagt en bij mij in de buurt blijft. Maar dat is nog niet voldoende. Je moet staalhard worden, cementhard. Anders deug je niet en kan ik je ook niet redden. Kampwet nummer twee: wie zacht of halfzacht is, gaat de trein in. Daar kan ik zelfs niets aan doen.’</w:t>
      </w:r>
    </w:p>
    <w:p w14:paraId="32660CCD" w14:textId="77777777" w:rsidR="00A64CE5" w:rsidRPr="00A64CE5" w:rsidRDefault="00A64CE5" w:rsidP="00A64CE5">
      <w:pPr>
        <w:suppressAutoHyphens/>
        <w:spacing w:after="0" w:line="264" w:lineRule="auto"/>
        <w:rPr>
          <w:rFonts w:ascii="Verdana" w:eastAsia="Times New Roman" w:hAnsi="Verdana" w:cs="Times New Roman"/>
          <w:i/>
          <w:sz w:val="20"/>
          <w:szCs w:val="20"/>
          <w:lang w:eastAsia="ar-SA"/>
        </w:rPr>
      </w:pPr>
    </w:p>
    <w:p w14:paraId="1005EB2B" w14:textId="77777777" w:rsidR="00A64CE5" w:rsidRPr="00A64CE5" w:rsidRDefault="00A64CE5" w:rsidP="00A64CE5">
      <w:pPr>
        <w:suppressAutoHyphens/>
        <w:spacing w:after="0" w:line="264" w:lineRule="auto"/>
        <w:rPr>
          <w:rFonts w:ascii="Verdana" w:eastAsia="Times New Roman" w:hAnsi="Verdana" w:cs="Times New Roman"/>
          <w:sz w:val="20"/>
          <w:szCs w:val="20"/>
          <w:lang w:val="pt-BR" w:eastAsia="ar-SA"/>
        </w:rPr>
      </w:pPr>
      <w:r w:rsidRPr="00A64CE5">
        <w:rPr>
          <w:rFonts w:ascii="Verdana" w:eastAsia="Times New Roman" w:hAnsi="Verdana" w:cs="Times New Roman"/>
          <w:sz w:val="20"/>
          <w:szCs w:val="20"/>
          <w:lang w:val="pt-BR" w:eastAsia="ar-SA"/>
        </w:rPr>
        <w:t>2a.</w:t>
      </w:r>
      <w:r w:rsidRPr="00A64CE5">
        <w:rPr>
          <w:rFonts w:ascii="Verdana" w:eastAsia="Times New Roman" w:hAnsi="Verdana" w:cs="Times New Roman"/>
          <w:sz w:val="20"/>
          <w:szCs w:val="20"/>
          <w:lang w:val="pt-BR" w:eastAsia="ar-SA"/>
        </w:rPr>
        <w:tab/>
        <w:t>Wat is herkenbaar en wat is vervreemdend aan de beschreven klassensituatie?</w:t>
      </w:r>
    </w:p>
    <w:p w14:paraId="4E1B8A2A" w14:textId="77777777" w:rsidR="00A64CE5" w:rsidRPr="00A64CE5" w:rsidRDefault="00A64CE5" w:rsidP="00A64CE5">
      <w:pPr>
        <w:suppressAutoHyphens/>
        <w:spacing w:after="0" w:line="264" w:lineRule="auto"/>
        <w:rPr>
          <w:rFonts w:ascii="Verdana" w:eastAsia="Times New Roman" w:hAnsi="Verdana" w:cs="Times New Roman"/>
          <w:sz w:val="20"/>
          <w:szCs w:val="20"/>
          <w:lang w:val="pt-BR" w:eastAsia="ar-SA"/>
        </w:rPr>
      </w:pPr>
      <w:r w:rsidRPr="00A64CE5">
        <w:rPr>
          <w:rFonts w:ascii="Verdana" w:eastAsia="Times New Roman" w:hAnsi="Verdana" w:cs="Times New Roman"/>
          <w:sz w:val="20"/>
          <w:szCs w:val="20"/>
          <w:lang w:val="pt-BR" w:eastAsia="ar-SA"/>
        </w:rPr>
        <w:t>2b.</w:t>
      </w:r>
      <w:r w:rsidRPr="00A64CE5">
        <w:rPr>
          <w:rFonts w:ascii="Verdana" w:eastAsia="Times New Roman" w:hAnsi="Verdana" w:cs="Times New Roman"/>
          <w:sz w:val="20"/>
          <w:szCs w:val="20"/>
          <w:lang w:val="pt-BR" w:eastAsia="ar-SA"/>
        </w:rPr>
        <w:tab/>
        <w:t>Wie is Cohn en wat is zijn functie?</w:t>
      </w:r>
    </w:p>
    <w:p w14:paraId="11905A48" w14:textId="77777777" w:rsidR="00A64CE5" w:rsidRPr="00A64CE5" w:rsidRDefault="00A64CE5" w:rsidP="00A64CE5">
      <w:pPr>
        <w:suppressAutoHyphens/>
        <w:spacing w:after="0" w:line="264" w:lineRule="auto"/>
        <w:rPr>
          <w:rFonts w:ascii="Verdana" w:eastAsia="Times New Roman" w:hAnsi="Verdana" w:cs="Times New Roman"/>
          <w:sz w:val="20"/>
          <w:szCs w:val="20"/>
          <w:lang w:val="pt-BR" w:eastAsia="ar-SA"/>
        </w:rPr>
      </w:pPr>
      <w:r w:rsidRPr="00A64CE5">
        <w:rPr>
          <w:rFonts w:ascii="Verdana" w:eastAsia="Times New Roman" w:hAnsi="Verdana" w:cs="Times New Roman"/>
          <w:sz w:val="20"/>
          <w:szCs w:val="20"/>
          <w:lang w:val="pt-BR" w:eastAsia="ar-SA"/>
        </w:rPr>
        <w:t>2c.</w:t>
      </w:r>
      <w:r w:rsidRPr="00A64CE5">
        <w:rPr>
          <w:rFonts w:ascii="Verdana" w:eastAsia="Times New Roman" w:hAnsi="Verdana" w:cs="Times New Roman"/>
          <w:sz w:val="20"/>
          <w:szCs w:val="20"/>
          <w:lang w:val="pt-BR" w:eastAsia="ar-SA"/>
        </w:rPr>
        <w:tab/>
        <w:t>Waarvan probeert Cohn Suasso te overtuigen?</w:t>
      </w:r>
    </w:p>
    <w:p w14:paraId="69E43AA5" w14:textId="77777777" w:rsidR="00A64CE5" w:rsidRPr="00A64CE5" w:rsidRDefault="00A64CE5" w:rsidP="00A64CE5">
      <w:pPr>
        <w:suppressAutoHyphens/>
        <w:spacing w:after="0" w:line="264" w:lineRule="auto"/>
        <w:rPr>
          <w:rFonts w:ascii="Verdana" w:eastAsia="Times New Roman" w:hAnsi="Verdana" w:cs="Times New Roman"/>
          <w:sz w:val="20"/>
          <w:szCs w:val="20"/>
          <w:lang w:val="pt-BR" w:eastAsia="ar-SA"/>
        </w:rPr>
      </w:pPr>
      <w:r w:rsidRPr="00A64CE5">
        <w:rPr>
          <w:rFonts w:ascii="Verdana" w:eastAsia="Times New Roman" w:hAnsi="Verdana" w:cs="Times New Roman"/>
          <w:sz w:val="20"/>
          <w:szCs w:val="20"/>
          <w:lang w:val="pt-BR" w:eastAsia="ar-SA"/>
        </w:rPr>
        <w:t>2d.</w:t>
      </w:r>
      <w:r w:rsidRPr="00A64CE5">
        <w:rPr>
          <w:rFonts w:ascii="Verdana" w:eastAsia="Times New Roman" w:hAnsi="Verdana" w:cs="Times New Roman"/>
          <w:sz w:val="20"/>
          <w:szCs w:val="20"/>
          <w:lang w:val="pt-BR" w:eastAsia="ar-SA"/>
        </w:rPr>
        <w:tab/>
        <w:t>Hoe doet hij dat?</w:t>
      </w:r>
    </w:p>
    <w:p w14:paraId="73AAB882" w14:textId="77777777" w:rsidR="00A64CE5" w:rsidRPr="00A64CE5" w:rsidRDefault="00A64CE5" w:rsidP="00A64CE5">
      <w:pPr>
        <w:suppressAutoHyphens/>
        <w:spacing w:after="0" w:line="264" w:lineRule="auto"/>
        <w:rPr>
          <w:rFonts w:ascii="Verdana" w:eastAsia="Times New Roman" w:hAnsi="Verdana" w:cs="Times New Roman"/>
          <w:sz w:val="20"/>
          <w:szCs w:val="20"/>
          <w:lang w:val="pt-BR" w:eastAsia="ar-SA"/>
        </w:rPr>
      </w:pPr>
      <w:r w:rsidRPr="00A64CE5">
        <w:rPr>
          <w:rFonts w:ascii="Verdana" w:eastAsia="Times New Roman" w:hAnsi="Verdana" w:cs="Times New Roman"/>
          <w:sz w:val="20"/>
          <w:szCs w:val="20"/>
          <w:lang w:val="pt-BR" w:eastAsia="ar-SA"/>
        </w:rPr>
        <w:t>2e.</w:t>
      </w:r>
      <w:r w:rsidRPr="00A64CE5">
        <w:rPr>
          <w:rFonts w:ascii="Verdana" w:eastAsia="Times New Roman" w:hAnsi="Verdana" w:cs="Times New Roman"/>
          <w:sz w:val="20"/>
          <w:szCs w:val="20"/>
          <w:lang w:val="pt-BR" w:eastAsia="ar-SA"/>
        </w:rPr>
        <w:tab/>
        <w:t>Wat vind je daarvan?</w:t>
      </w:r>
    </w:p>
    <w:p w14:paraId="77755AFE" w14:textId="77777777" w:rsidR="00A64CE5" w:rsidRPr="00A64CE5" w:rsidRDefault="00A64CE5" w:rsidP="00A64CE5">
      <w:pPr>
        <w:suppressAutoHyphens/>
        <w:spacing w:after="0" w:line="264" w:lineRule="auto"/>
        <w:rPr>
          <w:rFonts w:ascii="Verdana" w:eastAsia="Times New Roman" w:hAnsi="Verdana" w:cs="Times New Roman"/>
          <w:sz w:val="20"/>
          <w:szCs w:val="20"/>
          <w:lang w:val="pt-BR" w:eastAsia="ar-SA"/>
        </w:rPr>
      </w:pPr>
    </w:p>
    <w:p w14:paraId="6C30C792" w14:textId="77777777" w:rsidR="00A64CE5" w:rsidRPr="00A64CE5" w:rsidRDefault="00A64CE5" w:rsidP="00A64CE5">
      <w:pPr>
        <w:suppressAutoHyphens/>
        <w:spacing w:after="0" w:line="264"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3</w:t>
      </w:r>
      <w:r w:rsidRPr="00A64CE5">
        <w:rPr>
          <w:rFonts w:ascii="Verdana" w:eastAsia="Times New Roman" w:hAnsi="Verdana" w:cs="Times New Roman"/>
          <w:sz w:val="20"/>
          <w:szCs w:val="20"/>
          <w:lang w:eastAsia="ar-SA"/>
        </w:rPr>
        <w:tab/>
        <w:t xml:space="preserve">Lees het volgende fragment uit </w:t>
      </w:r>
      <w:r w:rsidRPr="00A64CE5">
        <w:rPr>
          <w:rFonts w:ascii="Verdana" w:eastAsia="Times New Roman" w:hAnsi="Verdana" w:cs="Times New Roman"/>
          <w:i/>
          <w:sz w:val="20"/>
          <w:szCs w:val="20"/>
          <w:lang w:eastAsia="ar-SA"/>
        </w:rPr>
        <w:t>Kinderjaren</w:t>
      </w:r>
      <w:r w:rsidRPr="00A64CE5">
        <w:rPr>
          <w:rFonts w:ascii="Verdana" w:eastAsia="Times New Roman" w:hAnsi="Verdana" w:cs="Times New Roman"/>
          <w:sz w:val="20"/>
          <w:szCs w:val="20"/>
          <w:lang w:eastAsia="ar-SA"/>
        </w:rPr>
        <w:t xml:space="preserve"> van Jona Oberski en daarna de tekst over dit boek.</w:t>
      </w:r>
    </w:p>
    <w:p w14:paraId="26650B46" w14:textId="77777777" w:rsidR="00A64CE5" w:rsidRPr="00A64CE5" w:rsidRDefault="00A64CE5" w:rsidP="00A64CE5">
      <w:pPr>
        <w:suppressAutoHyphens/>
        <w:spacing w:after="0" w:line="264" w:lineRule="auto"/>
        <w:rPr>
          <w:rFonts w:ascii="Verdana" w:eastAsia="Times New Roman" w:hAnsi="Verdana" w:cs="Times New Roman"/>
          <w:sz w:val="20"/>
          <w:szCs w:val="20"/>
          <w:lang w:eastAsia="ar-SA"/>
        </w:rPr>
      </w:pPr>
    </w:p>
    <w:p w14:paraId="0D6E512D" w14:textId="77777777" w:rsidR="00A64CE5" w:rsidRPr="00A64CE5" w:rsidRDefault="00A64CE5" w:rsidP="00A64CE5">
      <w:pPr>
        <w:suppressAutoHyphens/>
        <w:spacing w:after="0" w:line="264" w:lineRule="auto"/>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Trude was naar boven om onze bloemen neer te zetten. In de tuin achter ons huis liepen de mannen achter een varken aan. Zij probeerden het te vangen maar het ontsnapte steeds weer. Zij riepen naar elkaar en klapten in hun handen om het varken terug te jagen. Het beest gilde. Uit het raam gilden wat vrouwen. Ik stond bij de deur. Twee mannen kregen het varken te pakken. De een hield het met twee handen vast aan zijn oren en de ander aan zijn staart. Het krijste en krijste. De andere mannen gingen dichter naar het varken toe. Eén van de mannen had een mes in zijn hand. De mannen trokken het varken aan zijn poten. Het viel op de grond. De man met het mes tilde zijn arm hoog op en riep dat de anderen wat opzij moesten gaan. Toen stak hij het mes met een flinke zwaai in het varken. Bloed spoot naar alle kanten. Sommige mannen draaiden hun hoofd om. Het gekrijs werd zachter. De man stak nog een keer en nog een keer. Daarna rende er een vrouw naar buiten. Zij had ook een mes in haar hand. Zij rende naar het varken en begon er een stuk af te snijden. De vrouwen bij de ramen juichten. Sommigen gingen ook naar buiten met een mes en begonnen stukken af te snijden. Ze namen de stukken mee naar binnen. Overal lag bloed. Iemand zei dat het verboden was om varkensvlees te eten.</w:t>
      </w:r>
    </w:p>
    <w:p w14:paraId="5C2CEF88" w14:textId="77777777" w:rsidR="00A64CE5" w:rsidRPr="00A64CE5" w:rsidRDefault="00A64CE5" w:rsidP="00A64CE5">
      <w:pPr>
        <w:suppressAutoHyphens/>
        <w:spacing w:after="0" w:line="264" w:lineRule="auto"/>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Eva kwam naar buiten en vroeg waarom er zo’n lawaai was. Zij keek naar het varken en naar de mensen die stukken van het varken aan het afsnijden waren. Zij kwam naar mij toe en pakte mijn hand. Zij trok mij mee naar binnen.</w:t>
      </w:r>
    </w:p>
    <w:p w14:paraId="42EE197C" w14:textId="77777777" w:rsidR="00A64CE5" w:rsidRPr="00A64CE5" w:rsidRDefault="00A64CE5" w:rsidP="00A64CE5">
      <w:pPr>
        <w:suppressAutoHyphens/>
        <w:spacing w:after="0" w:line="264" w:lineRule="auto"/>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‘Waar is Trude? Wat doe jij hier alleen bij die gekken?’ vroeg zij. Ik vertelde dat we bloemen hadden geplukt en dat Trude naar boven was om ze op onze kamer te zetten. Zij liep met mij de gang door, deed de voordeur open en nam mij mee naar buiten. Voor het huis was het veel stiller, al hoorde je het geschreeuw uit de achtertuin nog wel. Er stond een bank tegen de muur naast de deur. Daarop gingen we zitten.</w:t>
      </w:r>
    </w:p>
    <w:p w14:paraId="43548529" w14:textId="77777777" w:rsidR="00A64CE5" w:rsidRPr="00A64CE5" w:rsidRDefault="00A64CE5" w:rsidP="00A64CE5">
      <w:pPr>
        <w:suppressAutoHyphens/>
        <w:spacing w:after="0" w:line="264" w:lineRule="auto"/>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‘Je zult het wel erg vinden wat er gebeurd is,’ zei Eva. Ik zei dat ik er wel tegen kon want ik was toch geen klein kind meer. Zij zei: ‘Maar het is toch heel naar voor jou.’ Ik zei dat ik het gekrijs wel vervelend had gevonden. Ik vertelde dat het de mannen veel moeite had gekost en dat het bloed over ze heen was gespoten en dat er overal bloed van het varken lag. Eva vroeg: ‘Vind je dat erger?’ Met mijn voeten schopte ik in het grint en keek hoe de steentjes wegvlogen.</w:t>
      </w:r>
    </w:p>
    <w:p w14:paraId="1C854AF1" w14:textId="77777777" w:rsidR="00A64CE5" w:rsidRPr="00A64CE5" w:rsidRDefault="00A64CE5" w:rsidP="00A64CE5">
      <w:pPr>
        <w:suppressAutoHyphens/>
        <w:spacing w:after="0" w:line="264" w:lineRule="auto"/>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Zij vroeg: ‘Weet jij niet van je moeder?’</w:t>
      </w:r>
    </w:p>
    <w:p w14:paraId="4098B93F" w14:textId="77777777" w:rsidR="00A64CE5" w:rsidRPr="00A64CE5" w:rsidRDefault="00A64CE5" w:rsidP="00A64CE5">
      <w:pPr>
        <w:suppressAutoHyphens/>
        <w:spacing w:after="0" w:line="264" w:lineRule="auto"/>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Ik schopte nog wat steentjes weg en zei dat ik best wist dat de weg afgesloten was. Zij zei: ‘Ja.’ Ik keek naar haar mond. ‘En dat vind jij toch zeker erg naar, hè?’ Ik zei dat ik het natuurlijk wel vervelend vond, maar dat ik later weer naar mijn moeder toe zou gaan.</w:t>
      </w:r>
    </w:p>
    <w:p w14:paraId="3E077A7B" w14:textId="77777777" w:rsidR="00A64CE5" w:rsidRPr="00A64CE5" w:rsidRDefault="00A64CE5" w:rsidP="00A64CE5">
      <w:pPr>
        <w:suppressAutoHyphens/>
        <w:spacing w:after="0" w:line="264" w:lineRule="auto"/>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‘Later? Hoe bedoel je, later?’</w:t>
      </w:r>
    </w:p>
    <w:p w14:paraId="3FF29D4C" w14:textId="77777777" w:rsidR="00A64CE5" w:rsidRPr="00A64CE5" w:rsidRDefault="00A64CE5" w:rsidP="00A64CE5">
      <w:pPr>
        <w:suppressAutoHyphens/>
        <w:spacing w:after="0" w:line="264" w:lineRule="auto"/>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Ik vertelde dat Trude gezegd had, dat de weg nu was afgesloten, maar dat ik later weer naar mijn moeder toe zou gaan. En dat ik dat nu niet kon begrijpen, maar dat Trude het mij later zou uitleggen.</w:t>
      </w:r>
    </w:p>
    <w:p w14:paraId="59893391" w14:textId="77777777" w:rsidR="00A64CE5" w:rsidRPr="00A64CE5" w:rsidRDefault="00A64CE5" w:rsidP="00A64CE5">
      <w:pPr>
        <w:suppressAutoHyphens/>
        <w:spacing w:after="0" w:line="264" w:lineRule="auto"/>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Eva stond op, en pakte mij bij mijn hand. Zij trok me mee het huis in en de trappen op. Intussen zei ze steeds: ‘Iedereen lijkt wel gek geworden; later; later.’</w:t>
      </w:r>
    </w:p>
    <w:p w14:paraId="7F8C1C09" w14:textId="77777777" w:rsidR="00A64CE5" w:rsidRPr="00A64CE5" w:rsidRDefault="00A64CE5" w:rsidP="00A64CE5">
      <w:pPr>
        <w:suppressAutoHyphens/>
        <w:spacing w:after="0" w:line="264" w:lineRule="auto"/>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Wij kwamen boven en Eva gooide de deur van onze kamer open zonder te kloppen. Trude zou wel boos zijn.</w:t>
      </w:r>
    </w:p>
    <w:p w14:paraId="3D1C87B8" w14:textId="77777777" w:rsidR="00A64CE5" w:rsidRPr="00A64CE5" w:rsidRDefault="00A64CE5" w:rsidP="00A64CE5">
      <w:pPr>
        <w:suppressAutoHyphens/>
        <w:spacing w:after="0" w:line="264" w:lineRule="auto"/>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 xml:space="preserve">Trude had uit het raam staan kijken. De madeliefjes stonden in drie glazen op de witte kleedjes in de kamer. De bedden waren opgemaakt en de witte lakens lagen strakgetrokken over het bovenste deel van de dekens, een beetje over de witte kussens. Door het witte gordijn scheen geel licht naar binnen. </w:t>
      </w:r>
    </w:p>
    <w:p w14:paraId="0A8F80D4" w14:textId="77777777" w:rsidR="00A64CE5" w:rsidRPr="00A64CE5" w:rsidRDefault="00A64CE5" w:rsidP="00A64CE5">
      <w:pPr>
        <w:suppressAutoHyphens/>
        <w:spacing w:after="0" w:line="264" w:lineRule="auto"/>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Eva schreeuwde tegen Trude: ‘Ben jij nu ook helemaal gek geworden. Dat kind weet niet eens wat er met zijn moeder aan de hand is. Hij denkt dat hij later naar haar toe kan. Wat is dat voor waanzin?’</w:t>
      </w:r>
    </w:p>
    <w:p w14:paraId="3E4DF678" w14:textId="77777777" w:rsidR="00A64CE5" w:rsidRPr="00A64CE5" w:rsidRDefault="00A64CE5" w:rsidP="00A64CE5">
      <w:pPr>
        <w:suppressAutoHyphens/>
        <w:spacing w:after="0" w:line="264" w:lineRule="auto"/>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Trude zei: ‘Schreeuw niet zo. Hij weet het best. Hij weet het precies. Ik heb het hem precies verteld.’</w:t>
      </w:r>
    </w:p>
    <w:p w14:paraId="4FF52EF0" w14:textId="77777777" w:rsidR="00A64CE5" w:rsidRPr="00A64CE5" w:rsidRDefault="00A64CE5" w:rsidP="00A64CE5">
      <w:pPr>
        <w:suppressAutoHyphens/>
        <w:spacing w:after="0" w:line="264" w:lineRule="auto"/>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Eva zei tegen mij: ‘Wat heeft zij jou verteld? Iets over een weg die afgesloten is?’</w:t>
      </w:r>
    </w:p>
    <w:p w14:paraId="0C1682C2" w14:textId="77777777" w:rsidR="00A64CE5" w:rsidRPr="00A64CE5" w:rsidRDefault="00A64CE5" w:rsidP="00A64CE5">
      <w:pPr>
        <w:suppressAutoHyphens/>
        <w:spacing w:after="0" w:line="264" w:lineRule="auto"/>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Ik knikte. Trude zei: ‘Zie je wel.’ Eva zei tegen mij: ‘En dat jij later weer naar je moeder toe kunt?’ Ik knikte. Zij keek naar Trude. Die zei zachtjes: ‘Ach, het komt wel.’</w:t>
      </w:r>
    </w:p>
    <w:p w14:paraId="56A31096" w14:textId="77777777" w:rsidR="00A64CE5" w:rsidRPr="00A64CE5" w:rsidRDefault="00A64CE5" w:rsidP="00A64CE5">
      <w:pPr>
        <w:suppressAutoHyphens/>
        <w:spacing w:after="0" w:line="264" w:lineRule="auto"/>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Eva pakte mij vast. Zij ging vóór mij staan. Toen ging zij op haar hurken zitten. Zij zei: ‘Luister schat, ik moet je iets heel ergs vertellen.’ Ik keek naar Trude, maar die keek door het raam naar buiten. Ik keek naar Eva’s mond. ‘Heel erg, hoor je, het is vreselijk erg.’ Zij praatte erg langzaam, alsof ik geen Nederlands zou verstaan en erg duidelijk en hard.</w:t>
      </w:r>
    </w:p>
    <w:p w14:paraId="48C0289A" w14:textId="77777777" w:rsidR="00A64CE5" w:rsidRPr="00A64CE5" w:rsidRDefault="00A64CE5" w:rsidP="00A64CE5">
      <w:pPr>
        <w:suppressAutoHyphens/>
        <w:spacing w:after="0" w:line="264" w:lineRule="auto"/>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‘Jij kunt niet meer naar je moeder. Nooit meer. Je moeder is dood.’</w:t>
      </w:r>
    </w:p>
    <w:p w14:paraId="0EE27B2F" w14:textId="77777777" w:rsidR="00A64CE5" w:rsidRPr="00A64CE5" w:rsidRDefault="00A64CE5" w:rsidP="00A64CE5">
      <w:pPr>
        <w:suppressAutoHyphens/>
        <w:spacing w:after="0" w:line="264" w:lineRule="auto"/>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Ik zei dat het onzin was, want Trude had toch gezegd dat de weg gewoon was afgesloten en dat ik later weer naar haar toe zou kunnen. Ik keek naar Trude.</w:t>
      </w:r>
    </w:p>
    <w:p w14:paraId="219C6862" w14:textId="77777777" w:rsidR="00A64CE5" w:rsidRPr="00A64CE5" w:rsidRDefault="00A64CE5" w:rsidP="00A64CE5">
      <w:pPr>
        <w:suppressAutoHyphens/>
        <w:spacing w:after="0" w:line="264" w:lineRule="auto"/>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Eva zei: ‘Zij is dood. Jij weet wat dat betekent: dood. Net zoals jouw vader. Daar kun je ook niet meer naartoe. Begrijp jij dat?’</w:t>
      </w:r>
    </w:p>
    <w:p w14:paraId="085D34D2" w14:textId="77777777" w:rsidR="00A64CE5" w:rsidRPr="00A64CE5" w:rsidRDefault="00A64CE5" w:rsidP="00A64CE5">
      <w:pPr>
        <w:suppressAutoHyphens/>
        <w:spacing w:after="0" w:line="264" w:lineRule="auto"/>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Ik zei dat Trude toch gezegd had dat ik later weer naar haar toe zou kunnen.</w:t>
      </w:r>
    </w:p>
    <w:p w14:paraId="7AC01F1F" w14:textId="77777777" w:rsidR="00A64CE5" w:rsidRPr="00A64CE5" w:rsidRDefault="00A64CE5" w:rsidP="00A64CE5">
      <w:pPr>
        <w:suppressAutoHyphens/>
        <w:spacing w:after="0" w:line="264" w:lineRule="auto"/>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Eva zei: ‘Vraag het maar aan Trude. Trude, is zijn moeder dood?’ Zij vroeg het voor mij.</w:t>
      </w:r>
    </w:p>
    <w:p w14:paraId="3776E95D" w14:textId="77777777" w:rsidR="00A64CE5" w:rsidRPr="00A64CE5" w:rsidRDefault="00A64CE5" w:rsidP="00A64CE5">
      <w:pPr>
        <w:suppressAutoHyphens/>
        <w:spacing w:after="0" w:line="264" w:lineRule="auto"/>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Trude draaide haar hoofd een beetje naar ons toe, maar zij bleef naar buiten kijken. Heel zacht zei zij: ‘Ja.’</w:t>
      </w:r>
    </w:p>
    <w:p w14:paraId="67E36D6C" w14:textId="77777777" w:rsidR="00A64CE5" w:rsidRPr="00A64CE5" w:rsidRDefault="00A64CE5" w:rsidP="00A64CE5">
      <w:pPr>
        <w:suppressAutoHyphens/>
        <w:spacing w:after="0" w:line="264" w:lineRule="auto"/>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‘En kan hij later nog naar zijn moeder toe?’ vroeg Eva aan Trude. Zij had één hand in mijn nek gelegd en zij draaide mijn hoofd naar Trude.</w:t>
      </w:r>
    </w:p>
    <w:p w14:paraId="1AE9C3DE" w14:textId="77777777" w:rsidR="00A64CE5" w:rsidRPr="00A64CE5" w:rsidRDefault="00A64CE5" w:rsidP="00A64CE5">
      <w:pPr>
        <w:suppressAutoHyphens/>
        <w:spacing w:after="0" w:line="264" w:lineRule="auto"/>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‘Ach, ik bedoelde iets anders,’ zei Trude.</w:t>
      </w:r>
    </w:p>
    <w:p w14:paraId="150BEA40" w14:textId="77777777" w:rsidR="00A64CE5" w:rsidRPr="00A64CE5" w:rsidRDefault="00A64CE5" w:rsidP="00A64CE5">
      <w:pPr>
        <w:suppressAutoHyphens/>
        <w:spacing w:after="0" w:line="264" w:lineRule="auto"/>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‘Kan hij nog naar haar toe?’ schreeuwde Eva. Trude keek naar haar en naar mij. Zij draaide zich om en liet het gordijn los. Het viel weer voor het raam.</w:t>
      </w:r>
    </w:p>
    <w:p w14:paraId="0526617C" w14:textId="77777777" w:rsidR="00A64CE5" w:rsidRPr="00A64CE5" w:rsidRDefault="00A64CE5" w:rsidP="00A64CE5">
      <w:pPr>
        <w:suppressAutoHyphens/>
        <w:spacing w:after="0" w:line="264" w:lineRule="auto"/>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‘Nee,’ zei zij, ‘dat kan niet meer. Je moeder is dood.’</w:t>
      </w:r>
    </w:p>
    <w:p w14:paraId="2C76896C" w14:textId="77777777" w:rsidR="00A64CE5" w:rsidRPr="00A64CE5" w:rsidRDefault="00A64CE5" w:rsidP="00A64CE5">
      <w:pPr>
        <w:suppressAutoHyphens/>
        <w:spacing w:after="0" w:line="264" w:lineRule="auto"/>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Eva stond op. Zij zei: ‘Het is verschrikkelijk, maar je moest het toch weten.’</w:t>
      </w:r>
    </w:p>
    <w:p w14:paraId="5A82B0A0" w14:textId="77777777" w:rsidR="00A64CE5" w:rsidRPr="00A64CE5" w:rsidRDefault="00A64CE5" w:rsidP="00A64CE5">
      <w:pPr>
        <w:suppressAutoHyphens/>
        <w:spacing w:after="0" w:line="264" w:lineRule="auto"/>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Ik knikte. Vóór mij stond een tafel. Op het tafelkleed stond en glas met bloemen. Ik pakte het glas en smeet het op de grond. Ik trapte op de bloemen en trok het tafelkleed van de tafel. Ik sloeg ermee in het glas. Ik gooide de tafel om en schopte ertegen. Ik schreeuwde tegen Trude dat zij een rotmens was en dat ik geen klein kind meer was. Ik bibberde en ging huilen. Ik zei dat het rotbloemen waren en dat Trude zeker zelf de weg had afgesloten en dat zij mijn moeders aardappels had weggegeven en dat zij mijn moeder pillen had gegeven en slecht water en dat het haar schuld was dat zij nu dood was en haar schuld dat ik er nu niet meer heen kon. Ik had het heet. Ik merkte dat Eva mij opving. Samen met Trude wilde zij mij in bed leggen. Ik zei dat Trude weg moest gaan, dat zij mij met rust moest laten, dat zij tegen mij had gelogen en dat ik nooit meer iets van haar zou geloven. Trude ging opzij. Zij bleef wel in de kamer, maar ik kon niets meer zeggen. Eva kleedde mij uit en stopte mij in bed.</w:t>
      </w:r>
    </w:p>
    <w:p w14:paraId="62BED366" w14:textId="77777777" w:rsidR="00A64CE5" w:rsidRPr="00A64CE5" w:rsidRDefault="00A64CE5" w:rsidP="00A64CE5">
      <w:pPr>
        <w:suppressAutoHyphens/>
        <w:spacing w:after="0" w:line="264" w:lineRule="auto"/>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Zij gaf mij een kus op mijn voorhoofd.</w:t>
      </w:r>
    </w:p>
    <w:p w14:paraId="4DC0D1C3" w14:textId="77777777" w:rsidR="00A64CE5" w:rsidRPr="00A64CE5" w:rsidRDefault="00A64CE5" w:rsidP="00A64CE5">
      <w:pPr>
        <w:suppressAutoHyphens/>
        <w:spacing w:after="0" w:line="264" w:lineRule="auto"/>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Mijn huid brandde, maar ik kon de dekens niet van mij afduwen.</w:t>
      </w:r>
    </w:p>
    <w:p w14:paraId="793BFA48" w14:textId="77777777" w:rsidR="00A64CE5" w:rsidRPr="00A64CE5" w:rsidRDefault="00A64CE5" w:rsidP="00A64CE5">
      <w:pPr>
        <w:suppressAutoHyphens/>
        <w:spacing w:after="0" w:line="264" w:lineRule="auto"/>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‘Hij heeft koorts. We moeten de dokter halen,’ zei Eva.</w:t>
      </w:r>
    </w:p>
    <w:p w14:paraId="0CFD9133" w14:textId="77777777" w:rsidR="00A64CE5" w:rsidRPr="00A64CE5" w:rsidRDefault="00A64CE5" w:rsidP="00A64CE5">
      <w:pPr>
        <w:suppressAutoHyphens/>
        <w:spacing w:after="0" w:line="264" w:lineRule="auto"/>
        <w:rPr>
          <w:rFonts w:ascii="Verdana" w:eastAsia="Times New Roman" w:hAnsi="Verdana" w:cs="Times New Roman"/>
          <w:i/>
          <w:sz w:val="20"/>
          <w:szCs w:val="20"/>
          <w:lang w:eastAsia="ar-SA"/>
        </w:rPr>
      </w:pPr>
    </w:p>
    <w:p w14:paraId="76B7FA83" w14:textId="77777777" w:rsidR="00A64CE5" w:rsidRPr="00A64CE5" w:rsidRDefault="00A64CE5" w:rsidP="00A64CE5">
      <w:pPr>
        <w:suppressAutoHyphens/>
        <w:spacing w:after="0" w:line="264"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 xml:space="preserve">Fragment over </w:t>
      </w:r>
      <w:r w:rsidRPr="00A64CE5">
        <w:rPr>
          <w:rFonts w:ascii="Verdana" w:eastAsia="Times New Roman" w:hAnsi="Verdana" w:cs="Times New Roman"/>
          <w:i/>
          <w:sz w:val="20"/>
          <w:szCs w:val="20"/>
          <w:lang w:eastAsia="ar-SA"/>
        </w:rPr>
        <w:t>Kinderjaren</w:t>
      </w:r>
    </w:p>
    <w:p w14:paraId="0B125B25" w14:textId="77777777" w:rsidR="00A64CE5" w:rsidRPr="00A64CE5" w:rsidRDefault="00A64CE5" w:rsidP="00A64CE5">
      <w:pPr>
        <w:autoSpaceDE w:val="0"/>
        <w:autoSpaceDN w:val="0"/>
        <w:adjustRightInd w:val="0"/>
        <w:spacing w:after="0" w:line="264" w:lineRule="auto"/>
        <w:rPr>
          <w:rFonts w:ascii="Verdana" w:eastAsia="Calibri" w:hAnsi="Verdana" w:cs="Baskerville"/>
          <w:sz w:val="20"/>
          <w:szCs w:val="20"/>
        </w:rPr>
      </w:pPr>
      <w:r w:rsidRPr="00A64CE5">
        <w:rPr>
          <w:rFonts w:ascii="Verdana" w:eastAsia="Calibri" w:hAnsi="Verdana" w:cs="Baskerville-Italic"/>
          <w:i/>
          <w:iCs/>
          <w:sz w:val="20"/>
          <w:szCs w:val="20"/>
        </w:rPr>
        <w:t xml:space="preserve">Kinderjaren </w:t>
      </w:r>
      <w:r w:rsidRPr="00A64CE5">
        <w:rPr>
          <w:rFonts w:ascii="Verdana" w:eastAsia="Calibri" w:hAnsi="Verdana" w:cs="Baskerville"/>
          <w:sz w:val="20"/>
          <w:szCs w:val="20"/>
        </w:rPr>
        <w:t>beleefde tot nu toe meer dan twintig drukken, werd in zestien talen vertaald en werd in 1993 verfilmd als Jonah who lived in the whale. De belangstelling in Nederland kwam pas goed op gang in 1984, onder invloed van de waardering uit de Angelsaksische wereld (van bekende schrijvers als Singer, Sillitoe, Pinter). Het boekje bevat de herinneringen van iemand die als kleuter Westerbork</w:t>
      </w:r>
    </w:p>
    <w:p w14:paraId="5A3F4F1D" w14:textId="77777777" w:rsidR="00A64CE5" w:rsidRPr="00A64CE5" w:rsidRDefault="00A64CE5" w:rsidP="00A64CE5">
      <w:pPr>
        <w:autoSpaceDE w:val="0"/>
        <w:autoSpaceDN w:val="0"/>
        <w:adjustRightInd w:val="0"/>
        <w:spacing w:after="0" w:line="264" w:lineRule="auto"/>
        <w:rPr>
          <w:rFonts w:ascii="Verdana" w:eastAsia="Calibri" w:hAnsi="Verdana" w:cs="Baskerville"/>
          <w:sz w:val="20"/>
          <w:szCs w:val="20"/>
        </w:rPr>
      </w:pPr>
      <w:r w:rsidRPr="00A64CE5">
        <w:rPr>
          <w:rFonts w:ascii="Verdana" w:eastAsia="Calibri" w:hAnsi="Verdana" w:cs="Baskerville"/>
          <w:sz w:val="20"/>
          <w:szCs w:val="20"/>
        </w:rPr>
        <w:t>en Bergen-Belsen heeft meegemaakt. Er zijn geen formele kenmerken die deze novelle onomstotelijk tot een autobiografisch geschrift maken. Er wordt in de ik-vorm verteld, de leeftijd van de ik-verteller komt overeen met de leeftijd van de auteur, geboren in 1938, maar de ik-verteller wordt nergens bij zijn naam genoemd, en de kwalificatie ‘novelle’ geeft geen uitsluitsel over het autobiografisch gehalte. Wel suggereert de opdracht aan zijn pleegouders, die aan het eind staat en naadloos aansluit op het laatste verhaal, de autobiografische achtergrond. Uit een interview met Frits Abrahams blijkt dat de beschreven belevenissen overeenkomen met die van Oberski, maar dat hijzelf de novelle toch ook als fictie wil zien, ‘omdat ik me bij het schrijven geen moment heb afgevraagd of iets waar gebeurd was of niet. Het enige wat ik me afvroeg was: past het in de omstandigheden</w:t>
      </w:r>
    </w:p>
    <w:p w14:paraId="49CAFFF9" w14:textId="77777777" w:rsidR="00A64CE5" w:rsidRPr="00A64CE5" w:rsidRDefault="00A64CE5" w:rsidP="00A64CE5">
      <w:pPr>
        <w:autoSpaceDE w:val="0"/>
        <w:autoSpaceDN w:val="0"/>
        <w:adjustRightInd w:val="0"/>
        <w:spacing w:after="0" w:line="264" w:lineRule="auto"/>
        <w:rPr>
          <w:rFonts w:ascii="Verdana" w:eastAsia="Calibri" w:hAnsi="Verdana" w:cs="Baskerville"/>
          <w:sz w:val="20"/>
          <w:szCs w:val="20"/>
        </w:rPr>
      </w:pPr>
      <w:r w:rsidRPr="00A64CE5">
        <w:rPr>
          <w:rFonts w:ascii="Verdana" w:eastAsia="Calibri" w:hAnsi="Verdana" w:cs="Baskerville"/>
          <w:sz w:val="20"/>
          <w:szCs w:val="20"/>
        </w:rPr>
        <w:t>en de gebeurtenissen zoals die waren.’</w:t>
      </w:r>
    </w:p>
    <w:p w14:paraId="0BCAD7A4" w14:textId="77777777" w:rsidR="00A64CE5" w:rsidRPr="00A64CE5" w:rsidRDefault="00A64CE5" w:rsidP="00A64CE5">
      <w:pPr>
        <w:autoSpaceDE w:val="0"/>
        <w:autoSpaceDN w:val="0"/>
        <w:adjustRightInd w:val="0"/>
        <w:spacing w:after="0" w:line="264" w:lineRule="auto"/>
        <w:rPr>
          <w:rFonts w:ascii="Verdana" w:eastAsia="Calibri" w:hAnsi="Verdana" w:cs="Baskerville"/>
          <w:sz w:val="20"/>
          <w:szCs w:val="20"/>
        </w:rPr>
      </w:pPr>
      <w:r w:rsidRPr="00A64CE5">
        <w:rPr>
          <w:rFonts w:ascii="Verdana" w:eastAsia="Calibri" w:hAnsi="Verdana" w:cs="Baskerville"/>
          <w:sz w:val="20"/>
          <w:szCs w:val="20"/>
        </w:rPr>
        <w:t>In overeenstemming met het strak volgehouden kinderlijke perspectief worden er geen data en weinig feitelijke gegevens verstrekt. Voor zover er namen (anders dan van personages) vallen, gebeurt dat terloops en vaak pas achteraf. Uit de fragmentarische herinneringen valt op te maken dat de ik-persoon eerst met zijn moeder per abuis in Westerbork terecht komt. De vergissing wordt na een week ongedaan gemaakt, maar na verloop van tijd komen zijn ouders en hij opnieuw, maar nu regulier, in Westerbork (door een van de andere gedeporteerden zo benoemd). Zijn ouders staan op de Palestina-lijst, waardoor zij niet naar Auschwitz worden getransporteerd maar naar Bergen-Belsen, waarvan de naam pas valt als ze er al uit weg zijn. Het gezin wordt gescheiden, zijn ouders zien elkaar soms nog stiekem, tot zijn vader sterft. De treinreis vlak voor de bevrijding maakt hij slechts op het laatst bewust mee; van de eerste twee weken kan hij zich niets herinneren, al blijkt uit de woorden van zijn moeder dat hij wel bij bewustzijn was. Kort na de bevrijding sterft in Tröbitz ook zijn moeder. Een zekere Trude, van wie niet verteld wordt hoe de (familie)relatie tot hem is, maar die al vanaf het eerste hoofdstuk in de gebeurtenissen figureert, neemt de zorg voor hem over. Zodra de</w:t>
      </w:r>
    </w:p>
    <w:p w14:paraId="7FBF5C6E" w14:textId="77777777" w:rsidR="00A64CE5" w:rsidRPr="00A64CE5" w:rsidRDefault="00A64CE5" w:rsidP="00A64CE5">
      <w:pPr>
        <w:autoSpaceDE w:val="0"/>
        <w:autoSpaceDN w:val="0"/>
        <w:adjustRightInd w:val="0"/>
        <w:spacing w:after="0" w:line="264" w:lineRule="auto"/>
        <w:rPr>
          <w:rFonts w:ascii="Verdana" w:eastAsia="Times New Roman" w:hAnsi="Verdana" w:cs="Times New Roman"/>
          <w:sz w:val="20"/>
          <w:szCs w:val="20"/>
          <w:lang w:eastAsia="ar-SA"/>
        </w:rPr>
      </w:pPr>
      <w:r w:rsidRPr="00A64CE5">
        <w:rPr>
          <w:rFonts w:ascii="Verdana" w:eastAsia="Calibri" w:hAnsi="Verdana" w:cs="Baskerville"/>
          <w:sz w:val="20"/>
          <w:szCs w:val="20"/>
        </w:rPr>
        <w:t>dood van zijn moeder tot hem doordringt krijgt hij hoge koorts. De vijf dagen dat zijn ziekte (vermoedelijk tyfus) duurt vormen het tweede gat in zijn herinnering. Terug in Nederland vindt Trude een pleeggezin voor hem.</w:t>
      </w:r>
    </w:p>
    <w:p w14:paraId="6B49EE74" w14:textId="77777777" w:rsidR="00A64CE5" w:rsidRPr="00A64CE5" w:rsidRDefault="00A64CE5" w:rsidP="00A64CE5">
      <w:pPr>
        <w:suppressAutoHyphens/>
        <w:spacing w:after="0" w:line="264" w:lineRule="auto"/>
        <w:rPr>
          <w:rFonts w:ascii="Verdana" w:eastAsia="Times New Roman" w:hAnsi="Verdana" w:cs="Times New Roman"/>
          <w:sz w:val="20"/>
          <w:szCs w:val="20"/>
          <w:lang w:eastAsia="ar-SA"/>
        </w:rPr>
      </w:pPr>
    </w:p>
    <w:p w14:paraId="0E4DDA25" w14:textId="77777777" w:rsidR="00A64CE5" w:rsidRPr="00A64CE5" w:rsidRDefault="00A64CE5" w:rsidP="00A64CE5">
      <w:pPr>
        <w:suppressAutoHyphens/>
        <w:spacing w:after="0" w:line="264"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 xml:space="preserve">Uit: Bettine Siertsema, </w:t>
      </w:r>
      <w:r w:rsidRPr="00A64CE5">
        <w:rPr>
          <w:rFonts w:ascii="Verdana" w:eastAsia="Times New Roman" w:hAnsi="Verdana" w:cs="Times New Roman"/>
          <w:i/>
          <w:sz w:val="20"/>
          <w:szCs w:val="20"/>
          <w:lang w:eastAsia="ar-SA"/>
        </w:rPr>
        <w:t>Uit de diepten</w:t>
      </w:r>
      <w:r w:rsidRPr="00A64CE5">
        <w:rPr>
          <w:rFonts w:ascii="Verdana" w:eastAsia="Times New Roman" w:hAnsi="Verdana" w:cs="Times New Roman"/>
          <w:sz w:val="20"/>
          <w:szCs w:val="20"/>
          <w:lang w:eastAsia="ar-SA"/>
        </w:rPr>
        <w:t>. 2007.</w:t>
      </w:r>
    </w:p>
    <w:p w14:paraId="5BB6769C" w14:textId="77777777" w:rsidR="00A64CE5" w:rsidRPr="00A64CE5" w:rsidRDefault="00A64CE5" w:rsidP="00A64CE5">
      <w:pPr>
        <w:suppressAutoHyphens/>
        <w:spacing w:after="0" w:line="264" w:lineRule="auto"/>
        <w:rPr>
          <w:rFonts w:ascii="Verdana" w:eastAsia="Times New Roman" w:hAnsi="Verdana" w:cs="Times New Roman"/>
          <w:sz w:val="20"/>
          <w:szCs w:val="20"/>
          <w:lang w:eastAsia="ar-SA"/>
        </w:rPr>
      </w:pPr>
    </w:p>
    <w:p w14:paraId="01F12F38" w14:textId="77777777" w:rsidR="00A64CE5" w:rsidRPr="00A64CE5" w:rsidRDefault="00A64CE5" w:rsidP="00A64CE5">
      <w:pPr>
        <w:suppressAutoHyphens/>
        <w:spacing w:after="0" w:line="264"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3a</w:t>
      </w:r>
      <w:r w:rsidRPr="00A64CE5">
        <w:rPr>
          <w:rFonts w:ascii="Verdana" w:eastAsia="Times New Roman" w:hAnsi="Verdana" w:cs="Times New Roman"/>
          <w:sz w:val="20"/>
          <w:szCs w:val="20"/>
          <w:lang w:eastAsia="ar-SA"/>
        </w:rPr>
        <w:tab/>
        <w:t>Hoe herken je het kinderlijk perspectief in het fragment?</w:t>
      </w:r>
    </w:p>
    <w:p w14:paraId="1CAD2414" w14:textId="77777777" w:rsidR="00A64CE5" w:rsidRPr="00A64CE5" w:rsidRDefault="00A64CE5" w:rsidP="00A64CE5">
      <w:pPr>
        <w:suppressAutoHyphens/>
        <w:spacing w:after="0" w:line="264"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3b</w:t>
      </w:r>
      <w:r w:rsidRPr="00A64CE5">
        <w:rPr>
          <w:rFonts w:ascii="Verdana" w:eastAsia="Times New Roman" w:hAnsi="Verdana" w:cs="Times New Roman"/>
          <w:sz w:val="20"/>
          <w:szCs w:val="20"/>
          <w:lang w:eastAsia="ar-SA"/>
        </w:rPr>
        <w:tab/>
        <w:t>Welke betekenis kan ‘De weg is afgesloten’ ook hebben?</w:t>
      </w:r>
    </w:p>
    <w:p w14:paraId="394DD79A" w14:textId="77777777" w:rsidR="00A64CE5" w:rsidRPr="00A64CE5" w:rsidRDefault="00A64CE5" w:rsidP="00A64CE5">
      <w:pPr>
        <w:suppressAutoHyphens/>
        <w:spacing w:after="0" w:line="264"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3c</w:t>
      </w:r>
      <w:r w:rsidRPr="00A64CE5">
        <w:rPr>
          <w:rFonts w:ascii="Verdana" w:eastAsia="Times New Roman" w:hAnsi="Verdana" w:cs="Times New Roman"/>
          <w:sz w:val="20"/>
          <w:szCs w:val="20"/>
          <w:lang w:eastAsia="ar-SA"/>
        </w:rPr>
        <w:tab/>
        <w:t>Zit er emotie in het verhaal? Motiveer je antwoord.</w:t>
      </w:r>
    </w:p>
    <w:p w14:paraId="7A551299" w14:textId="77777777" w:rsidR="00A64CE5" w:rsidRPr="00A64CE5" w:rsidRDefault="00A64CE5" w:rsidP="00A64CE5">
      <w:pPr>
        <w:suppressAutoHyphens/>
        <w:spacing w:after="0" w:line="264" w:lineRule="auto"/>
        <w:rPr>
          <w:rFonts w:ascii="Verdana" w:eastAsia="Times New Roman" w:hAnsi="Verdana" w:cs="Times New Roman"/>
          <w:i/>
          <w:sz w:val="20"/>
          <w:szCs w:val="20"/>
          <w:lang w:eastAsia="ar-SA"/>
        </w:rPr>
      </w:pPr>
    </w:p>
    <w:p w14:paraId="2CB767C0" w14:textId="77777777" w:rsidR="00A64CE5" w:rsidRPr="00A64CE5" w:rsidRDefault="00A64CE5" w:rsidP="00A64CE5">
      <w:pPr>
        <w:suppressAutoHyphens/>
        <w:spacing w:after="0" w:line="264" w:lineRule="auto"/>
        <w:rPr>
          <w:rFonts w:ascii="Verdana" w:eastAsia="Times New Roman" w:hAnsi="Verdana" w:cs="Times New Roman"/>
          <w:b/>
          <w:i/>
          <w:sz w:val="20"/>
          <w:szCs w:val="20"/>
          <w:lang w:eastAsia="ar-SA"/>
        </w:rPr>
      </w:pPr>
      <w:r w:rsidRPr="00A64CE5">
        <w:rPr>
          <w:rFonts w:ascii="Verdana" w:eastAsia="Times New Roman" w:hAnsi="Verdana" w:cs="Times New Roman"/>
          <w:b/>
          <w:i/>
          <w:sz w:val="20"/>
          <w:szCs w:val="20"/>
          <w:lang w:eastAsia="ar-SA"/>
        </w:rPr>
        <w:t>Antwoorden bij de vragen en opdrachten</w:t>
      </w:r>
    </w:p>
    <w:p w14:paraId="13140772" w14:textId="77777777" w:rsidR="00A64CE5" w:rsidRPr="00A64CE5" w:rsidRDefault="00A64CE5" w:rsidP="00A64CE5">
      <w:pPr>
        <w:suppressAutoHyphens/>
        <w:spacing w:after="0" w:line="264" w:lineRule="auto"/>
        <w:rPr>
          <w:rFonts w:ascii="Verdana" w:eastAsia="Times New Roman" w:hAnsi="Verdana" w:cs="Times New Roman"/>
          <w:i/>
          <w:sz w:val="20"/>
          <w:szCs w:val="20"/>
          <w:lang w:val="pt-BR" w:eastAsia="ar-SA"/>
        </w:rPr>
      </w:pPr>
      <w:r w:rsidRPr="00A64CE5">
        <w:rPr>
          <w:rFonts w:ascii="Verdana" w:eastAsia="Times New Roman" w:hAnsi="Verdana" w:cs="Times New Roman"/>
          <w:i/>
          <w:sz w:val="20"/>
          <w:szCs w:val="20"/>
          <w:lang w:val="pt-BR" w:eastAsia="ar-SA"/>
        </w:rPr>
        <w:t>1b.</w:t>
      </w:r>
      <w:r w:rsidRPr="00A64CE5">
        <w:rPr>
          <w:rFonts w:ascii="Verdana" w:eastAsia="Times New Roman" w:hAnsi="Verdana" w:cs="Times New Roman"/>
          <w:i/>
          <w:sz w:val="20"/>
          <w:szCs w:val="20"/>
          <w:lang w:val="pt-BR" w:eastAsia="ar-SA"/>
        </w:rPr>
        <w:tab/>
        <w:t>Geruchten en het feit dat ze in mensenwagens werden vervoerd (n plaats van veewagens).</w:t>
      </w:r>
    </w:p>
    <w:p w14:paraId="026E59F7" w14:textId="77777777" w:rsidR="00A64CE5" w:rsidRPr="00A64CE5" w:rsidRDefault="00A64CE5" w:rsidP="00A64CE5">
      <w:pPr>
        <w:suppressAutoHyphens/>
        <w:spacing w:after="0" w:line="264" w:lineRule="auto"/>
        <w:rPr>
          <w:rFonts w:ascii="Verdana" w:eastAsia="Times New Roman" w:hAnsi="Verdana" w:cs="Times New Roman"/>
          <w:i/>
          <w:sz w:val="20"/>
          <w:szCs w:val="20"/>
          <w:lang w:val="pt-BR" w:eastAsia="ar-SA"/>
        </w:rPr>
      </w:pPr>
      <w:r w:rsidRPr="00A64CE5">
        <w:rPr>
          <w:rFonts w:ascii="Verdana" w:eastAsia="Times New Roman" w:hAnsi="Verdana" w:cs="Times New Roman"/>
          <w:i/>
          <w:sz w:val="20"/>
          <w:szCs w:val="20"/>
          <w:lang w:val="pt-BR" w:eastAsia="ar-SA"/>
        </w:rPr>
        <w:t>1c.</w:t>
      </w:r>
      <w:r w:rsidRPr="00A64CE5">
        <w:rPr>
          <w:rFonts w:ascii="Verdana" w:eastAsia="Times New Roman" w:hAnsi="Verdana" w:cs="Times New Roman"/>
          <w:i/>
          <w:sz w:val="20"/>
          <w:szCs w:val="20"/>
          <w:lang w:val="pt-BR" w:eastAsia="ar-SA"/>
        </w:rPr>
        <w:tab/>
        <w:t>Als ze uitstappen, worden ze toegeschreeuwd door SS’ers met doodskopemblemen. Hun gevloek en geschreeuw maakt het duidelijker dan welke uiteenzetting ook.</w:t>
      </w:r>
    </w:p>
    <w:p w14:paraId="5E7DF906" w14:textId="77777777" w:rsidR="00A64CE5" w:rsidRPr="00A64CE5" w:rsidRDefault="00A64CE5" w:rsidP="00A64CE5">
      <w:pPr>
        <w:suppressAutoHyphens/>
        <w:spacing w:after="0" w:line="264" w:lineRule="auto"/>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1c.</w:t>
      </w:r>
      <w:r w:rsidRPr="00A64CE5">
        <w:rPr>
          <w:rFonts w:ascii="Verdana" w:eastAsia="Times New Roman" w:hAnsi="Verdana" w:cs="Times New Roman"/>
          <w:i/>
          <w:sz w:val="20"/>
          <w:szCs w:val="20"/>
          <w:lang w:eastAsia="ar-SA"/>
        </w:rPr>
        <w:tab/>
        <w:t xml:space="preserve">Zie </w:t>
      </w:r>
      <w:hyperlink r:id="rId186" w:history="1">
        <w:r w:rsidRPr="00A64CE5">
          <w:rPr>
            <w:rFonts w:ascii="Verdana" w:eastAsia="Times New Roman" w:hAnsi="Verdana" w:cs="Times New Roman"/>
            <w:i/>
            <w:color w:val="0000FF"/>
            <w:sz w:val="20"/>
            <w:szCs w:val="20"/>
            <w:lang w:eastAsia="ar-SA"/>
          </w:rPr>
          <w:t>http://nl.wikipedia.org/wiki/Bergen-Belsen</w:t>
        </w:r>
      </w:hyperlink>
      <w:r w:rsidRPr="00A64CE5">
        <w:rPr>
          <w:rFonts w:ascii="Verdana" w:eastAsia="Times New Roman" w:hAnsi="Verdana" w:cs="Times New Roman"/>
          <w:i/>
          <w:sz w:val="20"/>
          <w:szCs w:val="20"/>
          <w:lang w:eastAsia="ar-SA"/>
        </w:rPr>
        <w:t xml:space="preserve"> voor uitgebreide informatie over dit kamp.</w:t>
      </w:r>
    </w:p>
    <w:p w14:paraId="21C7400A" w14:textId="77777777" w:rsidR="00A64CE5" w:rsidRPr="00A64CE5" w:rsidRDefault="00A64CE5" w:rsidP="00A64CE5">
      <w:pPr>
        <w:suppressAutoHyphens/>
        <w:spacing w:after="0" w:line="264" w:lineRule="auto"/>
        <w:rPr>
          <w:rFonts w:ascii="Verdana" w:eastAsia="Times New Roman" w:hAnsi="Verdana" w:cs="Times New Roman"/>
          <w:i/>
          <w:sz w:val="20"/>
          <w:szCs w:val="20"/>
          <w:lang w:val="pt-BR" w:eastAsia="ar-SA"/>
        </w:rPr>
      </w:pPr>
      <w:r w:rsidRPr="00A64CE5">
        <w:rPr>
          <w:rFonts w:ascii="Verdana" w:eastAsia="Times New Roman" w:hAnsi="Verdana" w:cs="Times New Roman"/>
          <w:i/>
          <w:sz w:val="20"/>
          <w:szCs w:val="20"/>
          <w:lang w:val="pt-BR" w:eastAsia="ar-SA"/>
        </w:rPr>
        <w:t>1d.</w:t>
      </w:r>
      <w:r w:rsidRPr="00A64CE5">
        <w:rPr>
          <w:rFonts w:ascii="Verdana" w:eastAsia="Times New Roman" w:hAnsi="Verdana" w:cs="Times New Roman"/>
          <w:i/>
          <w:sz w:val="20"/>
          <w:szCs w:val="20"/>
          <w:lang w:val="pt-BR" w:eastAsia="ar-SA"/>
        </w:rPr>
        <w:tab/>
        <w:t>Door in bed te plassen. Omdat het vaak moeilijk is om aan water te komen om de lakens te kunnen wassen.</w:t>
      </w:r>
    </w:p>
    <w:p w14:paraId="73F0767A" w14:textId="77777777" w:rsidR="00A64CE5" w:rsidRPr="00A64CE5" w:rsidRDefault="00A64CE5" w:rsidP="00A64CE5">
      <w:pPr>
        <w:suppressAutoHyphens/>
        <w:spacing w:after="0" w:line="264" w:lineRule="auto"/>
        <w:rPr>
          <w:rFonts w:ascii="Verdana" w:eastAsia="Times New Roman" w:hAnsi="Verdana" w:cs="Times New Roman"/>
          <w:i/>
          <w:sz w:val="20"/>
          <w:szCs w:val="20"/>
          <w:lang w:val="pt-BR" w:eastAsia="ar-SA"/>
        </w:rPr>
      </w:pPr>
      <w:r w:rsidRPr="00A64CE5">
        <w:rPr>
          <w:rFonts w:ascii="Verdana" w:eastAsia="Times New Roman" w:hAnsi="Verdana" w:cs="Times New Roman"/>
          <w:i/>
          <w:sz w:val="20"/>
          <w:szCs w:val="20"/>
          <w:lang w:val="pt-BR" w:eastAsia="ar-SA"/>
        </w:rPr>
        <w:t>2a.</w:t>
      </w:r>
      <w:r w:rsidRPr="00A64CE5">
        <w:rPr>
          <w:rFonts w:ascii="Verdana" w:eastAsia="Times New Roman" w:hAnsi="Verdana" w:cs="Times New Roman"/>
          <w:i/>
          <w:sz w:val="20"/>
          <w:szCs w:val="20"/>
          <w:lang w:val="pt-BR" w:eastAsia="ar-SA"/>
        </w:rPr>
        <w:tab/>
        <w:t>Herkenbaar zijn bijvoorbeeld het overhoren, het opgeven van absenten, de verschillende types leerlingen. Vervreemdend: het kleine aantal leerlingen, de context van de vele afwezige Joodse leerlingen, de situatie rond Selma en haar moeder.</w:t>
      </w:r>
    </w:p>
    <w:p w14:paraId="6AFE2506" w14:textId="77777777" w:rsidR="00A64CE5" w:rsidRPr="00A64CE5" w:rsidRDefault="00A64CE5" w:rsidP="00A64CE5">
      <w:pPr>
        <w:suppressAutoHyphens/>
        <w:spacing w:after="0" w:line="264" w:lineRule="auto"/>
        <w:rPr>
          <w:rFonts w:ascii="Verdana" w:eastAsia="Times New Roman" w:hAnsi="Verdana" w:cs="Times New Roman"/>
          <w:i/>
          <w:sz w:val="20"/>
          <w:szCs w:val="20"/>
          <w:lang w:val="pt-BR" w:eastAsia="ar-SA"/>
        </w:rPr>
      </w:pPr>
      <w:r w:rsidRPr="00A64CE5">
        <w:rPr>
          <w:rFonts w:ascii="Verdana" w:eastAsia="Times New Roman" w:hAnsi="Verdana" w:cs="Times New Roman"/>
          <w:i/>
          <w:sz w:val="20"/>
          <w:szCs w:val="20"/>
          <w:lang w:val="pt-BR" w:eastAsia="ar-SA"/>
        </w:rPr>
        <w:t>2b.</w:t>
      </w:r>
      <w:r w:rsidRPr="00A64CE5">
        <w:rPr>
          <w:rFonts w:ascii="Verdana" w:eastAsia="Times New Roman" w:hAnsi="Verdana" w:cs="Times New Roman"/>
          <w:i/>
          <w:sz w:val="20"/>
          <w:szCs w:val="20"/>
          <w:lang w:val="pt-BR" w:eastAsia="ar-SA"/>
        </w:rPr>
        <w:tab/>
        <w:t>Cohn is een Joodse man die een hoge functie bekleedt in kamp Westerbork. Als Jood werkt hij mee aan de deportatie van andere Joden, om zijn eigen hachje te redden</w:t>
      </w:r>
    </w:p>
    <w:p w14:paraId="32DF3704" w14:textId="77777777" w:rsidR="00A64CE5" w:rsidRPr="00A64CE5" w:rsidRDefault="00A64CE5" w:rsidP="00A64CE5">
      <w:pPr>
        <w:suppressAutoHyphens/>
        <w:spacing w:after="0" w:line="264" w:lineRule="auto"/>
        <w:rPr>
          <w:rFonts w:ascii="Verdana" w:eastAsia="Times New Roman" w:hAnsi="Verdana" w:cs="Times New Roman"/>
          <w:i/>
          <w:sz w:val="20"/>
          <w:szCs w:val="20"/>
          <w:lang w:val="pt-BR" w:eastAsia="ar-SA"/>
        </w:rPr>
      </w:pPr>
      <w:r w:rsidRPr="00A64CE5">
        <w:rPr>
          <w:rFonts w:ascii="Verdana" w:eastAsia="Times New Roman" w:hAnsi="Verdana" w:cs="Times New Roman"/>
          <w:i/>
          <w:sz w:val="20"/>
          <w:szCs w:val="20"/>
          <w:lang w:val="pt-BR" w:eastAsia="ar-SA"/>
        </w:rPr>
        <w:t>2c.</w:t>
      </w:r>
      <w:r w:rsidRPr="00A64CE5">
        <w:rPr>
          <w:rFonts w:ascii="Verdana" w:eastAsia="Times New Roman" w:hAnsi="Verdana" w:cs="Times New Roman"/>
          <w:i/>
          <w:sz w:val="20"/>
          <w:szCs w:val="20"/>
          <w:lang w:val="pt-BR" w:eastAsia="ar-SA"/>
        </w:rPr>
        <w:tab/>
        <w:t>Dat Suasso zijn adjudant moet worden.</w:t>
      </w:r>
    </w:p>
    <w:p w14:paraId="384E5438" w14:textId="77777777" w:rsidR="00A64CE5" w:rsidRPr="00A64CE5" w:rsidRDefault="00A64CE5" w:rsidP="00A64CE5">
      <w:pPr>
        <w:suppressAutoHyphens/>
        <w:spacing w:after="0" w:line="264" w:lineRule="auto"/>
        <w:rPr>
          <w:rFonts w:ascii="Verdana" w:eastAsia="Times New Roman" w:hAnsi="Verdana" w:cs="Times New Roman"/>
          <w:i/>
          <w:sz w:val="20"/>
          <w:szCs w:val="20"/>
          <w:lang w:val="pt-BR" w:eastAsia="ar-SA"/>
        </w:rPr>
      </w:pPr>
      <w:r w:rsidRPr="00A64CE5">
        <w:rPr>
          <w:rFonts w:ascii="Verdana" w:eastAsia="Times New Roman" w:hAnsi="Verdana" w:cs="Times New Roman"/>
          <w:i/>
          <w:sz w:val="20"/>
          <w:szCs w:val="20"/>
          <w:lang w:val="pt-BR" w:eastAsia="ar-SA"/>
        </w:rPr>
        <w:t>2d.</w:t>
      </w:r>
      <w:r w:rsidRPr="00A64CE5">
        <w:rPr>
          <w:rFonts w:ascii="Verdana" w:eastAsia="Times New Roman" w:hAnsi="Verdana" w:cs="Times New Roman"/>
          <w:i/>
          <w:sz w:val="20"/>
          <w:szCs w:val="20"/>
          <w:lang w:val="pt-BR" w:eastAsia="ar-SA"/>
        </w:rPr>
        <w:tab/>
        <w:t>Met verschillende argumenten: hij benadrukt dat niemand precies weet wat er in Auschwitz gebeurt, maar dat er volgens hem niemand levend vandaan komt. Ook beweert hij dat andere Joden het vuile werk wel zullen doen, als hij het zelf niet doet. Weigeren heeft geen zin, aldus Cohn, want dan zit je binnen de kortste keren zelf in de trein naar Auschwitz.</w:t>
      </w:r>
    </w:p>
    <w:p w14:paraId="3001B1ED" w14:textId="77777777" w:rsidR="00A64CE5" w:rsidRPr="00A64CE5" w:rsidRDefault="00A64CE5" w:rsidP="00A64CE5">
      <w:pPr>
        <w:suppressAutoHyphens/>
        <w:spacing w:after="0" w:line="264" w:lineRule="auto"/>
        <w:rPr>
          <w:rFonts w:ascii="Verdana" w:eastAsia="Times New Roman" w:hAnsi="Verdana" w:cs="Times New Roman"/>
          <w:i/>
          <w:sz w:val="20"/>
          <w:szCs w:val="20"/>
          <w:lang w:val="pt-BR" w:eastAsia="ar-SA"/>
        </w:rPr>
      </w:pPr>
      <w:r w:rsidRPr="00A64CE5">
        <w:rPr>
          <w:rFonts w:ascii="Verdana" w:eastAsia="Times New Roman" w:hAnsi="Verdana" w:cs="Times New Roman"/>
          <w:i/>
          <w:sz w:val="20"/>
          <w:szCs w:val="20"/>
          <w:lang w:val="pt-BR" w:eastAsia="ar-SA"/>
        </w:rPr>
        <w:t>2e.</w:t>
      </w:r>
      <w:r w:rsidRPr="00A64CE5">
        <w:rPr>
          <w:rFonts w:ascii="Verdana" w:eastAsia="Times New Roman" w:hAnsi="Verdana" w:cs="Times New Roman"/>
          <w:i/>
          <w:sz w:val="20"/>
          <w:szCs w:val="20"/>
          <w:lang w:val="pt-BR" w:eastAsia="ar-SA"/>
        </w:rPr>
        <w:tab/>
        <w:t>Eigen antwoord.</w:t>
      </w:r>
    </w:p>
    <w:p w14:paraId="4C1392CF" w14:textId="77777777" w:rsidR="00A64CE5" w:rsidRPr="00A64CE5" w:rsidRDefault="00A64CE5" w:rsidP="00A64CE5">
      <w:pPr>
        <w:suppressAutoHyphens/>
        <w:spacing w:after="0" w:line="264" w:lineRule="auto"/>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3a</w:t>
      </w:r>
      <w:r w:rsidRPr="00A64CE5">
        <w:rPr>
          <w:rFonts w:ascii="Verdana" w:eastAsia="Times New Roman" w:hAnsi="Verdana" w:cs="Times New Roman"/>
          <w:i/>
          <w:sz w:val="20"/>
          <w:szCs w:val="20"/>
          <w:lang w:eastAsia="ar-SA"/>
        </w:rPr>
        <w:tab/>
        <w:t>Korte zinnen, veel feiten/weinig analyse of duiding van de gebeurtenissen.</w:t>
      </w:r>
    </w:p>
    <w:p w14:paraId="25F3F481" w14:textId="77777777" w:rsidR="00A64CE5" w:rsidRPr="00A64CE5" w:rsidRDefault="00A64CE5" w:rsidP="00A64CE5">
      <w:pPr>
        <w:suppressAutoHyphens/>
        <w:spacing w:after="0" w:line="264" w:lineRule="auto"/>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3b</w:t>
      </w:r>
      <w:r w:rsidRPr="00A64CE5">
        <w:rPr>
          <w:rFonts w:ascii="Verdana" w:eastAsia="Times New Roman" w:hAnsi="Verdana" w:cs="Times New Roman"/>
          <w:i/>
          <w:sz w:val="20"/>
          <w:szCs w:val="20"/>
          <w:lang w:eastAsia="ar-SA"/>
        </w:rPr>
        <w:tab/>
        <w:t>Dat Jona nooit meer naar zijn moeder kan, omdat ze gestorven is.</w:t>
      </w:r>
    </w:p>
    <w:p w14:paraId="1AF7C285" w14:textId="77777777" w:rsidR="00A64CE5" w:rsidRPr="00A64CE5" w:rsidRDefault="00A64CE5" w:rsidP="00A64CE5">
      <w:pPr>
        <w:suppressAutoHyphens/>
        <w:spacing w:after="0" w:line="264" w:lineRule="auto"/>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3c</w:t>
      </w:r>
      <w:r w:rsidRPr="00A64CE5">
        <w:rPr>
          <w:rFonts w:ascii="Verdana" w:eastAsia="Times New Roman" w:hAnsi="Verdana" w:cs="Times New Roman"/>
          <w:i/>
          <w:sz w:val="20"/>
          <w:szCs w:val="20"/>
          <w:lang w:eastAsia="ar-SA"/>
        </w:rPr>
        <w:tab/>
        <w:t>De emotie voel je als lezer wel, maar wordt niet beschreven. Neem bijvoorbeeld de reactie van de jongen op het bericht over de dood van zijn moeder. Er wordt niet beschreven hoe hij zich voelt, maar wat hij doet.</w:t>
      </w:r>
    </w:p>
    <w:p w14:paraId="2DEE3100" w14:textId="77777777" w:rsidR="00A64CE5" w:rsidRPr="00A64CE5" w:rsidRDefault="00A64CE5" w:rsidP="00A64CE5">
      <w:pPr>
        <w:suppressAutoHyphens/>
        <w:spacing w:after="0" w:line="264" w:lineRule="auto"/>
        <w:rPr>
          <w:rFonts w:ascii="Verdana" w:eastAsia="Times New Roman" w:hAnsi="Verdana" w:cs="Times New Roman"/>
          <w:sz w:val="20"/>
          <w:szCs w:val="20"/>
          <w:lang w:val="pt-BR" w:eastAsia="ar-SA"/>
        </w:rPr>
      </w:pPr>
    </w:p>
    <w:p w14:paraId="25DA87D2" w14:textId="77777777" w:rsidR="00A64CE5" w:rsidRPr="00A64CE5" w:rsidRDefault="00A64CE5" w:rsidP="00A64CE5">
      <w:pPr>
        <w:suppressAutoHyphens/>
        <w:spacing w:after="0" w:line="264" w:lineRule="auto"/>
        <w:contextualSpacing/>
        <w:rPr>
          <w:rFonts w:ascii="Verdana" w:eastAsia="Times New Roman" w:hAnsi="Verdana" w:cs="Times New Roman"/>
          <w:sz w:val="20"/>
          <w:szCs w:val="20"/>
          <w:u w:val="single"/>
          <w:lang w:eastAsia="ar-SA"/>
        </w:rPr>
      </w:pPr>
      <w:r w:rsidRPr="00A64CE5">
        <w:rPr>
          <w:rFonts w:ascii="Verdana" w:eastAsia="Times New Roman" w:hAnsi="Verdana" w:cs="Times New Roman"/>
          <w:sz w:val="20"/>
          <w:szCs w:val="20"/>
          <w:u w:val="single"/>
          <w:lang w:eastAsia="ar-SA"/>
        </w:rPr>
        <w:t>Zoekopdrachten (in boek en op internet)</w:t>
      </w:r>
    </w:p>
    <w:p w14:paraId="4B994D51" w14:textId="77777777" w:rsidR="00A64CE5" w:rsidRPr="00A64CE5" w:rsidRDefault="00A64CE5" w:rsidP="00A64CE5">
      <w:pPr>
        <w:numPr>
          <w:ilvl w:val="1"/>
          <w:numId w:val="166"/>
        </w:numPr>
        <w:suppressAutoHyphens/>
        <w:spacing w:after="0" w:line="264" w:lineRule="auto"/>
        <w:ind w:left="709" w:hanging="709"/>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 xml:space="preserve">Het bittere kruid – Marga Minco – via </w:t>
      </w:r>
      <w:hyperlink r:id="rId187" w:history="1">
        <w:r w:rsidRPr="00A64CE5">
          <w:rPr>
            <w:rFonts w:ascii="Verdana" w:eastAsia="Times New Roman" w:hAnsi="Verdana" w:cs="Times New Roman"/>
            <w:color w:val="0000FF"/>
            <w:sz w:val="20"/>
            <w:szCs w:val="20"/>
            <w:lang w:eastAsia="ar-SA"/>
          </w:rPr>
          <w:t>http://bult.net/leesdossier/opdrachten/0084.html</w:t>
        </w:r>
      </w:hyperlink>
      <w:r w:rsidRPr="00A64CE5">
        <w:rPr>
          <w:rFonts w:ascii="Verdana" w:eastAsia="Times New Roman" w:hAnsi="Verdana" w:cs="Times New Roman"/>
          <w:sz w:val="20"/>
          <w:szCs w:val="20"/>
          <w:lang w:eastAsia="ar-SA"/>
        </w:rPr>
        <w:t xml:space="preserve">. </w:t>
      </w:r>
    </w:p>
    <w:p w14:paraId="533807F2" w14:textId="77777777" w:rsidR="00A64CE5" w:rsidRPr="00A64CE5" w:rsidRDefault="00A64CE5" w:rsidP="00A64CE5">
      <w:pPr>
        <w:suppressAutoHyphens/>
        <w:spacing w:after="0" w:line="264" w:lineRule="auto"/>
        <w:rPr>
          <w:rFonts w:ascii="Verdana" w:eastAsia="Times New Roman" w:hAnsi="Verdana" w:cs="Times New Roman"/>
          <w:color w:val="000000"/>
          <w:sz w:val="20"/>
          <w:szCs w:val="20"/>
          <w:shd w:val="clear" w:color="auto" w:fill="DDDDDD"/>
          <w:lang w:eastAsia="nl-NL"/>
        </w:rPr>
      </w:pPr>
      <w:r w:rsidRPr="00A64CE5">
        <w:rPr>
          <w:rFonts w:ascii="Verdana" w:eastAsia="Times New Roman" w:hAnsi="Verdana" w:cs="Times New Roman"/>
          <w:sz w:val="20"/>
          <w:szCs w:val="20"/>
          <w:lang w:eastAsia="ar-SA"/>
        </w:rPr>
        <w:t xml:space="preserve">1a. </w:t>
      </w:r>
      <w:r w:rsidRPr="00A64CE5">
        <w:rPr>
          <w:rFonts w:ascii="Verdana" w:eastAsia="Times New Roman" w:hAnsi="Verdana" w:cs="Times New Roman"/>
          <w:color w:val="000000"/>
          <w:sz w:val="20"/>
          <w:szCs w:val="20"/>
          <w:lang w:eastAsia="nl-NL"/>
        </w:rPr>
        <w:t>Vertel in je eigen woorden hoe het leven van Marga Minco er uit zag gedurende de Tweede Wereldoorlog. Geef in je verhaal een citaat uit het verhaal dat jou is bijgebleven.</w:t>
      </w:r>
    </w:p>
    <w:p w14:paraId="2795C1DB" w14:textId="77777777" w:rsidR="00A64CE5" w:rsidRPr="00A64CE5" w:rsidRDefault="00A64CE5" w:rsidP="00A64CE5">
      <w:pPr>
        <w:suppressAutoHyphens/>
        <w:spacing w:after="0" w:line="264" w:lineRule="auto"/>
        <w:rPr>
          <w:rFonts w:ascii="Verdana" w:eastAsia="Times New Roman" w:hAnsi="Verdana" w:cs="Times New Roman"/>
          <w:color w:val="000000"/>
          <w:sz w:val="20"/>
          <w:szCs w:val="20"/>
          <w:lang w:eastAsia="nl-NL"/>
        </w:rPr>
      </w:pPr>
      <w:r w:rsidRPr="00A64CE5">
        <w:rPr>
          <w:rFonts w:ascii="Verdana" w:eastAsia="Times New Roman" w:hAnsi="Verdana" w:cs="Times New Roman"/>
          <w:sz w:val="20"/>
          <w:szCs w:val="20"/>
          <w:lang w:eastAsia="ar-SA"/>
        </w:rPr>
        <w:t>1b.</w:t>
      </w:r>
      <w:r w:rsidRPr="00A64CE5">
        <w:rPr>
          <w:rFonts w:ascii="Verdana" w:eastAsia="Times New Roman" w:hAnsi="Verdana" w:cs="Times New Roman"/>
          <w:color w:val="000000"/>
          <w:sz w:val="20"/>
          <w:szCs w:val="20"/>
          <w:lang w:eastAsia="nl-NL"/>
        </w:rPr>
        <w:t xml:space="preserve"> Zoek in het verhaal de plaatsen waar Marga Minco is geweest. Zet ze onder elkaar. Kopieer of print een kaart van Nederland en maak een route die Marga heeft afgelegd gedurende de oorlog.</w:t>
      </w:r>
      <w:r w:rsidRPr="00A64CE5">
        <w:rPr>
          <w:rFonts w:ascii="Verdana" w:eastAsia="Times New Roman" w:hAnsi="Verdana" w:cs="Times New Roman"/>
          <w:color w:val="000000"/>
          <w:sz w:val="20"/>
          <w:szCs w:val="20"/>
          <w:lang w:eastAsia="nl-NL"/>
        </w:rPr>
        <w:br/>
        <w:t>Geef bij elke plaats waar zij verblijft een korte toelichting waarin je aangeeft wat er in die plaats gebeurt en waarom zij daar weer moet vertrekken.</w:t>
      </w:r>
    </w:p>
    <w:p w14:paraId="373ABA76" w14:textId="77777777" w:rsidR="00A64CE5" w:rsidRPr="00A64CE5" w:rsidRDefault="00A64CE5" w:rsidP="00A64CE5">
      <w:pPr>
        <w:suppressAutoHyphens/>
        <w:spacing w:after="0" w:line="264" w:lineRule="auto"/>
        <w:rPr>
          <w:rFonts w:ascii="Verdana" w:eastAsia="Times New Roman" w:hAnsi="Verdana" w:cs="Times New Roman"/>
          <w:color w:val="000000"/>
          <w:sz w:val="20"/>
          <w:szCs w:val="20"/>
          <w:lang w:eastAsia="nl-NL"/>
        </w:rPr>
      </w:pPr>
      <w:r w:rsidRPr="00A64CE5">
        <w:rPr>
          <w:rFonts w:ascii="Verdana" w:eastAsia="Times New Roman" w:hAnsi="Verdana" w:cs="Times New Roman"/>
          <w:sz w:val="20"/>
          <w:szCs w:val="20"/>
          <w:lang w:eastAsia="ar-SA"/>
        </w:rPr>
        <w:t>1c.</w:t>
      </w:r>
      <w:r w:rsidRPr="00A64CE5">
        <w:rPr>
          <w:rFonts w:ascii="Verdana" w:eastAsia="Times New Roman" w:hAnsi="Verdana" w:cs="Times New Roman"/>
          <w:color w:val="000000"/>
          <w:sz w:val="20"/>
          <w:szCs w:val="20"/>
          <w:lang w:eastAsia="nl-NL"/>
        </w:rPr>
        <w:t xml:space="preserve"> Wat is jouw mening over het onderwerp van het boek (onderduiken en vluchten). Geef ook in je verhaal je mening over de recente gebeurtenissen in de wereld.</w:t>
      </w:r>
      <w:r w:rsidRPr="00A64CE5">
        <w:rPr>
          <w:rFonts w:ascii="Verdana" w:eastAsia="Times New Roman" w:hAnsi="Verdana" w:cs="Times New Roman"/>
          <w:color w:val="000000"/>
          <w:sz w:val="20"/>
          <w:szCs w:val="20"/>
          <w:lang w:eastAsia="nl-NL"/>
        </w:rPr>
        <w:br/>
        <w:t>Betrek in je verhaal het antwoord op de volgende vragen:</w:t>
      </w:r>
      <w:r w:rsidRPr="00A64CE5">
        <w:rPr>
          <w:rFonts w:ascii="Verdana" w:eastAsia="Times New Roman" w:hAnsi="Verdana" w:cs="Times New Roman"/>
          <w:color w:val="000000"/>
          <w:sz w:val="20"/>
          <w:szCs w:val="20"/>
          <w:lang w:eastAsia="nl-NL"/>
        </w:rPr>
        <w:br/>
        <w:t>- zou je vluchtelingen in je huis willen opnemen?</w:t>
      </w:r>
      <w:r w:rsidRPr="00A64CE5">
        <w:rPr>
          <w:rFonts w:ascii="Verdana" w:eastAsia="Times New Roman" w:hAnsi="Verdana" w:cs="Times New Roman"/>
          <w:color w:val="000000"/>
          <w:sz w:val="20"/>
          <w:szCs w:val="20"/>
          <w:lang w:eastAsia="nl-NL"/>
        </w:rPr>
        <w:br/>
        <w:t>- hoe kijk je aan tegen de vluchtelingenproblematiek? </w:t>
      </w:r>
    </w:p>
    <w:p w14:paraId="63101AC8" w14:textId="77777777" w:rsidR="00A64CE5" w:rsidRPr="00A64CE5" w:rsidRDefault="00A64CE5" w:rsidP="00A64CE5">
      <w:pPr>
        <w:suppressAutoHyphens/>
        <w:spacing w:after="0" w:line="264" w:lineRule="auto"/>
        <w:rPr>
          <w:rFonts w:ascii="Verdana" w:eastAsia="Times New Roman" w:hAnsi="Verdana" w:cs="Times New Roman"/>
          <w:sz w:val="20"/>
          <w:szCs w:val="20"/>
          <w:u w:val="single"/>
          <w:lang w:eastAsia="ar-SA"/>
        </w:rPr>
      </w:pPr>
    </w:p>
    <w:p w14:paraId="7BE0434B" w14:textId="77777777" w:rsidR="00A64CE5" w:rsidRPr="00A64CE5" w:rsidRDefault="00A64CE5" w:rsidP="00A64CE5">
      <w:pPr>
        <w:numPr>
          <w:ilvl w:val="1"/>
          <w:numId w:val="166"/>
        </w:numPr>
        <w:suppressAutoHyphens/>
        <w:spacing w:after="0" w:line="264" w:lineRule="auto"/>
        <w:ind w:left="567" w:hanging="567"/>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 xml:space="preserve">Nacht der Girondijnen – J.J. Presser – via </w:t>
      </w:r>
      <w:hyperlink r:id="rId188" w:history="1">
        <w:r w:rsidRPr="00A64CE5">
          <w:rPr>
            <w:rFonts w:ascii="Verdana" w:eastAsia="Times New Roman" w:hAnsi="Verdana" w:cs="Times New Roman"/>
            <w:color w:val="0000FF"/>
            <w:sz w:val="20"/>
            <w:szCs w:val="20"/>
            <w:lang w:eastAsia="ar-SA"/>
          </w:rPr>
          <w:t>http://bult.net/leesdossier/</w:t>
        </w:r>
      </w:hyperlink>
      <w:r w:rsidRPr="00A64CE5">
        <w:rPr>
          <w:rFonts w:ascii="Verdana" w:eastAsia="Times New Roman" w:hAnsi="Verdana" w:cs="Times New Roman"/>
          <w:sz w:val="20"/>
          <w:szCs w:val="20"/>
          <w:lang w:eastAsia="ar-SA"/>
        </w:rPr>
        <w:t xml:space="preserve"> </w:t>
      </w:r>
    </w:p>
    <w:p w14:paraId="65828FE0" w14:textId="77777777" w:rsidR="00A64CE5" w:rsidRPr="00A64CE5" w:rsidRDefault="00A64CE5" w:rsidP="00A64CE5">
      <w:pPr>
        <w:spacing w:after="0" w:line="264" w:lineRule="auto"/>
        <w:rPr>
          <w:rFonts w:ascii="Verdana" w:eastAsia="Times New Roman" w:hAnsi="Verdana" w:cs="Times New Roman"/>
          <w:color w:val="000000"/>
          <w:sz w:val="20"/>
          <w:szCs w:val="20"/>
          <w:lang w:eastAsia="nl-NL"/>
        </w:rPr>
      </w:pPr>
      <w:r w:rsidRPr="00A64CE5">
        <w:rPr>
          <w:rFonts w:ascii="Verdana" w:eastAsia="Times New Roman" w:hAnsi="Verdana" w:cs="Times New Roman"/>
          <w:color w:val="000000"/>
          <w:sz w:val="20"/>
          <w:szCs w:val="20"/>
          <w:lang w:eastAsia="nl-NL"/>
        </w:rPr>
        <w:t>2a. De titel van het boek is 'De nacht der Girondijnen'. Wie waren die Girondijnen en wat speelde er zich af in die nacht. Oftwel: verklaar de titel en geef aan wat het met het boek te maken heeft.</w:t>
      </w:r>
      <w:r w:rsidRPr="00A64CE5">
        <w:rPr>
          <w:rFonts w:ascii="Verdana" w:eastAsia="Times New Roman" w:hAnsi="Verdana" w:cs="Times New Roman"/>
          <w:color w:val="000000"/>
          <w:sz w:val="20"/>
          <w:szCs w:val="20"/>
          <w:lang w:eastAsia="nl-NL"/>
        </w:rPr>
        <w:br/>
        <w:t>2b. Bedenk vijf nieuwe titels voor dit boek. In de titel moet een naam voorkomen. </w:t>
      </w:r>
      <w:r w:rsidRPr="00A64CE5">
        <w:rPr>
          <w:rFonts w:ascii="Verdana" w:eastAsia="Times New Roman" w:hAnsi="Verdana" w:cs="Times New Roman"/>
          <w:color w:val="000000"/>
          <w:sz w:val="20"/>
          <w:szCs w:val="20"/>
          <w:lang w:eastAsia="nl-NL"/>
        </w:rPr>
        <w:br/>
        <w:t>Geef er een uitgebreide toelichting bij en verklaar waarom je die naam hebt gebruikt.</w:t>
      </w:r>
    </w:p>
    <w:p w14:paraId="5CD6797D" w14:textId="77777777" w:rsidR="00A64CE5" w:rsidRPr="00A64CE5" w:rsidRDefault="00A64CE5" w:rsidP="00A64CE5">
      <w:pPr>
        <w:spacing w:after="0" w:line="264" w:lineRule="auto"/>
        <w:rPr>
          <w:rFonts w:ascii="Verdana" w:eastAsia="Times New Roman" w:hAnsi="Verdana" w:cs="Times New Roman"/>
          <w:color w:val="000000"/>
          <w:sz w:val="20"/>
          <w:szCs w:val="20"/>
          <w:lang w:eastAsia="nl-NL"/>
        </w:rPr>
      </w:pPr>
      <w:r w:rsidRPr="00A64CE5">
        <w:rPr>
          <w:rFonts w:ascii="Verdana" w:eastAsia="Times New Roman" w:hAnsi="Verdana" w:cs="Times New Roman"/>
          <w:color w:val="000000"/>
          <w:sz w:val="20"/>
          <w:szCs w:val="20"/>
          <w:lang w:eastAsia="nl-NL"/>
        </w:rPr>
        <w:t>2c. Vind je de titel van het boek goed bij het boek passen?</w:t>
      </w:r>
      <w:r w:rsidRPr="00A64CE5">
        <w:rPr>
          <w:rFonts w:ascii="Verdana" w:eastAsia="Times New Roman" w:hAnsi="Verdana" w:cs="Times New Roman"/>
          <w:color w:val="000000"/>
          <w:sz w:val="20"/>
          <w:szCs w:val="20"/>
          <w:lang w:eastAsia="nl-NL"/>
        </w:rPr>
        <w:br/>
        <w:t>Welke titel, die je zelf hebt bedacht, vind je het mooist? Geef een motivatie. </w:t>
      </w:r>
    </w:p>
    <w:p w14:paraId="2AFF8694" w14:textId="77777777" w:rsidR="00A64CE5" w:rsidRPr="00A64CE5" w:rsidRDefault="00A64CE5" w:rsidP="00A64CE5">
      <w:pPr>
        <w:suppressAutoHyphens/>
        <w:spacing w:after="0" w:line="264" w:lineRule="auto"/>
        <w:rPr>
          <w:rFonts w:ascii="Verdana" w:eastAsia="Times New Roman" w:hAnsi="Verdana" w:cs="Times New Roman"/>
          <w:color w:val="000000"/>
          <w:sz w:val="20"/>
          <w:szCs w:val="20"/>
          <w:lang w:eastAsia="nl-NL"/>
        </w:rPr>
      </w:pPr>
    </w:p>
    <w:p w14:paraId="27DAB143" w14:textId="77777777" w:rsidR="00A64CE5" w:rsidRPr="00A64CE5" w:rsidRDefault="00A64CE5" w:rsidP="00A64CE5">
      <w:pPr>
        <w:suppressAutoHyphens/>
        <w:spacing w:after="0" w:line="264" w:lineRule="auto"/>
        <w:rPr>
          <w:rFonts w:ascii="Verdana" w:eastAsia="Times New Roman" w:hAnsi="Verdana" w:cs="Times New Roman"/>
          <w:sz w:val="20"/>
          <w:szCs w:val="20"/>
          <w:u w:val="single"/>
          <w:lang w:eastAsia="ar-SA"/>
        </w:rPr>
      </w:pPr>
      <w:r w:rsidRPr="00A64CE5">
        <w:rPr>
          <w:rFonts w:ascii="Verdana" w:eastAsia="Times New Roman" w:hAnsi="Verdana" w:cs="Times New Roman"/>
          <w:sz w:val="20"/>
          <w:szCs w:val="20"/>
          <w:u w:val="single"/>
          <w:lang w:eastAsia="ar-SA"/>
        </w:rPr>
        <w:t>Vrije opdrachten</w:t>
      </w:r>
    </w:p>
    <w:p w14:paraId="0BCF147C" w14:textId="77777777" w:rsidR="00A64CE5" w:rsidRPr="00A64CE5" w:rsidRDefault="00A64CE5" w:rsidP="00A64CE5">
      <w:pPr>
        <w:suppressAutoHyphens/>
        <w:spacing w:after="0" w:line="264" w:lineRule="auto"/>
        <w:rPr>
          <w:rFonts w:ascii="Verdana" w:eastAsia="Times New Roman" w:hAnsi="Verdana" w:cs="Times New Roman"/>
          <w:sz w:val="20"/>
          <w:szCs w:val="20"/>
          <w:lang w:val="pt-BR" w:eastAsia="ar-SA"/>
        </w:rPr>
      </w:pPr>
    </w:p>
    <w:p w14:paraId="225194EB" w14:textId="77777777" w:rsidR="00A64CE5" w:rsidRPr="00A64CE5" w:rsidRDefault="00A64CE5" w:rsidP="00A64CE5">
      <w:pPr>
        <w:suppressAutoHyphens/>
        <w:spacing w:after="0" w:line="264" w:lineRule="auto"/>
        <w:rPr>
          <w:rFonts w:ascii="Verdana" w:eastAsia="Times New Roman" w:hAnsi="Verdana" w:cs="Times New Roman"/>
          <w:sz w:val="20"/>
          <w:szCs w:val="20"/>
          <w:lang w:val="pt-BR" w:eastAsia="ar-SA"/>
        </w:rPr>
      </w:pPr>
    </w:p>
    <w:p w14:paraId="2ECAB3DE" w14:textId="77777777" w:rsidR="00A64CE5" w:rsidRPr="00A64CE5" w:rsidRDefault="00A64CE5" w:rsidP="00A64CE5">
      <w:pPr>
        <w:suppressAutoHyphens/>
        <w:spacing w:after="0" w:line="264"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1 Boekpresentatie – Tweede Wereldoorlog</w:t>
      </w:r>
    </w:p>
    <w:p w14:paraId="316323D7" w14:textId="77777777" w:rsidR="00A64CE5" w:rsidRPr="00A64CE5" w:rsidRDefault="00A64CE5" w:rsidP="00A64CE5">
      <w:pPr>
        <w:suppressAutoHyphens/>
        <w:spacing w:after="0" w:line="264"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Voorbereiding – neem een stapel oorlogsliteratuur mee</w:t>
      </w:r>
    </w:p>
    <w:p w14:paraId="4362C0ED" w14:textId="77777777" w:rsidR="00A64CE5" w:rsidRPr="00A64CE5" w:rsidRDefault="00A64CE5" w:rsidP="00A64CE5">
      <w:pPr>
        <w:suppressAutoHyphens/>
        <w:spacing w:after="0" w:line="264"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a) Zoek een aansprekend deel uit om aan de klas voor te lezen, van 10-15 regels. Oefen dat eerst in je eigen groep. Let op snelheid / expressie, et cetera.</w:t>
      </w:r>
    </w:p>
    <w:p w14:paraId="3E902B6D" w14:textId="77777777" w:rsidR="00A64CE5" w:rsidRPr="00A64CE5" w:rsidRDefault="00A64CE5" w:rsidP="00A64CE5">
      <w:pPr>
        <w:suppressAutoHyphens/>
        <w:spacing w:after="0" w:line="264"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b) Blader het boek door en lees de samenvatting. Wat is de kern van het boek? Welk beeld van de oorlog komt naar voren?</w:t>
      </w:r>
    </w:p>
    <w:p w14:paraId="3BDEBA95" w14:textId="77777777" w:rsidR="00A64CE5" w:rsidRPr="00A64CE5" w:rsidRDefault="00A64CE5" w:rsidP="00A64CE5">
      <w:pPr>
        <w:suppressAutoHyphens/>
        <w:spacing w:after="0" w:line="264"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c) Wie is de schrijver? Wat heeft hij te maken gehad met de Tweede Wereldoorlog? Wat is de relatie tussen zijn leven en zijn boek?</w:t>
      </w:r>
    </w:p>
    <w:p w14:paraId="6AA8B2A1" w14:textId="77777777" w:rsidR="00A64CE5" w:rsidRPr="00A64CE5" w:rsidRDefault="00A64CE5" w:rsidP="00A64CE5">
      <w:pPr>
        <w:suppressAutoHyphens/>
        <w:spacing w:after="0" w:line="264"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d) Hoe wordt / werd dit boek door anderen ontvangen?</w:t>
      </w:r>
    </w:p>
    <w:p w14:paraId="64D9B5C9" w14:textId="77777777" w:rsidR="00A64CE5" w:rsidRPr="00A64CE5" w:rsidRDefault="00A64CE5" w:rsidP="00A64CE5">
      <w:pPr>
        <w:suppressAutoHyphens/>
        <w:spacing w:after="0" w:line="264" w:lineRule="auto"/>
        <w:rPr>
          <w:rFonts w:ascii="Verdana" w:eastAsia="Times New Roman" w:hAnsi="Verdana" w:cs="Times New Roman"/>
          <w:sz w:val="20"/>
          <w:szCs w:val="20"/>
          <w:lang w:eastAsia="ar-SA"/>
        </w:rPr>
      </w:pPr>
    </w:p>
    <w:p w14:paraId="0F1FBE0F" w14:textId="77777777" w:rsidR="00A64CE5" w:rsidRPr="00A64CE5" w:rsidRDefault="00A64CE5" w:rsidP="00A64CE5">
      <w:pPr>
        <w:suppressAutoHyphens/>
        <w:spacing w:after="0" w:line="264"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Presentatie</w:t>
      </w:r>
    </w:p>
    <w:p w14:paraId="4FCAF75A" w14:textId="77777777" w:rsidR="00A64CE5" w:rsidRPr="00A64CE5" w:rsidRDefault="00A64CE5" w:rsidP="00A64CE5">
      <w:pPr>
        <w:suppressAutoHyphens/>
        <w:spacing w:after="0" w:line="264"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Bereid een presentatie aan de klas voor waarin je bovenstaande elementen verwerkt. Maak er een boekpromotie van, waarbij je als doel hebt dat anderen het gaan lezen. Je hebt 3 minuten per groep. Zorg ervoor dat jullie verhaal indruk maakt op de klas!</w:t>
      </w:r>
    </w:p>
    <w:p w14:paraId="3880107C" w14:textId="77777777" w:rsidR="00A64CE5" w:rsidRPr="00A64CE5" w:rsidRDefault="00A64CE5" w:rsidP="00A64CE5">
      <w:pPr>
        <w:suppressAutoHyphens/>
        <w:spacing w:after="0" w:line="264" w:lineRule="auto"/>
        <w:rPr>
          <w:rFonts w:ascii="Verdana" w:eastAsia="Times New Roman" w:hAnsi="Verdana" w:cs="Times New Roman"/>
          <w:b/>
          <w:sz w:val="26"/>
          <w:szCs w:val="26"/>
          <w:lang w:val="pt-BR" w:eastAsia="ar-SA"/>
        </w:rPr>
      </w:pPr>
      <w:r w:rsidRPr="00A64CE5">
        <w:rPr>
          <w:rFonts w:ascii="Verdana" w:eastAsia="Times New Roman" w:hAnsi="Verdana" w:cs="Times New Roman"/>
          <w:sz w:val="20"/>
          <w:szCs w:val="20"/>
          <w:u w:val="single"/>
          <w:lang w:eastAsia="ar-SA"/>
        </w:rPr>
        <w:br w:type="page"/>
      </w:r>
      <w:r w:rsidRPr="00A64CE5">
        <w:rPr>
          <w:rFonts w:ascii="Verdana" w:eastAsia="Times New Roman" w:hAnsi="Verdana" w:cs="Times New Roman"/>
          <w:b/>
          <w:sz w:val="26"/>
          <w:szCs w:val="26"/>
          <w:lang w:val="pt-BR" w:eastAsia="ar-SA"/>
        </w:rPr>
        <w:t>7.3</w:t>
      </w:r>
      <w:r w:rsidRPr="00A64CE5">
        <w:rPr>
          <w:rFonts w:ascii="Verdana" w:eastAsia="Times New Roman" w:hAnsi="Verdana" w:cs="Times New Roman"/>
          <w:b/>
          <w:sz w:val="26"/>
          <w:szCs w:val="26"/>
          <w:lang w:val="pt-BR" w:eastAsia="ar-SA"/>
        </w:rPr>
        <w:tab/>
        <w:t>De Grote Drie</w:t>
      </w:r>
    </w:p>
    <w:p w14:paraId="24054841" w14:textId="77777777" w:rsidR="00A64CE5" w:rsidRPr="00A64CE5" w:rsidRDefault="00A64CE5" w:rsidP="00A64CE5">
      <w:pPr>
        <w:keepNext/>
        <w:suppressAutoHyphens/>
        <w:spacing w:before="240" w:after="60" w:line="264" w:lineRule="auto"/>
        <w:outlineLvl w:val="2"/>
        <w:rPr>
          <w:rFonts w:ascii="Verdana" w:eastAsia="Times New Roman" w:hAnsi="Verdana" w:cs="Arial"/>
          <w:b/>
          <w:bCs/>
          <w:sz w:val="20"/>
          <w:szCs w:val="20"/>
          <w:lang w:eastAsia="ar-SA"/>
        </w:rPr>
      </w:pPr>
      <w:r w:rsidRPr="00A64CE5">
        <w:rPr>
          <w:rFonts w:ascii="Verdana" w:eastAsia="Times New Roman" w:hAnsi="Verdana" w:cs="Arial"/>
          <w:b/>
          <w:bCs/>
          <w:sz w:val="20"/>
          <w:szCs w:val="20"/>
          <w:lang w:eastAsia="ar-SA"/>
        </w:rPr>
        <w:t>Leerdoelen</w:t>
      </w:r>
    </w:p>
    <w:p w14:paraId="79B1ABF8" w14:textId="77777777" w:rsidR="00A64CE5" w:rsidRPr="00A64CE5" w:rsidRDefault="00A64CE5" w:rsidP="00A64CE5">
      <w:pPr>
        <w:suppressAutoHyphens/>
        <w:spacing w:after="0" w:line="264"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De leerdoelen van deze paragraaf zijn:</w:t>
      </w:r>
    </w:p>
    <w:p w14:paraId="301F3870" w14:textId="77777777" w:rsidR="00A64CE5" w:rsidRPr="00A64CE5" w:rsidRDefault="00A64CE5" w:rsidP="00A64CE5">
      <w:pPr>
        <w:numPr>
          <w:ilvl w:val="0"/>
          <w:numId w:val="174"/>
        </w:numPr>
        <w:suppressAutoHyphens/>
        <w:spacing w:after="0" w:line="264" w:lineRule="auto"/>
        <w:rPr>
          <w:rFonts w:ascii="Verdana" w:eastAsia="Times New Roman" w:hAnsi="Verdana" w:cs="Times New Roman"/>
          <w:sz w:val="20"/>
          <w:szCs w:val="20"/>
          <w:lang w:eastAsia="nl-NL"/>
        </w:rPr>
      </w:pPr>
      <w:r w:rsidRPr="00A64CE5">
        <w:rPr>
          <w:rFonts w:ascii="Verdana" w:eastAsia="Times New Roman" w:hAnsi="Verdana" w:cs="Times New Roman"/>
          <w:sz w:val="20"/>
          <w:szCs w:val="20"/>
          <w:lang w:eastAsia="nl-NL"/>
        </w:rPr>
        <w:t xml:space="preserve">in grote lijnen wat de opbouw van </w:t>
      </w:r>
      <w:r w:rsidRPr="00A64CE5">
        <w:rPr>
          <w:rFonts w:ascii="Verdana" w:eastAsia="Times New Roman" w:hAnsi="Verdana" w:cs="Times New Roman"/>
          <w:i/>
          <w:sz w:val="20"/>
          <w:szCs w:val="20"/>
          <w:lang w:eastAsia="nl-NL"/>
        </w:rPr>
        <w:t xml:space="preserve">De aanslag </w:t>
      </w:r>
      <w:r w:rsidRPr="00A64CE5">
        <w:rPr>
          <w:rFonts w:ascii="Verdana" w:eastAsia="Times New Roman" w:hAnsi="Verdana" w:cs="Times New Roman"/>
          <w:sz w:val="20"/>
          <w:szCs w:val="20"/>
          <w:lang w:eastAsia="nl-NL"/>
        </w:rPr>
        <w:t>is;</w:t>
      </w:r>
    </w:p>
    <w:p w14:paraId="38C4F788" w14:textId="77777777" w:rsidR="00A64CE5" w:rsidRPr="00A64CE5" w:rsidRDefault="00A64CE5" w:rsidP="00A64CE5">
      <w:pPr>
        <w:numPr>
          <w:ilvl w:val="0"/>
          <w:numId w:val="174"/>
        </w:numPr>
        <w:suppressAutoHyphens/>
        <w:spacing w:after="0" w:line="264" w:lineRule="auto"/>
        <w:rPr>
          <w:rFonts w:ascii="Verdana" w:eastAsia="Times New Roman" w:hAnsi="Verdana" w:cs="Times New Roman"/>
          <w:sz w:val="20"/>
          <w:szCs w:val="20"/>
          <w:lang w:eastAsia="nl-NL"/>
        </w:rPr>
      </w:pPr>
      <w:r w:rsidRPr="00A64CE5">
        <w:rPr>
          <w:rFonts w:ascii="Verdana" w:eastAsia="Times New Roman" w:hAnsi="Verdana" w:cs="Times New Roman"/>
          <w:sz w:val="20"/>
          <w:szCs w:val="20"/>
          <w:lang w:eastAsia="nl-NL"/>
        </w:rPr>
        <w:t xml:space="preserve">in hoeverre </w:t>
      </w:r>
      <w:r w:rsidRPr="00A64CE5">
        <w:rPr>
          <w:rFonts w:ascii="Verdana" w:eastAsia="Times New Roman" w:hAnsi="Verdana" w:cs="Times New Roman"/>
          <w:i/>
          <w:sz w:val="20"/>
          <w:szCs w:val="20"/>
          <w:lang w:eastAsia="nl-NL"/>
        </w:rPr>
        <w:t>De aanslag</w:t>
      </w:r>
      <w:r w:rsidRPr="00A64CE5">
        <w:rPr>
          <w:rFonts w:ascii="Verdana" w:eastAsia="Times New Roman" w:hAnsi="Verdana" w:cs="Times New Roman"/>
          <w:sz w:val="20"/>
          <w:szCs w:val="20"/>
          <w:lang w:eastAsia="nl-NL"/>
        </w:rPr>
        <w:t xml:space="preserve"> een existentialistisch boek is;</w:t>
      </w:r>
    </w:p>
    <w:p w14:paraId="7758E3E3" w14:textId="77777777" w:rsidR="00A64CE5" w:rsidRPr="00A64CE5" w:rsidRDefault="00A64CE5" w:rsidP="00A64CE5">
      <w:pPr>
        <w:numPr>
          <w:ilvl w:val="0"/>
          <w:numId w:val="174"/>
        </w:numPr>
        <w:suppressAutoHyphens/>
        <w:spacing w:after="0" w:line="264" w:lineRule="auto"/>
        <w:rPr>
          <w:rFonts w:ascii="Verdana" w:eastAsia="Times New Roman" w:hAnsi="Verdana" w:cs="Times New Roman"/>
          <w:sz w:val="20"/>
          <w:szCs w:val="20"/>
          <w:lang w:eastAsia="nl-NL"/>
        </w:rPr>
      </w:pPr>
      <w:r w:rsidRPr="00A64CE5">
        <w:rPr>
          <w:rFonts w:ascii="Verdana" w:eastAsia="Times New Roman" w:hAnsi="Verdana" w:cs="Times New Roman"/>
          <w:sz w:val="20"/>
          <w:szCs w:val="20"/>
          <w:lang w:eastAsia="nl-NL"/>
        </w:rPr>
        <w:t>welke auteurs tot ‘De Grote Drie’ gerekend worden;</w:t>
      </w:r>
    </w:p>
    <w:p w14:paraId="282B603F" w14:textId="77777777" w:rsidR="00A64CE5" w:rsidRPr="00A64CE5" w:rsidRDefault="00A64CE5" w:rsidP="00A64CE5">
      <w:pPr>
        <w:numPr>
          <w:ilvl w:val="0"/>
          <w:numId w:val="174"/>
        </w:numPr>
        <w:suppressAutoHyphens/>
        <w:spacing w:after="0" w:line="264" w:lineRule="auto"/>
        <w:rPr>
          <w:rFonts w:ascii="Verdana" w:eastAsia="Times New Roman" w:hAnsi="Verdana" w:cs="Times New Roman"/>
          <w:sz w:val="20"/>
          <w:szCs w:val="20"/>
          <w:lang w:eastAsia="nl-NL"/>
        </w:rPr>
      </w:pPr>
      <w:r w:rsidRPr="00A64CE5">
        <w:rPr>
          <w:rFonts w:ascii="Verdana" w:eastAsia="Times New Roman" w:hAnsi="Verdana" w:cs="Times New Roman"/>
          <w:sz w:val="20"/>
          <w:szCs w:val="20"/>
          <w:lang w:eastAsia="nl-NL"/>
        </w:rPr>
        <w:t>wat de cultuurvisie van Willem Frederik Hermans is;</w:t>
      </w:r>
    </w:p>
    <w:p w14:paraId="23181034" w14:textId="77777777" w:rsidR="00A64CE5" w:rsidRPr="00A64CE5" w:rsidRDefault="00A64CE5" w:rsidP="00A64CE5">
      <w:pPr>
        <w:numPr>
          <w:ilvl w:val="0"/>
          <w:numId w:val="174"/>
        </w:numPr>
        <w:suppressAutoHyphens/>
        <w:spacing w:after="0" w:line="264" w:lineRule="auto"/>
        <w:rPr>
          <w:rFonts w:ascii="Verdana" w:eastAsia="Times New Roman" w:hAnsi="Verdana" w:cs="Times New Roman"/>
          <w:sz w:val="20"/>
          <w:szCs w:val="20"/>
          <w:lang w:eastAsia="nl-NL"/>
        </w:rPr>
      </w:pPr>
      <w:r w:rsidRPr="00A64CE5">
        <w:rPr>
          <w:rFonts w:ascii="Verdana" w:eastAsia="Times New Roman" w:hAnsi="Verdana" w:cs="Times New Roman"/>
          <w:sz w:val="20"/>
          <w:szCs w:val="20"/>
          <w:lang w:eastAsia="nl-NL"/>
        </w:rPr>
        <w:t xml:space="preserve">hoe deze cultuurvisie in </w:t>
      </w:r>
      <w:r w:rsidRPr="00A64CE5">
        <w:rPr>
          <w:rFonts w:ascii="Verdana" w:eastAsia="Times New Roman" w:hAnsi="Verdana" w:cs="Times New Roman"/>
          <w:i/>
          <w:sz w:val="20"/>
          <w:szCs w:val="20"/>
          <w:lang w:eastAsia="nl-NL"/>
        </w:rPr>
        <w:t>Het behouden huis</w:t>
      </w:r>
      <w:r w:rsidRPr="00A64CE5">
        <w:rPr>
          <w:rFonts w:ascii="Verdana" w:eastAsia="Times New Roman" w:hAnsi="Verdana" w:cs="Times New Roman"/>
          <w:sz w:val="20"/>
          <w:szCs w:val="20"/>
          <w:lang w:eastAsia="nl-NL"/>
        </w:rPr>
        <w:t xml:space="preserve"> naar voren komt; </w:t>
      </w:r>
    </w:p>
    <w:p w14:paraId="6D326105" w14:textId="77777777" w:rsidR="00A64CE5" w:rsidRPr="00A64CE5" w:rsidRDefault="00A64CE5" w:rsidP="00A64CE5">
      <w:pPr>
        <w:numPr>
          <w:ilvl w:val="0"/>
          <w:numId w:val="174"/>
        </w:numPr>
        <w:suppressAutoHyphens/>
        <w:spacing w:after="0" w:line="264" w:lineRule="auto"/>
        <w:rPr>
          <w:rFonts w:ascii="Verdana" w:eastAsia="Times New Roman" w:hAnsi="Verdana" w:cs="Times New Roman"/>
          <w:sz w:val="20"/>
          <w:szCs w:val="20"/>
          <w:lang w:eastAsia="nl-NL"/>
        </w:rPr>
      </w:pPr>
      <w:r w:rsidRPr="00A64CE5">
        <w:rPr>
          <w:rFonts w:ascii="Verdana" w:eastAsia="Times New Roman" w:hAnsi="Verdana" w:cs="Times New Roman"/>
          <w:sz w:val="20"/>
          <w:szCs w:val="20"/>
          <w:lang w:eastAsia="nl-NL"/>
        </w:rPr>
        <w:t xml:space="preserve">kenmerken van het existentialisme aan te wijzen in </w:t>
      </w:r>
      <w:r w:rsidRPr="00A64CE5">
        <w:rPr>
          <w:rFonts w:ascii="Verdana" w:eastAsia="Times New Roman" w:hAnsi="Verdana" w:cs="Times New Roman"/>
          <w:i/>
          <w:sz w:val="20"/>
          <w:szCs w:val="20"/>
          <w:lang w:eastAsia="nl-NL"/>
        </w:rPr>
        <w:t>Het behouden huis</w:t>
      </w:r>
      <w:r w:rsidRPr="00A64CE5">
        <w:rPr>
          <w:rFonts w:ascii="Verdana" w:eastAsia="Times New Roman" w:hAnsi="Verdana" w:cs="Times New Roman"/>
          <w:sz w:val="20"/>
          <w:szCs w:val="20"/>
          <w:lang w:eastAsia="nl-NL"/>
        </w:rPr>
        <w:t>;</w:t>
      </w:r>
    </w:p>
    <w:p w14:paraId="40C0FD9E" w14:textId="77777777" w:rsidR="00A64CE5" w:rsidRPr="00A64CE5" w:rsidRDefault="00A64CE5" w:rsidP="00A64CE5">
      <w:pPr>
        <w:numPr>
          <w:ilvl w:val="0"/>
          <w:numId w:val="174"/>
        </w:numPr>
        <w:suppressAutoHyphens/>
        <w:spacing w:after="0" w:line="264" w:lineRule="auto"/>
        <w:rPr>
          <w:rFonts w:ascii="Verdana" w:eastAsia="Times New Roman" w:hAnsi="Verdana" w:cs="Times New Roman"/>
          <w:sz w:val="20"/>
          <w:szCs w:val="20"/>
          <w:lang w:eastAsia="nl-NL"/>
        </w:rPr>
      </w:pPr>
      <w:r w:rsidRPr="00A64CE5">
        <w:rPr>
          <w:rFonts w:ascii="Verdana" w:eastAsia="Times New Roman" w:hAnsi="Verdana" w:cs="Times New Roman"/>
          <w:sz w:val="20"/>
          <w:szCs w:val="20"/>
          <w:lang w:eastAsia="nl-NL"/>
        </w:rPr>
        <w:t xml:space="preserve">hoe het boek </w:t>
      </w:r>
      <w:r w:rsidRPr="00A64CE5">
        <w:rPr>
          <w:rFonts w:ascii="Verdana" w:eastAsia="Times New Roman" w:hAnsi="Verdana" w:cs="Times New Roman"/>
          <w:i/>
          <w:sz w:val="20"/>
          <w:szCs w:val="20"/>
          <w:lang w:eastAsia="nl-NL"/>
        </w:rPr>
        <w:t>De avonden</w:t>
      </w:r>
      <w:r w:rsidRPr="00A64CE5">
        <w:rPr>
          <w:rFonts w:ascii="Verdana" w:eastAsia="Times New Roman" w:hAnsi="Verdana" w:cs="Times New Roman"/>
          <w:sz w:val="20"/>
          <w:szCs w:val="20"/>
          <w:lang w:eastAsia="nl-NL"/>
        </w:rPr>
        <w:t xml:space="preserve"> van Gerard Reve is ontvangen;</w:t>
      </w:r>
    </w:p>
    <w:p w14:paraId="46CE7987" w14:textId="77777777" w:rsidR="00A64CE5" w:rsidRPr="00A64CE5" w:rsidRDefault="00A64CE5" w:rsidP="00A64CE5">
      <w:pPr>
        <w:numPr>
          <w:ilvl w:val="0"/>
          <w:numId w:val="174"/>
        </w:numPr>
        <w:suppressAutoHyphens/>
        <w:spacing w:after="0" w:line="264" w:lineRule="auto"/>
        <w:rPr>
          <w:rFonts w:ascii="Verdana" w:eastAsia="Times New Roman" w:hAnsi="Verdana" w:cs="Times New Roman"/>
          <w:sz w:val="20"/>
          <w:szCs w:val="20"/>
          <w:lang w:eastAsia="nl-NL"/>
        </w:rPr>
      </w:pPr>
      <w:r w:rsidRPr="00A64CE5">
        <w:rPr>
          <w:rFonts w:ascii="Verdana" w:eastAsia="Times New Roman" w:hAnsi="Verdana" w:cs="Times New Roman"/>
          <w:sz w:val="20"/>
          <w:szCs w:val="20"/>
          <w:lang w:eastAsia="nl-NL"/>
        </w:rPr>
        <w:t>waarom dit boek functioneel saai is.</w:t>
      </w:r>
    </w:p>
    <w:p w14:paraId="7A1915CB" w14:textId="77777777" w:rsidR="00A64CE5" w:rsidRPr="00A64CE5" w:rsidRDefault="00A64CE5" w:rsidP="00A64CE5">
      <w:pPr>
        <w:suppressAutoHyphens/>
        <w:spacing w:after="0" w:line="264" w:lineRule="auto"/>
        <w:rPr>
          <w:rFonts w:ascii="Verdana" w:eastAsia="Times New Roman" w:hAnsi="Verdana" w:cs="Times New Roman"/>
          <w:sz w:val="20"/>
          <w:szCs w:val="20"/>
          <w:lang w:val="pt-BR" w:eastAsia="ar-SA"/>
        </w:rPr>
      </w:pPr>
    </w:p>
    <w:p w14:paraId="2F660036" w14:textId="77777777" w:rsidR="00A64CE5" w:rsidRPr="00A64CE5" w:rsidRDefault="00A64CE5" w:rsidP="00A64CE5">
      <w:pPr>
        <w:numPr>
          <w:ilvl w:val="0"/>
          <w:numId w:val="1"/>
        </w:numPr>
        <w:suppressAutoHyphens/>
        <w:spacing w:after="0" w:line="264" w:lineRule="auto"/>
        <w:rPr>
          <w:rFonts w:ascii="Verdana" w:eastAsia="Times New Roman" w:hAnsi="Verdana" w:cs="Times New Roman"/>
          <w:sz w:val="20"/>
          <w:szCs w:val="20"/>
          <w:lang w:val="pt-BR" w:eastAsia="ar-SA"/>
        </w:rPr>
      </w:pPr>
      <w:r w:rsidRPr="00A64CE5">
        <w:rPr>
          <w:rFonts w:ascii="Verdana" w:eastAsia="Times New Roman" w:hAnsi="Verdana" w:cs="Times New Roman"/>
          <w:b/>
          <w:sz w:val="20"/>
          <w:szCs w:val="20"/>
          <w:lang w:eastAsia="ar-SA"/>
        </w:rPr>
        <w:t>Didactische handreikingen</w:t>
      </w:r>
    </w:p>
    <w:p w14:paraId="7722EE02" w14:textId="77777777" w:rsidR="00A64CE5" w:rsidRPr="00A64CE5" w:rsidRDefault="00A64CE5" w:rsidP="00A64CE5">
      <w:pPr>
        <w:suppressAutoHyphens/>
        <w:spacing w:after="0" w:line="264" w:lineRule="auto"/>
        <w:rPr>
          <w:rFonts w:ascii="Verdana" w:eastAsia="Times New Roman" w:hAnsi="Verdana" w:cs="Times New Roman"/>
          <w:sz w:val="20"/>
          <w:szCs w:val="20"/>
          <w:lang w:val="pt-BR" w:eastAsia="ar-SA"/>
        </w:rPr>
      </w:pPr>
    </w:p>
    <w:p w14:paraId="1211AD21" w14:textId="77777777" w:rsidR="00A64CE5" w:rsidRPr="00A64CE5" w:rsidRDefault="00A64CE5" w:rsidP="00A64CE5">
      <w:pPr>
        <w:numPr>
          <w:ilvl w:val="0"/>
          <w:numId w:val="173"/>
        </w:numPr>
        <w:suppressAutoHyphens/>
        <w:spacing w:after="0" w:line="264" w:lineRule="auto"/>
        <w:rPr>
          <w:rFonts w:ascii="Verdana" w:eastAsia="Times New Roman" w:hAnsi="Verdana" w:cs="Times New Roman"/>
          <w:sz w:val="20"/>
          <w:szCs w:val="20"/>
          <w:lang w:val="pt-BR" w:eastAsia="ar-SA"/>
        </w:rPr>
      </w:pPr>
      <w:r w:rsidRPr="00A64CE5">
        <w:rPr>
          <w:rFonts w:ascii="Verdana" w:eastAsia="Times New Roman" w:hAnsi="Verdana" w:cs="Times New Roman"/>
          <w:sz w:val="20"/>
          <w:szCs w:val="20"/>
          <w:lang w:val="pt-BR" w:eastAsia="ar-SA"/>
        </w:rPr>
        <w:t xml:space="preserve">Reve heeft </w:t>
      </w:r>
      <w:r w:rsidRPr="00A64CE5">
        <w:rPr>
          <w:rFonts w:ascii="Verdana" w:eastAsia="Times New Roman" w:hAnsi="Verdana" w:cs="Times New Roman"/>
          <w:i/>
          <w:sz w:val="20"/>
          <w:szCs w:val="20"/>
          <w:lang w:val="pt-BR" w:eastAsia="ar-SA"/>
        </w:rPr>
        <w:t xml:space="preserve">De avonden </w:t>
      </w:r>
      <w:r w:rsidRPr="00A64CE5">
        <w:rPr>
          <w:rFonts w:ascii="Verdana" w:eastAsia="Times New Roman" w:hAnsi="Verdana" w:cs="Times New Roman"/>
          <w:sz w:val="20"/>
          <w:szCs w:val="20"/>
          <w:lang w:val="pt-BR" w:eastAsia="ar-SA"/>
        </w:rPr>
        <w:t xml:space="preserve">integraal voorgelezen op de radio. Het begin van dit boek kun je eventueel klassikaal beluisteren/bekijken via </w:t>
      </w:r>
      <w:hyperlink r:id="rId189" w:history="1">
        <w:r w:rsidRPr="00A64CE5">
          <w:rPr>
            <w:rFonts w:ascii="Verdana" w:eastAsia="Times New Roman" w:hAnsi="Verdana" w:cs="Times New Roman"/>
            <w:color w:val="0000FF"/>
            <w:sz w:val="20"/>
            <w:szCs w:val="20"/>
            <w:lang w:val="pt-BR" w:eastAsia="ar-SA"/>
          </w:rPr>
          <w:t>https://www.youtube.com/watch?v=UUsWgJTGygI</w:t>
        </w:r>
      </w:hyperlink>
      <w:r w:rsidRPr="00A64CE5">
        <w:rPr>
          <w:rFonts w:ascii="Verdana" w:eastAsia="Times New Roman" w:hAnsi="Verdana" w:cs="Times New Roman"/>
          <w:sz w:val="20"/>
          <w:szCs w:val="20"/>
          <w:lang w:val="pt-BR" w:eastAsia="ar-SA"/>
        </w:rPr>
        <w:t>. Bij ongeveer minuut 5.20 is er een vloek. Het fragment geeft een representatieve indruk van het boek.</w:t>
      </w:r>
    </w:p>
    <w:p w14:paraId="4B2B7BC4" w14:textId="77777777" w:rsidR="00A64CE5" w:rsidRPr="00A64CE5" w:rsidRDefault="00A64CE5" w:rsidP="00A64CE5">
      <w:pPr>
        <w:suppressAutoHyphens/>
        <w:spacing w:after="0" w:line="264" w:lineRule="auto"/>
        <w:rPr>
          <w:rFonts w:ascii="Verdana" w:eastAsia="Times New Roman" w:hAnsi="Verdana" w:cs="Times New Roman"/>
          <w:sz w:val="20"/>
          <w:szCs w:val="20"/>
          <w:lang w:val="pt-BR" w:eastAsia="ar-SA"/>
        </w:rPr>
      </w:pPr>
    </w:p>
    <w:p w14:paraId="5E37F18E" w14:textId="77777777" w:rsidR="00A64CE5" w:rsidRPr="00A64CE5" w:rsidRDefault="00A64CE5" w:rsidP="00A64CE5">
      <w:pPr>
        <w:numPr>
          <w:ilvl w:val="0"/>
          <w:numId w:val="1"/>
        </w:numPr>
        <w:suppressAutoHyphens/>
        <w:spacing w:after="0" w:line="264" w:lineRule="auto"/>
        <w:rPr>
          <w:rFonts w:ascii="Verdana" w:eastAsia="Times New Roman" w:hAnsi="Verdana" w:cs="Times New Roman"/>
          <w:sz w:val="20"/>
          <w:szCs w:val="20"/>
          <w:lang w:val="pt-BR" w:eastAsia="ar-SA"/>
        </w:rPr>
      </w:pPr>
      <w:r w:rsidRPr="00A64CE5">
        <w:rPr>
          <w:rFonts w:ascii="Verdana" w:eastAsia="Times New Roman" w:hAnsi="Verdana" w:cs="Times New Roman"/>
          <w:b/>
          <w:sz w:val="20"/>
          <w:szCs w:val="20"/>
          <w:lang w:eastAsia="ar-SA"/>
        </w:rPr>
        <w:t>Bronnen en leestips:</w:t>
      </w:r>
    </w:p>
    <w:p w14:paraId="233ACF3F" w14:textId="77777777" w:rsidR="00A64CE5" w:rsidRPr="00A64CE5" w:rsidRDefault="00A64CE5" w:rsidP="00A64CE5">
      <w:pPr>
        <w:numPr>
          <w:ilvl w:val="0"/>
          <w:numId w:val="2"/>
        </w:numPr>
        <w:suppressAutoHyphens/>
        <w:spacing w:after="0" w:line="264" w:lineRule="auto"/>
        <w:ind w:left="360"/>
        <w:rPr>
          <w:rFonts w:ascii="Verdana" w:eastAsia="Times New Roman" w:hAnsi="Verdana" w:cs="Arial"/>
          <w:sz w:val="20"/>
          <w:szCs w:val="20"/>
          <w:lang w:eastAsia="ar-SA"/>
        </w:rPr>
      </w:pPr>
      <w:r w:rsidRPr="00A64CE5">
        <w:rPr>
          <w:rFonts w:ascii="Verdana" w:eastAsia="Times New Roman" w:hAnsi="Verdana" w:cs="Arial"/>
          <w:sz w:val="20"/>
          <w:szCs w:val="20"/>
          <w:lang w:eastAsia="ar-SA"/>
        </w:rPr>
        <w:t xml:space="preserve">Eerste editie </w:t>
      </w:r>
      <w:r w:rsidRPr="00A64CE5">
        <w:rPr>
          <w:rFonts w:ascii="Verdana" w:eastAsia="Times New Roman" w:hAnsi="Verdana" w:cs="Arial"/>
          <w:i/>
          <w:sz w:val="20"/>
          <w:szCs w:val="20"/>
          <w:lang w:eastAsia="ar-SA"/>
        </w:rPr>
        <w:t>Literatuur in Zicht</w:t>
      </w:r>
    </w:p>
    <w:p w14:paraId="222D64A0" w14:textId="77777777" w:rsidR="00A64CE5" w:rsidRPr="00A64CE5" w:rsidRDefault="00A64CE5" w:rsidP="00A64CE5">
      <w:pPr>
        <w:numPr>
          <w:ilvl w:val="0"/>
          <w:numId w:val="2"/>
        </w:numPr>
        <w:suppressAutoHyphens/>
        <w:spacing w:after="0" w:line="264" w:lineRule="auto"/>
        <w:ind w:left="360"/>
        <w:rPr>
          <w:rFonts w:ascii="Verdana" w:eastAsia="Times New Roman" w:hAnsi="Verdana" w:cs="Times New Roman"/>
          <w:i/>
          <w:sz w:val="20"/>
          <w:szCs w:val="20"/>
          <w:lang w:eastAsia="ar-SA"/>
        </w:rPr>
      </w:pPr>
      <w:r w:rsidRPr="00A64CE5">
        <w:rPr>
          <w:rFonts w:ascii="Verdana" w:eastAsia="Times New Roman" w:hAnsi="Verdana" w:cs="Arial"/>
          <w:b/>
          <w:bCs/>
          <w:sz w:val="20"/>
          <w:szCs w:val="20"/>
          <w:lang w:eastAsia="nl-NL"/>
        </w:rPr>
        <w:t xml:space="preserve">Margit Melse, Het leven na de aanslag. </w:t>
      </w:r>
      <w:r w:rsidRPr="00A64CE5">
        <w:rPr>
          <w:rFonts w:ascii="Verdana" w:eastAsia="Times New Roman" w:hAnsi="Verdana" w:cs="Times New Roman"/>
          <w:sz w:val="20"/>
          <w:szCs w:val="20"/>
          <w:lang w:eastAsia="ar-SA"/>
        </w:rPr>
        <w:t xml:space="preserve"> Een thematische analyse van Harry Mulisch’ </w:t>
      </w:r>
      <w:r w:rsidRPr="00A64CE5">
        <w:rPr>
          <w:rFonts w:ascii="Verdana" w:eastAsia="Times New Roman" w:hAnsi="Verdana" w:cs="Times New Roman"/>
          <w:i/>
          <w:iCs/>
          <w:sz w:val="20"/>
          <w:szCs w:val="20"/>
          <w:lang w:eastAsia="ar-SA"/>
        </w:rPr>
        <w:t xml:space="preserve">De Aanslag </w:t>
      </w:r>
      <w:r w:rsidRPr="00A64CE5">
        <w:rPr>
          <w:rFonts w:ascii="Verdana" w:eastAsia="Times New Roman" w:hAnsi="Verdana" w:cs="Times New Roman"/>
          <w:sz w:val="20"/>
          <w:szCs w:val="20"/>
          <w:lang w:eastAsia="ar-SA"/>
        </w:rPr>
        <w:t>in een existentialistisch kader.</w:t>
      </w:r>
      <w:r w:rsidRPr="00A64CE5">
        <w:rPr>
          <w:rFonts w:ascii="Verdana" w:eastAsia="Times New Roman" w:hAnsi="Verdana" w:cs="Arial"/>
          <w:b/>
          <w:bCs/>
          <w:sz w:val="20"/>
          <w:szCs w:val="20"/>
          <w:lang w:eastAsia="nl-NL"/>
        </w:rPr>
        <w:t xml:space="preserve"> 2011. </w:t>
      </w:r>
      <w:hyperlink r:id="rId190" w:history="1">
        <w:r w:rsidRPr="00A64CE5">
          <w:rPr>
            <w:rFonts w:ascii="Verdana" w:eastAsia="Times New Roman" w:hAnsi="Verdana" w:cs="Times New Roman"/>
            <w:i/>
            <w:color w:val="0000FF"/>
            <w:sz w:val="20"/>
            <w:szCs w:val="20"/>
            <w:lang w:eastAsia="ar-SA"/>
          </w:rPr>
          <w:t>http://dspace.library.uu.nl/bitstream/handle/1874/208166/Bachelorscriptie_Margit%20Melse%20_3228282.pdf?sequence=1</w:t>
        </w:r>
      </w:hyperlink>
    </w:p>
    <w:p w14:paraId="427A2591" w14:textId="77777777" w:rsidR="00A64CE5" w:rsidRPr="00A64CE5" w:rsidRDefault="00A64CE5" w:rsidP="00A64CE5">
      <w:pPr>
        <w:numPr>
          <w:ilvl w:val="0"/>
          <w:numId w:val="2"/>
        </w:numPr>
        <w:suppressAutoHyphens/>
        <w:spacing w:after="0" w:line="264" w:lineRule="auto"/>
        <w:ind w:left="360"/>
        <w:rPr>
          <w:rFonts w:ascii="Verdana" w:eastAsia="Times New Roman" w:hAnsi="Verdana" w:cs="Times New Roman"/>
          <w:sz w:val="20"/>
          <w:szCs w:val="20"/>
          <w:lang w:eastAsia="ar-SA"/>
        </w:rPr>
      </w:pPr>
      <w:hyperlink r:id="rId191" w:history="1">
        <w:r w:rsidRPr="00A64CE5">
          <w:rPr>
            <w:rFonts w:ascii="Verdana" w:eastAsia="Times New Roman" w:hAnsi="Verdana" w:cs="Times New Roman"/>
            <w:color w:val="0000FF"/>
            <w:sz w:val="20"/>
            <w:szCs w:val="20"/>
            <w:lang w:eastAsia="ar-SA"/>
          </w:rPr>
          <w:t>http://www.literatuurgeschiedenis.nl/lg/20ste/auteurs/lg20033.html</w:t>
        </w:r>
      </w:hyperlink>
    </w:p>
    <w:p w14:paraId="6300048A" w14:textId="77777777" w:rsidR="00A64CE5" w:rsidRPr="00A64CE5" w:rsidRDefault="00A64CE5" w:rsidP="00A64CE5">
      <w:pPr>
        <w:numPr>
          <w:ilvl w:val="0"/>
          <w:numId w:val="2"/>
        </w:numPr>
        <w:suppressAutoHyphens/>
        <w:spacing w:after="0" w:line="264" w:lineRule="auto"/>
        <w:ind w:left="360"/>
        <w:rPr>
          <w:rFonts w:ascii="Verdana" w:eastAsia="Times New Roman" w:hAnsi="Verdana" w:cs="Times New Roman"/>
          <w:sz w:val="20"/>
          <w:szCs w:val="20"/>
          <w:lang w:eastAsia="ar-SA"/>
        </w:rPr>
      </w:pPr>
      <w:hyperlink r:id="rId192" w:history="1">
        <w:r w:rsidRPr="00A64CE5">
          <w:rPr>
            <w:rFonts w:ascii="Verdana" w:eastAsia="Times New Roman" w:hAnsi="Verdana" w:cs="Times New Roman"/>
            <w:color w:val="0000FF"/>
            <w:sz w:val="20"/>
            <w:szCs w:val="20"/>
            <w:lang w:eastAsia="ar-SA"/>
          </w:rPr>
          <w:t>http://kunst-en-cultuur.infonu.nl/taal/114356-het-existentialisme-in-het-behouden-huis-van-wf-hermans.html</w:t>
        </w:r>
      </w:hyperlink>
    </w:p>
    <w:p w14:paraId="12BB0C4F" w14:textId="77777777" w:rsidR="00A64CE5" w:rsidRPr="00A64CE5" w:rsidRDefault="00A64CE5" w:rsidP="00A64CE5">
      <w:pPr>
        <w:suppressAutoHyphens/>
        <w:spacing w:after="0" w:line="264" w:lineRule="auto"/>
        <w:rPr>
          <w:rFonts w:ascii="Verdana" w:eastAsia="Times New Roman" w:hAnsi="Verdana" w:cs="Times New Roman"/>
          <w:sz w:val="20"/>
          <w:szCs w:val="20"/>
          <w:lang w:eastAsia="ar-SA"/>
        </w:rPr>
      </w:pPr>
    </w:p>
    <w:p w14:paraId="2CD3F4F0" w14:textId="77777777" w:rsidR="00A64CE5" w:rsidRPr="00A64CE5" w:rsidRDefault="00A64CE5" w:rsidP="00A64CE5">
      <w:pPr>
        <w:suppressAutoHyphens/>
        <w:spacing w:after="0" w:line="264" w:lineRule="auto"/>
        <w:rPr>
          <w:rFonts w:ascii="Verdana" w:eastAsia="Times New Roman" w:hAnsi="Verdana" w:cs="Times New Roman"/>
          <w:b/>
          <w:sz w:val="20"/>
          <w:szCs w:val="20"/>
          <w:lang w:eastAsia="ar-SA"/>
        </w:rPr>
      </w:pPr>
      <w:r w:rsidRPr="00A64CE5">
        <w:rPr>
          <w:rFonts w:ascii="Verdana" w:eastAsia="Times New Roman" w:hAnsi="Verdana" w:cs="Times New Roman"/>
          <w:b/>
          <w:sz w:val="20"/>
          <w:szCs w:val="20"/>
          <w:lang w:eastAsia="ar-SA"/>
        </w:rPr>
        <w:t>Vragen en opdrachten</w:t>
      </w:r>
    </w:p>
    <w:p w14:paraId="5A68648A" w14:textId="77777777" w:rsidR="00A64CE5" w:rsidRPr="00A64CE5" w:rsidRDefault="00A64CE5" w:rsidP="00A64CE5">
      <w:pPr>
        <w:suppressAutoHyphens/>
        <w:spacing w:after="0" w:line="264" w:lineRule="auto"/>
        <w:rPr>
          <w:rFonts w:ascii="Verdana" w:eastAsia="Times New Roman" w:hAnsi="Verdana" w:cs="Times New Roman"/>
          <w:sz w:val="20"/>
          <w:szCs w:val="20"/>
          <w:u w:val="single"/>
          <w:lang w:eastAsia="ar-SA"/>
        </w:rPr>
      </w:pPr>
    </w:p>
    <w:p w14:paraId="71E5FBAA" w14:textId="77777777" w:rsidR="00A64CE5" w:rsidRPr="00A64CE5" w:rsidRDefault="00A64CE5" w:rsidP="00A64CE5">
      <w:pPr>
        <w:suppressAutoHyphens/>
        <w:spacing w:after="0" w:line="264" w:lineRule="auto"/>
        <w:rPr>
          <w:rFonts w:ascii="Verdana" w:eastAsia="Times New Roman" w:hAnsi="Verdana" w:cs="Times New Roman"/>
          <w:sz w:val="20"/>
          <w:szCs w:val="20"/>
          <w:u w:val="single"/>
          <w:lang w:eastAsia="ar-SA"/>
        </w:rPr>
      </w:pPr>
      <w:r w:rsidRPr="00A64CE5">
        <w:rPr>
          <w:rFonts w:ascii="Verdana" w:eastAsia="Times New Roman" w:hAnsi="Verdana" w:cs="Times New Roman"/>
          <w:sz w:val="20"/>
          <w:szCs w:val="20"/>
          <w:u w:val="single"/>
          <w:lang w:eastAsia="ar-SA"/>
        </w:rPr>
        <w:t xml:space="preserve">Opdrachten bij boek </w:t>
      </w:r>
    </w:p>
    <w:p w14:paraId="1EF49A6D" w14:textId="77777777" w:rsidR="00A64CE5" w:rsidRPr="00A64CE5" w:rsidRDefault="00A64CE5" w:rsidP="00A64CE5">
      <w:pPr>
        <w:suppressAutoHyphens/>
        <w:spacing w:after="0" w:line="264"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1</w:t>
      </w:r>
      <w:r w:rsidRPr="00A64CE5">
        <w:rPr>
          <w:rFonts w:ascii="Verdana" w:eastAsia="Times New Roman" w:hAnsi="Verdana" w:cs="Times New Roman"/>
          <w:sz w:val="20"/>
          <w:szCs w:val="20"/>
          <w:lang w:eastAsia="ar-SA"/>
        </w:rPr>
        <w:tab/>
        <w:t xml:space="preserve">In </w:t>
      </w:r>
      <w:r w:rsidRPr="00A64CE5">
        <w:rPr>
          <w:rFonts w:ascii="Verdana" w:eastAsia="Times New Roman" w:hAnsi="Verdana" w:cs="Times New Roman"/>
          <w:i/>
          <w:sz w:val="20"/>
          <w:szCs w:val="20"/>
          <w:lang w:eastAsia="ar-SA"/>
        </w:rPr>
        <w:t>Het behouden huis</w:t>
      </w:r>
      <w:r w:rsidRPr="00A64CE5">
        <w:rPr>
          <w:rFonts w:ascii="Verdana" w:eastAsia="Times New Roman" w:hAnsi="Verdana" w:cs="Times New Roman"/>
          <w:sz w:val="20"/>
          <w:szCs w:val="20"/>
          <w:lang w:eastAsia="ar-SA"/>
        </w:rPr>
        <w:t xml:space="preserve"> heeft de hoofdpersoon zijn intrek genomen in een leegstaand huis. Hij woont er al enige tijd, maar één kamer is altijd gesloten geweest.</w:t>
      </w:r>
    </w:p>
    <w:p w14:paraId="28D51034" w14:textId="77777777" w:rsidR="00A64CE5" w:rsidRPr="00A64CE5" w:rsidRDefault="00A64CE5" w:rsidP="00A64CE5">
      <w:pPr>
        <w:suppressAutoHyphens/>
        <w:spacing w:after="0" w:line="264"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ab/>
        <w:t>Lees het volgende fragment.</w:t>
      </w:r>
    </w:p>
    <w:p w14:paraId="10DB751C" w14:textId="77777777" w:rsidR="00A64CE5" w:rsidRPr="00A64CE5" w:rsidRDefault="00A64CE5" w:rsidP="00A64CE5">
      <w:pPr>
        <w:suppressAutoHyphens/>
        <w:spacing w:after="0" w:line="264" w:lineRule="auto"/>
        <w:rPr>
          <w:rFonts w:ascii="Verdana" w:eastAsia="Times New Roman" w:hAnsi="Verdana" w:cs="Times New Roman"/>
          <w:sz w:val="20"/>
          <w:szCs w:val="20"/>
          <w:lang w:eastAsia="ar-SA"/>
        </w:rPr>
      </w:pPr>
    </w:p>
    <w:p w14:paraId="4E285AF5" w14:textId="77777777" w:rsidR="00A64CE5" w:rsidRPr="00A64CE5" w:rsidRDefault="00A64CE5" w:rsidP="00A64CE5">
      <w:pPr>
        <w:suppressAutoHyphens/>
        <w:spacing w:after="0" w:line="264" w:lineRule="auto"/>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Maar toen ik op de bovengang was gekomen, zag ik een lichtschijnsel. En dat lichtschijnsel kwam uit de kamer, die altijd gesloten was geweest. Toen wist ik dat ik toch aldoor met een dolk in mijn buik had rondgelopen en die dolk werd nu loodrecht omhooggestoten in mijn hart. Mijn bloed verliet zijn gebruikelijke banen en kolkte rond als in een ton.</w:t>
      </w:r>
    </w:p>
    <w:p w14:paraId="7D365426" w14:textId="77777777" w:rsidR="00A64CE5" w:rsidRPr="00A64CE5" w:rsidRDefault="00A64CE5" w:rsidP="00A64CE5">
      <w:pPr>
        <w:suppressAutoHyphens/>
        <w:spacing w:after="0" w:line="264" w:lineRule="auto"/>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Ik hield mij vast aan de leuning van de trap. De deur van de kamer stond op een kier. Ik hoorde niets. Misschien was er niemand, misschien was er alleen maar iemand geweest, die licht had achtergelaten. Met uitgestrekte handen liep ik op de deur af. Een sleutel, waaraan een sleutelbos hing, stak in het slot. Ik was ongewapend. Ik naderde het einde, het was altijd in die kamer geweest en nu was het aangebroken: als een kist dynamiet. Ik nam de sleutel uit het slot en duwde de deur verder open. Een kat die ik bezeerde, schreeuwde. Ik zag zijn ogen te midden van lichtglimpen als in en zwarte grot van steenkool; licht kwam overal vandaan.</w:t>
      </w:r>
    </w:p>
    <w:p w14:paraId="28472C45" w14:textId="77777777" w:rsidR="00A64CE5" w:rsidRPr="00A64CE5" w:rsidRDefault="00A64CE5" w:rsidP="00A64CE5">
      <w:pPr>
        <w:suppressAutoHyphens/>
        <w:spacing w:after="0" w:line="264" w:lineRule="auto"/>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Maar het was allemaal afkomstig van één enkele lamp en die lamp werd vastgehouden door een man.</w:t>
      </w:r>
    </w:p>
    <w:p w14:paraId="4D7A0D49" w14:textId="77777777" w:rsidR="00A64CE5" w:rsidRPr="00A64CE5" w:rsidRDefault="00A64CE5" w:rsidP="00A64CE5">
      <w:pPr>
        <w:suppressAutoHyphens/>
        <w:spacing w:after="0" w:line="264" w:lineRule="auto"/>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De man stond met zijn rug naar mij toe op een trapje. Hij hoorde mij niet lopen. Hij tilde zijn olielantaren op en stak zijn andere hand ergens in. Ik zag wat het was. Het was een aquarium. Langs alle muren waren rekken met aquaria opgesteld.</w:t>
      </w:r>
    </w:p>
    <w:p w14:paraId="5E5C8887" w14:textId="77777777" w:rsidR="00A64CE5" w:rsidRPr="00A64CE5" w:rsidRDefault="00A64CE5" w:rsidP="00A64CE5">
      <w:pPr>
        <w:suppressAutoHyphens/>
        <w:spacing w:after="0" w:line="264" w:lineRule="auto"/>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‘Wie bent u!’ schreeuwde ik. Maar de man draaide zelfs zijn hoofd niet naar mij om. Ik hoorde alleen gepruttel van water en schieten buiten in de verte. Toen deed ik een paar stappen tot ik vlak bij hem stond en trok aan zijn broekspijp.</w:t>
      </w:r>
    </w:p>
    <w:p w14:paraId="1EEE892C" w14:textId="77777777" w:rsidR="00A64CE5" w:rsidRPr="00A64CE5" w:rsidRDefault="00A64CE5" w:rsidP="00A64CE5">
      <w:pPr>
        <w:suppressAutoHyphens/>
        <w:spacing w:after="0" w:line="264" w:lineRule="auto"/>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‘Bent u doof?’</w:t>
      </w:r>
    </w:p>
    <w:p w14:paraId="40112690" w14:textId="77777777" w:rsidR="00A64CE5" w:rsidRPr="00A64CE5" w:rsidRDefault="00A64CE5" w:rsidP="00A64CE5">
      <w:pPr>
        <w:suppressAutoHyphens/>
        <w:spacing w:after="0" w:line="264" w:lineRule="auto"/>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Hij gaf geen teken van schrik, maar draaide zich beverig om op zijn smalle trapje, zijn hand terugtrekkend. Er vielen druppels van zijn vingers op mijn gezicht. De kat sprong tegen hem op, de man bukte zich en duwde hem weg. Van mij nam hij geen notitie. Het leek of ik hier gedurig in en uit gelopen had en hij niets meer tegen mij behoefde te zeggen.</w:t>
      </w:r>
    </w:p>
    <w:p w14:paraId="6D014A63" w14:textId="77777777" w:rsidR="00A64CE5" w:rsidRPr="00A64CE5" w:rsidRDefault="00A64CE5" w:rsidP="00A64CE5">
      <w:pPr>
        <w:suppressAutoHyphens/>
        <w:spacing w:after="0" w:line="264" w:lineRule="auto"/>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‘Antwoord! Antwoord!’ Ik pakte zijn natte hand. Toen pas kwam hij naar beneden en hield de lantaren tussen onze gezichten. Hij droeg geen baard, wel stoppels van vele dagen. Hij was zo oud als ik nog nooit iemand had gezien.</w:t>
      </w:r>
    </w:p>
    <w:p w14:paraId="658F9D44" w14:textId="77777777" w:rsidR="00A64CE5" w:rsidRPr="00A64CE5" w:rsidRDefault="00A64CE5" w:rsidP="00A64CE5">
      <w:pPr>
        <w:suppressAutoHyphens/>
        <w:spacing w:after="0" w:line="264" w:lineRule="auto"/>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‘Ik heb vele vissen,’ zei hij plotseling op vragende toon, ‘vele vele vissen, Herr Hauptmann. Ze hebben honger, maar ze zijn nog niet dood.’ Hij hield de lantaren bij een aquarium en wenkte mij bij hem te komen.</w:t>
      </w:r>
    </w:p>
    <w:p w14:paraId="519129B8" w14:textId="77777777" w:rsidR="00A64CE5" w:rsidRPr="00A64CE5" w:rsidRDefault="00A64CE5" w:rsidP="00A64CE5">
      <w:pPr>
        <w:suppressAutoHyphens/>
        <w:spacing w:after="0" w:line="264" w:lineRule="auto"/>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‘Houd u niet doof!’ riep ik, ‘hoelang bent u in huis? U heeft alles gehoord, het schieten, het gillen!’</w:t>
      </w:r>
    </w:p>
    <w:p w14:paraId="48FA66E3" w14:textId="77777777" w:rsidR="00A64CE5" w:rsidRPr="00A64CE5" w:rsidRDefault="00A64CE5" w:rsidP="00A64CE5">
      <w:pPr>
        <w:suppressAutoHyphens/>
        <w:spacing w:after="0" w:line="264" w:lineRule="auto"/>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Hij wees naar het glas waar ik niets zag dan het spiegelbeeld van zijn lamp. ‘Met dit paar heb ik zesentwintig andere paartjes gekweekt. Dat is in Europa nog niemand gelukt. Ze komen alleen voor in Mexico op een hoogte van 4500 meter, boven de sneeuwgrens. Maar het water is daar toch niet bevroren, want het komt uit een vulkanische bron. Toen heb ik ontdekt dat onze St. Catharinabron hier, precies even warm is. Er waren dertig jaar geleden nog geen elektrische thermostaten. Ik liet een buis waardoor bronwater stroomde…’</w:t>
      </w:r>
    </w:p>
    <w:p w14:paraId="4949F3A6" w14:textId="77777777" w:rsidR="00A64CE5" w:rsidRPr="00A64CE5" w:rsidRDefault="00A64CE5" w:rsidP="00A64CE5">
      <w:pPr>
        <w:suppressAutoHyphens/>
        <w:spacing w:after="0" w:line="264" w:lineRule="auto"/>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‘Gekken schiet ik onmiddellijk neer!’ riep ik, mijn handen als een trechter aan zijn oor.</w:t>
      </w:r>
    </w:p>
    <w:p w14:paraId="3514F156" w14:textId="77777777" w:rsidR="00A64CE5" w:rsidRPr="00A64CE5" w:rsidRDefault="00A64CE5" w:rsidP="00A64CE5">
      <w:pPr>
        <w:suppressAutoHyphens/>
        <w:spacing w:after="0" w:line="264" w:lineRule="auto"/>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‘O, het was een heel werk.’ Hij zette zijn betoog voort. En toen hoorde ik honderden bommenwerpers. Het bonken van de luchtdoelartillerie kwam dichterbij.</w:t>
      </w:r>
    </w:p>
    <w:p w14:paraId="7F7B3566" w14:textId="77777777" w:rsidR="00A64CE5" w:rsidRPr="00A64CE5" w:rsidRDefault="00A64CE5" w:rsidP="00A64CE5">
      <w:pPr>
        <w:suppressAutoHyphens/>
        <w:spacing w:after="0" w:line="264" w:lineRule="auto"/>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‘Herr Hauptmann! Ik heb u alleen maar verveeld met mijn verhalen om u te laten weten dat dit huis een uniek cultuurgoed verborgen hield. U heeft het gerespecteerd!’</w:t>
      </w:r>
    </w:p>
    <w:p w14:paraId="34BC7CFF" w14:textId="77777777" w:rsidR="00A64CE5" w:rsidRPr="00A64CE5" w:rsidRDefault="00A64CE5" w:rsidP="00A64CE5">
      <w:pPr>
        <w:suppressAutoHyphens/>
        <w:spacing w:after="0" w:line="264" w:lineRule="auto"/>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Zijn hand werd zo moe dat zijn lantaren slingerde. ‘Ik betuig mijn eerbied voor de wijze waarop u de cultuur hebt behartigd.’</w:t>
      </w:r>
    </w:p>
    <w:p w14:paraId="3E140EB0" w14:textId="77777777" w:rsidR="00A64CE5" w:rsidRPr="00A64CE5" w:rsidRDefault="00A64CE5" w:rsidP="00A64CE5">
      <w:pPr>
        <w:suppressAutoHyphens/>
        <w:spacing w:after="0" w:line="264" w:lineRule="auto"/>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‘Zij ligt dood in de slaapkamer,’ zei ik, terwijl ik hem bij zijn armen pakte, ‘en hij ligt achter het prieel! Je weet er alles van. Maar je bent bang van mij! Je denkt dat ik je zal doodslaan en vierendelen!’</w:t>
      </w:r>
    </w:p>
    <w:p w14:paraId="22845DCA" w14:textId="77777777" w:rsidR="00A64CE5" w:rsidRPr="00A64CE5" w:rsidRDefault="00A64CE5" w:rsidP="00A64CE5">
      <w:pPr>
        <w:suppressAutoHyphens/>
        <w:spacing w:after="0" w:line="264" w:lineRule="auto"/>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‘Laat mij hier blijven, Herr Hauptmann! Ik kan niet zonder mijn vissen en mijn vissen kunnen niet zonder mij. Als ik er niet meer ben, sterft deze unieke collectie. Ik heb er tachtig jaar aan gewerkt. Ik ben op mijn zestiende jaar begonnen.’</w:t>
      </w:r>
    </w:p>
    <w:p w14:paraId="4B0EDEC8" w14:textId="77777777" w:rsidR="00A64CE5" w:rsidRPr="00A64CE5" w:rsidRDefault="00A64CE5" w:rsidP="00A64CE5">
      <w:pPr>
        <w:suppressAutoHyphens/>
        <w:spacing w:after="0" w:line="264" w:lineRule="auto"/>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Zo lang ik in het stadje verblijf hield, was er nog nooit zo zwaar geschoten als nu. Waaraan kon ik zien of hij het hoorde?</w:t>
      </w:r>
    </w:p>
    <w:p w14:paraId="148574AD" w14:textId="77777777" w:rsidR="00A64CE5" w:rsidRPr="00A64CE5" w:rsidRDefault="00A64CE5" w:rsidP="00A64CE5">
      <w:pPr>
        <w:suppressAutoHyphens/>
        <w:spacing w:after="0" w:line="264" w:lineRule="auto"/>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‘Herr Hauptmann, ik ben veertien dagen onderweg geweest. Ik heb niet gegeten, maar voedsel voor de diertjes had ik bij mij, hier in deze zak!’ Hij raapte een katoenen zak op van de grond en rommelde erin met zijn hand.</w:t>
      </w:r>
    </w:p>
    <w:p w14:paraId="5ED9D867" w14:textId="77777777" w:rsidR="00A64CE5" w:rsidRPr="00A64CE5" w:rsidRDefault="00A64CE5" w:rsidP="00A64CE5">
      <w:pPr>
        <w:suppressAutoHyphens/>
        <w:spacing w:after="0" w:line="264" w:lineRule="auto"/>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‘Veertien verschillende soorten! U weet niet hoe moeilijk dat te krijgen is tegenwoordig. Mijn zoon en mijn schoondochter zijn door een granaat getroffen, onderweg.’</w:t>
      </w:r>
    </w:p>
    <w:p w14:paraId="664FD32A" w14:textId="77777777" w:rsidR="00A64CE5" w:rsidRPr="00A64CE5" w:rsidRDefault="00A64CE5" w:rsidP="00A64CE5">
      <w:pPr>
        <w:suppressAutoHyphens/>
        <w:spacing w:after="0" w:line="264" w:lineRule="auto"/>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‘Je liegt!’ Ik pakte hem de lantaren af en hield deze vlak voor mijn eigen mond. Als hij niet horen kon, dan zou hij tenminste kunne liplezen. ‘Du lügst’ – ik fluisterde het heel langzaam.’</w:t>
      </w:r>
    </w:p>
    <w:p w14:paraId="1F64D3BE" w14:textId="77777777" w:rsidR="00A64CE5" w:rsidRPr="00A64CE5" w:rsidRDefault="00A64CE5" w:rsidP="00A64CE5">
      <w:pPr>
        <w:suppressAutoHyphens/>
        <w:spacing w:after="0" w:line="264" w:lineRule="auto"/>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‘Ik ben zesennegentig en geheel alleen op de wereld. Herr Hauptmann…’</w:t>
      </w:r>
    </w:p>
    <w:p w14:paraId="7A1BDF8F" w14:textId="77777777" w:rsidR="00A64CE5" w:rsidRPr="00A64CE5" w:rsidRDefault="00A64CE5" w:rsidP="00A64CE5">
      <w:pPr>
        <w:suppressAutoHyphens/>
        <w:spacing w:after="0" w:line="264" w:lineRule="auto"/>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Hij trok alle registers tegelijk open: zijn vissen, unieke collectie, cultuur, alleen op de wereld, schoondochter. Het was of een octopus een bioscooporgel bespeelde.</w:t>
      </w:r>
    </w:p>
    <w:p w14:paraId="1A5C725A" w14:textId="77777777" w:rsidR="00A64CE5" w:rsidRPr="00A64CE5" w:rsidRDefault="00A64CE5" w:rsidP="00A64CE5">
      <w:pPr>
        <w:suppressAutoHyphens/>
        <w:spacing w:after="0" w:line="264" w:lineRule="auto"/>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‘Herr Hauptmann! Duitsland wint op alle fronten. Het geheime wapen. De oorlog zal…’</w:t>
      </w:r>
    </w:p>
    <w:p w14:paraId="679BB4D8" w14:textId="77777777" w:rsidR="00A64CE5" w:rsidRPr="00A64CE5" w:rsidRDefault="00A64CE5" w:rsidP="00A64CE5">
      <w:pPr>
        <w:suppressAutoHyphens/>
        <w:spacing w:after="0" w:line="264" w:lineRule="auto"/>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Hij praatte nog toen vlakbij een bom viel.</w:t>
      </w:r>
    </w:p>
    <w:p w14:paraId="5B75AD9D" w14:textId="77777777" w:rsidR="00A64CE5" w:rsidRPr="00A64CE5" w:rsidRDefault="00A64CE5" w:rsidP="00A64CE5">
      <w:pPr>
        <w:suppressAutoHyphens/>
        <w:spacing w:after="0" w:line="264" w:lineRule="auto"/>
        <w:rPr>
          <w:rFonts w:ascii="Verdana" w:eastAsia="Times New Roman" w:hAnsi="Verdana" w:cs="Times New Roman"/>
          <w:sz w:val="20"/>
          <w:szCs w:val="20"/>
          <w:lang w:eastAsia="ar-SA"/>
        </w:rPr>
      </w:pPr>
    </w:p>
    <w:p w14:paraId="4C92567F" w14:textId="77777777" w:rsidR="00A64CE5" w:rsidRPr="00A64CE5" w:rsidRDefault="00A64CE5" w:rsidP="00A64CE5">
      <w:pPr>
        <w:suppressAutoHyphens/>
        <w:spacing w:after="0" w:line="264"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1a</w:t>
      </w:r>
      <w:r w:rsidRPr="00A64CE5">
        <w:rPr>
          <w:rFonts w:ascii="Verdana" w:eastAsia="Times New Roman" w:hAnsi="Verdana" w:cs="Times New Roman"/>
          <w:sz w:val="20"/>
          <w:szCs w:val="20"/>
          <w:lang w:eastAsia="ar-SA"/>
        </w:rPr>
        <w:tab/>
        <w:t>Hoe wordt in het begin van dit fragment de spanning opgebouwd?</w:t>
      </w:r>
    </w:p>
    <w:p w14:paraId="250D26A5" w14:textId="77777777" w:rsidR="00A64CE5" w:rsidRPr="00A64CE5" w:rsidRDefault="00A64CE5" w:rsidP="00A64CE5">
      <w:pPr>
        <w:suppressAutoHyphens/>
        <w:spacing w:after="0" w:line="264"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1b</w:t>
      </w:r>
      <w:r w:rsidRPr="00A64CE5">
        <w:rPr>
          <w:rFonts w:ascii="Verdana" w:eastAsia="Times New Roman" w:hAnsi="Verdana" w:cs="Times New Roman"/>
          <w:sz w:val="20"/>
          <w:szCs w:val="20"/>
          <w:lang w:eastAsia="ar-SA"/>
        </w:rPr>
        <w:tab/>
        <w:t>Wat valt je op aan het gesprek tussen de hoofdpersoon en de oude man?</w:t>
      </w:r>
    </w:p>
    <w:p w14:paraId="04905FFC" w14:textId="77777777" w:rsidR="00A64CE5" w:rsidRPr="00A64CE5" w:rsidRDefault="00A64CE5" w:rsidP="00A64CE5">
      <w:pPr>
        <w:suppressAutoHyphens/>
        <w:spacing w:after="0" w:line="264"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1c</w:t>
      </w:r>
      <w:r w:rsidRPr="00A64CE5">
        <w:rPr>
          <w:rFonts w:ascii="Verdana" w:eastAsia="Times New Roman" w:hAnsi="Verdana" w:cs="Times New Roman"/>
          <w:sz w:val="20"/>
          <w:szCs w:val="20"/>
          <w:lang w:eastAsia="ar-SA"/>
        </w:rPr>
        <w:tab/>
        <w:t>Welke betekenis heeft ‘cultuur’ in dit fragment? Voor wie?</w:t>
      </w:r>
    </w:p>
    <w:p w14:paraId="31BF0A6F" w14:textId="77777777" w:rsidR="00A64CE5" w:rsidRPr="00A64CE5" w:rsidRDefault="00A64CE5" w:rsidP="00A64CE5">
      <w:pPr>
        <w:suppressAutoHyphens/>
        <w:spacing w:after="0" w:line="264" w:lineRule="auto"/>
        <w:contextualSpacing/>
        <w:rPr>
          <w:rFonts w:ascii="Verdana" w:eastAsia="Times New Roman" w:hAnsi="Verdana" w:cs="Times New Roman"/>
          <w:sz w:val="20"/>
          <w:szCs w:val="20"/>
          <w:u w:val="single"/>
          <w:lang w:eastAsia="ar-SA"/>
        </w:rPr>
      </w:pPr>
    </w:p>
    <w:p w14:paraId="09000D88" w14:textId="77777777" w:rsidR="00A64CE5" w:rsidRPr="00A64CE5" w:rsidRDefault="00A64CE5" w:rsidP="00A64CE5">
      <w:pPr>
        <w:suppressAutoHyphens/>
        <w:spacing w:after="0" w:line="264"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2</w:t>
      </w:r>
      <w:r w:rsidRPr="00A64CE5">
        <w:rPr>
          <w:rFonts w:ascii="Verdana" w:eastAsia="Times New Roman" w:hAnsi="Verdana" w:cs="Times New Roman"/>
          <w:sz w:val="20"/>
          <w:szCs w:val="20"/>
          <w:lang w:eastAsia="ar-SA"/>
        </w:rPr>
        <w:tab/>
        <w:t xml:space="preserve">Lees het volgende fragment uit </w:t>
      </w:r>
      <w:r w:rsidRPr="00A64CE5">
        <w:rPr>
          <w:rFonts w:ascii="Verdana" w:eastAsia="Times New Roman" w:hAnsi="Verdana" w:cs="Times New Roman"/>
          <w:i/>
          <w:sz w:val="20"/>
          <w:szCs w:val="20"/>
          <w:lang w:eastAsia="ar-SA"/>
        </w:rPr>
        <w:t>Het behouden huis</w:t>
      </w:r>
      <w:r w:rsidRPr="00A64CE5">
        <w:rPr>
          <w:rFonts w:ascii="Verdana" w:eastAsia="Times New Roman" w:hAnsi="Verdana" w:cs="Times New Roman"/>
          <w:sz w:val="20"/>
          <w:szCs w:val="20"/>
          <w:lang w:eastAsia="ar-SA"/>
        </w:rPr>
        <w:t>.</w:t>
      </w:r>
    </w:p>
    <w:p w14:paraId="6213DFA3" w14:textId="77777777" w:rsidR="00A64CE5" w:rsidRPr="00A64CE5" w:rsidRDefault="00A64CE5" w:rsidP="00A64CE5">
      <w:pPr>
        <w:suppressAutoHyphens/>
        <w:spacing w:after="0" w:line="264" w:lineRule="auto"/>
        <w:rPr>
          <w:rFonts w:ascii="Verdana" w:eastAsia="Times New Roman" w:hAnsi="Verdana" w:cs="Times New Roman"/>
          <w:sz w:val="20"/>
          <w:szCs w:val="20"/>
          <w:lang w:eastAsia="ar-SA"/>
        </w:rPr>
      </w:pPr>
    </w:p>
    <w:p w14:paraId="2F776A20" w14:textId="77777777" w:rsidR="00A64CE5" w:rsidRPr="00A64CE5" w:rsidRDefault="00A64CE5" w:rsidP="00A64CE5">
      <w:pPr>
        <w:suppressAutoHyphens/>
        <w:spacing w:after="0" w:line="264" w:lineRule="auto"/>
        <w:rPr>
          <w:rFonts w:ascii="Verdana" w:eastAsia="Times New Roman" w:hAnsi="Verdana" w:cs="Times New Roman"/>
          <w:i/>
          <w:sz w:val="20"/>
          <w:szCs w:val="20"/>
          <w:lang w:val="pt-BR" w:eastAsia="ar-SA"/>
        </w:rPr>
      </w:pPr>
      <w:r w:rsidRPr="00A64CE5">
        <w:rPr>
          <w:rFonts w:ascii="Verdana" w:eastAsia="Times New Roman" w:hAnsi="Verdana" w:cs="Times New Roman"/>
          <w:i/>
          <w:sz w:val="20"/>
          <w:szCs w:val="20"/>
          <w:lang w:val="pt-BR" w:eastAsia="ar-SA"/>
        </w:rPr>
        <w:t>De antiekkasten waren opengebroken en iemand was bezig borden, schoteltjes en kopjes stelselmatig een voor een fijn te stampen.</w:t>
      </w:r>
    </w:p>
    <w:p w14:paraId="132F1569" w14:textId="77777777" w:rsidR="00A64CE5" w:rsidRPr="00A64CE5" w:rsidRDefault="00A64CE5" w:rsidP="00A64CE5">
      <w:pPr>
        <w:suppressAutoHyphens/>
        <w:spacing w:after="0" w:line="264" w:lineRule="auto"/>
        <w:rPr>
          <w:rFonts w:ascii="Verdana" w:eastAsia="Times New Roman" w:hAnsi="Verdana" w:cs="Times New Roman"/>
          <w:i/>
          <w:sz w:val="20"/>
          <w:szCs w:val="20"/>
          <w:lang w:val="pt-BR" w:eastAsia="ar-SA"/>
        </w:rPr>
      </w:pPr>
      <w:r w:rsidRPr="00A64CE5">
        <w:rPr>
          <w:rFonts w:ascii="Verdana" w:eastAsia="Times New Roman" w:hAnsi="Verdana" w:cs="Times New Roman"/>
          <w:i/>
          <w:sz w:val="20"/>
          <w:szCs w:val="20"/>
          <w:lang w:val="pt-BR" w:eastAsia="ar-SA"/>
        </w:rPr>
        <w:t>Anderen deden een eigenaardig spelletje. Zij trokken het behang van de muur en vergeleken wie de langste reep in één ruk had afgescheurd. Hoe werd de winnaar beloond? De kolonel lag vastgebonden op de vloer, tegen de lambrizering. Zij hadden zijn hoofd door een schilderij geslagen, de lijst zat om zijn schouders. De winnaar ging naar hem toe en schopte hem. Toen riep hij iets tegen drie anderen die in de serre bezig waren geweest hun behoefte te doen in de bloemvazen en, hun broek ophalend, bij hem kwamen staan. Zij kantelden de vleugelpiano. Het deksel en de klankbodem werden er uitgetrapt. De piano viel herhaaldelijk weer om, een stoel en een paar tafeltjes verbrijzelend. Toch zetten zij hem uiteindelijk rechtop, zijn poten tegen de muur, het toetsenbord op de vloer. Zij wrikten een voor een de snaren uit het geraamte, die losschoten of braken met korte knallen.</w:t>
      </w:r>
    </w:p>
    <w:p w14:paraId="10551113" w14:textId="77777777" w:rsidR="00A64CE5" w:rsidRPr="00A64CE5" w:rsidRDefault="00A64CE5" w:rsidP="00A64CE5">
      <w:pPr>
        <w:suppressAutoHyphens/>
        <w:spacing w:after="0" w:line="264" w:lineRule="auto"/>
        <w:rPr>
          <w:rFonts w:ascii="Verdana" w:eastAsia="Times New Roman" w:hAnsi="Verdana" w:cs="Times New Roman"/>
          <w:i/>
          <w:sz w:val="20"/>
          <w:szCs w:val="20"/>
          <w:lang w:val="pt-BR" w:eastAsia="ar-SA"/>
        </w:rPr>
      </w:pPr>
      <w:r w:rsidRPr="00A64CE5">
        <w:rPr>
          <w:rFonts w:ascii="Verdana" w:eastAsia="Times New Roman" w:hAnsi="Verdana" w:cs="Times New Roman"/>
          <w:i/>
          <w:sz w:val="20"/>
          <w:szCs w:val="20"/>
          <w:lang w:val="pt-BR" w:eastAsia="ar-SA"/>
        </w:rPr>
        <w:t>Met de dikste snaren bonden zij de Duitser vast in het vergulde frame; als een dierenhuid spanden zij hem op. Hij was niet eens bewusteloos, al hield hij zijn ogen dicht. Maar zo nu en dan sloeg hij ze op en keek rond, en probeerde een punt van mijn zakdoek die hem kietelde, weg te blazen. Zijn lippen persten zich samen of hij iets proefde, zoals sommige mensen doen wanneer zij iets gezegd hebben dat zij zeer markant vinden. Maar hij zei niets. Uit niets kon ik afleiden dat hij mij had gezien.</w:t>
      </w:r>
    </w:p>
    <w:p w14:paraId="2A7CB4A9" w14:textId="77777777" w:rsidR="00A64CE5" w:rsidRPr="00A64CE5" w:rsidRDefault="00A64CE5" w:rsidP="00A64CE5">
      <w:pPr>
        <w:suppressAutoHyphens/>
        <w:spacing w:after="0" w:line="264" w:lineRule="auto"/>
        <w:rPr>
          <w:rFonts w:ascii="Verdana" w:eastAsia="Times New Roman" w:hAnsi="Verdana" w:cs="Times New Roman"/>
          <w:i/>
          <w:sz w:val="20"/>
          <w:szCs w:val="20"/>
          <w:lang w:val="pt-BR" w:eastAsia="ar-SA"/>
        </w:rPr>
      </w:pPr>
      <w:r w:rsidRPr="00A64CE5">
        <w:rPr>
          <w:rFonts w:ascii="Verdana" w:eastAsia="Times New Roman" w:hAnsi="Verdana" w:cs="Times New Roman"/>
          <w:i/>
          <w:sz w:val="20"/>
          <w:szCs w:val="20"/>
          <w:lang w:val="pt-BR" w:eastAsia="ar-SA"/>
        </w:rPr>
        <w:t>Toen kwamen er twee soldaten binnen met grote wijnglazen in hun handen. Zij droegen een groot aantal japonnen over elkaar. Hun gezichten waren geverfd. Zij hadden zijden kousen die vol gaten en zware rimpels zaten, over hun blote benen gesjord. Ik keek naar de antieke roemers die zij in hun handen hielden. De glazen waren volgepropt met stikkende tropische vissen.</w:t>
      </w:r>
    </w:p>
    <w:p w14:paraId="0D2B7810" w14:textId="77777777" w:rsidR="00A64CE5" w:rsidRPr="00A64CE5" w:rsidRDefault="00A64CE5" w:rsidP="00A64CE5">
      <w:pPr>
        <w:suppressAutoHyphens/>
        <w:spacing w:after="0" w:line="264" w:lineRule="auto"/>
        <w:rPr>
          <w:rFonts w:ascii="Verdana" w:eastAsia="Times New Roman" w:hAnsi="Verdana" w:cs="Times New Roman"/>
          <w:sz w:val="20"/>
          <w:szCs w:val="20"/>
          <w:lang w:val="pt-BR" w:eastAsia="ar-SA"/>
        </w:rPr>
      </w:pPr>
    </w:p>
    <w:p w14:paraId="57A9A7EC" w14:textId="77777777" w:rsidR="00A64CE5" w:rsidRPr="00A64CE5" w:rsidRDefault="00A64CE5" w:rsidP="00A64CE5">
      <w:pPr>
        <w:suppressAutoHyphens/>
        <w:spacing w:after="0" w:line="264" w:lineRule="auto"/>
        <w:rPr>
          <w:rFonts w:ascii="Verdana" w:eastAsia="Times New Roman" w:hAnsi="Verdana" w:cs="Times New Roman"/>
          <w:sz w:val="20"/>
          <w:szCs w:val="20"/>
          <w:lang w:val="pt-BR" w:eastAsia="ar-SA"/>
        </w:rPr>
      </w:pPr>
      <w:r w:rsidRPr="00A64CE5">
        <w:rPr>
          <w:rFonts w:ascii="Verdana" w:eastAsia="Times New Roman" w:hAnsi="Verdana" w:cs="Times New Roman"/>
          <w:sz w:val="20"/>
          <w:szCs w:val="20"/>
          <w:lang w:val="pt-BR" w:eastAsia="ar-SA"/>
        </w:rPr>
        <w:t>2a</w:t>
      </w:r>
      <w:r w:rsidRPr="00A64CE5">
        <w:rPr>
          <w:rFonts w:ascii="Verdana" w:eastAsia="Times New Roman" w:hAnsi="Verdana" w:cs="Times New Roman"/>
          <w:sz w:val="20"/>
          <w:szCs w:val="20"/>
          <w:lang w:val="pt-BR" w:eastAsia="ar-SA"/>
        </w:rPr>
        <w:tab/>
        <w:t>Wat doen de soldaten (partisanen) met het cultuurgoed in het huis?</w:t>
      </w:r>
    </w:p>
    <w:p w14:paraId="229BE5B9" w14:textId="77777777" w:rsidR="00A64CE5" w:rsidRPr="00A64CE5" w:rsidRDefault="00A64CE5" w:rsidP="00A64CE5">
      <w:pPr>
        <w:suppressAutoHyphens/>
        <w:spacing w:after="0" w:line="264"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val="pt-BR" w:eastAsia="ar-SA"/>
        </w:rPr>
        <w:t>2b</w:t>
      </w:r>
      <w:r w:rsidRPr="00A64CE5">
        <w:rPr>
          <w:rFonts w:ascii="Verdana" w:eastAsia="Times New Roman" w:hAnsi="Verdana" w:cs="Times New Roman"/>
          <w:sz w:val="20"/>
          <w:szCs w:val="20"/>
          <w:lang w:val="pt-BR" w:eastAsia="ar-SA"/>
        </w:rPr>
        <w:tab/>
        <w:t>Hoe kun je dit verbinden aan de cultuurvisie van Hermans?</w:t>
      </w:r>
    </w:p>
    <w:p w14:paraId="51C8ADA4" w14:textId="77777777" w:rsidR="00A64CE5" w:rsidRPr="00A64CE5" w:rsidRDefault="00A64CE5" w:rsidP="00A64CE5">
      <w:pPr>
        <w:suppressAutoHyphens/>
        <w:spacing w:after="0" w:line="264" w:lineRule="auto"/>
        <w:rPr>
          <w:rFonts w:ascii="Verdana" w:eastAsia="Times New Roman" w:hAnsi="Verdana" w:cs="Times New Roman"/>
          <w:sz w:val="20"/>
          <w:szCs w:val="20"/>
          <w:lang w:eastAsia="ar-SA"/>
        </w:rPr>
      </w:pPr>
    </w:p>
    <w:p w14:paraId="1ABA58B4" w14:textId="77777777" w:rsidR="00A64CE5" w:rsidRPr="00A64CE5" w:rsidRDefault="00A64CE5" w:rsidP="00A64CE5">
      <w:pPr>
        <w:suppressAutoHyphens/>
        <w:spacing w:after="0" w:line="264"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3</w:t>
      </w:r>
      <w:r w:rsidRPr="00A64CE5">
        <w:rPr>
          <w:rFonts w:ascii="Verdana" w:eastAsia="Times New Roman" w:hAnsi="Verdana" w:cs="Times New Roman"/>
          <w:sz w:val="20"/>
          <w:szCs w:val="20"/>
          <w:lang w:eastAsia="ar-SA"/>
        </w:rPr>
        <w:tab/>
        <w:t xml:space="preserve">Lees het volgende fragment uit </w:t>
      </w:r>
      <w:r w:rsidRPr="00A64CE5">
        <w:rPr>
          <w:rFonts w:ascii="Verdana" w:eastAsia="Times New Roman" w:hAnsi="Verdana" w:cs="Times New Roman"/>
          <w:i/>
          <w:sz w:val="20"/>
          <w:szCs w:val="20"/>
          <w:lang w:eastAsia="ar-SA"/>
        </w:rPr>
        <w:t>De aanslag</w:t>
      </w:r>
      <w:r w:rsidRPr="00A64CE5">
        <w:rPr>
          <w:rFonts w:ascii="Verdana" w:eastAsia="Times New Roman" w:hAnsi="Verdana" w:cs="Times New Roman"/>
          <w:sz w:val="20"/>
          <w:szCs w:val="20"/>
          <w:lang w:eastAsia="ar-SA"/>
        </w:rPr>
        <w:t>. Anton is hier in gesprek met Takes, de man die Ploeg in de oorlog heeft neergeschoten. Het is 1966.</w:t>
      </w:r>
    </w:p>
    <w:p w14:paraId="79E9A8FC" w14:textId="77777777" w:rsidR="00A64CE5" w:rsidRPr="00A64CE5" w:rsidRDefault="00A64CE5" w:rsidP="00A64CE5">
      <w:pPr>
        <w:suppressAutoHyphens/>
        <w:spacing w:after="0" w:line="264" w:lineRule="auto"/>
        <w:rPr>
          <w:rFonts w:ascii="Verdana" w:eastAsia="Times New Roman" w:hAnsi="Verdana" w:cs="Times New Roman"/>
          <w:sz w:val="20"/>
          <w:szCs w:val="20"/>
          <w:lang w:eastAsia="ar-SA"/>
        </w:rPr>
      </w:pPr>
    </w:p>
    <w:p w14:paraId="1404C336" w14:textId="77777777" w:rsidR="00A64CE5" w:rsidRPr="00A64CE5" w:rsidRDefault="00A64CE5" w:rsidP="00A64CE5">
      <w:pPr>
        <w:suppressAutoHyphens/>
        <w:spacing w:after="0" w:line="264" w:lineRule="auto"/>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Takes had een nieuwe sigaret opgestoken.</w:t>
      </w:r>
    </w:p>
    <w:p w14:paraId="15C1A53E" w14:textId="77777777" w:rsidR="00A64CE5" w:rsidRPr="00A64CE5" w:rsidRDefault="00A64CE5" w:rsidP="00A64CE5">
      <w:pPr>
        <w:suppressAutoHyphens/>
        <w:spacing w:after="0" w:line="264" w:lineRule="auto"/>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‘Goed. We wisten dus, dat er represailles zouden komen. Ja? Dat er een huis in brand zou worden gestoken, en dat er gijzelaars zouden worden gefusilleerd. Moesten we het daarom achterwege laten?’</w:t>
      </w:r>
    </w:p>
    <w:p w14:paraId="40ECFEF6" w14:textId="77777777" w:rsidR="00A64CE5" w:rsidRPr="00A64CE5" w:rsidRDefault="00A64CE5" w:rsidP="00A64CE5">
      <w:pPr>
        <w:suppressAutoHyphens/>
        <w:spacing w:after="0" w:line="264" w:lineRule="auto"/>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Toen hij niets meer zei, keek Anton hem aan.</w:t>
      </w:r>
    </w:p>
    <w:p w14:paraId="5EFDE920" w14:textId="77777777" w:rsidR="00A64CE5" w:rsidRPr="00A64CE5" w:rsidRDefault="00A64CE5" w:rsidP="00A64CE5">
      <w:pPr>
        <w:suppressAutoHyphens/>
        <w:spacing w:after="0" w:line="264" w:lineRule="auto"/>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 xml:space="preserve">‘Wilt u, dat </w:t>
      </w:r>
      <w:r w:rsidRPr="00A64CE5">
        <w:rPr>
          <w:rFonts w:ascii="Verdana" w:eastAsia="Times New Roman" w:hAnsi="Verdana" w:cs="Times New Roman"/>
          <w:sz w:val="20"/>
          <w:szCs w:val="20"/>
          <w:lang w:eastAsia="ar-SA"/>
        </w:rPr>
        <w:t>ik</w:t>
      </w:r>
      <w:r w:rsidRPr="00A64CE5">
        <w:rPr>
          <w:rFonts w:ascii="Verdana" w:eastAsia="Times New Roman" w:hAnsi="Verdana" w:cs="Times New Roman"/>
          <w:i/>
          <w:sz w:val="20"/>
          <w:szCs w:val="20"/>
          <w:lang w:eastAsia="ar-SA"/>
        </w:rPr>
        <w:t xml:space="preserve"> daarop antwoord?’</w:t>
      </w:r>
    </w:p>
    <w:p w14:paraId="4DE54E96" w14:textId="77777777" w:rsidR="00A64CE5" w:rsidRPr="00A64CE5" w:rsidRDefault="00A64CE5" w:rsidP="00A64CE5">
      <w:pPr>
        <w:suppressAutoHyphens/>
        <w:spacing w:after="0" w:line="264" w:lineRule="auto"/>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‘Zeker.’</w:t>
      </w:r>
    </w:p>
    <w:p w14:paraId="7104A1C9" w14:textId="77777777" w:rsidR="00A64CE5" w:rsidRPr="00A64CE5" w:rsidRDefault="00A64CE5" w:rsidP="00A64CE5">
      <w:pPr>
        <w:suppressAutoHyphens/>
        <w:spacing w:after="0" w:line="264" w:lineRule="auto"/>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‘Dat kan ik niet. Dat weet ik niet.’</w:t>
      </w:r>
    </w:p>
    <w:p w14:paraId="59BF9F4B" w14:textId="77777777" w:rsidR="00A64CE5" w:rsidRPr="00A64CE5" w:rsidRDefault="00A64CE5" w:rsidP="00A64CE5">
      <w:pPr>
        <w:suppressAutoHyphens/>
        <w:spacing w:after="0" w:line="264" w:lineRule="auto"/>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‘Dan zal ik het je zeggen: het antwoord is nee. Als je zegt, dat jouw familie nog had geleefd als wij Ploeg niet hadden geliquideerd, dan is dat waar. Dat is eenvoudig waar, maar meer ook niet. Als iemand zegt, dat jouw familie nog had geleefd als je vader destijds een ander huis had gehuurd, in een andere straat, dan is dat ook waar. Dan had ik hier misschien met iemand anders gezeten. Tenzij het in die andere straat was gebeurd, want dan had Ploeg misschien ergens anders gewoond. Dat is een soort waarheden, waar we niks aan hebben. De enige waarheid waar we iets aan hebben, dat is, dat iedereen is afgemaakt door wie hij is afgemaakt, en niet door iemand anders. Ploeg door ons, jouw familie door de moffen. Als je vindt dat we het niet hadden moeten doen, moet je ook vinden, dat het beter was geweest als de mensheid niet had bestaan, gezien de geschiedenis. Dan kan alle liefde en geluk en goedheid van de wereld niet opwegen tegen de dood van ook maar één kind. Het jouwe, bijvoorbeeld. Vind je dat?’ (…)</w:t>
      </w:r>
    </w:p>
    <w:p w14:paraId="274EE314" w14:textId="77777777" w:rsidR="00A64CE5" w:rsidRPr="00A64CE5" w:rsidRDefault="00A64CE5" w:rsidP="00A64CE5">
      <w:pPr>
        <w:suppressAutoHyphens/>
        <w:spacing w:after="0" w:line="264" w:lineRule="auto"/>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‘Het is stom toeval, dat het voor jullie huis is gebeurd.’</w:t>
      </w:r>
    </w:p>
    <w:p w14:paraId="186A4026" w14:textId="77777777" w:rsidR="00A64CE5" w:rsidRPr="00A64CE5" w:rsidRDefault="00A64CE5" w:rsidP="00A64CE5">
      <w:pPr>
        <w:suppressAutoHyphens/>
        <w:spacing w:after="0" w:line="264" w:lineRule="auto"/>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Anton keek hem van opzij aan.</w:t>
      </w:r>
    </w:p>
    <w:p w14:paraId="3F2BA907" w14:textId="77777777" w:rsidR="00A64CE5" w:rsidRPr="00A64CE5" w:rsidRDefault="00A64CE5" w:rsidP="00A64CE5">
      <w:pPr>
        <w:suppressAutoHyphens/>
        <w:spacing w:after="0" w:line="264" w:lineRule="auto"/>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‘Het is niet voor ons huis gebeurd,’ zei hij.</w:t>
      </w:r>
    </w:p>
    <w:p w14:paraId="0900465E" w14:textId="77777777" w:rsidR="00A64CE5" w:rsidRPr="00A64CE5" w:rsidRDefault="00A64CE5" w:rsidP="00A64CE5">
      <w:pPr>
        <w:suppressAutoHyphens/>
        <w:spacing w:after="0" w:line="264" w:lineRule="auto"/>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Langzaam draaide Takes zijn hoofd naar hem toe.</w:t>
      </w:r>
    </w:p>
    <w:p w14:paraId="6A9828F0" w14:textId="77777777" w:rsidR="00A64CE5" w:rsidRPr="00A64CE5" w:rsidRDefault="00A64CE5" w:rsidP="00A64CE5">
      <w:pPr>
        <w:suppressAutoHyphens/>
        <w:spacing w:after="0" w:line="264" w:lineRule="auto"/>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‘I beg you pardon?’</w:t>
      </w:r>
    </w:p>
    <w:p w14:paraId="6A676024" w14:textId="77777777" w:rsidR="00A64CE5" w:rsidRPr="00A64CE5" w:rsidRDefault="00A64CE5" w:rsidP="00A64CE5">
      <w:pPr>
        <w:suppressAutoHyphens/>
        <w:spacing w:after="0" w:line="264" w:lineRule="auto"/>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‘Het is voor het huis van de buren gebeurd. Die hebben hem voor ons huis neergelegd.’</w:t>
      </w:r>
    </w:p>
    <w:p w14:paraId="1AE046EE" w14:textId="77777777" w:rsidR="00A64CE5" w:rsidRPr="00A64CE5" w:rsidRDefault="00A64CE5" w:rsidP="00A64CE5">
      <w:pPr>
        <w:suppressAutoHyphens/>
        <w:spacing w:after="0" w:line="264" w:lineRule="auto"/>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Takes strekte zijn benen, legde zijn voeten over elkaar en stopte een hand in zijn zak. Knikkend keek hij over het kerkhof.</w:t>
      </w:r>
    </w:p>
    <w:p w14:paraId="290DE9FC" w14:textId="77777777" w:rsidR="00A64CE5" w:rsidRPr="00A64CE5" w:rsidRDefault="00A64CE5" w:rsidP="00A64CE5">
      <w:pPr>
        <w:suppressAutoHyphens/>
        <w:spacing w:after="0" w:line="264" w:lineRule="auto"/>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‘Een goede buur is beter dan een verre vriend,’ zei hij na een tijdje. Er schokte iets door hem heen, een soort lach misschien. ‘Wat waren dat voor mensen?’</w:t>
      </w:r>
    </w:p>
    <w:p w14:paraId="15D63401" w14:textId="77777777" w:rsidR="00A64CE5" w:rsidRPr="00A64CE5" w:rsidRDefault="00A64CE5" w:rsidP="00A64CE5">
      <w:pPr>
        <w:suppressAutoHyphens/>
        <w:spacing w:after="0" w:line="264" w:lineRule="auto"/>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‘Een weduwnaar met zijn dochter. Een zeeman.’</w:t>
      </w:r>
    </w:p>
    <w:p w14:paraId="5595BA77" w14:textId="77777777" w:rsidR="00A64CE5" w:rsidRPr="00A64CE5" w:rsidRDefault="00A64CE5" w:rsidP="00A64CE5">
      <w:pPr>
        <w:suppressAutoHyphens/>
        <w:spacing w:after="0" w:line="264" w:lineRule="auto"/>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Takes begon weer te knikken en zei:</w:t>
      </w:r>
    </w:p>
    <w:p w14:paraId="6C1F5898" w14:textId="77777777" w:rsidR="00A64CE5" w:rsidRPr="00A64CE5" w:rsidRDefault="00A64CE5" w:rsidP="00A64CE5">
      <w:pPr>
        <w:suppressAutoHyphens/>
        <w:spacing w:after="0" w:line="264" w:lineRule="auto"/>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‘Ik dank u… Ja, dat kan natuurlijk ook: het toeval een handje helpen.’</w:t>
      </w:r>
    </w:p>
    <w:p w14:paraId="0996B89B" w14:textId="77777777" w:rsidR="00A64CE5" w:rsidRPr="00A64CE5" w:rsidRDefault="00A64CE5" w:rsidP="00A64CE5">
      <w:pPr>
        <w:suppressAutoHyphens/>
        <w:spacing w:after="0" w:line="264" w:lineRule="auto"/>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‘Mag dat?’ vroeg Anton, terwijl hij meteen het gevoel had, dat het een kinderachtige vraag was.</w:t>
      </w:r>
    </w:p>
    <w:p w14:paraId="7634CFAC" w14:textId="77777777" w:rsidR="00A64CE5" w:rsidRPr="00A64CE5" w:rsidRDefault="00A64CE5" w:rsidP="00A64CE5">
      <w:pPr>
        <w:suppressAutoHyphens/>
        <w:spacing w:after="0" w:line="264" w:lineRule="auto"/>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‘Mag dat, mag dat…’ herhaalde Takes. ‘In Bagdad mag dat. Vraag dat maar aan de dominee, die zwerft hier ook nog wel ergens rond. Geef ze eens ongelijk, van hun standpunt. Drie seconden later en het was voor jullie deur gebeurd.’</w:t>
      </w:r>
    </w:p>
    <w:p w14:paraId="630FF09E" w14:textId="77777777" w:rsidR="00A64CE5" w:rsidRPr="00A64CE5" w:rsidRDefault="00A64CE5" w:rsidP="00A64CE5">
      <w:pPr>
        <w:suppressAutoHyphens/>
        <w:spacing w:after="0" w:line="264" w:lineRule="auto"/>
        <w:rPr>
          <w:rFonts w:ascii="Verdana" w:eastAsia="Times New Roman" w:hAnsi="Verdana" w:cs="Times New Roman"/>
          <w:sz w:val="20"/>
          <w:szCs w:val="20"/>
          <w:lang w:eastAsia="ar-SA"/>
        </w:rPr>
      </w:pPr>
    </w:p>
    <w:p w14:paraId="758ED668" w14:textId="77777777" w:rsidR="00A64CE5" w:rsidRPr="00A64CE5" w:rsidRDefault="00A64CE5" w:rsidP="00A64CE5">
      <w:pPr>
        <w:suppressAutoHyphens/>
        <w:spacing w:after="0" w:line="264"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3</w:t>
      </w:r>
      <w:r w:rsidRPr="00A64CE5">
        <w:rPr>
          <w:rFonts w:ascii="Verdana" w:eastAsia="Times New Roman" w:hAnsi="Verdana" w:cs="Times New Roman"/>
          <w:sz w:val="20"/>
          <w:szCs w:val="20"/>
          <w:lang w:eastAsia="ar-SA"/>
        </w:rPr>
        <w:tab/>
        <w:t>Welke rol speelt het toeval in dit fragment?</w:t>
      </w:r>
    </w:p>
    <w:p w14:paraId="03C43B09" w14:textId="77777777" w:rsidR="00A64CE5" w:rsidRPr="00A64CE5" w:rsidRDefault="00A64CE5" w:rsidP="00A64CE5">
      <w:pPr>
        <w:suppressAutoHyphens/>
        <w:spacing w:after="0" w:line="264"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4</w:t>
      </w:r>
      <w:r w:rsidRPr="00A64CE5">
        <w:rPr>
          <w:rFonts w:ascii="Verdana" w:eastAsia="Times New Roman" w:hAnsi="Verdana" w:cs="Times New Roman"/>
          <w:sz w:val="20"/>
          <w:szCs w:val="20"/>
          <w:lang w:eastAsia="ar-SA"/>
        </w:rPr>
        <w:tab/>
      </w:r>
      <w:r w:rsidRPr="00A64CE5">
        <w:rPr>
          <w:rFonts w:ascii="Verdana" w:eastAsia="Times New Roman" w:hAnsi="Verdana" w:cs="Times New Roman"/>
          <w:sz w:val="20"/>
          <w:szCs w:val="20"/>
          <w:lang w:val="pt-BR" w:eastAsia="ar-SA"/>
        </w:rPr>
        <w:t xml:space="preserve">Lees het slot van </w:t>
      </w:r>
      <w:r w:rsidRPr="00A64CE5">
        <w:rPr>
          <w:rFonts w:ascii="Verdana" w:eastAsia="Times New Roman" w:hAnsi="Verdana" w:cs="Times New Roman"/>
          <w:i/>
          <w:sz w:val="20"/>
          <w:szCs w:val="20"/>
          <w:lang w:val="pt-BR" w:eastAsia="ar-SA"/>
        </w:rPr>
        <w:t xml:space="preserve">De avonden. </w:t>
      </w:r>
      <w:r w:rsidRPr="00A64CE5">
        <w:rPr>
          <w:rFonts w:ascii="Verdana" w:eastAsia="Times New Roman" w:hAnsi="Verdana" w:cs="Times New Roman"/>
          <w:sz w:val="20"/>
          <w:szCs w:val="20"/>
          <w:lang w:val="pt-BR" w:eastAsia="ar-SA"/>
        </w:rPr>
        <w:t>Het is oudejaarsnacht.</w:t>
      </w:r>
    </w:p>
    <w:p w14:paraId="1A198770" w14:textId="77777777" w:rsidR="00A64CE5" w:rsidRPr="00A64CE5" w:rsidRDefault="00A64CE5" w:rsidP="00A64CE5">
      <w:pPr>
        <w:suppressAutoHyphens/>
        <w:spacing w:after="0" w:line="264" w:lineRule="auto"/>
        <w:rPr>
          <w:rFonts w:ascii="Verdana" w:eastAsia="Times New Roman" w:hAnsi="Verdana" w:cs="Times New Roman"/>
          <w:color w:val="FF0000"/>
          <w:sz w:val="20"/>
          <w:szCs w:val="20"/>
          <w:lang w:eastAsia="ar-SA"/>
        </w:rPr>
      </w:pPr>
    </w:p>
    <w:p w14:paraId="606D8BE2" w14:textId="77777777" w:rsidR="00A64CE5" w:rsidRPr="00A64CE5" w:rsidRDefault="00A64CE5" w:rsidP="00A64CE5">
      <w:pPr>
        <w:suppressAutoHyphens/>
        <w:spacing w:after="0" w:line="264" w:lineRule="auto"/>
        <w:rPr>
          <w:rFonts w:ascii="Verdana" w:eastAsia="Times New Roman" w:hAnsi="Verdana" w:cs="Times New Roman"/>
          <w:sz w:val="20"/>
          <w:szCs w:val="20"/>
          <w:lang w:eastAsia="ar-SA"/>
        </w:rPr>
      </w:pPr>
      <w:r w:rsidRPr="00A64CE5">
        <w:rPr>
          <w:rFonts w:ascii="Verdana" w:eastAsia="Times New Roman" w:hAnsi="Verdana" w:cs="Times New Roman"/>
          <w:color w:val="FF0000"/>
          <w:sz w:val="20"/>
          <w:szCs w:val="20"/>
          <w:lang w:eastAsia="ar-SA"/>
        </w:rPr>
        <w:t>(Bij deze opdracht staat een vrij heftig fragment. Kan dit wel, als begeleide confrontatie?)</w:t>
      </w:r>
    </w:p>
    <w:p w14:paraId="659C3FC8" w14:textId="77777777" w:rsidR="00A64CE5" w:rsidRPr="00A64CE5" w:rsidRDefault="00A64CE5" w:rsidP="00A64CE5">
      <w:pPr>
        <w:suppressAutoHyphens/>
        <w:spacing w:after="0" w:line="264" w:lineRule="auto"/>
        <w:rPr>
          <w:rFonts w:ascii="Verdana" w:eastAsia="Times New Roman" w:hAnsi="Verdana" w:cs="Times New Roman"/>
          <w:i/>
          <w:sz w:val="20"/>
          <w:szCs w:val="20"/>
          <w:lang w:val="pt-BR" w:eastAsia="ar-SA"/>
        </w:rPr>
      </w:pPr>
      <w:r w:rsidRPr="00A64CE5">
        <w:rPr>
          <w:rFonts w:ascii="Verdana" w:eastAsia="Times New Roman" w:hAnsi="Verdana" w:cs="Times New Roman"/>
          <w:i/>
          <w:sz w:val="20"/>
          <w:szCs w:val="20"/>
          <w:lang w:val="pt-BR" w:eastAsia="ar-SA"/>
        </w:rPr>
        <w:t>Hij hield de knop vijf tellen lang ingedrukt en wachtte. ‘Niemand,’ zei hij. ‘Niemand.’ Hij belde opnieuw aan, trad achteruit en bleef voor de portiek staan. ‘Niet thuis, die zak,’ mompelde hij. ‘Hier sta ik.’ Hij begon naar huis te lopen. ‘Uit de diepten heb ik geroepen,’ zei hij bij zichzelf, ‘maar mijn stem is niet gehoord. Bessen-appel. Nu ga ik op weg naar huis. Eeuwige, enige, onze God, ik ga naar mijn ouders. Zie mijn ouders.’ Zijn ogen werden vochtig.</w:t>
      </w:r>
    </w:p>
    <w:p w14:paraId="3647BDF7" w14:textId="77777777" w:rsidR="00A64CE5" w:rsidRPr="00A64CE5" w:rsidRDefault="00A64CE5" w:rsidP="00A64CE5">
      <w:pPr>
        <w:suppressAutoHyphens/>
        <w:spacing w:after="0" w:line="264" w:lineRule="auto"/>
        <w:rPr>
          <w:rFonts w:ascii="Verdana" w:eastAsia="Times New Roman" w:hAnsi="Verdana" w:cs="Times New Roman"/>
          <w:i/>
          <w:sz w:val="20"/>
          <w:szCs w:val="20"/>
          <w:lang w:val="pt-BR" w:eastAsia="ar-SA"/>
        </w:rPr>
      </w:pPr>
      <w:r w:rsidRPr="00A64CE5">
        <w:rPr>
          <w:rFonts w:ascii="Verdana" w:eastAsia="Times New Roman" w:hAnsi="Verdana" w:cs="Times New Roman"/>
          <w:i/>
          <w:sz w:val="20"/>
          <w:szCs w:val="20"/>
          <w:lang w:val="pt-BR" w:eastAsia="ar-SA"/>
        </w:rPr>
        <w:t>‘Eeuwige, enige, almachtige, onze God,’ zei hij zacht, ‘vestig uw blik op mijn ouders. Zie hen in hun nood. Wend uw blik niet af.’ ‘Luister,’ zei hij, ‘mijn vader is doof als de pest. Hij hoort weinig, het is niet de moeite van het noemen waard. Schiet voor de grap een kanon bij zijn oor af. Dan vraagt hij, of er gebeld wordt. Hij slurpt bij het drinken. Hij schept suiker met de dessertlepel. Hij neemt het vlees in zijn vingers. Hij laat winden, zonder dat iemand er een nodig heeft. Hij heeft spijsresten achter zijn gebit. Hij weet niet, waar de gulden in moet. Als hij een ei pelt, weet hij niet, waar de schaal heen moet. Hij vraagt in het Engels, of er nog nieuws is. Hij mengt het eten op zijn bord door elkaar. Eeuwige God, ik weet, dat het niet ongezien is gebleven.</w:t>
      </w:r>
    </w:p>
    <w:p w14:paraId="794F6C31" w14:textId="77777777" w:rsidR="00A64CE5" w:rsidRPr="00A64CE5" w:rsidRDefault="00A64CE5" w:rsidP="00A64CE5">
      <w:pPr>
        <w:suppressAutoHyphens/>
        <w:spacing w:after="0" w:line="264" w:lineRule="auto"/>
        <w:rPr>
          <w:rFonts w:ascii="Verdana" w:eastAsia="Times New Roman" w:hAnsi="Verdana" w:cs="Times New Roman"/>
          <w:i/>
          <w:sz w:val="20"/>
          <w:szCs w:val="20"/>
          <w:lang w:val="pt-BR" w:eastAsia="ar-SA"/>
        </w:rPr>
      </w:pPr>
      <w:r w:rsidRPr="00A64CE5">
        <w:rPr>
          <w:rFonts w:ascii="Verdana" w:eastAsia="Times New Roman" w:hAnsi="Verdana" w:cs="Times New Roman"/>
          <w:i/>
          <w:sz w:val="20"/>
          <w:szCs w:val="20"/>
          <w:lang w:val="pt-BR" w:eastAsia="ar-SA"/>
        </w:rPr>
        <w:t>Er passeerde hem een groep van zes meisjes, die naast elkaar gearmd, nu eens hard holden, dan weer hun vaart inhielden. ‘Hij morst bij het uitkloppen van zijn pijp,’ fluisterde hij, toen ze voorbij waren. ‘Hij maakt postzegels weg. Niet expres, maar hij maakt ze weg. Je bent ze kwijt, en daar gaat het toch maar om. Hij veegt zijn vingers af aan zijn kleren. Hij zet de radio af. Als ik sol zeg met de vork, denkt hij, dat ik gek ben. En hij prikt in de schalen. Dat is onrein. En vaak heeft hij geen das aan. Maar groot is zijn goedheid. Hij bleef staan en tuurde over het water. ‘Zie mijn moeder,’ zei hij zacht. ‘Ze zegt, dat ik gezellig thuis moet blijven. Dat ik de witte slipover aan moet doen. Ze bakt oliebollen met verkeerde stukjes appel. Dat zal ik u bij gelegenheid wel eens uitleggen. Ze maakt de kachel aan met een heleboel rook. En ze heeft de zoldersleutels laten verbranden. Almachtige, eeuwige, ze dacht dat ze wijn kocht, maar het was vruchtensap. De lieve, de goede. Bessen-appel. Ze gaat bij het lezen met haar kop heen en weer. Ze is mijn moeder. Zie haar onmetelijke goedheid.’ Hij veegde met zijn mouw een traan uit zijn rechterooghoek en liep verder.</w:t>
      </w:r>
    </w:p>
    <w:p w14:paraId="76F68E3B" w14:textId="77777777" w:rsidR="00A64CE5" w:rsidRPr="00A64CE5" w:rsidRDefault="00A64CE5" w:rsidP="00A64CE5">
      <w:pPr>
        <w:suppressAutoHyphens/>
        <w:spacing w:after="0" w:line="264" w:lineRule="auto"/>
        <w:rPr>
          <w:rFonts w:ascii="Verdana" w:eastAsia="Times New Roman" w:hAnsi="Verdana" w:cs="Times New Roman"/>
          <w:i/>
          <w:sz w:val="20"/>
          <w:szCs w:val="20"/>
          <w:lang w:val="pt-BR" w:eastAsia="ar-SA"/>
        </w:rPr>
      </w:pPr>
      <w:r w:rsidRPr="00A64CE5">
        <w:rPr>
          <w:rFonts w:ascii="Verdana" w:eastAsia="Times New Roman" w:hAnsi="Verdana" w:cs="Times New Roman"/>
          <w:i/>
          <w:sz w:val="20"/>
          <w:szCs w:val="20"/>
          <w:lang w:val="pt-BR" w:eastAsia="ar-SA"/>
        </w:rPr>
        <w:t>‘Duizend jaren zijn voor u als de dag van gisteren,’ ging hij voort, ‘en als een wake in de nacht.’ Zie de dagen van mijn ouders. De ouderdom nadert, ziekten nemen bezit van hen, en er is geen hoop. De dood nadert, en he graf gaapt. Een graf is het eigenlijk niet, want ze komen in een urn: daar betalen we elke week voor.’ Hij schudde het hoofd.</w:t>
      </w:r>
    </w:p>
    <w:p w14:paraId="6BBB6624" w14:textId="77777777" w:rsidR="00A64CE5" w:rsidRPr="00A64CE5" w:rsidRDefault="00A64CE5" w:rsidP="00A64CE5">
      <w:pPr>
        <w:suppressAutoHyphens/>
        <w:spacing w:after="0" w:line="264" w:lineRule="auto"/>
        <w:rPr>
          <w:rFonts w:ascii="Verdana" w:eastAsia="Times New Roman" w:hAnsi="Verdana" w:cs="Times New Roman"/>
          <w:i/>
          <w:sz w:val="20"/>
          <w:szCs w:val="20"/>
          <w:lang w:val="pt-BR" w:eastAsia="ar-SA"/>
        </w:rPr>
      </w:pPr>
      <w:r w:rsidRPr="00A64CE5">
        <w:rPr>
          <w:rFonts w:ascii="Verdana" w:eastAsia="Times New Roman" w:hAnsi="Verdana" w:cs="Times New Roman"/>
          <w:i/>
          <w:sz w:val="20"/>
          <w:szCs w:val="20"/>
          <w:lang w:val="pt-BR" w:eastAsia="ar-SA"/>
        </w:rPr>
        <w:t>‘Zie hen,’ zei hij. ‘Er is voor hen geen hoop. Ze leven in eenzaamheid. Waar ze om zich heen tasten, is leegte. Hun lichamen zijn een prooi van het verval. Haar heeft hij nog wel op zijn kop, een flinke bos. Nee, kaal is hij niet. Maar dat komt nog wel.’</w:t>
      </w:r>
    </w:p>
    <w:p w14:paraId="0F4A64E6" w14:textId="77777777" w:rsidR="00A64CE5" w:rsidRPr="00A64CE5" w:rsidRDefault="00A64CE5" w:rsidP="00A64CE5">
      <w:pPr>
        <w:suppressAutoHyphens/>
        <w:spacing w:after="0" w:line="264" w:lineRule="auto"/>
        <w:rPr>
          <w:rFonts w:ascii="Verdana" w:eastAsia="Times New Roman" w:hAnsi="Verdana" w:cs="Times New Roman"/>
          <w:i/>
          <w:sz w:val="20"/>
          <w:szCs w:val="20"/>
          <w:lang w:val="pt-BR" w:eastAsia="ar-SA"/>
        </w:rPr>
      </w:pPr>
      <w:r w:rsidRPr="00A64CE5">
        <w:rPr>
          <w:rFonts w:ascii="Verdana" w:eastAsia="Times New Roman" w:hAnsi="Verdana" w:cs="Times New Roman"/>
          <w:i/>
          <w:sz w:val="20"/>
          <w:szCs w:val="20"/>
          <w:lang w:val="pt-BR" w:eastAsia="ar-SA"/>
        </w:rPr>
        <w:t>Hij had de huisdeur bereikt. ‘Vrede’, dacht hij, ‘het is voorbij. Het is vrede. Een verheven blijmoedigheid stijgt op.’ Met voorovergebogen hoofd ging hij naar binnen, klom zacht de trap op en liep langzaam door de gang. In de huiskamer stond zijn vader in ondergoed bij de kachel. ‘Goedenavond,’ zei Frits. ‘Zo, mijn jongen,’ antwoordde de man. ‘Hoe kan iemand zo’n uitpuilende buik krijgen?’ dacht Frits. ‘Een zwangere huisknecht.’ ‘Almachtige God,’ zei hij bij zichzelf, ‘zie dit. Hoe heet zulk ondergoed met hemd en broek uit één stuk? Hansop geloof ik.’ Hij bekeek de kleding nauwlettend. Aan de achterkant, onder aan de rug was een lange, vertikale spleet, die open stond. ‘Ik kan zijn reet zien,’ dacht hij. ‘De klep om te kakken staat open.’ ‘Almachtige God,’ zei hij bij zichzelf, ‘zie toe: zijn reet is te zien. Zie deze man. Het is mijn vader. Behoed hem. Bescherm hem. Leid hem in vrede. Hij is uw kind.’</w:t>
      </w:r>
    </w:p>
    <w:p w14:paraId="340D7BBC" w14:textId="77777777" w:rsidR="00A64CE5" w:rsidRPr="00A64CE5" w:rsidRDefault="00A64CE5" w:rsidP="00A64CE5">
      <w:pPr>
        <w:suppressAutoHyphens/>
        <w:spacing w:after="0" w:line="264" w:lineRule="auto"/>
        <w:rPr>
          <w:rFonts w:ascii="Verdana" w:eastAsia="Times New Roman" w:hAnsi="Verdana" w:cs="Times New Roman"/>
          <w:i/>
          <w:sz w:val="20"/>
          <w:szCs w:val="20"/>
          <w:lang w:val="pt-BR" w:eastAsia="ar-SA"/>
        </w:rPr>
      </w:pPr>
      <w:r w:rsidRPr="00A64CE5">
        <w:rPr>
          <w:rFonts w:ascii="Verdana" w:eastAsia="Times New Roman" w:hAnsi="Verdana" w:cs="Times New Roman"/>
          <w:i/>
          <w:sz w:val="20"/>
          <w:szCs w:val="20"/>
          <w:lang w:val="pt-BR" w:eastAsia="ar-SA"/>
        </w:rPr>
        <w:t>‘Frits, ben je terug?’ vroeg zijn moeder uit de achterkamer. Hij ging er binnen. Ze lag te bed. ‘Was er nog wat op straat?’ vroeg ze. ‘Niet veel,’ antwoordde hij, ‘een paar vuurpijlen.’</w:t>
      </w:r>
    </w:p>
    <w:p w14:paraId="0450AD46" w14:textId="77777777" w:rsidR="00A64CE5" w:rsidRPr="00A64CE5" w:rsidRDefault="00A64CE5" w:rsidP="00A64CE5">
      <w:pPr>
        <w:suppressAutoHyphens/>
        <w:spacing w:after="0" w:line="264" w:lineRule="auto"/>
        <w:rPr>
          <w:rFonts w:ascii="Verdana" w:eastAsia="Times New Roman" w:hAnsi="Verdana" w:cs="Times New Roman"/>
          <w:i/>
          <w:sz w:val="20"/>
          <w:szCs w:val="20"/>
          <w:lang w:val="pt-BR" w:eastAsia="ar-SA"/>
        </w:rPr>
      </w:pPr>
      <w:r w:rsidRPr="00A64CE5">
        <w:rPr>
          <w:rFonts w:ascii="Verdana" w:eastAsia="Times New Roman" w:hAnsi="Verdana" w:cs="Times New Roman"/>
          <w:i/>
          <w:sz w:val="20"/>
          <w:szCs w:val="20"/>
          <w:lang w:val="pt-BR" w:eastAsia="ar-SA"/>
        </w:rPr>
        <w:t>Zijn vader kwam uit de huiskamer binnen en stapte in bed. Hij deed de leeslamp, die op een stoel bij het bed stond, uit. ‘Blijf je niet te lang rondlopen?’ vroeg zijn moeder. ‘Ik ga meteen naar bed,’ antwoordde Frits. ‘Wel te rusten.’ ‘Val niet over het snoer,’ zei ze. Hij verliet, de benen hoog optillend, de kamer, deed het licht in de huiskamer uit en ging in de keuken zijn tanden poetsen. Plotseling hield hij op, liet de borstel in zijn mond staan en spreidde zijn armen uit. Met grote passen liep hij naar de spiegel in de gang en ging er voor staan. Hij trok de borstel uit de mond.</w:t>
      </w:r>
    </w:p>
    <w:p w14:paraId="2613FEF8" w14:textId="77777777" w:rsidR="00A64CE5" w:rsidRPr="00A64CE5" w:rsidRDefault="00A64CE5" w:rsidP="00A64CE5">
      <w:pPr>
        <w:suppressAutoHyphens/>
        <w:spacing w:after="0" w:line="264" w:lineRule="auto"/>
        <w:rPr>
          <w:rFonts w:ascii="Verdana" w:eastAsia="Times New Roman" w:hAnsi="Verdana" w:cs="Times New Roman"/>
          <w:i/>
          <w:sz w:val="20"/>
          <w:szCs w:val="20"/>
          <w:lang w:val="pt-BR" w:eastAsia="ar-SA"/>
        </w:rPr>
      </w:pPr>
      <w:r w:rsidRPr="00A64CE5">
        <w:rPr>
          <w:rFonts w:ascii="Verdana" w:eastAsia="Times New Roman" w:hAnsi="Verdana" w:cs="Times New Roman"/>
          <w:i/>
          <w:sz w:val="20"/>
          <w:szCs w:val="20"/>
          <w:lang w:val="pt-BR" w:eastAsia="ar-SA"/>
        </w:rPr>
        <w:t>‘Ik leef,’ fluisterde hij, ‘ik adem. En ik beweeg. Ik adem, ik beweeg, dus ik leef. Wat kan er nog gebeuren? Er kunnen rampen komen, pijnen, verschrikkingen. Maar ik leef. Ik kan opgesloten zijn, of door gruwelijke ziekten worden bezocht. Maar steeds adem ik, en beweeg ik. En ik leef.’ Hij liep terug naar de keuken, voltooide het poetsen en betrad zijn slaapkamer.</w:t>
      </w:r>
    </w:p>
    <w:p w14:paraId="68292DD5" w14:textId="77777777" w:rsidR="00A64CE5" w:rsidRPr="00A64CE5" w:rsidRDefault="00A64CE5" w:rsidP="00A64CE5">
      <w:pPr>
        <w:suppressAutoHyphens/>
        <w:spacing w:after="0" w:line="264" w:lineRule="auto"/>
        <w:rPr>
          <w:rFonts w:ascii="Verdana" w:eastAsia="Times New Roman" w:hAnsi="Verdana" w:cs="Times New Roman"/>
          <w:i/>
          <w:sz w:val="20"/>
          <w:szCs w:val="20"/>
          <w:lang w:val="pt-BR" w:eastAsia="ar-SA"/>
        </w:rPr>
      </w:pPr>
      <w:r w:rsidRPr="00A64CE5">
        <w:rPr>
          <w:rFonts w:ascii="Verdana" w:eastAsia="Times New Roman" w:hAnsi="Verdana" w:cs="Times New Roman"/>
          <w:i/>
          <w:sz w:val="20"/>
          <w:szCs w:val="20"/>
          <w:lang w:val="pt-BR" w:eastAsia="ar-SA"/>
        </w:rPr>
        <w:t>‘Konijn,’ zei hij, het konijn op de arm nemend, ‘je straf is ingetrokken, gezien je grote verdiensten voor de zaak.’ Hij zette het dier op de schrijftafel, sloot de gordijnen en begon zich uit te kleden. Toen hij gereed was, trommelde hij zich met de vuisten op de borst en betastte zijn lichaam. Hij kneep in het vel van de nek, in de buik, de kuiten en de dijen. ‘Alles is voorbij,’ fluisterde hij, ‘het is overgegaan. Het jaar is er niet meer. Konijn, ik ben levend. Ik adem, en ik beweeg, dus ik leef. Is dat duidelijk? Welke beproevingen ook komen, ik leef.’</w:t>
      </w:r>
    </w:p>
    <w:p w14:paraId="0ED037FF" w14:textId="77777777" w:rsidR="00A64CE5" w:rsidRPr="00A64CE5" w:rsidRDefault="00A64CE5" w:rsidP="00A64CE5">
      <w:pPr>
        <w:suppressAutoHyphens/>
        <w:spacing w:after="0" w:line="264" w:lineRule="auto"/>
        <w:rPr>
          <w:rFonts w:ascii="Verdana" w:eastAsia="Times New Roman" w:hAnsi="Verdana" w:cs="Times New Roman"/>
          <w:i/>
          <w:sz w:val="20"/>
          <w:szCs w:val="20"/>
          <w:lang w:val="pt-BR" w:eastAsia="ar-SA"/>
        </w:rPr>
      </w:pPr>
      <w:r w:rsidRPr="00A64CE5">
        <w:rPr>
          <w:rFonts w:ascii="Verdana" w:eastAsia="Times New Roman" w:hAnsi="Verdana" w:cs="Times New Roman"/>
          <w:i/>
          <w:sz w:val="20"/>
          <w:szCs w:val="20"/>
          <w:lang w:val="pt-BR" w:eastAsia="ar-SA"/>
        </w:rPr>
        <w:t>Hij zoog de borst vol adem en stapte in bed. ‘Het is gezien,’ mompelde hij, ‘het is niet onopgemerkt gebleven.’ Hij strekte zich uit en viel in een diepe slaap.</w:t>
      </w:r>
    </w:p>
    <w:p w14:paraId="6500EF87" w14:textId="77777777" w:rsidR="00A64CE5" w:rsidRPr="00A64CE5" w:rsidRDefault="00A64CE5" w:rsidP="00A64CE5">
      <w:pPr>
        <w:suppressAutoHyphens/>
        <w:spacing w:after="0" w:line="264" w:lineRule="auto"/>
        <w:rPr>
          <w:rFonts w:ascii="Verdana" w:eastAsia="Times New Roman" w:hAnsi="Verdana" w:cs="Times New Roman"/>
          <w:sz w:val="20"/>
          <w:szCs w:val="20"/>
          <w:lang w:val="pt-BR" w:eastAsia="ar-SA"/>
        </w:rPr>
      </w:pPr>
    </w:p>
    <w:p w14:paraId="6FF1E93A" w14:textId="77777777" w:rsidR="00A64CE5" w:rsidRPr="00A64CE5" w:rsidRDefault="00A64CE5" w:rsidP="00A64CE5">
      <w:pPr>
        <w:suppressAutoHyphens/>
        <w:spacing w:after="0" w:line="264" w:lineRule="auto"/>
        <w:rPr>
          <w:rFonts w:ascii="Verdana" w:eastAsia="Times New Roman" w:hAnsi="Verdana" w:cs="Times New Roman"/>
          <w:sz w:val="20"/>
          <w:szCs w:val="20"/>
          <w:lang w:val="pt-BR" w:eastAsia="ar-SA"/>
        </w:rPr>
      </w:pPr>
      <w:r w:rsidRPr="00A64CE5">
        <w:rPr>
          <w:rFonts w:ascii="Verdana" w:eastAsia="Times New Roman" w:hAnsi="Verdana" w:cs="Times New Roman"/>
          <w:sz w:val="20"/>
          <w:szCs w:val="20"/>
          <w:lang w:val="pt-BR" w:eastAsia="ar-SA"/>
        </w:rPr>
        <w:t>4a.</w:t>
      </w:r>
      <w:r w:rsidRPr="00A64CE5">
        <w:rPr>
          <w:rFonts w:ascii="Verdana" w:eastAsia="Times New Roman" w:hAnsi="Verdana" w:cs="Times New Roman"/>
          <w:sz w:val="20"/>
          <w:szCs w:val="20"/>
          <w:lang w:val="pt-BR" w:eastAsia="ar-SA"/>
        </w:rPr>
        <w:tab/>
        <w:t>Wat valt je op aan de schrijfstijl in dit fragment?</w:t>
      </w:r>
    </w:p>
    <w:p w14:paraId="2E8D5872" w14:textId="77777777" w:rsidR="00A64CE5" w:rsidRPr="00A64CE5" w:rsidRDefault="00A64CE5" w:rsidP="00A64CE5">
      <w:pPr>
        <w:suppressAutoHyphens/>
        <w:spacing w:after="0" w:line="264" w:lineRule="auto"/>
        <w:rPr>
          <w:rFonts w:ascii="Verdana" w:eastAsia="Times New Roman" w:hAnsi="Verdana" w:cs="Times New Roman"/>
          <w:sz w:val="20"/>
          <w:szCs w:val="20"/>
          <w:lang w:val="pt-BR" w:eastAsia="ar-SA"/>
        </w:rPr>
      </w:pPr>
      <w:r w:rsidRPr="00A64CE5">
        <w:rPr>
          <w:rFonts w:ascii="Verdana" w:eastAsia="Times New Roman" w:hAnsi="Verdana" w:cs="Times New Roman"/>
          <w:sz w:val="20"/>
          <w:szCs w:val="20"/>
          <w:lang w:val="pt-BR" w:eastAsia="ar-SA"/>
        </w:rPr>
        <w:t>4b.</w:t>
      </w:r>
      <w:r w:rsidRPr="00A64CE5">
        <w:rPr>
          <w:rFonts w:ascii="Verdana" w:eastAsia="Times New Roman" w:hAnsi="Verdana" w:cs="Times New Roman"/>
          <w:sz w:val="20"/>
          <w:szCs w:val="20"/>
          <w:lang w:val="pt-BR" w:eastAsia="ar-SA"/>
        </w:rPr>
        <w:tab/>
        <w:t xml:space="preserve">Is er sprake van een gebed? </w:t>
      </w:r>
    </w:p>
    <w:p w14:paraId="7F86E959" w14:textId="77777777" w:rsidR="00A64CE5" w:rsidRPr="00A64CE5" w:rsidRDefault="00A64CE5" w:rsidP="00A64CE5">
      <w:pPr>
        <w:suppressAutoHyphens/>
        <w:spacing w:after="0" w:line="264" w:lineRule="auto"/>
        <w:rPr>
          <w:rFonts w:ascii="Verdana" w:eastAsia="Times New Roman" w:hAnsi="Verdana" w:cs="Times New Roman"/>
          <w:sz w:val="20"/>
          <w:szCs w:val="20"/>
          <w:lang w:val="pt-BR" w:eastAsia="ar-SA"/>
        </w:rPr>
      </w:pPr>
    </w:p>
    <w:p w14:paraId="75B2F6A9" w14:textId="77777777" w:rsidR="00A64CE5" w:rsidRPr="00A64CE5" w:rsidRDefault="00A64CE5" w:rsidP="00A64CE5">
      <w:pPr>
        <w:suppressAutoHyphens/>
        <w:spacing w:after="0" w:line="264" w:lineRule="auto"/>
        <w:rPr>
          <w:rFonts w:ascii="Verdana" w:eastAsia="Times New Roman" w:hAnsi="Verdana" w:cs="Times New Roman"/>
          <w:sz w:val="20"/>
          <w:szCs w:val="20"/>
          <w:lang w:val="pt-BR" w:eastAsia="ar-SA"/>
        </w:rPr>
      </w:pPr>
      <w:r w:rsidRPr="00A64CE5">
        <w:rPr>
          <w:rFonts w:ascii="Verdana" w:eastAsia="Times New Roman" w:hAnsi="Verdana" w:cs="Times New Roman"/>
          <w:sz w:val="20"/>
          <w:szCs w:val="20"/>
          <w:lang w:val="pt-BR" w:eastAsia="ar-SA"/>
        </w:rPr>
        <w:t xml:space="preserve">5 Het behouden huis – Willem Frederik Hermans – via </w:t>
      </w:r>
      <w:hyperlink r:id="rId193" w:history="1">
        <w:r w:rsidRPr="00A64CE5">
          <w:rPr>
            <w:rFonts w:ascii="Verdana" w:eastAsia="Times New Roman" w:hAnsi="Verdana" w:cs="Times New Roman"/>
            <w:color w:val="0000FF"/>
            <w:sz w:val="20"/>
            <w:szCs w:val="20"/>
            <w:lang w:val="pt-BR" w:eastAsia="ar-SA"/>
          </w:rPr>
          <w:t>http://bult.net/leesdossier/</w:t>
        </w:r>
      </w:hyperlink>
      <w:r w:rsidRPr="00A64CE5">
        <w:rPr>
          <w:rFonts w:ascii="Verdana" w:eastAsia="Times New Roman" w:hAnsi="Verdana" w:cs="Times New Roman"/>
          <w:sz w:val="20"/>
          <w:szCs w:val="20"/>
          <w:lang w:val="pt-BR" w:eastAsia="ar-SA"/>
        </w:rPr>
        <w:t xml:space="preserve"> </w:t>
      </w:r>
    </w:p>
    <w:p w14:paraId="6DADB0FF" w14:textId="77777777" w:rsidR="00A64CE5" w:rsidRPr="00A64CE5" w:rsidRDefault="00A64CE5" w:rsidP="00A64CE5">
      <w:pPr>
        <w:suppressAutoHyphens/>
        <w:spacing w:after="0" w:line="264" w:lineRule="auto"/>
        <w:rPr>
          <w:rFonts w:ascii="Verdana" w:eastAsia="Times New Roman" w:hAnsi="Verdana" w:cs="Times New Roman"/>
          <w:sz w:val="20"/>
          <w:szCs w:val="20"/>
          <w:lang w:val="pt-BR" w:eastAsia="ar-SA"/>
        </w:rPr>
      </w:pPr>
      <w:r w:rsidRPr="00A64CE5">
        <w:rPr>
          <w:rFonts w:ascii="Verdana" w:eastAsia="Times New Roman" w:hAnsi="Verdana" w:cs="Times New Roman"/>
          <w:sz w:val="20"/>
          <w:szCs w:val="20"/>
          <w:lang w:val="pt-BR" w:eastAsia="ar-SA"/>
        </w:rPr>
        <w:t>5a Het verhaal draait om de thema's 'rust', 'chaos' en 'isolement'. Het huis is een symbool voor die thema's. Omschrijf dat in je eigen woorden.</w:t>
      </w:r>
    </w:p>
    <w:p w14:paraId="3B6C0D5D" w14:textId="77777777" w:rsidR="00A64CE5" w:rsidRPr="00A64CE5" w:rsidRDefault="00A64CE5" w:rsidP="00A64CE5">
      <w:pPr>
        <w:suppressAutoHyphens/>
        <w:spacing w:after="0" w:line="264" w:lineRule="auto"/>
        <w:rPr>
          <w:rFonts w:ascii="Verdana" w:eastAsia="Times New Roman" w:hAnsi="Verdana" w:cs="Times New Roman"/>
          <w:sz w:val="20"/>
          <w:szCs w:val="20"/>
          <w:lang w:val="pt-BR" w:eastAsia="ar-SA"/>
        </w:rPr>
      </w:pPr>
      <w:r w:rsidRPr="00A64CE5">
        <w:rPr>
          <w:rFonts w:ascii="Verdana" w:eastAsia="Times New Roman" w:hAnsi="Verdana" w:cs="Times New Roman"/>
          <w:sz w:val="20"/>
          <w:szCs w:val="20"/>
          <w:lang w:val="pt-BR" w:eastAsia="ar-SA"/>
        </w:rPr>
        <w:t>5b Er zijn twee andere terugkerende onderwerpen in het verhaal te vinden die met de thema's 'chaos', 'rust' en 'isolement' te maken hebben. </w:t>
      </w:r>
      <w:r w:rsidRPr="00A64CE5">
        <w:rPr>
          <w:rFonts w:ascii="Verdana" w:eastAsia="Times New Roman" w:hAnsi="Verdana" w:cs="Times New Roman"/>
          <w:sz w:val="20"/>
          <w:szCs w:val="20"/>
          <w:lang w:val="pt-BR" w:eastAsia="ar-SA"/>
        </w:rPr>
        <w:br/>
        <w:t>1] Het taalverschil.</w:t>
      </w:r>
      <w:r w:rsidRPr="00A64CE5">
        <w:rPr>
          <w:rFonts w:ascii="Verdana" w:eastAsia="Times New Roman" w:hAnsi="Verdana" w:cs="Times New Roman"/>
          <w:sz w:val="20"/>
          <w:szCs w:val="20"/>
          <w:lang w:val="pt-BR" w:eastAsia="ar-SA"/>
        </w:rPr>
        <w:br/>
        <w:t>2] Het geheim in de gesloten kamer.</w:t>
      </w:r>
      <w:r w:rsidRPr="00A64CE5">
        <w:rPr>
          <w:rFonts w:ascii="Verdana" w:eastAsia="Times New Roman" w:hAnsi="Verdana" w:cs="Times New Roman"/>
          <w:sz w:val="20"/>
          <w:szCs w:val="20"/>
          <w:lang w:val="pt-BR" w:eastAsia="ar-SA"/>
        </w:rPr>
        <w:br/>
        <w:t>Leg uit wat deze twee onderwerpen met de genoemde thema's te maken hebben. Vertel wat de oorlog voor effect heeft op de hoofdpersoon.</w:t>
      </w:r>
    </w:p>
    <w:p w14:paraId="3B4983D3" w14:textId="77777777" w:rsidR="00A64CE5" w:rsidRPr="00A64CE5" w:rsidRDefault="00A64CE5" w:rsidP="00A64CE5">
      <w:pPr>
        <w:suppressAutoHyphens/>
        <w:spacing w:after="0" w:line="264" w:lineRule="auto"/>
        <w:rPr>
          <w:rFonts w:ascii="Verdana" w:eastAsia="Times New Roman" w:hAnsi="Verdana" w:cs="Times New Roman"/>
          <w:sz w:val="20"/>
          <w:szCs w:val="20"/>
          <w:lang w:val="pt-BR" w:eastAsia="ar-SA"/>
        </w:rPr>
      </w:pPr>
      <w:r w:rsidRPr="00A64CE5">
        <w:rPr>
          <w:rFonts w:ascii="Verdana" w:eastAsia="Times New Roman" w:hAnsi="Verdana" w:cs="Times New Roman"/>
          <w:sz w:val="20"/>
          <w:szCs w:val="20"/>
          <w:lang w:val="pt-BR" w:eastAsia="ar-SA"/>
        </w:rPr>
        <w:t>5c Heb je sympathie voor de hoofdpersoon? Kun je zijn handelingen begrijpen? Leg uit waarom wel of waarom niet? </w:t>
      </w:r>
    </w:p>
    <w:p w14:paraId="0E5303BB" w14:textId="77777777" w:rsidR="00A64CE5" w:rsidRPr="00A64CE5" w:rsidRDefault="00A64CE5" w:rsidP="00A64CE5">
      <w:pPr>
        <w:suppressAutoHyphens/>
        <w:spacing w:after="0" w:line="264" w:lineRule="auto"/>
        <w:rPr>
          <w:rFonts w:ascii="Verdana" w:eastAsia="Times New Roman" w:hAnsi="Verdana" w:cs="Times New Roman"/>
          <w:sz w:val="20"/>
          <w:szCs w:val="20"/>
          <w:lang w:val="pt-BR" w:eastAsia="ar-SA"/>
        </w:rPr>
      </w:pPr>
    </w:p>
    <w:p w14:paraId="21C2DAC0" w14:textId="77777777" w:rsidR="00A64CE5" w:rsidRPr="00A64CE5" w:rsidRDefault="00A64CE5" w:rsidP="00A64CE5">
      <w:pPr>
        <w:suppressAutoHyphens/>
        <w:spacing w:after="0" w:line="264" w:lineRule="auto"/>
        <w:rPr>
          <w:rFonts w:ascii="Verdana" w:eastAsia="Times New Roman" w:hAnsi="Verdana" w:cs="Times New Roman"/>
          <w:i/>
          <w:sz w:val="20"/>
          <w:szCs w:val="20"/>
          <w:lang w:val="pt-BR" w:eastAsia="ar-SA"/>
        </w:rPr>
      </w:pPr>
    </w:p>
    <w:p w14:paraId="4B4ECBF8" w14:textId="77777777" w:rsidR="00A64CE5" w:rsidRPr="00A64CE5" w:rsidRDefault="00A64CE5" w:rsidP="00A64CE5">
      <w:pPr>
        <w:suppressAutoHyphens/>
        <w:spacing w:after="0" w:line="264" w:lineRule="auto"/>
        <w:rPr>
          <w:rFonts w:ascii="Verdana" w:eastAsia="Times New Roman" w:hAnsi="Verdana" w:cs="Times New Roman"/>
          <w:b/>
          <w:i/>
          <w:sz w:val="20"/>
          <w:szCs w:val="20"/>
          <w:lang w:eastAsia="ar-SA"/>
        </w:rPr>
      </w:pPr>
      <w:r w:rsidRPr="00A64CE5">
        <w:rPr>
          <w:rFonts w:ascii="Verdana" w:eastAsia="Times New Roman" w:hAnsi="Verdana" w:cs="Times New Roman"/>
          <w:b/>
          <w:i/>
          <w:sz w:val="20"/>
          <w:szCs w:val="20"/>
          <w:lang w:eastAsia="ar-SA"/>
        </w:rPr>
        <w:t>Antwoorden bij de vragen en opdrachten</w:t>
      </w:r>
    </w:p>
    <w:p w14:paraId="28F3C93A" w14:textId="77777777" w:rsidR="00A64CE5" w:rsidRPr="00A64CE5" w:rsidRDefault="00A64CE5" w:rsidP="00A64CE5">
      <w:pPr>
        <w:suppressAutoHyphens/>
        <w:spacing w:after="0" w:line="264" w:lineRule="auto"/>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1a</w:t>
      </w:r>
      <w:r w:rsidRPr="00A64CE5">
        <w:rPr>
          <w:rFonts w:ascii="Verdana" w:eastAsia="Times New Roman" w:hAnsi="Verdana" w:cs="Times New Roman"/>
          <w:i/>
          <w:sz w:val="20"/>
          <w:szCs w:val="20"/>
          <w:lang w:eastAsia="ar-SA"/>
        </w:rPr>
        <w:tab/>
        <w:t>De hoofdpersoon schrikt aanvankelijk van de open deur en denkt dat zijn einde gekomen is. Later blijkt er alleen maar een oude man te zijn.</w:t>
      </w:r>
    </w:p>
    <w:p w14:paraId="2B7B91A2" w14:textId="77777777" w:rsidR="00A64CE5" w:rsidRPr="00A64CE5" w:rsidRDefault="00A64CE5" w:rsidP="00A64CE5">
      <w:pPr>
        <w:suppressAutoHyphens/>
        <w:spacing w:after="0" w:line="264" w:lineRule="auto"/>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1b</w:t>
      </w:r>
      <w:r w:rsidRPr="00A64CE5">
        <w:rPr>
          <w:rFonts w:ascii="Verdana" w:eastAsia="Times New Roman" w:hAnsi="Verdana" w:cs="Times New Roman"/>
          <w:i/>
          <w:sz w:val="20"/>
          <w:szCs w:val="20"/>
          <w:lang w:eastAsia="ar-SA"/>
        </w:rPr>
        <w:tab/>
        <w:t>Het is geen echt gesprek, ze vertellen beiden hun eigen verhaal.</w:t>
      </w:r>
    </w:p>
    <w:p w14:paraId="3E8ECC58" w14:textId="77777777" w:rsidR="00A64CE5" w:rsidRPr="00A64CE5" w:rsidRDefault="00A64CE5" w:rsidP="00A64CE5">
      <w:pPr>
        <w:suppressAutoHyphens/>
        <w:spacing w:after="0" w:line="264" w:lineRule="auto"/>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1c</w:t>
      </w:r>
      <w:r w:rsidRPr="00A64CE5">
        <w:rPr>
          <w:rFonts w:ascii="Verdana" w:eastAsia="Times New Roman" w:hAnsi="Verdana" w:cs="Times New Roman"/>
          <w:i/>
          <w:sz w:val="20"/>
          <w:szCs w:val="20"/>
          <w:lang w:eastAsia="ar-SA"/>
        </w:rPr>
        <w:tab/>
        <w:t>De vissen zijn voor de oude man ‘cultuurgoed’.</w:t>
      </w:r>
    </w:p>
    <w:p w14:paraId="0742134E" w14:textId="77777777" w:rsidR="00A64CE5" w:rsidRPr="00A64CE5" w:rsidRDefault="00A64CE5" w:rsidP="00A64CE5">
      <w:pPr>
        <w:suppressAutoHyphens/>
        <w:spacing w:after="0" w:line="264" w:lineRule="auto"/>
        <w:rPr>
          <w:rFonts w:ascii="Verdana" w:eastAsia="Times New Roman" w:hAnsi="Verdana" w:cs="Times New Roman"/>
          <w:i/>
          <w:sz w:val="20"/>
          <w:szCs w:val="20"/>
          <w:lang w:val="pt-BR" w:eastAsia="ar-SA"/>
        </w:rPr>
      </w:pPr>
      <w:r w:rsidRPr="00A64CE5">
        <w:rPr>
          <w:rFonts w:ascii="Verdana" w:eastAsia="Times New Roman" w:hAnsi="Verdana" w:cs="Times New Roman"/>
          <w:i/>
          <w:sz w:val="20"/>
          <w:szCs w:val="20"/>
          <w:lang w:val="pt-BR" w:eastAsia="ar-SA"/>
        </w:rPr>
        <w:t>2a</w:t>
      </w:r>
      <w:r w:rsidRPr="00A64CE5">
        <w:rPr>
          <w:rFonts w:ascii="Verdana" w:eastAsia="Times New Roman" w:hAnsi="Verdana" w:cs="Times New Roman"/>
          <w:i/>
          <w:sz w:val="20"/>
          <w:szCs w:val="20"/>
          <w:lang w:val="pt-BR" w:eastAsia="ar-SA"/>
        </w:rPr>
        <w:tab/>
        <w:t>Ze vernietigen het.</w:t>
      </w:r>
    </w:p>
    <w:p w14:paraId="0CEB47D1" w14:textId="77777777" w:rsidR="00A64CE5" w:rsidRPr="00A64CE5" w:rsidRDefault="00A64CE5" w:rsidP="00A64CE5">
      <w:pPr>
        <w:suppressAutoHyphens/>
        <w:spacing w:after="0" w:line="264" w:lineRule="auto"/>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val="pt-BR" w:eastAsia="ar-SA"/>
        </w:rPr>
        <w:t>2b</w:t>
      </w:r>
      <w:r w:rsidRPr="00A64CE5">
        <w:rPr>
          <w:rFonts w:ascii="Verdana" w:eastAsia="Times New Roman" w:hAnsi="Verdana" w:cs="Times New Roman"/>
          <w:i/>
          <w:sz w:val="20"/>
          <w:szCs w:val="20"/>
          <w:lang w:val="pt-BR" w:eastAsia="ar-SA"/>
        </w:rPr>
        <w:tab/>
        <w:t>In de visie van Hermans is cultuur slechts een laagje vernis. Onder een dun laagje beschaving bevindt zich slechts chaos, wanorde.</w:t>
      </w:r>
    </w:p>
    <w:p w14:paraId="392EE468" w14:textId="77777777" w:rsidR="00A64CE5" w:rsidRPr="00A64CE5" w:rsidRDefault="00A64CE5" w:rsidP="00A64CE5">
      <w:pPr>
        <w:suppressAutoHyphens/>
        <w:spacing w:after="0" w:line="264" w:lineRule="auto"/>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3</w:t>
      </w:r>
      <w:r w:rsidRPr="00A64CE5">
        <w:rPr>
          <w:rFonts w:ascii="Verdana" w:eastAsia="Times New Roman" w:hAnsi="Verdana" w:cs="Times New Roman"/>
          <w:i/>
          <w:sz w:val="20"/>
          <w:szCs w:val="20"/>
          <w:lang w:eastAsia="ar-SA"/>
        </w:rPr>
        <w:tab/>
        <w:t>Het toeval wordt een paar keer letterlijk genoemd. Takes duidt het als toeval dat Ploeg voor Antons huis is neergeschoten. Anton weet hem te vertellen dat dit niet het geval is en vervolgens ontstaat een discussie of je het toeval een handje mag helpen.</w:t>
      </w:r>
    </w:p>
    <w:p w14:paraId="56FD4E8F" w14:textId="77777777" w:rsidR="00A64CE5" w:rsidRPr="00A64CE5" w:rsidRDefault="00A64CE5" w:rsidP="00A64CE5">
      <w:pPr>
        <w:suppressAutoHyphens/>
        <w:spacing w:after="0" w:line="264" w:lineRule="auto"/>
        <w:rPr>
          <w:rFonts w:ascii="Verdana" w:eastAsia="Times New Roman" w:hAnsi="Verdana" w:cs="Times New Roman"/>
          <w:i/>
          <w:sz w:val="20"/>
          <w:szCs w:val="20"/>
          <w:lang w:val="pt-BR" w:eastAsia="ar-SA"/>
        </w:rPr>
      </w:pPr>
      <w:r w:rsidRPr="00A64CE5">
        <w:rPr>
          <w:rFonts w:ascii="Verdana" w:eastAsia="Times New Roman" w:hAnsi="Verdana" w:cs="Times New Roman"/>
          <w:i/>
          <w:sz w:val="20"/>
          <w:szCs w:val="20"/>
          <w:lang w:val="pt-BR" w:eastAsia="ar-SA"/>
        </w:rPr>
        <w:t>4a.</w:t>
      </w:r>
      <w:r w:rsidRPr="00A64CE5">
        <w:rPr>
          <w:rFonts w:ascii="Verdana" w:eastAsia="Times New Roman" w:hAnsi="Verdana" w:cs="Times New Roman"/>
          <w:i/>
          <w:sz w:val="20"/>
          <w:szCs w:val="20"/>
          <w:lang w:val="pt-BR" w:eastAsia="ar-SA"/>
        </w:rPr>
        <w:tab/>
        <w:t xml:space="preserve">Er is een combinatie van platvloersheid en verheven taalgebruik. </w:t>
      </w:r>
    </w:p>
    <w:p w14:paraId="4EBBA98D" w14:textId="77777777" w:rsidR="00A64CE5" w:rsidRPr="00A64CE5" w:rsidRDefault="00A64CE5" w:rsidP="00A64CE5">
      <w:pPr>
        <w:suppressAutoHyphens/>
        <w:spacing w:after="0" w:line="264" w:lineRule="auto"/>
        <w:rPr>
          <w:rFonts w:ascii="Verdana" w:eastAsia="Times New Roman" w:hAnsi="Verdana" w:cs="Times New Roman"/>
          <w:i/>
          <w:sz w:val="20"/>
          <w:szCs w:val="20"/>
          <w:lang w:val="pt-BR" w:eastAsia="ar-SA"/>
        </w:rPr>
      </w:pPr>
      <w:r w:rsidRPr="00A64CE5">
        <w:rPr>
          <w:rFonts w:ascii="Verdana" w:eastAsia="Times New Roman" w:hAnsi="Verdana" w:cs="Times New Roman"/>
          <w:i/>
          <w:sz w:val="20"/>
          <w:szCs w:val="20"/>
          <w:lang w:val="pt-BR" w:eastAsia="ar-SA"/>
        </w:rPr>
        <w:t>4b.</w:t>
      </w:r>
      <w:r w:rsidRPr="00A64CE5">
        <w:rPr>
          <w:rFonts w:ascii="Verdana" w:eastAsia="Times New Roman" w:hAnsi="Verdana" w:cs="Times New Roman"/>
          <w:i/>
          <w:sz w:val="20"/>
          <w:szCs w:val="20"/>
          <w:lang w:val="pt-BR" w:eastAsia="ar-SA"/>
        </w:rPr>
        <w:tab/>
        <w:t>Frits noemt wel de naam van God en lijkt ook tegen Iemand te spreken/iemand aan te spreken. Dit gaat echter gepaard met een rauwe ondertoon.</w:t>
      </w:r>
    </w:p>
    <w:p w14:paraId="10646BC1" w14:textId="77777777" w:rsidR="00A64CE5" w:rsidRPr="00A64CE5" w:rsidRDefault="00A64CE5" w:rsidP="00A64CE5">
      <w:pPr>
        <w:suppressAutoHyphens/>
        <w:spacing w:after="0" w:line="264" w:lineRule="auto"/>
        <w:rPr>
          <w:rFonts w:ascii="Verdana" w:eastAsia="Times New Roman" w:hAnsi="Verdana" w:cs="Times New Roman"/>
          <w:sz w:val="20"/>
          <w:szCs w:val="20"/>
          <w:lang w:val="pt-BR" w:eastAsia="ar-SA"/>
        </w:rPr>
      </w:pPr>
    </w:p>
    <w:p w14:paraId="7786834E" w14:textId="77777777" w:rsidR="00A64CE5" w:rsidRPr="00A64CE5" w:rsidRDefault="00A64CE5" w:rsidP="00A64CE5">
      <w:pPr>
        <w:suppressAutoHyphens/>
        <w:spacing w:after="0" w:line="264" w:lineRule="auto"/>
        <w:contextualSpacing/>
        <w:rPr>
          <w:rFonts w:ascii="Verdana" w:eastAsia="Times New Roman" w:hAnsi="Verdana" w:cs="Times New Roman"/>
          <w:sz w:val="20"/>
          <w:szCs w:val="20"/>
          <w:u w:val="single"/>
          <w:lang w:eastAsia="ar-SA"/>
        </w:rPr>
      </w:pPr>
      <w:r w:rsidRPr="00A64CE5">
        <w:rPr>
          <w:rFonts w:ascii="Verdana" w:eastAsia="Times New Roman" w:hAnsi="Verdana" w:cs="Times New Roman"/>
          <w:sz w:val="20"/>
          <w:szCs w:val="20"/>
          <w:lang w:val="pt-BR" w:eastAsia="ar-SA"/>
        </w:rPr>
        <w:br w:type="page"/>
      </w:r>
      <w:r w:rsidRPr="00A64CE5">
        <w:rPr>
          <w:rFonts w:ascii="Verdana" w:eastAsia="Times New Roman" w:hAnsi="Verdana" w:cs="Times New Roman"/>
          <w:sz w:val="20"/>
          <w:szCs w:val="20"/>
          <w:u w:val="single"/>
          <w:lang w:eastAsia="ar-SA"/>
        </w:rPr>
        <w:t>Zoekopdrachten (in boek en op internet)</w:t>
      </w:r>
    </w:p>
    <w:p w14:paraId="7E685060" w14:textId="77777777" w:rsidR="00A64CE5" w:rsidRPr="00A64CE5" w:rsidRDefault="00A64CE5" w:rsidP="00A64CE5">
      <w:pPr>
        <w:suppressAutoHyphens/>
        <w:spacing w:after="0" w:line="264"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1</w:t>
      </w:r>
      <w:r w:rsidRPr="00A64CE5">
        <w:rPr>
          <w:rFonts w:ascii="Verdana" w:eastAsia="Times New Roman" w:hAnsi="Verdana" w:cs="Times New Roman"/>
          <w:sz w:val="20"/>
          <w:szCs w:val="20"/>
          <w:lang w:eastAsia="ar-SA"/>
        </w:rPr>
        <w:tab/>
        <w:t>Zoek op youtube de uitzending van ‘College Tour’ met Harry Mulisch.</w:t>
      </w:r>
    </w:p>
    <w:p w14:paraId="02E07BA0" w14:textId="77777777" w:rsidR="00A64CE5" w:rsidRPr="00A64CE5" w:rsidRDefault="00A64CE5" w:rsidP="00A64CE5">
      <w:pPr>
        <w:suppressAutoHyphens/>
        <w:spacing w:after="0" w:line="264"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1a</w:t>
      </w:r>
      <w:r w:rsidRPr="00A64CE5">
        <w:rPr>
          <w:rFonts w:ascii="Verdana" w:eastAsia="Times New Roman" w:hAnsi="Verdana" w:cs="Times New Roman"/>
          <w:sz w:val="20"/>
          <w:szCs w:val="20"/>
          <w:lang w:eastAsia="ar-SA"/>
        </w:rPr>
        <w:tab/>
        <w:t>Kijk tot 2.45. Hoe zit het met zijn opleidingen?</w:t>
      </w:r>
    </w:p>
    <w:p w14:paraId="78F34944" w14:textId="77777777" w:rsidR="00A64CE5" w:rsidRPr="00A64CE5" w:rsidRDefault="00A64CE5" w:rsidP="00A64CE5">
      <w:pPr>
        <w:suppressAutoHyphens/>
        <w:spacing w:after="0" w:line="264"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1b</w:t>
      </w:r>
      <w:r w:rsidRPr="00A64CE5">
        <w:rPr>
          <w:rFonts w:ascii="Verdana" w:eastAsia="Times New Roman" w:hAnsi="Verdana" w:cs="Times New Roman"/>
          <w:sz w:val="20"/>
          <w:szCs w:val="20"/>
          <w:lang w:eastAsia="ar-SA"/>
        </w:rPr>
        <w:tab/>
        <w:t>Kijk van 5.58 tot 8.12. Hoe is Mulisch schrijver geworden en welk advies heeft hij voor beginnende schrijvers?</w:t>
      </w:r>
    </w:p>
    <w:p w14:paraId="284EB2FD" w14:textId="77777777" w:rsidR="00A64CE5" w:rsidRPr="00A64CE5" w:rsidRDefault="00A64CE5" w:rsidP="00A64CE5">
      <w:pPr>
        <w:suppressAutoHyphens/>
        <w:spacing w:after="0" w:line="264"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1c</w:t>
      </w:r>
      <w:r w:rsidRPr="00A64CE5">
        <w:rPr>
          <w:rFonts w:ascii="Verdana" w:eastAsia="Times New Roman" w:hAnsi="Verdana" w:cs="Times New Roman"/>
          <w:sz w:val="20"/>
          <w:szCs w:val="20"/>
          <w:lang w:eastAsia="ar-SA"/>
        </w:rPr>
        <w:tab/>
        <w:t>Kijk van 11.43 tot 13.54. Is er een verschil tussen de persoon en de auteur Harry Mulisch? Vindt hij zelf dat hij ook ‘slechte’ boeken heeft geschreven?</w:t>
      </w:r>
    </w:p>
    <w:p w14:paraId="6E355312" w14:textId="77777777" w:rsidR="00A64CE5" w:rsidRPr="00A64CE5" w:rsidRDefault="00A64CE5" w:rsidP="00A64CE5">
      <w:pPr>
        <w:suppressAutoHyphens/>
        <w:spacing w:after="0" w:line="264"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1d</w:t>
      </w:r>
      <w:r w:rsidRPr="00A64CE5">
        <w:rPr>
          <w:rFonts w:ascii="Verdana" w:eastAsia="Times New Roman" w:hAnsi="Verdana" w:cs="Times New Roman"/>
          <w:sz w:val="20"/>
          <w:szCs w:val="20"/>
          <w:lang w:eastAsia="ar-SA"/>
        </w:rPr>
        <w:tab/>
        <w:t>Kijk van 13.54 tot 17.13. Hoe reageert Mulisch op de hem wel eens verweten arrogantie?</w:t>
      </w:r>
    </w:p>
    <w:p w14:paraId="0EC0DE77" w14:textId="77777777" w:rsidR="00A64CE5" w:rsidRPr="00A64CE5" w:rsidRDefault="00A64CE5" w:rsidP="00A64CE5">
      <w:pPr>
        <w:suppressAutoHyphens/>
        <w:spacing w:after="0" w:line="264"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1e</w:t>
      </w:r>
      <w:r w:rsidRPr="00A64CE5">
        <w:rPr>
          <w:rFonts w:ascii="Verdana" w:eastAsia="Times New Roman" w:hAnsi="Verdana" w:cs="Times New Roman"/>
          <w:sz w:val="20"/>
          <w:szCs w:val="20"/>
          <w:lang w:eastAsia="ar-SA"/>
        </w:rPr>
        <w:tab/>
        <w:t>Kijk van 22.27 tot 25.40. Waarom is de Tweede Wereldoorlog zo belangrijk in zijn werk?</w:t>
      </w:r>
    </w:p>
    <w:p w14:paraId="182337B3" w14:textId="77777777" w:rsidR="00A64CE5" w:rsidRPr="00A64CE5" w:rsidRDefault="00A64CE5" w:rsidP="00A64CE5">
      <w:pPr>
        <w:suppressAutoHyphens/>
        <w:spacing w:after="0" w:line="264"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1f</w:t>
      </w:r>
      <w:r w:rsidRPr="00A64CE5">
        <w:rPr>
          <w:rFonts w:ascii="Verdana" w:eastAsia="Times New Roman" w:hAnsi="Verdana" w:cs="Times New Roman"/>
          <w:sz w:val="20"/>
          <w:szCs w:val="20"/>
          <w:lang w:eastAsia="ar-SA"/>
        </w:rPr>
        <w:tab/>
        <w:t>Kijk van 30.32 tot 33.27. Welke fascinatie heeft hij met de eeuwigheid? Is hij bang voor de dood?</w:t>
      </w:r>
    </w:p>
    <w:p w14:paraId="1A1C97E9" w14:textId="77777777" w:rsidR="00A64CE5" w:rsidRPr="00A64CE5" w:rsidRDefault="00A64CE5" w:rsidP="00A64CE5">
      <w:pPr>
        <w:suppressAutoHyphens/>
        <w:spacing w:after="0" w:line="264" w:lineRule="auto"/>
        <w:rPr>
          <w:rFonts w:ascii="Verdana" w:eastAsia="Times New Roman" w:hAnsi="Verdana" w:cs="Times New Roman"/>
          <w:sz w:val="20"/>
          <w:szCs w:val="20"/>
          <w:u w:val="single"/>
          <w:lang w:eastAsia="ar-SA"/>
        </w:rPr>
      </w:pPr>
    </w:p>
    <w:p w14:paraId="55FC7CDE" w14:textId="77777777" w:rsidR="00A64CE5" w:rsidRPr="00A64CE5" w:rsidRDefault="00A64CE5" w:rsidP="00A64CE5">
      <w:pPr>
        <w:suppressAutoHyphens/>
        <w:spacing w:after="0" w:line="264" w:lineRule="auto"/>
        <w:rPr>
          <w:rFonts w:ascii="Verdana" w:eastAsia="Times New Roman" w:hAnsi="Verdana" w:cs="Times New Roman"/>
          <w:b/>
          <w:i/>
          <w:sz w:val="20"/>
          <w:szCs w:val="20"/>
          <w:lang w:eastAsia="ar-SA"/>
        </w:rPr>
      </w:pPr>
      <w:r w:rsidRPr="00A64CE5">
        <w:rPr>
          <w:rFonts w:ascii="Verdana" w:eastAsia="Times New Roman" w:hAnsi="Verdana" w:cs="Times New Roman"/>
          <w:b/>
          <w:i/>
          <w:sz w:val="20"/>
          <w:szCs w:val="20"/>
          <w:lang w:eastAsia="ar-SA"/>
        </w:rPr>
        <w:t>Antwoorden bij de vragen en opdrachten</w:t>
      </w:r>
    </w:p>
    <w:p w14:paraId="524F2577" w14:textId="77777777" w:rsidR="00A64CE5" w:rsidRPr="00A64CE5" w:rsidRDefault="00A64CE5" w:rsidP="00A64CE5">
      <w:pPr>
        <w:suppressAutoHyphens/>
        <w:spacing w:after="0" w:line="264" w:lineRule="auto"/>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1a</w:t>
      </w:r>
      <w:r w:rsidRPr="00A64CE5">
        <w:rPr>
          <w:rFonts w:ascii="Verdana" w:eastAsia="Times New Roman" w:hAnsi="Verdana" w:cs="Times New Roman"/>
          <w:i/>
          <w:sz w:val="20"/>
          <w:szCs w:val="20"/>
          <w:lang w:eastAsia="ar-SA"/>
        </w:rPr>
        <w:tab/>
        <w:t>Mulisch heeft de lagere school afgemaakt, maar daarna geen opleiding gevolgd.</w:t>
      </w:r>
    </w:p>
    <w:p w14:paraId="415D37BF" w14:textId="77777777" w:rsidR="00A64CE5" w:rsidRPr="00A64CE5" w:rsidRDefault="00A64CE5" w:rsidP="00A64CE5">
      <w:pPr>
        <w:suppressAutoHyphens/>
        <w:spacing w:after="0" w:line="264" w:lineRule="auto"/>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1b</w:t>
      </w:r>
      <w:r w:rsidRPr="00A64CE5">
        <w:rPr>
          <w:rFonts w:ascii="Verdana" w:eastAsia="Times New Roman" w:hAnsi="Verdana" w:cs="Times New Roman"/>
          <w:i/>
          <w:sz w:val="20"/>
          <w:szCs w:val="20"/>
          <w:lang w:eastAsia="ar-SA"/>
        </w:rPr>
        <w:tab/>
        <w:t>Hij wilde het niet worden, hij was het en kwam daar op zeker moment achter toen hij een verhaal schreef. Het moet dus in je zitten en als dat zo is, is volharding belangrijk.</w:t>
      </w:r>
    </w:p>
    <w:p w14:paraId="30307B58" w14:textId="77777777" w:rsidR="00A64CE5" w:rsidRPr="00A64CE5" w:rsidRDefault="00A64CE5" w:rsidP="00A64CE5">
      <w:pPr>
        <w:suppressAutoHyphens/>
        <w:spacing w:after="0" w:line="264" w:lineRule="auto"/>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1c</w:t>
      </w:r>
      <w:r w:rsidRPr="00A64CE5">
        <w:rPr>
          <w:rFonts w:ascii="Verdana" w:eastAsia="Times New Roman" w:hAnsi="Verdana" w:cs="Times New Roman"/>
          <w:i/>
          <w:sz w:val="20"/>
          <w:szCs w:val="20"/>
          <w:lang w:eastAsia="ar-SA"/>
        </w:rPr>
        <w:tab/>
        <w:t xml:space="preserve">Ja, als persoon is hij ontspannen/maakt grapjes, maar schrijven is een eenzame en serieuze bezigheid. Hij wil dat eigenlijk niet zeggen, maar geeft wel aan dat het ene boek beter is dan het andere. Hij vergelijkt zijn boeken met kinderen: je houdt van allemaal en kunt het niet maken om te zeggen dat je de een meer waardeert dan de ander. </w:t>
      </w:r>
    </w:p>
    <w:p w14:paraId="4EF8BA75" w14:textId="77777777" w:rsidR="00A64CE5" w:rsidRPr="00A64CE5" w:rsidRDefault="00A64CE5" w:rsidP="00A64CE5">
      <w:pPr>
        <w:suppressAutoHyphens/>
        <w:spacing w:after="0" w:line="264" w:lineRule="auto"/>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1d</w:t>
      </w:r>
      <w:r w:rsidRPr="00A64CE5">
        <w:rPr>
          <w:rFonts w:ascii="Verdana" w:eastAsia="Times New Roman" w:hAnsi="Verdana" w:cs="Times New Roman"/>
          <w:i/>
          <w:sz w:val="20"/>
          <w:szCs w:val="20"/>
          <w:lang w:eastAsia="ar-SA"/>
        </w:rPr>
        <w:tab/>
        <w:t>Hij verklaart het vanuit zijn jeugd. Zijn ouders waren gescheiden (bijzonder in de jaren ’30) en hij moest dus al op jonge leeftijd in zekere zin onafhankelijk zijn.</w:t>
      </w:r>
    </w:p>
    <w:p w14:paraId="3715EC07" w14:textId="77777777" w:rsidR="00A64CE5" w:rsidRPr="00A64CE5" w:rsidRDefault="00A64CE5" w:rsidP="00A64CE5">
      <w:pPr>
        <w:suppressAutoHyphens/>
        <w:spacing w:after="0" w:line="264" w:lineRule="auto"/>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1e</w:t>
      </w:r>
      <w:r w:rsidRPr="00A64CE5">
        <w:rPr>
          <w:rFonts w:ascii="Verdana" w:eastAsia="Times New Roman" w:hAnsi="Verdana" w:cs="Times New Roman"/>
          <w:i/>
          <w:sz w:val="20"/>
          <w:szCs w:val="20"/>
          <w:lang w:eastAsia="ar-SA"/>
        </w:rPr>
        <w:tab/>
        <w:t>Deze oorlog heeft alles veranderd, aldus Mulisch. Het biedt hem stof voor zijn boeken.</w:t>
      </w:r>
    </w:p>
    <w:p w14:paraId="5F0C93FF" w14:textId="77777777" w:rsidR="00A64CE5" w:rsidRPr="00A64CE5" w:rsidRDefault="00A64CE5" w:rsidP="00A64CE5">
      <w:pPr>
        <w:suppressAutoHyphens/>
        <w:spacing w:after="0" w:line="264" w:lineRule="auto"/>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1f</w:t>
      </w:r>
      <w:r w:rsidRPr="00A64CE5">
        <w:rPr>
          <w:rFonts w:ascii="Verdana" w:eastAsia="Times New Roman" w:hAnsi="Verdana" w:cs="Times New Roman"/>
          <w:i/>
          <w:sz w:val="20"/>
          <w:szCs w:val="20"/>
          <w:lang w:eastAsia="ar-SA"/>
        </w:rPr>
        <w:tab/>
        <w:t>Hij wil graag dat zijn boeken hem overleven, ‘eeuwig’ gelezen worden. Nee, hij is niet bang voor de dood: ‘Als je dood bent, is er niks meer.’</w:t>
      </w:r>
    </w:p>
    <w:p w14:paraId="0096741C" w14:textId="77777777" w:rsidR="00A64CE5" w:rsidRPr="00A64CE5" w:rsidRDefault="00A64CE5" w:rsidP="00A64CE5">
      <w:pPr>
        <w:suppressAutoHyphens/>
        <w:spacing w:after="0" w:line="264" w:lineRule="auto"/>
        <w:rPr>
          <w:rFonts w:ascii="Verdana" w:eastAsia="Times New Roman" w:hAnsi="Verdana" w:cs="Times New Roman"/>
          <w:i/>
          <w:sz w:val="20"/>
          <w:szCs w:val="20"/>
          <w:u w:val="single"/>
          <w:lang w:eastAsia="ar-SA"/>
        </w:rPr>
      </w:pPr>
    </w:p>
    <w:p w14:paraId="26F0FAD0" w14:textId="77777777" w:rsidR="00A64CE5" w:rsidRPr="00A64CE5" w:rsidRDefault="00A64CE5" w:rsidP="00A64CE5">
      <w:pPr>
        <w:suppressAutoHyphens/>
        <w:spacing w:after="0" w:line="264" w:lineRule="auto"/>
        <w:rPr>
          <w:rFonts w:ascii="Verdana" w:eastAsia="Times New Roman" w:hAnsi="Verdana" w:cs="Times New Roman"/>
          <w:sz w:val="20"/>
          <w:szCs w:val="20"/>
          <w:u w:val="single"/>
          <w:lang w:eastAsia="ar-SA"/>
        </w:rPr>
      </w:pPr>
      <w:r w:rsidRPr="00A64CE5">
        <w:rPr>
          <w:rFonts w:ascii="Verdana" w:eastAsia="Times New Roman" w:hAnsi="Verdana" w:cs="Times New Roman"/>
          <w:sz w:val="20"/>
          <w:szCs w:val="20"/>
          <w:u w:val="single"/>
          <w:lang w:eastAsia="ar-SA"/>
        </w:rPr>
        <w:t>Vrije opdrachten</w:t>
      </w:r>
    </w:p>
    <w:p w14:paraId="05D2D097" w14:textId="77777777" w:rsidR="00A64CE5" w:rsidRPr="00A64CE5" w:rsidRDefault="00A64CE5" w:rsidP="00A64CE5">
      <w:pPr>
        <w:suppressAutoHyphens/>
        <w:spacing w:after="0" w:line="264" w:lineRule="auto"/>
        <w:rPr>
          <w:rFonts w:ascii="Verdana" w:eastAsia="Times New Roman" w:hAnsi="Verdana" w:cs="Times New Roman"/>
          <w:sz w:val="20"/>
          <w:szCs w:val="20"/>
          <w:lang w:val="pt-BR" w:eastAsia="ar-SA"/>
        </w:rPr>
      </w:pPr>
    </w:p>
    <w:p w14:paraId="0398D35D" w14:textId="77777777" w:rsidR="00A64CE5" w:rsidRPr="00A64CE5" w:rsidRDefault="00A64CE5" w:rsidP="00A64CE5">
      <w:pPr>
        <w:spacing w:after="0" w:line="264" w:lineRule="auto"/>
        <w:rPr>
          <w:rFonts w:ascii="Verdana" w:eastAsia="Times New Roman" w:hAnsi="Verdana" w:cs="Times New Roman"/>
          <w:sz w:val="20"/>
          <w:szCs w:val="20"/>
          <w:lang w:val="pt-BR" w:eastAsia="ar-SA"/>
        </w:rPr>
      </w:pPr>
      <w:r w:rsidRPr="00A64CE5">
        <w:rPr>
          <w:rFonts w:ascii="Verdana" w:eastAsia="Times New Roman" w:hAnsi="Verdana" w:cs="Times New Roman"/>
          <w:sz w:val="20"/>
          <w:szCs w:val="20"/>
          <w:lang w:val="pt-BR" w:eastAsia="ar-SA"/>
        </w:rPr>
        <w:t>1 De avonden, Gerard Reve</w:t>
      </w:r>
    </w:p>
    <w:p w14:paraId="18F14FD9" w14:textId="77777777" w:rsidR="00A64CE5" w:rsidRPr="00A64CE5" w:rsidRDefault="00A64CE5" w:rsidP="00A64CE5">
      <w:pPr>
        <w:spacing w:after="0" w:line="264" w:lineRule="auto"/>
        <w:rPr>
          <w:rFonts w:ascii="Verdana" w:eastAsia="Times New Roman" w:hAnsi="Verdana" w:cs="Times New Roman"/>
          <w:sz w:val="20"/>
          <w:szCs w:val="20"/>
          <w:lang w:val="pt-BR" w:eastAsia="ar-SA"/>
        </w:rPr>
      </w:pPr>
      <w:r w:rsidRPr="00A64CE5">
        <w:rPr>
          <w:rFonts w:ascii="Verdana" w:eastAsia="Times New Roman" w:hAnsi="Verdana" w:cs="Times New Roman"/>
          <w:sz w:val="20"/>
          <w:szCs w:val="20"/>
          <w:lang w:val="pt-BR" w:eastAsia="ar-SA"/>
        </w:rPr>
        <w:t>1a Maak een alternatieve beschrijving van de hoofdpersoon Frits van Egters. Je mag hem uitbeelden met een tekening, met materialen of met een lied. Verantwoord je keuzes.</w:t>
      </w:r>
    </w:p>
    <w:p w14:paraId="7C90E460" w14:textId="77777777" w:rsidR="00A64CE5" w:rsidRPr="00A64CE5" w:rsidRDefault="00A64CE5" w:rsidP="00A64CE5">
      <w:pPr>
        <w:spacing w:after="0" w:line="264" w:lineRule="auto"/>
        <w:rPr>
          <w:rFonts w:ascii="Verdana" w:eastAsia="Times New Roman" w:hAnsi="Verdana" w:cs="Times New Roman"/>
          <w:color w:val="000000"/>
          <w:sz w:val="20"/>
          <w:szCs w:val="20"/>
          <w:shd w:val="clear" w:color="auto" w:fill="DDDDDD"/>
          <w:lang w:eastAsia="nl-NL"/>
        </w:rPr>
      </w:pPr>
    </w:p>
    <w:p w14:paraId="5D962355" w14:textId="77777777" w:rsidR="00A64CE5" w:rsidRPr="00A64CE5" w:rsidRDefault="00A64CE5" w:rsidP="00A64CE5">
      <w:pPr>
        <w:spacing w:after="0" w:line="264" w:lineRule="auto"/>
        <w:rPr>
          <w:rFonts w:ascii="Verdana" w:eastAsia="Times New Roman" w:hAnsi="Verdana" w:cs="Times New Roman"/>
          <w:sz w:val="20"/>
          <w:szCs w:val="20"/>
          <w:lang w:eastAsia="nl-NL"/>
        </w:rPr>
      </w:pPr>
    </w:p>
    <w:p w14:paraId="63D65E0D" w14:textId="77777777" w:rsidR="00A64CE5" w:rsidRPr="00A64CE5" w:rsidRDefault="00A64CE5" w:rsidP="00A64CE5">
      <w:pPr>
        <w:keepNext/>
        <w:tabs>
          <w:tab w:val="left" w:pos="0"/>
        </w:tabs>
        <w:suppressAutoHyphens/>
        <w:spacing w:after="0" w:line="264" w:lineRule="auto"/>
        <w:outlineLvl w:val="0"/>
        <w:rPr>
          <w:rFonts w:ascii="Verdana" w:eastAsia="Times New Roman" w:hAnsi="Verdana" w:cs="Arial"/>
          <w:b/>
          <w:bCs/>
          <w:kern w:val="2"/>
          <w:sz w:val="20"/>
          <w:szCs w:val="20"/>
          <w:lang w:val="pt-BR" w:eastAsia="ar-SA"/>
        </w:rPr>
      </w:pPr>
      <w:r w:rsidRPr="00A64CE5">
        <w:rPr>
          <w:rFonts w:ascii="Verdana" w:eastAsia="Times New Roman" w:hAnsi="Verdana" w:cs="Arial"/>
          <w:b/>
          <w:bCs/>
          <w:kern w:val="2"/>
          <w:sz w:val="20"/>
          <w:szCs w:val="20"/>
          <w:lang w:val="pt-BR" w:eastAsia="ar-SA"/>
        </w:rPr>
        <w:br w:type="page"/>
        <w:t>7.4</w:t>
      </w:r>
      <w:r w:rsidRPr="00A64CE5">
        <w:rPr>
          <w:rFonts w:ascii="Verdana" w:eastAsia="Times New Roman" w:hAnsi="Verdana" w:cs="Arial"/>
          <w:b/>
          <w:bCs/>
          <w:kern w:val="2"/>
          <w:sz w:val="20"/>
          <w:szCs w:val="20"/>
          <w:lang w:val="pt-BR" w:eastAsia="ar-SA"/>
        </w:rPr>
        <w:tab/>
        <w:t>Christelijke literatuur</w:t>
      </w:r>
    </w:p>
    <w:p w14:paraId="31E30153" w14:textId="77777777" w:rsidR="00A64CE5" w:rsidRPr="00A64CE5" w:rsidRDefault="00A64CE5" w:rsidP="00A64CE5">
      <w:pPr>
        <w:keepNext/>
        <w:suppressAutoHyphens/>
        <w:spacing w:before="240" w:after="60" w:line="264" w:lineRule="auto"/>
        <w:outlineLvl w:val="2"/>
        <w:rPr>
          <w:rFonts w:ascii="Verdana" w:eastAsia="Times New Roman" w:hAnsi="Verdana" w:cs="Arial"/>
          <w:b/>
          <w:bCs/>
          <w:sz w:val="26"/>
          <w:szCs w:val="26"/>
          <w:lang w:eastAsia="ar-SA"/>
        </w:rPr>
      </w:pPr>
      <w:r w:rsidRPr="00A64CE5">
        <w:rPr>
          <w:rFonts w:ascii="Verdana" w:eastAsia="Times New Roman" w:hAnsi="Verdana" w:cs="Arial"/>
          <w:b/>
          <w:bCs/>
          <w:sz w:val="26"/>
          <w:szCs w:val="26"/>
          <w:lang w:eastAsia="ar-SA"/>
        </w:rPr>
        <w:t>Leerdoelen</w:t>
      </w:r>
    </w:p>
    <w:p w14:paraId="6CB69681" w14:textId="77777777" w:rsidR="00A64CE5" w:rsidRPr="00A64CE5" w:rsidRDefault="00A64CE5" w:rsidP="00A64CE5">
      <w:pPr>
        <w:suppressAutoHyphens/>
        <w:spacing w:after="0" w:line="264"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De leerdoelen van deze paragraaf zijn:</w:t>
      </w:r>
    </w:p>
    <w:p w14:paraId="33B8CC66" w14:textId="77777777" w:rsidR="00A64CE5" w:rsidRPr="00A64CE5" w:rsidRDefault="00A64CE5" w:rsidP="00A64CE5">
      <w:pPr>
        <w:numPr>
          <w:ilvl w:val="0"/>
          <w:numId w:val="177"/>
        </w:numPr>
        <w:suppressAutoHyphens/>
        <w:spacing w:after="0" w:line="264" w:lineRule="auto"/>
        <w:rPr>
          <w:rFonts w:ascii="Verdana" w:eastAsia="Times New Roman" w:hAnsi="Verdana" w:cs="Times New Roman"/>
          <w:sz w:val="20"/>
          <w:szCs w:val="20"/>
          <w:lang w:eastAsia="nl-NL"/>
        </w:rPr>
      </w:pPr>
      <w:r w:rsidRPr="00A64CE5">
        <w:rPr>
          <w:rFonts w:ascii="Verdana" w:eastAsia="Times New Roman" w:hAnsi="Verdana" w:cs="Times New Roman"/>
          <w:sz w:val="20"/>
          <w:szCs w:val="20"/>
          <w:lang w:eastAsia="nl-NL"/>
        </w:rPr>
        <w:t xml:space="preserve">welke geheimen de drie hoofdpersonen in </w:t>
      </w:r>
      <w:r w:rsidRPr="00A64CE5">
        <w:rPr>
          <w:rFonts w:ascii="Verdana" w:eastAsia="Times New Roman" w:hAnsi="Verdana" w:cs="Times New Roman"/>
          <w:i/>
          <w:sz w:val="20"/>
          <w:szCs w:val="20"/>
          <w:lang w:eastAsia="nl-NL"/>
        </w:rPr>
        <w:t>De tornado</w:t>
      </w:r>
      <w:r w:rsidRPr="00A64CE5">
        <w:rPr>
          <w:rFonts w:ascii="Verdana" w:eastAsia="Times New Roman" w:hAnsi="Verdana" w:cs="Times New Roman"/>
          <w:sz w:val="20"/>
          <w:szCs w:val="20"/>
          <w:lang w:eastAsia="nl-NL"/>
        </w:rPr>
        <w:t xml:space="preserve"> hebben;</w:t>
      </w:r>
    </w:p>
    <w:p w14:paraId="53863082" w14:textId="77777777" w:rsidR="00A64CE5" w:rsidRPr="00A64CE5" w:rsidRDefault="00A64CE5" w:rsidP="00A64CE5">
      <w:pPr>
        <w:numPr>
          <w:ilvl w:val="0"/>
          <w:numId w:val="177"/>
        </w:numPr>
        <w:suppressAutoHyphens/>
        <w:spacing w:after="0" w:line="264" w:lineRule="auto"/>
        <w:rPr>
          <w:rFonts w:ascii="Verdana" w:eastAsia="Times New Roman" w:hAnsi="Verdana" w:cs="Times New Roman"/>
          <w:sz w:val="20"/>
          <w:szCs w:val="20"/>
          <w:lang w:eastAsia="nl-NL"/>
        </w:rPr>
      </w:pPr>
      <w:r w:rsidRPr="00A64CE5">
        <w:rPr>
          <w:rFonts w:ascii="Verdana" w:eastAsia="Times New Roman" w:hAnsi="Verdana" w:cs="Times New Roman"/>
          <w:sz w:val="20"/>
          <w:szCs w:val="20"/>
          <w:lang w:eastAsia="nl-NL"/>
        </w:rPr>
        <w:t>wat de tweeledige functie van deze geheimen is;</w:t>
      </w:r>
    </w:p>
    <w:p w14:paraId="5DFFC1B1" w14:textId="77777777" w:rsidR="00A64CE5" w:rsidRPr="00A64CE5" w:rsidRDefault="00A64CE5" w:rsidP="00A64CE5">
      <w:pPr>
        <w:numPr>
          <w:ilvl w:val="0"/>
          <w:numId w:val="177"/>
        </w:numPr>
        <w:suppressAutoHyphens/>
        <w:spacing w:after="0" w:line="264" w:lineRule="auto"/>
        <w:rPr>
          <w:rFonts w:ascii="Verdana" w:eastAsia="Times New Roman" w:hAnsi="Verdana" w:cs="Times New Roman"/>
          <w:sz w:val="20"/>
          <w:szCs w:val="20"/>
          <w:lang w:eastAsia="nl-NL"/>
        </w:rPr>
      </w:pPr>
      <w:r w:rsidRPr="00A64CE5">
        <w:rPr>
          <w:rFonts w:ascii="Verdana" w:eastAsia="Times New Roman" w:hAnsi="Verdana" w:cs="Times New Roman"/>
          <w:sz w:val="20"/>
          <w:szCs w:val="20"/>
          <w:lang w:eastAsia="nl-NL"/>
        </w:rPr>
        <w:t>de figuur van Ezen in het verhaal te plaatsen;</w:t>
      </w:r>
    </w:p>
    <w:p w14:paraId="37B694AB" w14:textId="77777777" w:rsidR="00A64CE5" w:rsidRPr="00A64CE5" w:rsidRDefault="00A64CE5" w:rsidP="00A64CE5">
      <w:pPr>
        <w:numPr>
          <w:ilvl w:val="0"/>
          <w:numId w:val="177"/>
        </w:numPr>
        <w:suppressAutoHyphens/>
        <w:spacing w:after="0" w:line="264" w:lineRule="auto"/>
        <w:rPr>
          <w:rFonts w:ascii="Verdana" w:eastAsia="Times New Roman" w:hAnsi="Verdana" w:cs="Times New Roman"/>
          <w:sz w:val="20"/>
          <w:szCs w:val="20"/>
          <w:lang w:eastAsia="nl-NL"/>
        </w:rPr>
      </w:pPr>
      <w:r w:rsidRPr="00A64CE5">
        <w:rPr>
          <w:rFonts w:ascii="Verdana" w:eastAsia="Times New Roman" w:hAnsi="Verdana" w:cs="Times New Roman"/>
          <w:sz w:val="20"/>
          <w:szCs w:val="20"/>
          <w:lang w:eastAsia="nl-NL"/>
        </w:rPr>
        <w:t>hoe Nijenhuis ‘past’ binnen het existentialisme;</w:t>
      </w:r>
    </w:p>
    <w:p w14:paraId="72723724" w14:textId="77777777" w:rsidR="00A64CE5" w:rsidRPr="00A64CE5" w:rsidRDefault="00A64CE5" w:rsidP="00A64CE5">
      <w:pPr>
        <w:numPr>
          <w:ilvl w:val="0"/>
          <w:numId w:val="177"/>
        </w:numPr>
        <w:suppressAutoHyphens/>
        <w:spacing w:after="0" w:line="264" w:lineRule="auto"/>
        <w:rPr>
          <w:rFonts w:ascii="Verdana" w:eastAsia="Times New Roman" w:hAnsi="Verdana" w:cs="Times New Roman"/>
          <w:sz w:val="20"/>
          <w:szCs w:val="20"/>
          <w:lang w:eastAsia="nl-NL"/>
        </w:rPr>
      </w:pPr>
      <w:r w:rsidRPr="00A64CE5">
        <w:rPr>
          <w:rFonts w:ascii="Verdana" w:eastAsia="Times New Roman" w:hAnsi="Verdana" w:cs="Times New Roman"/>
          <w:sz w:val="20"/>
          <w:szCs w:val="20"/>
          <w:lang w:eastAsia="nl-NL"/>
        </w:rPr>
        <w:t>enkele andere christelijke auteurs uit deze periode te typeren.</w:t>
      </w:r>
    </w:p>
    <w:p w14:paraId="22BA43CF" w14:textId="77777777" w:rsidR="00A64CE5" w:rsidRPr="00A64CE5" w:rsidRDefault="00A64CE5" w:rsidP="00A64CE5">
      <w:pPr>
        <w:suppressAutoHyphens/>
        <w:spacing w:after="0" w:line="264" w:lineRule="auto"/>
        <w:rPr>
          <w:rFonts w:ascii="Verdana" w:eastAsia="Times New Roman" w:hAnsi="Verdana" w:cs="Times New Roman"/>
          <w:sz w:val="20"/>
          <w:szCs w:val="20"/>
          <w:lang w:val="pt-BR" w:eastAsia="ar-SA"/>
        </w:rPr>
      </w:pPr>
    </w:p>
    <w:p w14:paraId="5EC82D0C" w14:textId="77777777" w:rsidR="00A64CE5" w:rsidRPr="00A64CE5" w:rsidRDefault="00A64CE5" w:rsidP="00A64CE5">
      <w:pPr>
        <w:numPr>
          <w:ilvl w:val="0"/>
          <w:numId w:val="1"/>
        </w:numPr>
        <w:suppressAutoHyphens/>
        <w:spacing w:after="0" w:line="264" w:lineRule="auto"/>
        <w:rPr>
          <w:rFonts w:ascii="Verdana" w:eastAsia="Times New Roman" w:hAnsi="Verdana" w:cs="Times New Roman"/>
          <w:sz w:val="20"/>
          <w:szCs w:val="20"/>
          <w:lang w:val="pt-BR" w:eastAsia="ar-SA"/>
        </w:rPr>
      </w:pPr>
      <w:r w:rsidRPr="00A64CE5">
        <w:rPr>
          <w:rFonts w:ascii="Verdana" w:eastAsia="Times New Roman" w:hAnsi="Verdana" w:cs="Times New Roman"/>
          <w:b/>
          <w:sz w:val="20"/>
          <w:szCs w:val="20"/>
          <w:lang w:eastAsia="ar-SA"/>
        </w:rPr>
        <w:t>Didactische handreikingen</w:t>
      </w:r>
    </w:p>
    <w:p w14:paraId="4074FED3" w14:textId="77777777" w:rsidR="00A64CE5" w:rsidRPr="00A64CE5" w:rsidRDefault="00A64CE5" w:rsidP="00A64CE5">
      <w:pPr>
        <w:suppressAutoHyphens/>
        <w:spacing w:after="0" w:line="264" w:lineRule="auto"/>
        <w:rPr>
          <w:rFonts w:ascii="Verdana" w:eastAsia="Times New Roman" w:hAnsi="Verdana" w:cs="Times New Roman"/>
          <w:sz w:val="20"/>
          <w:szCs w:val="20"/>
          <w:lang w:val="pt-BR" w:eastAsia="ar-SA"/>
        </w:rPr>
      </w:pPr>
      <w:r w:rsidRPr="00A64CE5">
        <w:rPr>
          <w:rFonts w:ascii="Verdana" w:eastAsia="Times New Roman" w:hAnsi="Verdana" w:cs="Times New Roman"/>
          <w:sz w:val="20"/>
          <w:szCs w:val="20"/>
          <w:lang w:val="pt-BR" w:eastAsia="ar-SA"/>
        </w:rPr>
        <w:t>Na behandeling van deze paragraaf moet het voor leerlingen duidelijk zijn dat ook christelijke literatuur om zingeving gaat. In plaats van angst en eenzaamheid hebben hier echter geloofsvertrouwen en –overgave het laatste woord.</w:t>
      </w:r>
    </w:p>
    <w:p w14:paraId="6360B9D8" w14:textId="77777777" w:rsidR="00A64CE5" w:rsidRPr="00A64CE5" w:rsidRDefault="00A64CE5" w:rsidP="00A64CE5">
      <w:pPr>
        <w:suppressAutoHyphens/>
        <w:spacing w:after="0" w:line="264" w:lineRule="auto"/>
        <w:rPr>
          <w:rFonts w:ascii="Verdana" w:eastAsia="Times New Roman" w:hAnsi="Verdana" w:cs="Times New Roman"/>
          <w:sz w:val="20"/>
          <w:szCs w:val="20"/>
          <w:lang w:val="pt-BR" w:eastAsia="ar-SA"/>
        </w:rPr>
      </w:pPr>
    </w:p>
    <w:p w14:paraId="10C68177" w14:textId="77777777" w:rsidR="00A64CE5" w:rsidRPr="00A64CE5" w:rsidRDefault="00A64CE5" w:rsidP="00A64CE5">
      <w:pPr>
        <w:numPr>
          <w:ilvl w:val="0"/>
          <w:numId w:val="1"/>
        </w:numPr>
        <w:suppressAutoHyphens/>
        <w:spacing w:after="0" w:line="264" w:lineRule="auto"/>
        <w:rPr>
          <w:rFonts w:ascii="Verdana" w:eastAsia="Times New Roman" w:hAnsi="Verdana" w:cs="Times New Roman"/>
          <w:sz w:val="20"/>
          <w:szCs w:val="20"/>
          <w:lang w:val="pt-BR" w:eastAsia="ar-SA"/>
        </w:rPr>
      </w:pPr>
      <w:r w:rsidRPr="00A64CE5">
        <w:rPr>
          <w:rFonts w:ascii="Verdana" w:eastAsia="Times New Roman" w:hAnsi="Verdana" w:cs="Times New Roman"/>
          <w:b/>
          <w:sz w:val="20"/>
          <w:szCs w:val="20"/>
          <w:lang w:eastAsia="ar-SA"/>
        </w:rPr>
        <w:t>Extra en achtergrondinformatie</w:t>
      </w:r>
    </w:p>
    <w:p w14:paraId="2A617E96" w14:textId="77777777" w:rsidR="00A64CE5" w:rsidRPr="00A64CE5" w:rsidRDefault="00A64CE5" w:rsidP="00A64CE5">
      <w:pPr>
        <w:suppressAutoHyphens/>
        <w:spacing w:after="0" w:line="264" w:lineRule="auto"/>
        <w:jc w:val="both"/>
        <w:rPr>
          <w:rFonts w:ascii="Verdana" w:eastAsia="Times New Roman" w:hAnsi="Verdana" w:cs="Times New Roman"/>
          <w:sz w:val="20"/>
          <w:szCs w:val="20"/>
          <w:lang w:val="pt-BR" w:eastAsia="ar-SA"/>
        </w:rPr>
      </w:pPr>
    </w:p>
    <w:p w14:paraId="7941F77D" w14:textId="77777777" w:rsidR="00A64CE5" w:rsidRPr="00A64CE5" w:rsidRDefault="00A64CE5" w:rsidP="00A64CE5">
      <w:pPr>
        <w:numPr>
          <w:ilvl w:val="0"/>
          <w:numId w:val="1"/>
        </w:numPr>
        <w:suppressAutoHyphens/>
        <w:spacing w:after="0" w:line="264" w:lineRule="auto"/>
        <w:rPr>
          <w:rFonts w:ascii="Verdana" w:eastAsia="Times New Roman" w:hAnsi="Verdana" w:cs="Times New Roman"/>
          <w:sz w:val="20"/>
          <w:szCs w:val="20"/>
          <w:lang w:val="pt-BR" w:eastAsia="ar-SA"/>
        </w:rPr>
      </w:pPr>
      <w:r w:rsidRPr="00A64CE5">
        <w:rPr>
          <w:rFonts w:ascii="Verdana" w:eastAsia="Times New Roman" w:hAnsi="Verdana" w:cs="Times New Roman"/>
          <w:b/>
          <w:sz w:val="20"/>
          <w:szCs w:val="20"/>
          <w:lang w:eastAsia="ar-SA"/>
        </w:rPr>
        <w:t>Bronnen en leestips:</w:t>
      </w:r>
    </w:p>
    <w:p w14:paraId="72C05CAF" w14:textId="77777777" w:rsidR="00A64CE5" w:rsidRPr="00A64CE5" w:rsidRDefault="00A64CE5" w:rsidP="00A64CE5">
      <w:pPr>
        <w:numPr>
          <w:ilvl w:val="0"/>
          <w:numId w:val="2"/>
        </w:numPr>
        <w:suppressAutoHyphens/>
        <w:spacing w:after="0" w:line="264" w:lineRule="auto"/>
        <w:ind w:left="360"/>
        <w:rPr>
          <w:rFonts w:ascii="Verdana" w:eastAsia="Times New Roman" w:hAnsi="Verdana" w:cs="Arial"/>
          <w:sz w:val="20"/>
          <w:szCs w:val="20"/>
          <w:lang w:eastAsia="ar-SA"/>
        </w:rPr>
      </w:pPr>
      <w:r w:rsidRPr="00A64CE5">
        <w:rPr>
          <w:rFonts w:ascii="Verdana" w:eastAsia="Times New Roman" w:hAnsi="Verdana" w:cs="Arial"/>
          <w:sz w:val="20"/>
          <w:szCs w:val="20"/>
          <w:lang w:eastAsia="ar-SA"/>
        </w:rPr>
        <w:t xml:space="preserve">Eerste editie </w:t>
      </w:r>
      <w:r w:rsidRPr="00A64CE5">
        <w:rPr>
          <w:rFonts w:ascii="Verdana" w:eastAsia="Times New Roman" w:hAnsi="Verdana" w:cs="Arial"/>
          <w:i/>
          <w:sz w:val="20"/>
          <w:szCs w:val="20"/>
          <w:lang w:eastAsia="ar-SA"/>
        </w:rPr>
        <w:t>Literatuur in Zicht</w:t>
      </w:r>
    </w:p>
    <w:p w14:paraId="58B0A387" w14:textId="77777777" w:rsidR="00A64CE5" w:rsidRPr="00A64CE5" w:rsidRDefault="00A64CE5" w:rsidP="00A64CE5">
      <w:pPr>
        <w:suppressAutoHyphens/>
        <w:spacing w:after="0" w:line="264" w:lineRule="auto"/>
        <w:rPr>
          <w:rFonts w:ascii="Verdana" w:eastAsia="Times New Roman" w:hAnsi="Verdana" w:cs="Times New Roman"/>
          <w:sz w:val="20"/>
          <w:szCs w:val="20"/>
          <w:lang w:eastAsia="ar-SA"/>
        </w:rPr>
      </w:pPr>
    </w:p>
    <w:p w14:paraId="0B7E58EC" w14:textId="77777777" w:rsidR="00A64CE5" w:rsidRPr="00A64CE5" w:rsidRDefault="00A64CE5" w:rsidP="00A64CE5">
      <w:pPr>
        <w:suppressAutoHyphens/>
        <w:spacing w:after="0" w:line="264" w:lineRule="auto"/>
        <w:rPr>
          <w:rFonts w:ascii="Verdana" w:eastAsia="Times New Roman" w:hAnsi="Verdana" w:cs="Times New Roman"/>
          <w:b/>
          <w:sz w:val="20"/>
          <w:szCs w:val="20"/>
          <w:lang w:eastAsia="ar-SA"/>
        </w:rPr>
      </w:pPr>
      <w:r w:rsidRPr="00A64CE5">
        <w:rPr>
          <w:rFonts w:ascii="Verdana" w:eastAsia="Times New Roman" w:hAnsi="Verdana" w:cs="Times New Roman"/>
          <w:b/>
          <w:sz w:val="20"/>
          <w:szCs w:val="20"/>
          <w:lang w:eastAsia="ar-SA"/>
        </w:rPr>
        <w:t>Vragen en opdrachten</w:t>
      </w:r>
    </w:p>
    <w:p w14:paraId="09261846" w14:textId="77777777" w:rsidR="00A64CE5" w:rsidRPr="00A64CE5" w:rsidRDefault="00A64CE5" w:rsidP="00A64CE5">
      <w:pPr>
        <w:suppressAutoHyphens/>
        <w:spacing w:after="0" w:line="264" w:lineRule="auto"/>
        <w:rPr>
          <w:rFonts w:ascii="Verdana" w:eastAsia="Times New Roman" w:hAnsi="Verdana" w:cs="Times New Roman"/>
          <w:sz w:val="20"/>
          <w:szCs w:val="20"/>
          <w:u w:val="single"/>
          <w:lang w:eastAsia="ar-SA"/>
        </w:rPr>
      </w:pPr>
    </w:p>
    <w:p w14:paraId="157DF44C" w14:textId="77777777" w:rsidR="00A64CE5" w:rsidRPr="00A64CE5" w:rsidRDefault="00A64CE5" w:rsidP="00A64CE5">
      <w:pPr>
        <w:suppressAutoHyphens/>
        <w:spacing w:after="0" w:line="264" w:lineRule="auto"/>
        <w:rPr>
          <w:rFonts w:ascii="Verdana" w:eastAsia="Times New Roman" w:hAnsi="Verdana" w:cs="Times New Roman"/>
          <w:sz w:val="20"/>
          <w:szCs w:val="20"/>
          <w:u w:val="single"/>
          <w:lang w:eastAsia="ar-SA"/>
        </w:rPr>
      </w:pPr>
      <w:r w:rsidRPr="00A64CE5">
        <w:rPr>
          <w:rFonts w:ascii="Verdana" w:eastAsia="Times New Roman" w:hAnsi="Verdana" w:cs="Times New Roman"/>
          <w:sz w:val="20"/>
          <w:szCs w:val="20"/>
          <w:u w:val="single"/>
          <w:lang w:eastAsia="ar-SA"/>
        </w:rPr>
        <w:t xml:space="preserve">Opdrachten bij boek </w:t>
      </w:r>
    </w:p>
    <w:p w14:paraId="1C11CA4C" w14:textId="77777777" w:rsidR="00A64CE5" w:rsidRPr="00A64CE5" w:rsidRDefault="00A64CE5" w:rsidP="00A64CE5">
      <w:pPr>
        <w:suppressAutoHyphens/>
        <w:spacing w:after="0" w:line="264"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1</w:t>
      </w:r>
      <w:r w:rsidRPr="00A64CE5">
        <w:rPr>
          <w:rFonts w:ascii="Verdana" w:eastAsia="Times New Roman" w:hAnsi="Verdana" w:cs="Times New Roman"/>
          <w:sz w:val="20"/>
          <w:szCs w:val="20"/>
          <w:lang w:eastAsia="ar-SA"/>
        </w:rPr>
        <w:tab/>
        <w:t xml:space="preserve">Lees het volgende fragment uit </w:t>
      </w:r>
      <w:r w:rsidRPr="00A64CE5">
        <w:rPr>
          <w:rFonts w:ascii="Verdana" w:eastAsia="Times New Roman" w:hAnsi="Verdana" w:cs="Times New Roman"/>
          <w:i/>
          <w:sz w:val="20"/>
          <w:szCs w:val="20"/>
          <w:lang w:eastAsia="ar-SA"/>
        </w:rPr>
        <w:t>De Tornado</w:t>
      </w:r>
      <w:r w:rsidRPr="00A64CE5">
        <w:rPr>
          <w:rFonts w:ascii="Verdana" w:eastAsia="Times New Roman" w:hAnsi="Verdana" w:cs="Times New Roman"/>
          <w:sz w:val="20"/>
          <w:szCs w:val="20"/>
          <w:lang w:eastAsia="ar-SA"/>
        </w:rPr>
        <w:t>. Ilze Zarmut is naar de boerderij van Vergy Maulveau gekomen, nadat ze in de krant heeft gelezen over haar broer die als een krankzinnige in de buurt van de boerderij heeft geleefd. Door ziekte is ze gedwongen langere tijd op de boerderij te blijven.</w:t>
      </w:r>
    </w:p>
    <w:p w14:paraId="718A9268" w14:textId="77777777" w:rsidR="00A64CE5" w:rsidRPr="00A64CE5" w:rsidRDefault="00A64CE5" w:rsidP="00A64CE5">
      <w:pPr>
        <w:suppressAutoHyphens/>
        <w:spacing w:after="0" w:line="264" w:lineRule="auto"/>
        <w:rPr>
          <w:rFonts w:ascii="Verdana" w:eastAsia="Times New Roman" w:hAnsi="Verdana" w:cs="Times New Roman"/>
          <w:sz w:val="20"/>
          <w:szCs w:val="20"/>
          <w:lang w:eastAsia="ar-SA"/>
        </w:rPr>
      </w:pPr>
    </w:p>
    <w:p w14:paraId="6C1FA6F3" w14:textId="77777777" w:rsidR="00A64CE5" w:rsidRPr="00A64CE5" w:rsidRDefault="00A64CE5" w:rsidP="00A64CE5">
      <w:pPr>
        <w:suppressAutoHyphens/>
        <w:spacing w:after="0" w:line="264" w:lineRule="auto"/>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Een week later kwam dominee Kladak opnieuw.</w:t>
      </w:r>
    </w:p>
    <w:p w14:paraId="1554AC32" w14:textId="77777777" w:rsidR="00A64CE5" w:rsidRPr="00A64CE5" w:rsidRDefault="00A64CE5" w:rsidP="00A64CE5">
      <w:pPr>
        <w:suppressAutoHyphens/>
        <w:spacing w:after="0" w:line="264" w:lineRule="auto"/>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Toen hij voorzichtig binnenkwam lag ze met haar ogen open en hij keek aarzelend naar de verpleegster. Hij had geen zin haar weg te sturen, maar evenmin wilde hij in haar aanwezigheid een gesprek met Ilze beginnen. De verpleegster scheen hem niet te willen begrijpen: ze keek hem met haar bedaarde ronde ogen afwachtend aan. Achter haar nietszeggende blik voelde hij de spot en dat maakte hem kwaad. ‘Ik zou uw patiënt graag alleen willen spreken,’ zei hij kortaf. (…) Toen zag hij opnieuw naar Ilze Zarmut.</w:t>
      </w:r>
    </w:p>
    <w:p w14:paraId="6C5EADA3" w14:textId="77777777" w:rsidR="00A64CE5" w:rsidRPr="00A64CE5" w:rsidRDefault="00A64CE5" w:rsidP="00A64CE5">
      <w:pPr>
        <w:suppressAutoHyphens/>
        <w:spacing w:after="0" w:line="264" w:lineRule="auto"/>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 xml:space="preserve">Ze lang hem aan te kijken op een manier die hem niet beviel. ‘Ik ben predikant,’ zei hij aarzelend, ‘mijn naam is Kladak.’ Hij wees bijna schutterig naar een stoel. ‘Mag ik even gaan zitten?’ (…). </w:t>
      </w:r>
    </w:p>
    <w:p w14:paraId="07383E41" w14:textId="77777777" w:rsidR="00A64CE5" w:rsidRPr="00A64CE5" w:rsidRDefault="00A64CE5" w:rsidP="00A64CE5">
      <w:pPr>
        <w:suppressAutoHyphens/>
        <w:spacing w:after="0" w:line="264" w:lineRule="auto"/>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‘We zijn allemaal erg blij dat u er weer bovenop komt,’ zei hij.</w:t>
      </w:r>
    </w:p>
    <w:p w14:paraId="13B8F6CB" w14:textId="77777777" w:rsidR="00A64CE5" w:rsidRPr="00A64CE5" w:rsidRDefault="00A64CE5" w:rsidP="00A64CE5">
      <w:pPr>
        <w:suppressAutoHyphens/>
        <w:spacing w:after="0" w:line="264" w:lineRule="auto"/>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Haar gezicht veranderde niet en ze bleef hem strak aankijken. ‘Wie zijn ‘we’?’ vroeg ze. Het klonk onvriendelijk. Hij zei: ‘O, wij allemaal. Mijnheer Maulveau, juffrouw Rade…’</w:t>
      </w:r>
    </w:p>
    <w:p w14:paraId="39E07F8C" w14:textId="77777777" w:rsidR="00A64CE5" w:rsidRPr="00A64CE5" w:rsidRDefault="00A64CE5" w:rsidP="00A64CE5">
      <w:pPr>
        <w:suppressAutoHyphens/>
        <w:spacing w:after="0" w:line="264" w:lineRule="auto"/>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Door zijn woorden heenpratend zei ze: ‘Ik geloof niet dat het mijnheer Maulveau veel kan schelen.’</w:t>
      </w:r>
    </w:p>
    <w:p w14:paraId="7489E15E" w14:textId="77777777" w:rsidR="00A64CE5" w:rsidRPr="00A64CE5" w:rsidRDefault="00A64CE5" w:rsidP="00A64CE5">
      <w:pPr>
        <w:suppressAutoHyphens/>
        <w:spacing w:after="0" w:line="264" w:lineRule="auto"/>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Hij knikte haastig. ‘O zeker, dat kan het hem wel. Ik ben ervan overtuigd.’</w:t>
      </w:r>
    </w:p>
    <w:p w14:paraId="6897C63C" w14:textId="77777777" w:rsidR="00A64CE5" w:rsidRPr="00A64CE5" w:rsidRDefault="00A64CE5" w:rsidP="00A64CE5">
      <w:pPr>
        <w:suppressAutoHyphens/>
        <w:spacing w:after="0" w:line="264" w:lineRule="auto"/>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‘Afgezien daarvan,’ zei ze, ‘interesseert het me niet of het mijnheer Maulveau al of niet wat schelen kan.’</w:t>
      </w:r>
    </w:p>
    <w:p w14:paraId="219CEC00" w14:textId="77777777" w:rsidR="00A64CE5" w:rsidRPr="00A64CE5" w:rsidRDefault="00A64CE5" w:rsidP="00A64CE5">
      <w:pPr>
        <w:suppressAutoHyphens/>
        <w:spacing w:after="0" w:line="264" w:lineRule="auto"/>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Onwillekeurig begon het gesprek hem minder moeilijk te vallen, ondanks haar afwerende houding. ‘U moet hem niet verkeerd beoordelen,’ zei hij, ‘hij is een goed mens. Ik weet dat u hem die foto’s in de weekbladen kwalijk neemt, maar hij heeft het niet overzien. En ik moet u er eerlijk bij zeggen: ik ook niet. Indien ik het wel overzien had, had ik het evengoed kunnen voorkomen als mijnheer Maulveau. Ik heb er niet aan gedacht en het spijt mij evenzeer als het hem spijt.’ Bijna dringend voegde hij eraan toe, tegelijk haar strak aankijkend: ‘Het zou voor uw herstel van veel betekenis zijn als u ons die nalatigheid kon vergeven.’</w:t>
      </w:r>
    </w:p>
    <w:p w14:paraId="1C168DAD" w14:textId="77777777" w:rsidR="00A64CE5" w:rsidRPr="00A64CE5" w:rsidRDefault="00A64CE5" w:rsidP="00A64CE5">
      <w:pPr>
        <w:suppressAutoHyphens/>
        <w:spacing w:after="0" w:line="264" w:lineRule="auto"/>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Ze sloot haar ogen. Toen ze ze weer opende schrok hij van de ingehouden woede waarmee ze hem aankeek. ‘En vervolgens,’ zei ze, ‘zouden we God kunnen danken voor mijn beginnend herstel. Is dat niet ongeveer uw voorstel?’</w:t>
      </w:r>
    </w:p>
    <w:p w14:paraId="2845D8E0" w14:textId="77777777" w:rsidR="00A64CE5" w:rsidRPr="00A64CE5" w:rsidRDefault="00A64CE5" w:rsidP="00A64CE5">
      <w:pPr>
        <w:suppressAutoHyphens/>
        <w:spacing w:after="0" w:line="264" w:lineRule="auto"/>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Hij keek neer op zijn handen. ‘Ik vrees dat ik u dat voorstel niet behoef te doen.’</w:t>
      </w:r>
    </w:p>
    <w:p w14:paraId="1A9DD79A" w14:textId="77777777" w:rsidR="00A64CE5" w:rsidRPr="00A64CE5" w:rsidRDefault="00A64CE5" w:rsidP="00A64CE5">
      <w:pPr>
        <w:suppressAutoHyphens/>
        <w:spacing w:after="0" w:line="264" w:lineRule="auto"/>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‘Neen,’ zei ze, ‘dat hoeft u ook inderdaad niet.’</w:t>
      </w:r>
    </w:p>
    <w:p w14:paraId="3464FAB3" w14:textId="77777777" w:rsidR="00A64CE5" w:rsidRPr="00A64CE5" w:rsidRDefault="00A64CE5" w:rsidP="00A64CE5">
      <w:pPr>
        <w:suppressAutoHyphens/>
        <w:spacing w:after="0" w:line="264" w:lineRule="auto"/>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Ze sloot opnieuw haar ogen en ineens moest hij kijken naar haar magere handen. Met de vingers ervan plukte ze nerveus aan de sprei. Slechts aan de rechterhand droeg ze een kleine sierring. Hij had meer handen van zieken gezien, ook wel van jonge mensen, maar nooit hadden handen hem zo ontroerd als deze handen. Hij had vrij veel gedichten over handen gelezen, dat ze een spiegel waren van de ziel; soms had hij daarbij bijna angstig zijn eigen handen bekeken. Maar nooit meende hij handen gezien te hebben die zozeer een verdoolde, angstige en hulpeloze ziel vertolkt hadden. Hij stond ineens op, bijna vreesachtig en hopend dat ze in slaap gevallen mocht zijn.</w:t>
      </w:r>
    </w:p>
    <w:p w14:paraId="20F27102" w14:textId="77777777" w:rsidR="00A64CE5" w:rsidRPr="00A64CE5" w:rsidRDefault="00A64CE5" w:rsidP="00A64CE5">
      <w:pPr>
        <w:suppressAutoHyphens/>
        <w:spacing w:after="0" w:line="264" w:lineRule="auto"/>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Tegelijk opende ze haar ogen en hij zag dat ze klaarwakker was. ‘Ga nog niet weg,’ zei ze, ‘er is nog genoeg te bepraten.’</w:t>
      </w:r>
    </w:p>
    <w:p w14:paraId="0FE61440" w14:textId="77777777" w:rsidR="00A64CE5" w:rsidRPr="00A64CE5" w:rsidRDefault="00A64CE5" w:rsidP="00A64CE5">
      <w:pPr>
        <w:suppressAutoHyphens/>
        <w:spacing w:after="0" w:line="264" w:lineRule="auto"/>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Hij knikte haar sussend toe als was ze een kind. ‘Later zullen we praten,’ zei hij, ‘u moet nu eerst sterker worden.’</w:t>
      </w:r>
    </w:p>
    <w:p w14:paraId="08A38969" w14:textId="77777777" w:rsidR="00A64CE5" w:rsidRPr="00A64CE5" w:rsidRDefault="00A64CE5" w:rsidP="00A64CE5">
      <w:pPr>
        <w:suppressAutoHyphens/>
        <w:spacing w:after="0" w:line="264" w:lineRule="auto"/>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‘Neen,’ zei ze, ‘niet later. Nu. Ga zitten, alstublieft.’</w:t>
      </w:r>
    </w:p>
    <w:p w14:paraId="04DB306E" w14:textId="77777777" w:rsidR="00A64CE5" w:rsidRPr="00A64CE5" w:rsidRDefault="00A64CE5" w:rsidP="00A64CE5">
      <w:pPr>
        <w:suppressAutoHyphens/>
        <w:spacing w:after="0" w:line="264" w:lineRule="auto"/>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Toen hij weer zat keek ze hem opnieuw aan. Haar smalle grijze ogen waren rond geworden, brandend. ‘Jaren en jaren heeft hij hier rondgelopen als een dier,’ zei ze, ‘als een beest. Hoe kan dat?’</w:t>
      </w:r>
    </w:p>
    <w:p w14:paraId="67DD90AC" w14:textId="77777777" w:rsidR="00A64CE5" w:rsidRPr="00A64CE5" w:rsidRDefault="00A64CE5" w:rsidP="00A64CE5">
      <w:pPr>
        <w:suppressAutoHyphens/>
        <w:spacing w:after="0" w:line="264" w:lineRule="auto"/>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Hij haalde zijn schouders op. ‘Ik weet het niet.’</w:t>
      </w:r>
    </w:p>
    <w:p w14:paraId="3A0416D6" w14:textId="77777777" w:rsidR="00A64CE5" w:rsidRPr="00A64CE5" w:rsidRDefault="00A64CE5" w:rsidP="00A64CE5">
      <w:pPr>
        <w:suppressAutoHyphens/>
        <w:spacing w:after="0" w:line="264" w:lineRule="auto"/>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‘Dat is dan dom,’ zei ze, ‘want ik weet het wél. Hij heeft tijdens de oorlog een verwonding gekregen aan zijn hersens. Het is ook mogelijk, dat hij zo angstig geweest is, dat hij er gek van geworden is. Of misschien is hij gek geworden doordat hij zulke verschrikkelijke dingen gezien heeft.’</w:t>
      </w:r>
    </w:p>
    <w:p w14:paraId="49ECEF5A" w14:textId="77777777" w:rsidR="00A64CE5" w:rsidRPr="00A64CE5" w:rsidRDefault="00A64CE5" w:rsidP="00A64CE5">
      <w:pPr>
        <w:suppressAutoHyphens/>
        <w:spacing w:after="0" w:line="264" w:lineRule="auto"/>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Hij zei zacht: ‘Ja, dat denk ik ook,’ toen zweeg hij weer, van haar wegkijkend. Maar hij voelde dat ze zijn gezicht bleef volgen met haar blikken. ‘En verder?’ zei ze, ‘verder dominee?’</w:t>
      </w:r>
    </w:p>
    <w:p w14:paraId="21A720D8" w14:textId="77777777" w:rsidR="00A64CE5" w:rsidRPr="00A64CE5" w:rsidRDefault="00A64CE5" w:rsidP="00A64CE5">
      <w:pPr>
        <w:suppressAutoHyphens/>
        <w:spacing w:after="0" w:line="264" w:lineRule="auto"/>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‘De achtergrond van het lijden,’ begon hij, en brak weer af.</w:t>
      </w:r>
    </w:p>
    <w:p w14:paraId="23A3CD72" w14:textId="77777777" w:rsidR="00A64CE5" w:rsidRPr="00A64CE5" w:rsidRDefault="00A64CE5" w:rsidP="00A64CE5">
      <w:pPr>
        <w:suppressAutoHyphens/>
        <w:spacing w:after="0" w:line="264" w:lineRule="auto"/>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Ze vroeg genadeloos: ‘En waar is de achtergrond van het lijden?’</w:t>
      </w:r>
    </w:p>
    <w:p w14:paraId="5E0D531F" w14:textId="77777777" w:rsidR="00A64CE5" w:rsidRPr="00A64CE5" w:rsidRDefault="00A64CE5" w:rsidP="00A64CE5">
      <w:pPr>
        <w:suppressAutoHyphens/>
        <w:spacing w:after="0" w:line="264" w:lineRule="auto"/>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‘Job…’ begon hij aarzelend, daarop zweeg hij opnieuw. Toen zei hij: ‘Christus, de liefde van Christus.’</w:t>
      </w:r>
    </w:p>
    <w:p w14:paraId="403ABBC1" w14:textId="77777777" w:rsidR="00A64CE5" w:rsidRPr="00A64CE5" w:rsidRDefault="00A64CE5" w:rsidP="00A64CE5">
      <w:pPr>
        <w:suppressAutoHyphens/>
        <w:spacing w:after="0" w:line="264" w:lineRule="auto"/>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‘Kijk me aan,’ zei ze.</w:t>
      </w:r>
    </w:p>
    <w:p w14:paraId="2841BFBE" w14:textId="77777777" w:rsidR="00A64CE5" w:rsidRPr="00A64CE5" w:rsidRDefault="00A64CE5" w:rsidP="00A64CE5">
      <w:pPr>
        <w:suppressAutoHyphens/>
        <w:spacing w:after="0" w:line="264" w:lineRule="auto"/>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Hij schudde zijn hoofd. ‘Neen.’ Hij was doodsbleek.</w:t>
      </w:r>
    </w:p>
    <w:p w14:paraId="7D65B3B0" w14:textId="77777777" w:rsidR="00A64CE5" w:rsidRPr="00A64CE5" w:rsidRDefault="00A64CE5" w:rsidP="00A64CE5">
      <w:pPr>
        <w:suppressAutoHyphens/>
        <w:spacing w:after="0" w:line="264" w:lineRule="auto"/>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Hij hoorde haar zuchten als had hij haar lichamelijk gekweld. Toen zei ze murmelzacht: ‘Wat een brutaliteit, hier zulke dingen te zeggen en het zelf niet te geloven.’</w:t>
      </w:r>
    </w:p>
    <w:p w14:paraId="41AB54B5" w14:textId="77777777" w:rsidR="00A64CE5" w:rsidRPr="00A64CE5" w:rsidRDefault="00A64CE5" w:rsidP="00A64CE5">
      <w:pPr>
        <w:suppressAutoHyphens/>
        <w:spacing w:after="0" w:line="264" w:lineRule="auto"/>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Heftig draaide hij zijn witte gezicht naar haar toe. Er lag een wanhopige trek op. ‘Veroordeel me niet,’ zei hij hard, ‘wat weet u van…’ Hij zweeg ineens weer en zei toen moe: ‘Het spijt me, ik had u niet mogen opwinden.’ Ze lag nu met gesloten ogen. Hij stond op. ‘Ik ga nu,’ zei hij fluisterend.</w:t>
      </w:r>
    </w:p>
    <w:p w14:paraId="64DD81A3" w14:textId="77777777" w:rsidR="00A64CE5" w:rsidRPr="00A64CE5" w:rsidRDefault="00A64CE5" w:rsidP="00A64CE5">
      <w:pPr>
        <w:suppressAutoHyphens/>
        <w:spacing w:after="0" w:line="264" w:lineRule="auto"/>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Ineens sloeg ze haar ogen weer naar hem op. De smalle vorm ervan was rondgetrokken door radeloosheid. ‘Neen,’ zei ze, ‘ga niet weg. Vertel iets. Ik ben bang.’</w:t>
      </w:r>
    </w:p>
    <w:p w14:paraId="20C33AE9" w14:textId="77777777" w:rsidR="00A64CE5" w:rsidRPr="00A64CE5" w:rsidRDefault="00A64CE5" w:rsidP="00A64CE5">
      <w:pPr>
        <w:suppressAutoHyphens/>
        <w:spacing w:after="0" w:line="264" w:lineRule="auto"/>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Hij keek haar ontsteld aan. ‘Ik heb te lang met u gepraat,’ zei hij haastig, ‘u heeft zich opgewonden, dat is niet goed. Ik moet nu gaan.’</w:t>
      </w:r>
    </w:p>
    <w:p w14:paraId="7CB7B74F" w14:textId="77777777" w:rsidR="00A64CE5" w:rsidRPr="00A64CE5" w:rsidRDefault="00A64CE5" w:rsidP="00A64CE5">
      <w:pPr>
        <w:suppressAutoHyphens/>
        <w:spacing w:after="0" w:line="264" w:lineRule="auto"/>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Ze schudde haar hoofd. ‘Als u het niet heeft,’ zei ze, ‘en ik heb het niet, dan rest ons immers niets anders dan de angst. Vertel iets waardoor de angst weggaat.’</w:t>
      </w:r>
    </w:p>
    <w:p w14:paraId="2F005A85" w14:textId="77777777" w:rsidR="00A64CE5" w:rsidRPr="00A64CE5" w:rsidRDefault="00A64CE5" w:rsidP="00A64CE5">
      <w:pPr>
        <w:suppressAutoHyphens/>
        <w:spacing w:after="0" w:line="264" w:lineRule="auto"/>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Hij ging weer zitten, wanhopig zijn gedachten aftastend. ‘In mijn vorige gemeente…’ zei hij, maar ze schudde haar hoofd. ‘Daarover niet,’ zei ze, ‘vertel maar iets vrolijks, iets waar ik om lachen kan.’ Haar gezicht was wit van angst en hij zag dat ze haar magere handen balde. Radeloos begon hij ineens te vertellen, een onbetekenend voorval waar hij eigenlijk nooit weer aan gedacht had: ‘Op een avond in de oorl… toen ik nog in dienst was, liep ik met een vriend door de stad, toen zag ik een meisje, ze had een regenjas aan en blond…’ (…)</w:t>
      </w:r>
    </w:p>
    <w:p w14:paraId="3B9D6DDE" w14:textId="77777777" w:rsidR="00A64CE5" w:rsidRPr="00A64CE5" w:rsidRDefault="00A64CE5" w:rsidP="00A64CE5">
      <w:pPr>
        <w:suppressAutoHyphens/>
        <w:spacing w:after="0" w:line="264" w:lineRule="auto"/>
        <w:rPr>
          <w:rFonts w:ascii="Verdana" w:eastAsia="Times New Roman" w:hAnsi="Verdana" w:cs="Times New Roman"/>
          <w:sz w:val="20"/>
          <w:szCs w:val="20"/>
          <w:lang w:eastAsia="ar-SA"/>
        </w:rPr>
      </w:pPr>
    </w:p>
    <w:p w14:paraId="218CB76A" w14:textId="77777777" w:rsidR="00A64CE5" w:rsidRPr="00A64CE5" w:rsidRDefault="00A64CE5" w:rsidP="00A64CE5">
      <w:pPr>
        <w:suppressAutoHyphens/>
        <w:spacing w:after="0" w:line="264"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1a</w:t>
      </w:r>
      <w:r w:rsidRPr="00A64CE5">
        <w:rPr>
          <w:rFonts w:ascii="Verdana" w:eastAsia="Times New Roman" w:hAnsi="Verdana" w:cs="Times New Roman"/>
          <w:sz w:val="20"/>
          <w:szCs w:val="20"/>
          <w:lang w:eastAsia="ar-SA"/>
        </w:rPr>
        <w:tab/>
        <w:t>Welke emoties beheersen Ilze?</w:t>
      </w:r>
    </w:p>
    <w:p w14:paraId="2E652836" w14:textId="77777777" w:rsidR="00A64CE5" w:rsidRPr="00A64CE5" w:rsidRDefault="00A64CE5" w:rsidP="00A64CE5">
      <w:pPr>
        <w:suppressAutoHyphens/>
        <w:spacing w:after="0" w:line="264"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1b</w:t>
      </w:r>
      <w:r w:rsidRPr="00A64CE5">
        <w:rPr>
          <w:rFonts w:ascii="Verdana" w:eastAsia="Times New Roman" w:hAnsi="Verdana" w:cs="Times New Roman"/>
          <w:sz w:val="20"/>
          <w:szCs w:val="20"/>
          <w:lang w:eastAsia="ar-SA"/>
        </w:rPr>
        <w:tab/>
        <w:t>Wat is de worsteling van dominee Kladak?</w:t>
      </w:r>
    </w:p>
    <w:p w14:paraId="79C47D20" w14:textId="77777777" w:rsidR="00A64CE5" w:rsidRPr="00A64CE5" w:rsidRDefault="00A64CE5" w:rsidP="00A64CE5">
      <w:pPr>
        <w:suppressAutoHyphens/>
        <w:spacing w:after="0" w:line="264" w:lineRule="auto"/>
        <w:rPr>
          <w:rFonts w:ascii="Verdana" w:eastAsia="Times New Roman" w:hAnsi="Verdana" w:cs="Times New Roman"/>
          <w:sz w:val="20"/>
          <w:szCs w:val="20"/>
          <w:lang w:eastAsia="ar-SA"/>
        </w:rPr>
      </w:pPr>
    </w:p>
    <w:p w14:paraId="020128D8" w14:textId="77777777" w:rsidR="00A64CE5" w:rsidRPr="00A64CE5" w:rsidRDefault="00A64CE5" w:rsidP="00A64CE5">
      <w:pPr>
        <w:suppressAutoHyphens/>
        <w:spacing w:after="0" w:line="264"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2</w:t>
      </w:r>
      <w:r w:rsidRPr="00A64CE5">
        <w:rPr>
          <w:rFonts w:ascii="Verdana" w:eastAsia="Times New Roman" w:hAnsi="Verdana" w:cs="Times New Roman"/>
          <w:sz w:val="20"/>
          <w:szCs w:val="20"/>
          <w:lang w:eastAsia="ar-SA"/>
        </w:rPr>
        <w:tab/>
        <w:t xml:space="preserve">Lees het volgende fragment. Het is het begin van </w:t>
      </w:r>
      <w:r w:rsidRPr="00A64CE5">
        <w:rPr>
          <w:rFonts w:ascii="Verdana" w:eastAsia="Times New Roman" w:hAnsi="Verdana" w:cs="Times New Roman"/>
          <w:i/>
          <w:sz w:val="20"/>
          <w:szCs w:val="20"/>
          <w:lang w:eastAsia="ar-SA"/>
        </w:rPr>
        <w:t>Huurling en herder</w:t>
      </w:r>
      <w:r w:rsidRPr="00A64CE5">
        <w:rPr>
          <w:rFonts w:ascii="Verdana" w:eastAsia="Times New Roman" w:hAnsi="Verdana" w:cs="Times New Roman"/>
          <w:sz w:val="20"/>
          <w:szCs w:val="20"/>
          <w:lang w:eastAsia="ar-SA"/>
        </w:rPr>
        <w:t>.</w:t>
      </w:r>
    </w:p>
    <w:p w14:paraId="01888F75" w14:textId="77777777" w:rsidR="00A64CE5" w:rsidRPr="00A64CE5" w:rsidRDefault="00A64CE5" w:rsidP="00A64CE5">
      <w:pPr>
        <w:suppressAutoHyphens/>
        <w:spacing w:after="0" w:line="264" w:lineRule="auto"/>
        <w:rPr>
          <w:rFonts w:ascii="Verdana" w:eastAsia="Times New Roman" w:hAnsi="Verdana" w:cs="Times New Roman"/>
          <w:sz w:val="20"/>
          <w:szCs w:val="20"/>
          <w:lang w:val="pt-BR" w:eastAsia="ar-SA"/>
        </w:rPr>
      </w:pPr>
    </w:p>
    <w:p w14:paraId="6EF43CB1" w14:textId="77777777" w:rsidR="00A64CE5" w:rsidRPr="00A64CE5" w:rsidRDefault="00A64CE5" w:rsidP="00A64CE5">
      <w:pPr>
        <w:suppressAutoHyphens/>
        <w:spacing w:after="0" w:line="264" w:lineRule="auto"/>
        <w:rPr>
          <w:rFonts w:ascii="Verdana" w:eastAsia="Times New Roman" w:hAnsi="Verdana" w:cs="Times New Roman"/>
          <w:i/>
          <w:sz w:val="20"/>
          <w:szCs w:val="20"/>
          <w:lang w:val="pt-BR" w:eastAsia="ar-SA"/>
        </w:rPr>
      </w:pPr>
      <w:r w:rsidRPr="00A64CE5">
        <w:rPr>
          <w:rFonts w:ascii="Verdana" w:eastAsia="Times New Roman" w:hAnsi="Verdana" w:cs="Times New Roman"/>
          <w:i/>
          <w:sz w:val="20"/>
          <w:szCs w:val="20"/>
          <w:lang w:val="pt-BR" w:eastAsia="ar-SA"/>
        </w:rPr>
        <w:t>Sinds gisterenmiddag is mijn leven anders geworden.</w:t>
      </w:r>
    </w:p>
    <w:p w14:paraId="2AC94430" w14:textId="77777777" w:rsidR="00A64CE5" w:rsidRPr="00A64CE5" w:rsidRDefault="00A64CE5" w:rsidP="00A64CE5">
      <w:pPr>
        <w:suppressAutoHyphens/>
        <w:spacing w:after="0" w:line="264" w:lineRule="auto"/>
        <w:rPr>
          <w:rFonts w:ascii="Verdana" w:eastAsia="Times New Roman" w:hAnsi="Verdana" w:cs="Times New Roman"/>
          <w:i/>
          <w:sz w:val="20"/>
          <w:szCs w:val="20"/>
          <w:lang w:val="pt-BR" w:eastAsia="ar-SA"/>
        </w:rPr>
      </w:pPr>
      <w:r w:rsidRPr="00A64CE5">
        <w:rPr>
          <w:rFonts w:ascii="Verdana" w:eastAsia="Times New Roman" w:hAnsi="Verdana" w:cs="Times New Roman"/>
          <w:i/>
          <w:sz w:val="20"/>
          <w:szCs w:val="20"/>
          <w:lang w:val="pt-BR" w:eastAsia="ar-SA"/>
        </w:rPr>
        <w:t>Nu ik voor het eerst de dood in het gezicht gezien heb weet ik pas wat leven is. Maar sedert ik weet dat ik niet kon sterven, weet ik ook dat ik niet meer kan leven.</w:t>
      </w:r>
    </w:p>
    <w:p w14:paraId="0649AFD8" w14:textId="77777777" w:rsidR="00A64CE5" w:rsidRPr="00A64CE5" w:rsidRDefault="00A64CE5" w:rsidP="00A64CE5">
      <w:pPr>
        <w:suppressAutoHyphens/>
        <w:spacing w:after="0" w:line="264" w:lineRule="auto"/>
        <w:rPr>
          <w:rFonts w:ascii="Verdana" w:eastAsia="Times New Roman" w:hAnsi="Verdana" w:cs="Times New Roman"/>
          <w:i/>
          <w:sz w:val="20"/>
          <w:szCs w:val="20"/>
          <w:lang w:val="pt-BR" w:eastAsia="ar-SA"/>
        </w:rPr>
      </w:pPr>
      <w:r w:rsidRPr="00A64CE5">
        <w:rPr>
          <w:rFonts w:ascii="Verdana" w:eastAsia="Times New Roman" w:hAnsi="Verdana" w:cs="Times New Roman"/>
          <w:i/>
          <w:sz w:val="20"/>
          <w:szCs w:val="20"/>
          <w:lang w:val="pt-BR" w:eastAsia="ar-SA"/>
        </w:rPr>
        <w:t>Hij ligt nu boven, op de kamer aan de tuinkant, waar de jaloezieën neer zijn. En wanneer ik, sluipend als een dief, naar hem ga kijken, is het alsof ik naar mijn eigen doodkist ga.</w:t>
      </w:r>
    </w:p>
    <w:p w14:paraId="53EBB31B" w14:textId="77777777" w:rsidR="00A64CE5" w:rsidRPr="00A64CE5" w:rsidRDefault="00A64CE5" w:rsidP="00A64CE5">
      <w:pPr>
        <w:suppressAutoHyphens/>
        <w:spacing w:after="0" w:line="264" w:lineRule="auto"/>
        <w:rPr>
          <w:rFonts w:ascii="Verdana" w:eastAsia="Times New Roman" w:hAnsi="Verdana" w:cs="Times New Roman"/>
          <w:i/>
          <w:sz w:val="20"/>
          <w:szCs w:val="20"/>
          <w:lang w:val="pt-BR" w:eastAsia="ar-SA"/>
        </w:rPr>
      </w:pPr>
      <w:r w:rsidRPr="00A64CE5">
        <w:rPr>
          <w:rFonts w:ascii="Verdana" w:eastAsia="Times New Roman" w:hAnsi="Verdana" w:cs="Times New Roman"/>
          <w:i/>
          <w:sz w:val="20"/>
          <w:szCs w:val="20"/>
          <w:lang w:val="pt-BR" w:eastAsia="ar-SA"/>
        </w:rPr>
        <w:t>Ja, daar had ik moeten liggen. En ik tracht mij als in trance voor te stellen hoe men bij mijn lijk gestaan zou hebben, zoals ik nu bij hem sta. En hoe alles dan goed geweest zou zijn. Maar nu ligt híj daar, en alles wordt mij raadselachtig en beklemmend.</w:t>
      </w:r>
    </w:p>
    <w:p w14:paraId="1442F125" w14:textId="77777777" w:rsidR="00A64CE5" w:rsidRPr="00A64CE5" w:rsidRDefault="00A64CE5" w:rsidP="00A64CE5">
      <w:pPr>
        <w:suppressAutoHyphens/>
        <w:spacing w:after="0" w:line="264" w:lineRule="auto"/>
        <w:rPr>
          <w:rFonts w:ascii="Verdana" w:eastAsia="Times New Roman" w:hAnsi="Verdana" w:cs="Times New Roman"/>
          <w:i/>
          <w:sz w:val="20"/>
          <w:szCs w:val="20"/>
          <w:lang w:val="pt-BR" w:eastAsia="ar-SA"/>
        </w:rPr>
      </w:pPr>
      <w:r w:rsidRPr="00A64CE5">
        <w:rPr>
          <w:rFonts w:ascii="Verdana" w:eastAsia="Times New Roman" w:hAnsi="Verdana" w:cs="Times New Roman"/>
          <w:i/>
          <w:sz w:val="20"/>
          <w:szCs w:val="20"/>
          <w:lang w:val="pt-BR" w:eastAsia="ar-SA"/>
        </w:rPr>
        <w:t>Voor de zoveelste keer sta ik met verwilderde ogen naar die onbegrijpelijke vrede te staren, een rust, die hij in zijn leven nooit gekend heeft.</w:t>
      </w:r>
    </w:p>
    <w:p w14:paraId="6729E637" w14:textId="77777777" w:rsidR="00A64CE5" w:rsidRPr="00A64CE5" w:rsidRDefault="00A64CE5" w:rsidP="00A64CE5">
      <w:pPr>
        <w:suppressAutoHyphens/>
        <w:spacing w:after="0" w:line="264" w:lineRule="auto"/>
        <w:rPr>
          <w:rFonts w:ascii="Verdana" w:eastAsia="Times New Roman" w:hAnsi="Verdana" w:cs="Times New Roman"/>
          <w:i/>
          <w:sz w:val="20"/>
          <w:szCs w:val="20"/>
          <w:lang w:val="pt-BR" w:eastAsia="ar-SA"/>
        </w:rPr>
      </w:pPr>
      <w:r w:rsidRPr="00A64CE5">
        <w:rPr>
          <w:rFonts w:ascii="Verdana" w:eastAsia="Times New Roman" w:hAnsi="Verdana" w:cs="Times New Roman"/>
          <w:i/>
          <w:sz w:val="20"/>
          <w:szCs w:val="20"/>
          <w:lang w:val="pt-BR" w:eastAsia="ar-SA"/>
        </w:rPr>
        <w:t>Ik vind geen antwoord, al martel ik mij tientallen malen met dezelfde vragen, die mij tot verstikkens toe naar de keel kruipen. Het masker, waarschter de raadselen van het leven en van de dood schuilen, blijft onbewegelijk en onbewogen onder mijn dwingend staren. Met krankzinnige angst heb ik het rechtvaardig verwijt als een doemvonnis over mijn bestaan van je gezicht af willen lezen, maar ik vind er enkel de trek van je weemoeidige berusting om je bleke lippen. En je oogleden zijn zo vredig geloken, alsof een lichte sluimer ze langzaam gesloten heeft, en niet dat vreselijk gebeuren. Wouter, waarom kijk je me niet verwijtend aan, en is je gezicht niet vertrokken van het bitter verraad dat ik tegen je leven pleegde? Waarom geeft je raadselachtig masker het geheim niet prijs, dat mij voortaan dag en nacht verontrusten zal?</w:t>
      </w:r>
    </w:p>
    <w:p w14:paraId="4D71BAA6" w14:textId="77777777" w:rsidR="00A64CE5" w:rsidRPr="00A64CE5" w:rsidRDefault="00A64CE5" w:rsidP="00A64CE5">
      <w:pPr>
        <w:suppressAutoHyphens/>
        <w:spacing w:after="0" w:line="264" w:lineRule="auto"/>
        <w:rPr>
          <w:rFonts w:ascii="Verdana" w:eastAsia="Times New Roman" w:hAnsi="Verdana" w:cs="Times New Roman"/>
          <w:i/>
          <w:sz w:val="20"/>
          <w:szCs w:val="20"/>
          <w:lang w:val="pt-BR" w:eastAsia="ar-SA"/>
        </w:rPr>
      </w:pPr>
      <w:r w:rsidRPr="00A64CE5">
        <w:rPr>
          <w:rFonts w:ascii="Verdana" w:eastAsia="Times New Roman" w:hAnsi="Verdana" w:cs="Times New Roman"/>
          <w:i/>
          <w:sz w:val="20"/>
          <w:szCs w:val="20"/>
          <w:lang w:val="pt-BR" w:eastAsia="ar-SA"/>
        </w:rPr>
        <w:t>Hoe meer deze stille dodenkamer zic in mysterieën hult, des te sterker grijpt mij een redeloos verlangen aan om mijzelf naakt uit te schudden en in een onbarmhartige bekentenis gericht over mij te houden. Ja, ik wil bij je doodsbaar alle arglistige vermommingen afrukken en de verborgenste schuilhoeken van mijn hart genadeloos opzoeken.</w:t>
      </w:r>
    </w:p>
    <w:p w14:paraId="1F125703" w14:textId="77777777" w:rsidR="00A64CE5" w:rsidRPr="00A64CE5" w:rsidRDefault="00A64CE5" w:rsidP="00A64CE5">
      <w:pPr>
        <w:suppressAutoHyphens/>
        <w:spacing w:after="0" w:line="264" w:lineRule="auto"/>
        <w:rPr>
          <w:rFonts w:ascii="Verdana" w:eastAsia="Times New Roman" w:hAnsi="Verdana" w:cs="Times New Roman"/>
          <w:i/>
          <w:sz w:val="20"/>
          <w:szCs w:val="20"/>
          <w:lang w:val="pt-BR" w:eastAsia="ar-SA"/>
        </w:rPr>
      </w:pPr>
    </w:p>
    <w:p w14:paraId="1DA0C65D" w14:textId="77777777" w:rsidR="00A64CE5" w:rsidRPr="00A64CE5" w:rsidRDefault="00A64CE5" w:rsidP="00A64CE5">
      <w:pPr>
        <w:suppressAutoHyphens/>
        <w:spacing w:after="0" w:line="264" w:lineRule="auto"/>
        <w:rPr>
          <w:rFonts w:ascii="Verdana" w:eastAsia="Times New Roman" w:hAnsi="Verdana" w:cs="Times New Roman"/>
          <w:i/>
          <w:sz w:val="20"/>
          <w:szCs w:val="20"/>
          <w:lang w:val="pt-BR" w:eastAsia="ar-SA"/>
        </w:rPr>
      </w:pPr>
      <w:r w:rsidRPr="00A64CE5">
        <w:rPr>
          <w:rFonts w:ascii="Verdana" w:eastAsia="Times New Roman" w:hAnsi="Verdana" w:cs="Times New Roman"/>
          <w:i/>
          <w:sz w:val="20"/>
          <w:szCs w:val="20"/>
          <w:lang w:val="pt-BR" w:eastAsia="ar-SA"/>
        </w:rPr>
        <w:t>Gisterenmiddag zijn Wouter en ik met twee nichtjes op het meer gaan varen. Zij waren als laatste gasten na mijn bevestiging als predikant van deze gemeente gebleven, en we zouden vóór het afscheid nog een roeitocht ondernemen naar de overzijde. Ja, naar de Overzijde!...</w:t>
      </w:r>
    </w:p>
    <w:p w14:paraId="3BE6A112" w14:textId="77777777" w:rsidR="00A64CE5" w:rsidRPr="00A64CE5" w:rsidRDefault="00A64CE5" w:rsidP="00A64CE5">
      <w:pPr>
        <w:suppressAutoHyphens/>
        <w:spacing w:after="0" w:line="264" w:lineRule="auto"/>
        <w:rPr>
          <w:rFonts w:ascii="Verdana" w:eastAsia="Times New Roman" w:hAnsi="Verdana" w:cs="Times New Roman"/>
          <w:i/>
          <w:sz w:val="20"/>
          <w:szCs w:val="20"/>
          <w:lang w:val="pt-BR" w:eastAsia="ar-SA"/>
        </w:rPr>
      </w:pPr>
      <w:r w:rsidRPr="00A64CE5">
        <w:rPr>
          <w:rFonts w:ascii="Verdana" w:eastAsia="Times New Roman" w:hAnsi="Verdana" w:cs="Times New Roman"/>
          <w:i/>
          <w:sz w:val="20"/>
          <w:szCs w:val="20"/>
          <w:lang w:val="pt-BR" w:eastAsia="ar-SA"/>
        </w:rPr>
        <w:t>De koster was het die ons waarschuwde.</w:t>
      </w:r>
    </w:p>
    <w:p w14:paraId="19BE0DBA" w14:textId="77777777" w:rsidR="00A64CE5" w:rsidRPr="00A64CE5" w:rsidRDefault="00A64CE5" w:rsidP="00A64CE5">
      <w:pPr>
        <w:suppressAutoHyphens/>
        <w:spacing w:after="0" w:line="264" w:lineRule="auto"/>
        <w:rPr>
          <w:rFonts w:ascii="Verdana" w:eastAsia="Times New Roman" w:hAnsi="Verdana" w:cs="Times New Roman"/>
          <w:i/>
          <w:sz w:val="20"/>
          <w:szCs w:val="20"/>
          <w:lang w:val="pt-BR" w:eastAsia="ar-SA"/>
        </w:rPr>
      </w:pPr>
      <w:r w:rsidRPr="00A64CE5">
        <w:rPr>
          <w:rFonts w:ascii="Verdana" w:eastAsia="Times New Roman" w:hAnsi="Verdana" w:cs="Times New Roman"/>
          <w:i/>
          <w:sz w:val="20"/>
          <w:szCs w:val="20"/>
          <w:lang w:val="pt-BR" w:eastAsia="ar-SA"/>
        </w:rPr>
        <w:t>Terwijl ik de pen uit de grond trok van de ketting, waaraan het roeibootje gemeerd lag, kwam zijn magere lange gestalte aangelopen, akelig zwart in zijn zwarte jas, waardoor het gras nog groener scheen, en ik herinner me dat ik een ogenblik wrevelig werd, dat deze sombere doodbidder – hij is behalve koster ook begrafenisverzorger – onze vrolijkheid kwam versomberen.</w:t>
      </w:r>
    </w:p>
    <w:p w14:paraId="2B215869" w14:textId="77777777" w:rsidR="00A64CE5" w:rsidRPr="00A64CE5" w:rsidRDefault="00A64CE5" w:rsidP="00A64CE5">
      <w:pPr>
        <w:suppressAutoHyphens/>
        <w:spacing w:after="0" w:line="264" w:lineRule="auto"/>
        <w:rPr>
          <w:rFonts w:ascii="Verdana" w:eastAsia="Times New Roman" w:hAnsi="Verdana" w:cs="Times New Roman"/>
          <w:i/>
          <w:sz w:val="20"/>
          <w:szCs w:val="20"/>
          <w:lang w:val="pt-BR" w:eastAsia="ar-SA"/>
        </w:rPr>
      </w:pPr>
      <w:r w:rsidRPr="00A64CE5">
        <w:rPr>
          <w:rFonts w:ascii="Verdana" w:eastAsia="Times New Roman" w:hAnsi="Verdana" w:cs="Times New Roman"/>
          <w:i/>
          <w:sz w:val="20"/>
          <w:szCs w:val="20"/>
          <w:lang w:val="pt-BR" w:eastAsia="ar-SA"/>
        </w:rPr>
        <w:t>Hij trad aan de waterkant, en terwijl ik met de ketting in mijn hand zijn boodschap stond af te wachten, schudde hij zwijgend zijn benig hoofd, en zei toen op de toon van een profee die een onheilsboodschap verkondigt, dat het bootje te klein was voor vier personen, als het kwaad weer werd, en dat er onweer op komst was.</w:t>
      </w:r>
    </w:p>
    <w:p w14:paraId="394984B1" w14:textId="77777777" w:rsidR="00A64CE5" w:rsidRPr="00A64CE5" w:rsidRDefault="00A64CE5" w:rsidP="00A64CE5">
      <w:pPr>
        <w:suppressAutoHyphens/>
        <w:spacing w:after="0" w:line="264" w:lineRule="auto"/>
        <w:rPr>
          <w:rFonts w:ascii="Verdana" w:eastAsia="Times New Roman" w:hAnsi="Verdana" w:cs="Times New Roman"/>
          <w:i/>
          <w:sz w:val="20"/>
          <w:szCs w:val="20"/>
          <w:lang w:val="pt-BR" w:eastAsia="ar-SA"/>
        </w:rPr>
      </w:pPr>
      <w:r w:rsidRPr="00A64CE5">
        <w:rPr>
          <w:rFonts w:ascii="Verdana" w:eastAsia="Times New Roman" w:hAnsi="Verdana" w:cs="Times New Roman"/>
          <w:i/>
          <w:sz w:val="20"/>
          <w:szCs w:val="20"/>
          <w:lang w:val="pt-BR" w:eastAsia="ar-SA"/>
        </w:rPr>
        <w:t>Ik keek naar de drie die in de boot zaten, op wie de woorden van de koster weinig indruk schenen te maken, en daarna zochten wij de lucht af, die ons niets dreigends voorspelde. Ik zag in hun ogen reeds de teleurstelling, als hun het voorgestelde genoegen zou ontgaan, en een lichte hoop, dat ik mij aan de zwaartillendheid van de koster niet zou storen. En in een aandrang om mij vooral tegenover de meisjes groot te houden voegde ik de zwarte man een paar geruststellende woorden toe, stapte voorzichtig in de boot, die desondanks hevig begon te schommelen en daardoor een weinig water schepte, en duwde langzaam met een roeispaan af. De koster zag ik schouderophalend weglopen, en een der meisjes zei, alsof ze zich op hem wreken wilde: ‘Die man ziet eruit of hij met de dood in de schoenen loopt.’</w:t>
      </w:r>
    </w:p>
    <w:p w14:paraId="54745E41" w14:textId="77777777" w:rsidR="00A64CE5" w:rsidRPr="00A64CE5" w:rsidRDefault="00A64CE5" w:rsidP="00A64CE5">
      <w:pPr>
        <w:suppressAutoHyphens/>
        <w:spacing w:after="0" w:line="264" w:lineRule="auto"/>
        <w:rPr>
          <w:rFonts w:ascii="Verdana" w:eastAsia="Times New Roman" w:hAnsi="Verdana" w:cs="Times New Roman"/>
          <w:i/>
          <w:sz w:val="20"/>
          <w:szCs w:val="20"/>
          <w:lang w:val="pt-BR" w:eastAsia="ar-SA"/>
        </w:rPr>
      </w:pPr>
      <w:r w:rsidRPr="00A64CE5">
        <w:rPr>
          <w:rFonts w:ascii="Verdana" w:eastAsia="Times New Roman" w:hAnsi="Verdana" w:cs="Times New Roman"/>
          <w:i/>
          <w:sz w:val="20"/>
          <w:szCs w:val="20"/>
          <w:lang w:val="pt-BR" w:eastAsia="ar-SA"/>
        </w:rPr>
        <w:t xml:space="preserve">Zo zijn we ons noodlot tegemoet gegaan. </w:t>
      </w:r>
    </w:p>
    <w:p w14:paraId="0F50C94B" w14:textId="77777777" w:rsidR="00A64CE5" w:rsidRPr="00A64CE5" w:rsidRDefault="00A64CE5" w:rsidP="00A64CE5">
      <w:pPr>
        <w:suppressAutoHyphens/>
        <w:spacing w:after="0" w:line="264" w:lineRule="auto"/>
        <w:rPr>
          <w:rFonts w:ascii="Verdana" w:eastAsia="Times New Roman" w:hAnsi="Verdana" w:cs="Times New Roman"/>
          <w:i/>
          <w:sz w:val="20"/>
          <w:szCs w:val="20"/>
          <w:lang w:val="pt-BR" w:eastAsia="ar-SA"/>
        </w:rPr>
      </w:pPr>
      <w:r w:rsidRPr="00A64CE5">
        <w:rPr>
          <w:rFonts w:ascii="Verdana" w:eastAsia="Times New Roman" w:hAnsi="Verdana" w:cs="Times New Roman"/>
          <w:i/>
          <w:sz w:val="20"/>
          <w:szCs w:val="20"/>
          <w:lang w:val="pt-BR" w:eastAsia="ar-SA"/>
        </w:rPr>
        <w:t>Twee uur lang ging alles goed. Reeds doemde in de verte de overzij op. Toen zag ik, terwijl de drie anderen bezig waren elkander onder luid gelach nat te gooien, met een verlammende schrik, dat vreemdsoortige, kruiende wolken met angstige snelheid kwamen aanjagen. Op ditzelfde ogenblik wist ik, dat zich een noodlot over mij voltrekken ging, en ik zag de perkamenten kop van de koster voor mij.</w:t>
      </w:r>
    </w:p>
    <w:p w14:paraId="29470861" w14:textId="77777777" w:rsidR="00A64CE5" w:rsidRPr="00A64CE5" w:rsidRDefault="00A64CE5" w:rsidP="00A64CE5">
      <w:pPr>
        <w:suppressAutoHyphens/>
        <w:spacing w:after="0" w:line="264" w:lineRule="auto"/>
        <w:rPr>
          <w:rFonts w:ascii="Verdana" w:eastAsia="Times New Roman" w:hAnsi="Verdana" w:cs="Times New Roman"/>
          <w:i/>
          <w:sz w:val="20"/>
          <w:szCs w:val="20"/>
          <w:lang w:val="pt-BR" w:eastAsia="ar-SA"/>
        </w:rPr>
      </w:pPr>
      <w:r w:rsidRPr="00A64CE5">
        <w:rPr>
          <w:rFonts w:ascii="Verdana" w:eastAsia="Times New Roman" w:hAnsi="Verdana" w:cs="Times New Roman"/>
          <w:i/>
          <w:sz w:val="20"/>
          <w:szCs w:val="20"/>
          <w:lang w:val="pt-BR" w:eastAsia="ar-SA"/>
        </w:rPr>
        <w:t>Ik voelde mijn ogen hol worden, en mij gezicht moet asgrauw vertrokken zijn, want het gelach verstomde en ik zag ze alledrie verschrikt naar mij staren, nog voordat zij de lucht gezien hadden.</w:t>
      </w:r>
    </w:p>
    <w:p w14:paraId="25194BAE" w14:textId="77777777" w:rsidR="00A64CE5" w:rsidRPr="00A64CE5" w:rsidRDefault="00A64CE5" w:rsidP="00A64CE5">
      <w:pPr>
        <w:suppressAutoHyphens/>
        <w:spacing w:after="0" w:line="264" w:lineRule="auto"/>
        <w:rPr>
          <w:rFonts w:ascii="Verdana" w:eastAsia="Times New Roman" w:hAnsi="Verdana" w:cs="Times New Roman"/>
          <w:i/>
          <w:sz w:val="20"/>
          <w:szCs w:val="20"/>
          <w:lang w:val="pt-BR" w:eastAsia="ar-SA"/>
        </w:rPr>
      </w:pPr>
      <w:r w:rsidRPr="00A64CE5">
        <w:rPr>
          <w:rFonts w:ascii="Verdana" w:eastAsia="Times New Roman" w:hAnsi="Verdana" w:cs="Times New Roman"/>
          <w:i/>
          <w:sz w:val="20"/>
          <w:szCs w:val="20"/>
          <w:lang w:val="pt-BR" w:eastAsia="ar-SA"/>
        </w:rPr>
        <w:t>Ik weet, dat ik dit als het allerduidelijkste en voornaamste onderging: nu zal je onontkoombaar worden geconfronteerd met wat je altijd hebt willen ontlopen.</w:t>
      </w:r>
    </w:p>
    <w:p w14:paraId="56790EE7" w14:textId="77777777" w:rsidR="00A64CE5" w:rsidRPr="00A64CE5" w:rsidRDefault="00A64CE5" w:rsidP="00A64CE5">
      <w:pPr>
        <w:suppressAutoHyphens/>
        <w:spacing w:after="0" w:line="264" w:lineRule="auto"/>
        <w:rPr>
          <w:rFonts w:ascii="Verdana" w:eastAsia="Times New Roman" w:hAnsi="Verdana" w:cs="Times New Roman"/>
          <w:i/>
          <w:sz w:val="20"/>
          <w:szCs w:val="20"/>
          <w:lang w:val="pt-BR" w:eastAsia="ar-SA"/>
        </w:rPr>
      </w:pPr>
      <w:r w:rsidRPr="00A64CE5">
        <w:rPr>
          <w:rFonts w:ascii="Verdana" w:eastAsia="Times New Roman" w:hAnsi="Verdana" w:cs="Times New Roman"/>
          <w:i/>
          <w:sz w:val="20"/>
          <w:szCs w:val="20"/>
          <w:lang w:val="pt-BR" w:eastAsia="ar-SA"/>
        </w:rPr>
        <w:t>De hemel was als een onmetelijk toneel, dat door ongeziene reuzenhanden achter het scherm der aanwapperende wolken van decor veranderd werd. De lucht werd eerst gelig grijs, daarna loodgrauw met zwarte kolken, waarvoor staalkleurige flarden wervelden.</w:t>
      </w:r>
    </w:p>
    <w:p w14:paraId="7D3D92B3" w14:textId="77777777" w:rsidR="00A64CE5" w:rsidRPr="00A64CE5" w:rsidRDefault="00A64CE5" w:rsidP="00A64CE5">
      <w:pPr>
        <w:suppressAutoHyphens/>
        <w:spacing w:after="0" w:line="264" w:lineRule="auto"/>
        <w:rPr>
          <w:rFonts w:ascii="Verdana" w:eastAsia="Times New Roman" w:hAnsi="Verdana" w:cs="Times New Roman"/>
          <w:i/>
          <w:sz w:val="20"/>
          <w:szCs w:val="20"/>
          <w:lang w:val="pt-BR" w:eastAsia="ar-SA"/>
        </w:rPr>
      </w:pPr>
      <w:r w:rsidRPr="00A64CE5">
        <w:rPr>
          <w:rFonts w:ascii="Verdana" w:eastAsia="Times New Roman" w:hAnsi="Verdana" w:cs="Times New Roman"/>
          <w:i/>
          <w:sz w:val="20"/>
          <w:szCs w:val="20"/>
          <w:lang w:val="pt-BR" w:eastAsia="ar-SA"/>
        </w:rPr>
        <w:t>Met een vreemde gelijkmatigheid begon ineens een straffe wind te waaien, die bijna onmerkbaar aanzwol tot een storm die het donker geworden water tot golven joeg en het bootje scheef terugblies.</w:t>
      </w:r>
    </w:p>
    <w:p w14:paraId="3E31D49D" w14:textId="77777777" w:rsidR="00A64CE5" w:rsidRPr="00A64CE5" w:rsidRDefault="00A64CE5" w:rsidP="00A64CE5">
      <w:pPr>
        <w:suppressAutoHyphens/>
        <w:spacing w:after="0" w:line="264" w:lineRule="auto"/>
        <w:rPr>
          <w:rFonts w:ascii="Verdana" w:eastAsia="Times New Roman" w:hAnsi="Verdana" w:cs="Times New Roman"/>
          <w:i/>
          <w:sz w:val="20"/>
          <w:szCs w:val="20"/>
          <w:lang w:val="pt-BR" w:eastAsia="ar-SA"/>
        </w:rPr>
      </w:pPr>
      <w:r w:rsidRPr="00A64CE5">
        <w:rPr>
          <w:rFonts w:ascii="Verdana" w:eastAsia="Times New Roman" w:hAnsi="Verdana" w:cs="Times New Roman"/>
          <w:i/>
          <w:sz w:val="20"/>
          <w:szCs w:val="20"/>
          <w:lang w:val="pt-BR" w:eastAsia="ar-SA"/>
        </w:rPr>
        <w:t>Met verbijstering zag ik hoe de natuur, enkele tientallen minuten geleden nog stralend en vredig, in een woedende demon verkeerd was, die zijn donkergeharnaste slagoren dreigend deed aanrukken.</w:t>
      </w:r>
    </w:p>
    <w:p w14:paraId="18B660FB" w14:textId="77777777" w:rsidR="00A64CE5" w:rsidRPr="00A64CE5" w:rsidRDefault="00A64CE5" w:rsidP="00A64CE5">
      <w:pPr>
        <w:suppressAutoHyphens/>
        <w:spacing w:after="0" w:line="264" w:lineRule="auto"/>
        <w:rPr>
          <w:rFonts w:ascii="Verdana" w:eastAsia="Times New Roman" w:hAnsi="Verdana" w:cs="Times New Roman"/>
          <w:i/>
          <w:sz w:val="20"/>
          <w:szCs w:val="20"/>
          <w:lang w:val="pt-BR" w:eastAsia="ar-SA"/>
        </w:rPr>
      </w:pPr>
      <w:r w:rsidRPr="00A64CE5">
        <w:rPr>
          <w:rFonts w:ascii="Verdana" w:eastAsia="Times New Roman" w:hAnsi="Verdana" w:cs="Times New Roman"/>
          <w:i/>
          <w:sz w:val="20"/>
          <w:szCs w:val="20"/>
          <w:lang w:val="pt-BR" w:eastAsia="ar-SA"/>
        </w:rPr>
        <w:t>Het bootje maakte water door de overslaande golven en door de geweldige slagregen die op ons neerplensde. De meisjes zochten vergeefse beschutting onder een mantel, aanvankelijk nog onbewust van het eigenlijke gevaar dat ons belaagde. Nog zie ik de vertwijfeling groeien op hun asgrauw geworden gezichten, waarover natte slierten haar fladderden. En door het gieren van de storm heen hoorde ik aldoor de stem van de koster: ‘Er is één man te veel in de boot...’</w:t>
      </w:r>
    </w:p>
    <w:p w14:paraId="27B33DC6" w14:textId="77777777" w:rsidR="00A64CE5" w:rsidRPr="00A64CE5" w:rsidRDefault="00A64CE5" w:rsidP="00A64CE5">
      <w:pPr>
        <w:suppressAutoHyphens/>
        <w:spacing w:after="0" w:line="264" w:lineRule="auto"/>
        <w:rPr>
          <w:rFonts w:ascii="Verdana" w:eastAsia="Times New Roman" w:hAnsi="Verdana" w:cs="Times New Roman"/>
          <w:i/>
          <w:sz w:val="20"/>
          <w:szCs w:val="20"/>
          <w:lang w:val="pt-BR" w:eastAsia="ar-SA"/>
        </w:rPr>
      </w:pPr>
      <w:r w:rsidRPr="00A64CE5">
        <w:rPr>
          <w:rFonts w:ascii="Verdana" w:eastAsia="Times New Roman" w:hAnsi="Verdana" w:cs="Times New Roman"/>
          <w:i/>
          <w:sz w:val="20"/>
          <w:szCs w:val="20"/>
          <w:lang w:val="pt-BR" w:eastAsia="ar-SA"/>
        </w:rPr>
        <w:t>In de eerste verwarring waren beide roeispanen te water geraakt en afgedreven, zodat wij geheel aan wind en water waren overgeleverd. Wij waren vier onmachtigen tegen de razende overmacht der elementen.</w:t>
      </w:r>
    </w:p>
    <w:p w14:paraId="22559E70" w14:textId="77777777" w:rsidR="00A64CE5" w:rsidRPr="00A64CE5" w:rsidRDefault="00A64CE5" w:rsidP="00A64CE5">
      <w:pPr>
        <w:suppressAutoHyphens/>
        <w:spacing w:after="0" w:line="264" w:lineRule="auto"/>
        <w:rPr>
          <w:rFonts w:ascii="Verdana" w:eastAsia="Times New Roman" w:hAnsi="Verdana" w:cs="Times New Roman"/>
          <w:i/>
          <w:sz w:val="20"/>
          <w:szCs w:val="20"/>
          <w:lang w:val="pt-BR" w:eastAsia="ar-SA"/>
        </w:rPr>
      </w:pPr>
      <w:r w:rsidRPr="00A64CE5">
        <w:rPr>
          <w:rFonts w:ascii="Verdana" w:eastAsia="Times New Roman" w:hAnsi="Verdana" w:cs="Times New Roman"/>
          <w:i/>
          <w:sz w:val="20"/>
          <w:szCs w:val="20"/>
          <w:lang w:val="pt-BR" w:eastAsia="ar-SA"/>
        </w:rPr>
        <w:t>Wouter was de enige die min of meer zijn kalmte bewaarde, en hij was het die ons beval zo weinig mogelijk te bewegen, om niet door het geschommel nog meer water binnen te krijgen.</w:t>
      </w:r>
    </w:p>
    <w:p w14:paraId="49ABE96E" w14:textId="77777777" w:rsidR="00A64CE5" w:rsidRPr="00A64CE5" w:rsidRDefault="00A64CE5" w:rsidP="00A64CE5">
      <w:pPr>
        <w:suppressAutoHyphens/>
        <w:spacing w:after="0" w:line="264" w:lineRule="auto"/>
        <w:rPr>
          <w:rFonts w:ascii="Verdana" w:eastAsia="Times New Roman" w:hAnsi="Verdana" w:cs="Times New Roman"/>
          <w:i/>
          <w:sz w:val="20"/>
          <w:szCs w:val="20"/>
          <w:lang w:val="pt-BR" w:eastAsia="ar-SA"/>
        </w:rPr>
      </w:pPr>
      <w:r w:rsidRPr="00A64CE5">
        <w:rPr>
          <w:rFonts w:ascii="Verdana" w:eastAsia="Times New Roman" w:hAnsi="Verdana" w:cs="Times New Roman"/>
          <w:i/>
          <w:sz w:val="20"/>
          <w:szCs w:val="20"/>
          <w:lang w:val="pt-BR" w:eastAsia="ar-SA"/>
        </w:rPr>
        <w:t>Toen het water in de boot onrustbarend steeg, riep hij ons toe dat wij met de hand moesten hozen, maar hoe wij ook uit alle macht probeerden veld te winnen tegen de neerstortende regen en het binnenklotsende water, er hielp geen hozen tegen.</w:t>
      </w:r>
    </w:p>
    <w:p w14:paraId="63270A62" w14:textId="77777777" w:rsidR="00A64CE5" w:rsidRPr="00A64CE5" w:rsidRDefault="00A64CE5" w:rsidP="00A64CE5">
      <w:pPr>
        <w:suppressAutoHyphens/>
        <w:spacing w:after="0" w:line="264" w:lineRule="auto"/>
        <w:rPr>
          <w:rFonts w:ascii="Verdana" w:eastAsia="Times New Roman" w:hAnsi="Verdana" w:cs="Times New Roman"/>
          <w:i/>
          <w:sz w:val="20"/>
          <w:szCs w:val="20"/>
          <w:lang w:val="pt-BR" w:eastAsia="ar-SA"/>
        </w:rPr>
      </w:pPr>
      <w:r w:rsidRPr="00A64CE5">
        <w:rPr>
          <w:rFonts w:ascii="Verdana" w:eastAsia="Times New Roman" w:hAnsi="Verdana" w:cs="Times New Roman"/>
          <w:i/>
          <w:sz w:val="20"/>
          <w:szCs w:val="20"/>
          <w:lang w:val="pt-BR" w:eastAsia="ar-SA"/>
        </w:rPr>
        <w:t>Wij spraken weinig woorden, maar onze gedachten ijlden als de lage wolken.</w:t>
      </w:r>
    </w:p>
    <w:p w14:paraId="6BC6413E" w14:textId="77777777" w:rsidR="00A64CE5" w:rsidRPr="00A64CE5" w:rsidRDefault="00A64CE5" w:rsidP="00A64CE5">
      <w:pPr>
        <w:suppressAutoHyphens/>
        <w:spacing w:after="0" w:line="264" w:lineRule="auto"/>
        <w:rPr>
          <w:rFonts w:ascii="Verdana" w:eastAsia="Times New Roman" w:hAnsi="Verdana" w:cs="Times New Roman"/>
          <w:i/>
          <w:sz w:val="20"/>
          <w:szCs w:val="20"/>
          <w:lang w:val="pt-BR" w:eastAsia="ar-SA"/>
        </w:rPr>
      </w:pPr>
      <w:r w:rsidRPr="00A64CE5">
        <w:rPr>
          <w:rFonts w:ascii="Verdana" w:eastAsia="Times New Roman" w:hAnsi="Verdana" w:cs="Times New Roman"/>
          <w:i/>
          <w:sz w:val="20"/>
          <w:szCs w:val="20"/>
          <w:lang w:val="pt-BR" w:eastAsia="ar-SA"/>
        </w:rPr>
        <w:t>Helene hoorde ik nu en dan bidden, en eenmaal schreeuwde zij in uiterste vertwijfeling: ‘O God help, wij vergaan!’</w:t>
      </w:r>
    </w:p>
    <w:p w14:paraId="2FC1DA17" w14:textId="77777777" w:rsidR="00A64CE5" w:rsidRPr="00A64CE5" w:rsidRDefault="00A64CE5" w:rsidP="00A64CE5">
      <w:pPr>
        <w:suppressAutoHyphens/>
        <w:spacing w:after="0" w:line="264" w:lineRule="auto"/>
        <w:rPr>
          <w:rFonts w:ascii="Verdana" w:eastAsia="Times New Roman" w:hAnsi="Verdana" w:cs="Times New Roman"/>
          <w:i/>
          <w:sz w:val="20"/>
          <w:szCs w:val="20"/>
          <w:lang w:val="pt-BR" w:eastAsia="ar-SA"/>
        </w:rPr>
      </w:pPr>
      <w:r w:rsidRPr="00A64CE5">
        <w:rPr>
          <w:rFonts w:ascii="Verdana" w:eastAsia="Times New Roman" w:hAnsi="Verdana" w:cs="Times New Roman"/>
          <w:i/>
          <w:sz w:val="20"/>
          <w:szCs w:val="20"/>
          <w:lang w:val="pt-BR" w:eastAsia="ar-SA"/>
        </w:rPr>
        <w:t>Wouter en ik keken elkaar aan, alsof onze ogen een laatste redding zochten, en ik weet nog goed, dat ik mijn ogen onder zijn doordringende blik neersloeg.</w:t>
      </w:r>
    </w:p>
    <w:p w14:paraId="3AD873DB" w14:textId="77777777" w:rsidR="00A64CE5" w:rsidRPr="00A64CE5" w:rsidRDefault="00A64CE5" w:rsidP="00A64CE5">
      <w:pPr>
        <w:suppressAutoHyphens/>
        <w:spacing w:after="0" w:line="264" w:lineRule="auto"/>
        <w:rPr>
          <w:rFonts w:ascii="Verdana" w:eastAsia="Times New Roman" w:hAnsi="Verdana" w:cs="Times New Roman"/>
          <w:i/>
          <w:sz w:val="20"/>
          <w:szCs w:val="20"/>
          <w:lang w:val="pt-BR" w:eastAsia="ar-SA"/>
        </w:rPr>
      </w:pPr>
      <w:r w:rsidRPr="00A64CE5">
        <w:rPr>
          <w:rFonts w:ascii="Verdana" w:eastAsia="Times New Roman" w:hAnsi="Verdana" w:cs="Times New Roman"/>
          <w:i/>
          <w:sz w:val="20"/>
          <w:szCs w:val="20"/>
          <w:lang w:val="pt-BR" w:eastAsia="ar-SA"/>
        </w:rPr>
        <w:t>Het was mij alsof hij in één oogopslag al mijn angst en zielennaaktheid doorzag. In dit uiterste gevaar was ik als het natte vod, dat ik voor mijn bank op het water zag drijven.</w:t>
      </w:r>
    </w:p>
    <w:p w14:paraId="1CE167AF" w14:textId="77777777" w:rsidR="00A64CE5" w:rsidRPr="00A64CE5" w:rsidRDefault="00A64CE5" w:rsidP="00A64CE5">
      <w:pPr>
        <w:suppressAutoHyphens/>
        <w:spacing w:after="0" w:line="264" w:lineRule="auto"/>
        <w:rPr>
          <w:rFonts w:ascii="Verdana" w:eastAsia="Times New Roman" w:hAnsi="Verdana" w:cs="Times New Roman"/>
          <w:i/>
          <w:sz w:val="20"/>
          <w:szCs w:val="20"/>
          <w:lang w:val="pt-BR" w:eastAsia="ar-SA"/>
        </w:rPr>
      </w:pPr>
      <w:r w:rsidRPr="00A64CE5">
        <w:rPr>
          <w:rFonts w:ascii="Verdana" w:eastAsia="Times New Roman" w:hAnsi="Verdana" w:cs="Times New Roman"/>
          <w:i/>
          <w:sz w:val="20"/>
          <w:szCs w:val="20"/>
          <w:lang w:val="pt-BR" w:eastAsia="ar-SA"/>
        </w:rPr>
        <w:t>Ik kan niet zwemmen, maar al had ik het gekund, ik had mij niet van mijn laatste houvast durven losmaken; ik hield de ijzeren bank omklemd dat mijn knokkels wit trokken.</w:t>
      </w:r>
    </w:p>
    <w:p w14:paraId="0E537739" w14:textId="77777777" w:rsidR="00A64CE5" w:rsidRPr="00A64CE5" w:rsidRDefault="00A64CE5" w:rsidP="00A64CE5">
      <w:pPr>
        <w:suppressAutoHyphens/>
        <w:spacing w:after="0" w:line="264" w:lineRule="auto"/>
        <w:rPr>
          <w:rFonts w:ascii="Verdana" w:eastAsia="Times New Roman" w:hAnsi="Verdana" w:cs="Times New Roman"/>
          <w:i/>
          <w:sz w:val="20"/>
          <w:szCs w:val="20"/>
          <w:lang w:val="pt-BR" w:eastAsia="ar-SA"/>
        </w:rPr>
      </w:pPr>
      <w:r w:rsidRPr="00A64CE5">
        <w:rPr>
          <w:rFonts w:ascii="Verdana" w:eastAsia="Times New Roman" w:hAnsi="Verdana" w:cs="Times New Roman"/>
          <w:i/>
          <w:sz w:val="20"/>
          <w:szCs w:val="20"/>
          <w:lang w:val="pt-BR" w:eastAsia="ar-SA"/>
        </w:rPr>
        <w:t>Ik wist dat Wouter ook niet zwemmen kon. Midden op het meer zou het trouwens niemand gebaat hebben.</w:t>
      </w:r>
    </w:p>
    <w:p w14:paraId="33118699" w14:textId="77777777" w:rsidR="00A64CE5" w:rsidRPr="00A64CE5" w:rsidRDefault="00A64CE5" w:rsidP="00A64CE5">
      <w:pPr>
        <w:suppressAutoHyphens/>
        <w:spacing w:after="0" w:line="264" w:lineRule="auto"/>
        <w:rPr>
          <w:rFonts w:ascii="Verdana" w:eastAsia="Times New Roman" w:hAnsi="Verdana" w:cs="Times New Roman"/>
          <w:i/>
          <w:sz w:val="20"/>
          <w:szCs w:val="20"/>
          <w:lang w:val="pt-BR" w:eastAsia="ar-SA"/>
        </w:rPr>
      </w:pPr>
      <w:r w:rsidRPr="00A64CE5">
        <w:rPr>
          <w:rFonts w:ascii="Verdana" w:eastAsia="Times New Roman" w:hAnsi="Verdana" w:cs="Times New Roman"/>
          <w:i/>
          <w:sz w:val="20"/>
          <w:szCs w:val="20"/>
          <w:lang w:val="pt-BR" w:eastAsia="ar-SA"/>
        </w:rPr>
        <w:t>Toen een nieuwe windvlaag de boot aan één zij weer water deed scheppen en een knetterende donderslag boven onze hoofden openbrak, drongen de meisjes zich dicht tegen elkaar aan, en ik hoorde ze zachtjes huilen.</w:t>
      </w:r>
    </w:p>
    <w:p w14:paraId="42655A99" w14:textId="77777777" w:rsidR="00A64CE5" w:rsidRPr="00A64CE5" w:rsidRDefault="00A64CE5" w:rsidP="00A64CE5">
      <w:pPr>
        <w:suppressAutoHyphens/>
        <w:spacing w:after="0" w:line="264" w:lineRule="auto"/>
        <w:rPr>
          <w:rFonts w:ascii="Verdana" w:eastAsia="Times New Roman" w:hAnsi="Verdana" w:cs="Times New Roman"/>
          <w:i/>
          <w:sz w:val="20"/>
          <w:szCs w:val="20"/>
          <w:lang w:val="pt-BR" w:eastAsia="ar-SA"/>
        </w:rPr>
      </w:pPr>
      <w:r w:rsidRPr="00A64CE5">
        <w:rPr>
          <w:rFonts w:ascii="Verdana" w:eastAsia="Times New Roman" w:hAnsi="Verdana" w:cs="Times New Roman"/>
          <w:i/>
          <w:sz w:val="20"/>
          <w:szCs w:val="20"/>
          <w:lang w:val="pt-BR" w:eastAsia="ar-SA"/>
        </w:rPr>
        <w:t>Wouter wendde zijn hoofd af naar het water, als zocht hij iets, en ik zag hoe zijn kaak vlak onder zijn slaap klopte door de grote spanning.</w:t>
      </w:r>
    </w:p>
    <w:p w14:paraId="45517034" w14:textId="77777777" w:rsidR="00A64CE5" w:rsidRPr="00A64CE5" w:rsidRDefault="00A64CE5" w:rsidP="00A64CE5">
      <w:pPr>
        <w:suppressAutoHyphens/>
        <w:spacing w:after="0" w:line="264" w:lineRule="auto"/>
        <w:rPr>
          <w:rFonts w:ascii="Verdana" w:eastAsia="Times New Roman" w:hAnsi="Verdana" w:cs="Times New Roman"/>
          <w:i/>
          <w:sz w:val="20"/>
          <w:szCs w:val="20"/>
          <w:lang w:val="pt-BR" w:eastAsia="ar-SA"/>
        </w:rPr>
      </w:pPr>
      <w:r w:rsidRPr="00A64CE5">
        <w:rPr>
          <w:rFonts w:ascii="Verdana" w:eastAsia="Times New Roman" w:hAnsi="Verdana" w:cs="Times New Roman"/>
          <w:i/>
          <w:sz w:val="20"/>
          <w:szCs w:val="20"/>
          <w:lang w:val="pt-BR" w:eastAsia="ar-SA"/>
        </w:rPr>
        <w:t>Toen stond hij op, langzaam en onherroepelijk, en wees naar de rand van het water, dat nu tot een fatale hoogte in de boot gestegen was, en hij zei, voor mij alleen verstaanbaar: ‘Er is iemand te veel...’</w:t>
      </w:r>
    </w:p>
    <w:p w14:paraId="604A65D0" w14:textId="77777777" w:rsidR="00A64CE5" w:rsidRPr="00A64CE5" w:rsidRDefault="00A64CE5" w:rsidP="00A64CE5">
      <w:pPr>
        <w:suppressAutoHyphens/>
        <w:spacing w:after="0" w:line="264" w:lineRule="auto"/>
        <w:rPr>
          <w:rFonts w:ascii="Verdana" w:eastAsia="Times New Roman" w:hAnsi="Verdana" w:cs="Times New Roman"/>
          <w:i/>
          <w:sz w:val="20"/>
          <w:szCs w:val="20"/>
          <w:lang w:val="pt-BR" w:eastAsia="ar-SA"/>
        </w:rPr>
      </w:pPr>
      <w:r w:rsidRPr="00A64CE5">
        <w:rPr>
          <w:rFonts w:ascii="Verdana" w:eastAsia="Times New Roman" w:hAnsi="Verdana" w:cs="Times New Roman"/>
          <w:i/>
          <w:sz w:val="20"/>
          <w:szCs w:val="20"/>
          <w:lang w:val="pt-BR" w:eastAsia="ar-SA"/>
        </w:rPr>
        <w:t>En daarna staarde hij zo vreemd naar de golven, dat het mij koud over de rug liep.</w:t>
      </w:r>
    </w:p>
    <w:p w14:paraId="2130BE1F" w14:textId="77777777" w:rsidR="00A64CE5" w:rsidRPr="00A64CE5" w:rsidRDefault="00A64CE5" w:rsidP="00A64CE5">
      <w:pPr>
        <w:suppressAutoHyphens/>
        <w:spacing w:after="0" w:line="264" w:lineRule="auto"/>
        <w:rPr>
          <w:rFonts w:ascii="Verdana" w:eastAsia="Times New Roman" w:hAnsi="Verdana" w:cs="Times New Roman"/>
          <w:i/>
          <w:sz w:val="20"/>
          <w:szCs w:val="20"/>
          <w:lang w:val="pt-BR" w:eastAsia="ar-SA"/>
        </w:rPr>
      </w:pPr>
      <w:r w:rsidRPr="00A64CE5">
        <w:rPr>
          <w:rFonts w:ascii="Verdana" w:eastAsia="Times New Roman" w:hAnsi="Verdana" w:cs="Times New Roman"/>
          <w:i/>
          <w:sz w:val="20"/>
          <w:szCs w:val="20"/>
          <w:lang w:val="pt-BR" w:eastAsia="ar-SA"/>
        </w:rPr>
        <w:t>‘Nee!’ schreeuwde ik. ‘Nee!!’</w:t>
      </w:r>
    </w:p>
    <w:p w14:paraId="65FA71C4" w14:textId="77777777" w:rsidR="00A64CE5" w:rsidRPr="00A64CE5" w:rsidRDefault="00A64CE5" w:rsidP="00A64CE5">
      <w:pPr>
        <w:suppressAutoHyphens/>
        <w:spacing w:after="0" w:line="264" w:lineRule="auto"/>
        <w:rPr>
          <w:rFonts w:ascii="Verdana" w:eastAsia="Times New Roman" w:hAnsi="Verdana" w:cs="Times New Roman"/>
          <w:i/>
          <w:sz w:val="20"/>
          <w:szCs w:val="20"/>
          <w:lang w:val="pt-BR" w:eastAsia="ar-SA"/>
        </w:rPr>
      </w:pPr>
      <w:r w:rsidRPr="00A64CE5">
        <w:rPr>
          <w:rFonts w:ascii="Verdana" w:eastAsia="Times New Roman" w:hAnsi="Verdana" w:cs="Times New Roman"/>
          <w:i/>
          <w:sz w:val="20"/>
          <w:szCs w:val="20"/>
          <w:lang w:val="pt-BR" w:eastAsia="ar-SA"/>
        </w:rPr>
        <w:t>Een ogenblik keek hij met een smartelijke verwondering in mijn verbijsterde ogen, en ik voelde mij wegkrimpen onder zijn souverein medelijden.</w:t>
      </w:r>
    </w:p>
    <w:p w14:paraId="53EB697B" w14:textId="77777777" w:rsidR="00A64CE5" w:rsidRPr="00A64CE5" w:rsidRDefault="00A64CE5" w:rsidP="00A64CE5">
      <w:pPr>
        <w:suppressAutoHyphens/>
        <w:spacing w:after="0" w:line="264" w:lineRule="auto"/>
        <w:rPr>
          <w:rFonts w:ascii="Verdana" w:eastAsia="Times New Roman" w:hAnsi="Verdana" w:cs="Times New Roman"/>
          <w:i/>
          <w:sz w:val="20"/>
          <w:szCs w:val="20"/>
          <w:lang w:val="pt-BR" w:eastAsia="ar-SA"/>
        </w:rPr>
      </w:pPr>
      <w:r w:rsidRPr="00A64CE5">
        <w:rPr>
          <w:rFonts w:ascii="Verdana" w:eastAsia="Times New Roman" w:hAnsi="Verdana" w:cs="Times New Roman"/>
          <w:i/>
          <w:sz w:val="20"/>
          <w:szCs w:val="20"/>
          <w:lang w:val="pt-BR" w:eastAsia="ar-SA"/>
        </w:rPr>
        <w:t>‘Dit is het enige wat ik voor je heb kunnen doen,’ zei hij, en zonder naar de anderen om te zien stortte hij zich in de grauwe golven.</w:t>
      </w:r>
    </w:p>
    <w:p w14:paraId="093A8880" w14:textId="77777777" w:rsidR="00A64CE5" w:rsidRPr="00A64CE5" w:rsidRDefault="00A64CE5" w:rsidP="00A64CE5">
      <w:pPr>
        <w:suppressAutoHyphens/>
        <w:spacing w:after="0" w:line="264" w:lineRule="auto"/>
        <w:rPr>
          <w:rFonts w:ascii="Verdana" w:eastAsia="Times New Roman" w:hAnsi="Verdana" w:cs="Times New Roman"/>
          <w:i/>
          <w:sz w:val="20"/>
          <w:szCs w:val="20"/>
          <w:lang w:val="pt-BR" w:eastAsia="ar-SA"/>
        </w:rPr>
      </w:pPr>
      <w:r w:rsidRPr="00A64CE5">
        <w:rPr>
          <w:rFonts w:ascii="Verdana" w:eastAsia="Times New Roman" w:hAnsi="Verdana" w:cs="Times New Roman"/>
          <w:i/>
          <w:sz w:val="20"/>
          <w:szCs w:val="20"/>
          <w:lang w:val="pt-BR" w:eastAsia="ar-SA"/>
        </w:rPr>
        <w:t>De meisjes gilden, en ik klemde mij zwijgend aan het koude ijzer van het bankje, terwijl ik verwezen naar de plek staarde, waar het water zich kolkend over hem toegesloten had.</w:t>
      </w:r>
    </w:p>
    <w:p w14:paraId="259350CC" w14:textId="77777777" w:rsidR="00A64CE5" w:rsidRPr="00A64CE5" w:rsidRDefault="00A64CE5" w:rsidP="00A64CE5">
      <w:pPr>
        <w:suppressAutoHyphens/>
        <w:spacing w:after="0" w:line="264" w:lineRule="auto"/>
        <w:rPr>
          <w:rFonts w:ascii="Verdana" w:eastAsia="Times New Roman" w:hAnsi="Verdana" w:cs="Times New Roman"/>
          <w:i/>
          <w:sz w:val="20"/>
          <w:szCs w:val="20"/>
          <w:lang w:val="pt-BR" w:eastAsia="ar-SA"/>
        </w:rPr>
      </w:pPr>
      <w:r w:rsidRPr="00A64CE5">
        <w:rPr>
          <w:rFonts w:ascii="Verdana" w:eastAsia="Times New Roman" w:hAnsi="Verdana" w:cs="Times New Roman"/>
          <w:i/>
          <w:sz w:val="20"/>
          <w:szCs w:val="20"/>
          <w:lang w:val="pt-BR" w:eastAsia="ar-SA"/>
        </w:rPr>
        <w:t>Nog eenmaal kwam, even verder, zijn bleke hand boven, als een laatste groet.</w:t>
      </w:r>
    </w:p>
    <w:p w14:paraId="1F8F61BA" w14:textId="77777777" w:rsidR="00A64CE5" w:rsidRPr="00A64CE5" w:rsidRDefault="00A64CE5" w:rsidP="00A64CE5">
      <w:pPr>
        <w:suppressAutoHyphens/>
        <w:spacing w:after="0" w:line="264" w:lineRule="auto"/>
        <w:rPr>
          <w:rFonts w:ascii="Verdana" w:eastAsia="Times New Roman" w:hAnsi="Verdana" w:cs="Times New Roman"/>
          <w:i/>
          <w:sz w:val="20"/>
          <w:szCs w:val="20"/>
          <w:lang w:val="pt-BR" w:eastAsia="ar-SA"/>
        </w:rPr>
      </w:pPr>
      <w:r w:rsidRPr="00A64CE5">
        <w:rPr>
          <w:rFonts w:ascii="Verdana" w:eastAsia="Times New Roman" w:hAnsi="Verdana" w:cs="Times New Roman"/>
          <w:i/>
          <w:sz w:val="20"/>
          <w:szCs w:val="20"/>
          <w:lang w:val="pt-BR" w:eastAsia="ar-SA"/>
        </w:rPr>
        <w:t>Ik zag heel duidelijk dat hij niet krampachtig greep, maar dat hij zijn vingers langzaam als een kelk ophief, en daarna weer onder water trok.</w:t>
      </w:r>
    </w:p>
    <w:p w14:paraId="5AA4D836" w14:textId="77777777" w:rsidR="00A64CE5" w:rsidRPr="00A64CE5" w:rsidRDefault="00A64CE5" w:rsidP="00A64CE5">
      <w:pPr>
        <w:suppressAutoHyphens/>
        <w:spacing w:after="0" w:line="264" w:lineRule="auto"/>
        <w:rPr>
          <w:rFonts w:ascii="Verdana" w:eastAsia="Times New Roman" w:hAnsi="Verdana" w:cs="Times New Roman"/>
          <w:i/>
          <w:sz w:val="20"/>
          <w:szCs w:val="20"/>
          <w:lang w:val="pt-BR" w:eastAsia="ar-SA"/>
        </w:rPr>
      </w:pPr>
      <w:r w:rsidRPr="00A64CE5">
        <w:rPr>
          <w:rFonts w:ascii="Verdana" w:eastAsia="Times New Roman" w:hAnsi="Verdana" w:cs="Times New Roman"/>
          <w:i/>
          <w:sz w:val="20"/>
          <w:szCs w:val="20"/>
          <w:lang w:val="pt-BR" w:eastAsia="ar-SA"/>
        </w:rPr>
        <w:t>Terwijl de meisjes snikkend de handen voor het gezicht sloegen, begon ik als een razende het water uit de boot te hozen, die nu minder diep lag en daardoor niet zo veel golven binnenkreeg, en na een poos realiseerde ik mij plotseling, dat de regen opgehouden had, en dat de storm tot bedaren gekomen was, als door een wondermacht bedwongen.</w:t>
      </w:r>
    </w:p>
    <w:p w14:paraId="01077FF0" w14:textId="77777777" w:rsidR="00A64CE5" w:rsidRPr="00A64CE5" w:rsidRDefault="00A64CE5" w:rsidP="00A64CE5">
      <w:pPr>
        <w:suppressAutoHyphens/>
        <w:spacing w:after="0" w:line="264" w:lineRule="auto"/>
        <w:rPr>
          <w:rFonts w:ascii="Verdana" w:eastAsia="Times New Roman" w:hAnsi="Verdana" w:cs="Times New Roman"/>
          <w:sz w:val="20"/>
          <w:szCs w:val="20"/>
          <w:lang w:val="pt-BR" w:eastAsia="ar-SA"/>
        </w:rPr>
      </w:pPr>
    </w:p>
    <w:p w14:paraId="17C3D861" w14:textId="77777777" w:rsidR="00A64CE5" w:rsidRPr="00A64CE5" w:rsidRDefault="00A64CE5" w:rsidP="00A64CE5">
      <w:pPr>
        <w:suppressAutoHyphens/>
        <w:spacing w:after="0" w:line="264" w:lineRule="auto"/>
        <w:rPr>
          <w:rFonts w:ascii="Verdana" w:eastAsia="Times New Roman" w:hAnsi="Verdana" w:cs="Times New Roman"/>
          <w:sz w:val="20"/>
          <w:szCs w:val="20"/>
          <w:lang w:val="pt-BR" w:eastAsia="ar-SA"/>
        </w:rPr>
      </w:pPr>
      <w:r w:rsidRPr="00A64CE5">
        <w:rPr>
          <w:rFonts w:ascii="Verdana" w:eastAsia="Times New Roman" w:hAnsi="Verdana" w:cs="Times New Roman"/>
          <w:sz w:val="20"/>
          <w:szCs w:val="20"/>
          <w:lang w:val="pt-BR" w:eastAsia="ar-SA"/>
        </w:rPr>
        <w:t>2a</w:t>
      </w:r>
      <w:r w:rsidRPr="00A64CE5">
        <w:rPr>
          <w:rFonts w:ascii="Verdana" w:eastAsia="Times New Roman" w:hAnsi="Verdana" w:cs="Times New Roman"/>
          <w:sz w:val="20"/>
          <w:szCs w:val="20"/>
          <w:lang w:val="pt-BR" w:eastAsia="ar-SA"/>
        </w:rPr>
        <w:tab/>
        <w:t>Wat is de worsteling van de ik-figuur?</w:t>
      </w:r>
    </w:p>
    <w:p w14:paraId="4F50D1F0" w14:textId="77777777" w:rsidR="00A64CE5" w:rsidRPr="00A64CE5" w:rsidRDefault="00A64CE5" w:rsidP="00A64CE5">
      <w:pPr>
        <w:suppressAutoHyphens/>
        <w:spacing w:after="0" w:line="264" w:lineRule="auto"/>
        <w:rPr>
          <w:rFonts w:ascii="Verdana" w:eastAsia="Times New Roman" w:hAnsi="Verdana" w:cs="Times New Roman"/>
          <w:sz w:val="20"/>
          <w:szCs w:val="20"/>
          <w:lang w:val="pt-BR" w:eastAsia="ar-SA"/>
        </w:rPr>
      </w:pPr>
      <w:r w:rsidRPr="00A64CE5">
        <w:rPr>
          <w:rFonts w:ascii="Verdana" w:eastAsia="Times New Roman" w:hAnsi="Verdana" w:cs="Times New Roman"/>
          <w:sz w:val="20"/>
          <w:szCs w:val="20"/>
          <w:lang w:val="pt-BR" w:eastAsia="ar-SA"/>
        </w:rPr>
        <w:t>2b</w:t>
      </w:r>
      <w:r w:rsidRPr="00A64CE5">
        <w:rPr>
          <w:rFonts w:ascii="Verdana" w:eastAsia="Times New Roman" w:hAnsi="Verdana" w:cs="Times New Roman"/>
          <w:sz w:val="20"/>
          <w:szCs w:val="20"/>
          <w:lang w:val="pt-BR" w:eastAsia="ar-SA"/>
        </w:rPr>
        <w:tab/>
        <w:t>In welk bijbelverhaal zie je een parallel met dit fragment? Noem een overeenkomst en een verschil.</w:t>
      </w:r>
    </w:p>
    <w:p w14:paraId="6A92BB37" w14:textId="77777777" w:rsidR="00A64CE5" w:rsidRPr="00A64CE5" w:rsidRDefault="00A64CE5" w:rsidP="00A64CE5">
      <w:pPr>
        <w:suppressAutoHyphens/>
        <w:spacing w:after="0" w:line="264" w:lineRule="auto"/>
        <w:rPr>
          <w:rFonts w:ascii="Verdana" w:eastAsia="Times New Roman" w:hAnsi="Verdana" w:cs="Times New Roman"/>
          <w:sz w:val="20"/>
          <w:szCs w:val="20"/>
          <w:lang w:val="pt-BR" w:eastAsia="ar-SA"/>
        </w:rPr>
      </w:pPr>
      <w:r w:rsidRPr="00A64CE5">
        <w:rPr>
          <w:rFonts w:ascii="Verdana" w:eastAsia="Times New Roman" w:hAnsi="Verdana" w:cs="Times New Roman"/>
          <w:sz w:val="20"/>
          <w:szCs w:val="20"/>
          <w:lang w:val="pt-BR" w:eastAsia="ar-SA"/>
        </w:rPr>
        <w:t>2c</w:t>
      </w:r>
      <w:r w:rsidRPr="00A64CE5">
        <w:rPr>
          <w:rFonts w:ascii="Verdana" w:eastAsia="Times New Roman" w:hAnsi="Verdana" w:cs="Times New Roman"/>
          <w:sz w:val="20"/>
          <w:szCs w:val="20"/>
          <w:lang w:val="pt-BR" w:eastAsia="ar-SA"/>
        </w:rPr>
        <w:tab/>
        <w:t xml:space="preserve">Naar welk bijbels verhaal verwijst de titel? </w:t>
      </w:r>
    </w:p>
    <w:p w14:paraId="1A251908" w14:textId="77777777" w:rsidR="00A64CE5" w:rsidRPr="00A64CE5" w:rsidRDefault="00A64CE5" w:rsidP="00A64CE5">
      <w:pPr>
        <w:suppressAutoHyphens/>
        <w:spacing w:after="0" w:line="264" w:lineRule="auto"/>
        <w:rPr>
          <w:rFonts w:ascii="Verdana" w:eastAsia="Times New Roman" w:hAnsi="Verdana" w:cs="Times New Roman"/>
          <w:i/>
          <w:sz w:val="20"/>
          <w:szCs w:val="20"/>
          <w:lang w:val="pt-BR" w:eastAsia="ar-SA"/>
        </w:rPr>
      </w:pPr>
      <w:r w:rsidRPr="00A64CE5">
        <w:rPr>
          <w:rFonts w:ascii="Verdana" w:eastAsia="Times New Roman" w:hAnsi="Verdana" w:cs="Times New Roman"/>
          <w:sz w:val="20"/>
          <w:szCs w:val="20"/>
          <w:lang w:val="pt-BR" w:eastAsia="ar-SA"/>
        </w:rPr>
        <w:t>3a</w:t>
      </w:r>
      <w:r w:rsidRPr="00A64CE5">
        <w:rPr>
          <w:rFonts w:ascii="Verdana" w:eastAsia="Times New Roman" w:hAnsi="Verdana" w:cs="Times New Roman"/>
          <w:sz w:val="20"/>
          <w:szCs w:val="20"/>
          <w:lang w:val="pt-BR" w:eastAsia="ar-SA"/>
        </w:rPr>
        <w:tab/>
        <w:t xml:space="preserve">Welke overeenkomsten zijn er tussen het fragment uit </w:t>
      </w:r>
      <w:r w:rsidRPr="00A64CE5">
        <w:rPr>
          <w:rFonts w:ascii="Verdana" w:eastAsia="Times New Roman" w:hAnsi="Verdana" w:cs="Times New Roman"/>
          <w:i/>
          <w:sz w:val="20"/>
          <w:szCs w:val="20"/>
          <w:lang w:val="pt-BR" w:eastAsia="ar-SA"/>
        </w:rPr>
        <w:t xml:space="preserve">De Tornado </w:t>
      </w:r>
      <w:r w:rsidRPr="00A64CE5">
        <w:rPr>
          <w:rFonts w:ascii="Verdana" w:eastAsia="Times New Roman" w:hAnsi="Verdana" w:cs="Times New Roman"/>
          <w:sz w:val="20"/>
          <w:szCs w:val="20"/>
          <w:lang w:val="pt-BR" w:eastAsia="ar-SA"/>
        </w:rPr>
        <w:t xml:space="preserve">en </w:t>
      </w:r>
      <w:r w:rsidRPr="00A64CE5">
        <w:rPr>
          <w:rFonts w:ascii="Verdana" w:eastAsia="Times New Roman" w:hAnsi="Verdana" w:cs="Times New Roman"/>
          <w:i/>
          <w:sz w:val="20"/>
          <w:szCs w:val="20"/>
          <w:lang w:val="pt-BR" w:eastAsia="ar-SA"/>
        </w:rPr>
        <w:t>Huurling en herder?</w:t>
      </w:r>
    </w:p>
    <w:p w14:paraId="1C3DF88A" w14:textId="77777777" w:rsidR="00A64CE5" w:rsidRPr="00A64CE5" w:rsidRDefault="00A64CE5" w:rsidP="00A64CE5">
      <w:pPr>
        <w:suppressAutoHyphens/>
        <w:spacing w:after="0" w:line="264" w:lineRule="auto"/>
        <w:rPr>
          <w:rFonts w:ascii="Verdana" w:eastAsia="Times New Roman" w:hAnsi="Verdana" w:cs="Times New Roman"/>
          <w:sz w:val="20"/>
          <w:szCs w:val="20"/>
          <w:lang w:val="pt-BR" w:eastAsia="ar-SA"/>
        </w:rPr>
      </w:pPr>
      <w:r w:rsidRPr="00A64CE5">
        <w:rPr>
          <w:rFonts w:ascii="Verdana" w:eastAsia="Times New Roman" w:hAnsi="Verdana" w:cs="Times New Roman"/>
          <w:sz w:val="20"/>
          <w:szCs w:val="20"/>
          <w:lang w:val="pt-BR" w:eastAsia="ar-SA"/>
        </w:rPr>
        <w:t>3b</w:t>
      </w:r>
      <w:r w:rsidRPr="00A64CE5">
        <w:rPr>
          <w:rFonts w:ascii="Verdana" w:eastAsia="Times New Roman" w:hAnsi="Verdana" w:cs="Times New Roman"/>
          <w:sz w:val="20"/>
          <w:szCs w:val="20"/>
          <w:lang w:val="pt-BR" w:eastAsia="ar-SA"/>
        </w:rPr>
        <w:tab/>
        <w:t>Wat sluit hierin aan bij de stroming van het existentialisme?</w:t>
      </w:r>
    </w:p>
    <w:p w14:paraId="10747531" w14:textId="77777777" w:rsidR="00A64CE5" w:rsidRPr="00A64CE5" w:rsidRDefault="00A64CE5" w:rsidP="00A64CE5">
      <w:pPr>
        <w:suppressAutoHyphens/>
        <w:spacing w:after="0" w:line="264" w:lineRule="auto"/>
        <w:rPr>
          <w:rFonts w:ascii="Verdana" w:eastAsia="Times New Roman" w:hAnsi="Verdana" w:cs="Times New Roman"/>
          <w:sz w:val="20"/>
          <w:szCs w:val="20"/>
          <w:lang w:val="pt-BR" w:eastAsia="ar-SA"/>
        </w:rPr>
      </w:pPr>
      <w:r w:rsidRPr="00A64CE5">
        <w:rPr>
          <w:rFonts w:ascii="Verdana" w:eastAsia="Times New Roman" w:hAnsi="Verdana" w:cs="Times New Roman"/>
          <w:sz w:val="20"/>
          <w:szCs w:val="20"/>
          <w:lang w:val="pt-BR" w:eastAsia="ar-SA"/>
        </w:rPr>
        <w:t>3c</w:t>
      </w:r>
      <w:r w:rsidRPr="00A64CE5">
        <w:rPr>
          <w:rFonts w:ascii="Verdana" w:eastAsia="Times New Roman" w:hAnsi="Verdana" w:cs="Times New Roman"/>
          <w:sz w:val="20"/>
          <w:szCs w:val="20"/>
          <w:lang w:val="pt-BR" w:eastAsia="ar-SA"/>
        </w:rPr>
        <w:tab/>
        <w:t>Wat is een verschil met deze stroming?</w:t>
      </w:r>
    </w:p>
    <w:p w14:paraId="5EC08EF9" w14:textId="77777777" w:rsidR="00A64CE5" w:rsidRPr="00A64CE5" w:rsidRDefault="00A64CE5" w:rsidP="00A64CE5">
      <w:pPr>
        <w:suppressAutoHyphens/>
        <w:spacing w:after="0" w:line="264" w:lineRule="auto"/>
        <w:rPr>
          <w:rFonts w:ascii="Verdana" w:eastAsia="Times New Roman" w:hAnsi="Verdana" w:cs="Times New Roman"/>
          <w:sz w:val="20"/>
          <w:szCs w:val="20"/>
          <w:lang w:val="pt-BR" w:eastAsia="ar-SA"/>
        </w:rPr>
      </w:pPr>
    </w:p>
    <w:p w14:paraId="1C39CCD0" w14:textId="77777777" w:rsidR="00A64CE5" w:rsidRPr="00A64CE5" w:rsidRDefault="00A64CE5" w:rsidP="00A64CE5">
      <w:pPr>
        <w:suppressAutoHyphens/>
        <w:spacing w:after="0" w:line="264" w:lineRule="auto"/>
        <w:rPr>
          <w:rFonts w:ascii="Verdana" w:eastAsia="Times New Roman" w:hAnsi="Verdana" w:cs="Times New Roman"/>
          <w:b/>
          <w:i/>
          <w:sz w:val="20"/>
          <w:szCs w:val="20"/>
          <w:lang w:eastAsia="ar-SA"/>
        </w:rPr>
      </w:pPr>
      <w:r w:rsidRPr="00A64CE5">
        <w:rPr>
          <w:rFonts w:ascii="Verdana" w:eastAsia="Times New Roman" w:hAnsi="Verdana" w:cs="Times New Roman"/>
          <w:b/>
          <w:i/>
          <w:sz w:val="20"/>
          <w:szCs w:val="20"/>
          <w:lang w:eastAsia="ar-SA"/>
        </w:rPr>
        <w:t>Antwoorden bij de vragen en opdrachten</w:t>
      </w:r>
    </w:p>
    <w:p w14:paraId="7072FFAE" w14:textId="77777777" w:rsidR="00A64CE5" w:rsidRPr="00A64CE5" w:rsidRDefault="00A64CE5" w:rsidP="00A64CE5">
      <w:pPr>
        <w:suppressAutoHyphens/>
        <w:spacing w:after="0" w:line="264" w:lineRule="auto"/>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1a</w:t>
      </w:r>
      <w:r w:rsidRPr="00A64CE5">
        <w:rPr>
          <w:rFonts w:ascii="Verdana" w:eastAsia="Times New Roman" w:hAnsi="Verdana" w:cs="Times New Roman"/>
          <w:i/>
          <w:sz w:val="20"/>
          <w:szCs w:val="20"/>
          <w:lang w:eastAsia="ar-SA"/>
        </w:rPr>
        <w:tab/>
        <w:t>Angst en haat.</w:t>
      </w:r>
    </w:p>
    <w:p w14:paraId="06C7B84A" w14:textId="77777777" w:rsidR="00A64CE5" w:rsidRPr="00A64CE5" w:rsidRDefault="00A64CE5" w:rsidP="00A64CE5">
      <w:pPr>
        <w:suppressAutoHyphens/>
        <w:spacing w:after="0" w:line="264" w:lineRule="auto"/>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1b</w:t>
      </w:r>
      <w:r w:rsidRPr="00A64CE5">
        <w:rPr>
          <w:rFonts w:ascii="Verdana" w:eastAsia="Times New Roman" w:hAnsi="Verdana" w:cs="Times New Roman"/>
          <w:i/>
          <w:sz w:val="20"/>
          <w:szCs w:val="20"/>
          <w:lang w:eastAsia="ar-SA"/>
        </w:rPr>
        <w:tab/>
        <w:t>Hij moet vanuit geloof en Bijbel vertellen over Gods liefde en de achtergrond van het lijden, maar kan dat niet. Blijkbaar worstelt hij ook met het geloof. (Vertel eventueel over de achtergrond van deze twijfels: het instorten van een galerij tijdens zijn preek over Gods liefde.)</w:t>
      </w:r>
    </w:p>
    <w:p w14:paraId="36F5AEF3" w14:textId="77777777" w:rsidR="00A64CE5" w:rsidRPr="00A64CE5" w:rsidRDefault="00A64CE5" w:rsidP="00A64CE5">
      <w:pPr>
        <w:suppressAutoHyphens/>
        <w:spacing w:after="0" w:line="264" w:lineRule="auto"/>
        <w:rPr>
          <w:rFonts w:ascii="Verdana" w:eastAsia="Times New Roman" w:hAnsi="Verdana" w:cs="Times New Roman"/>
          <w:i/>
          <w:sz w:val="20"/>
          <w:szCs w:val="20"/>
          <w:lang w:val="pt-BR" w:eastAsia="ar-SA"/>
        </w:rPr>
      </w:pPr>
      <w:r w:rsidRPr="00A64CE5">
        <w:rPr>
          <w:rFonts w:ascii="Verdana" w:eastAsia="Times New Roman" w:hAnsi="Verdana" w:cs="Times New Roman"/>
          <w:i/>
          <w:sz w:val="20"/>
          <w:szCs w:val="20"/>
          <w:lang w:val="pt-BR" w:eastAsia="ar-SA"/>
        </w:rPr>
        <w:t>2a</w:t>
      </w:r>
      <w:r w:rsidRPr="00A64CE5">
        <w:rPr>
          <w:rFonts w:ascii="Verdana" w:eastAsia="Times New Roman" w:hAnsi="Verdana" w:cs="Times New Roman"/>
          <w:i/>
          <w:sz w:val="20"/>
          <w:szCs w:val="20"/>
          <w:lang w:val="pt-BR" w:eastAsia="ar-SA"/>
        </w:rPr>
        <w:tab/>
        <w:t>Hij voelt zich schuldig over de dood van zijn vriend. Ook beseft hij dat hij zijn leven niet durfde te geven; hij was bang voor de dood.</w:t>
      </w:r>
    </w:p>
    <w:p w14:paraId="0A455F5F" w14:textId="77777777" w:rsidR="00A64CE5" w:rsidRPr="00A64CE5" w:rsidRDefault="00A64CE5" w:rsidP="00A64CE5">
      <w:pPr>
        <w:suppressAutoHyphens/>
        <w:spacing w:after="0" w:line="264" w:lineRule="auto"/>
        <w:rPr>
          <w:rFonts w:ascii="Verdana" w:eastAsia="Times New Roman" w:hAnsi="Verdana" w:cs="Times New Roman"/>
          <w:i/>
          <w:sz w:val="20"/>
          <w:szCs w:val="20"/>
          <w:lang w:val="pt-BR" w:eastAsia="ar-SA"/>
        </w:rPr>
      </w:pPr>
      <w:r w:rsidRPr="00A64CE5">
        <w:rPr>
          <w:rFonts w:ascii="Verdana" w:eastAsia="Times New Roman" w:hAnsi="Verdana" w:cs="Times New Roman"/>
          <w:i/>
          <w:sz w:val="20"/>
          <w:szCs w:val="20"/>
          <w:lang w:val="pt-BR" w:eastAsia="ar-SA"/>
        </w:rPr>
        <w:t>2b</w:t>
      </w:r>
      <w:r w:rsidRPr="00A64CE5">
        <w:rPr>
          <w:rFonts w:ascii="Verdana" w:eastAsia="Times New Roman" w:hAnsi="Verdana" w:cs="Times New Roman"/>
          <w:i/>
          <w:sz w:val="20"/>
          <w:szCs w:val="20"/>
          <w:lang w:val="pt-BR" w:eastAsia="ar-SA"/>
        </w:rPr>
        <w:tab/>
        <w:t>In het verhaal over Jona. Overeenkomst: als Jona/de vriend overboord springt, stilt de storm. Verschil: de vriend sterft, Jona niet.</w:t>
      </w:r>
    </w:p>
    <w:p w14:paraId="226870BE" w14:textId="77777777" w:rsidR="00A64CE5" w:rsidRPr="00A64CE5" w:rsidRDefault="00A64CE5" w:rsidP="00A64CE5">
      <w:pPr>
        <w:suppressAutoHyphens/>
        <w:spacing w:after="0" w:line="264" w:lineRule="auto"/>
        <w:rPr>
          <w:rFonts w:ascii="Verdana" w:eastAsia="Times New Roman" w:hAnsi="Verdana" w:cs="Times New Roman"/>
          <w:i/>
          <w:sz w:val="20"/>
          <w:szCs w:val="20"/>
          <w:lang w:val="pt-BR" w:eastAsia="ar-SA"/>
        </w:rPr>
      </w:pPr>
      <w:r w:rsidRPr="00A64CE5">
        <w:rPr>
          <w:rFonts w:ascii="Verdana" w:eastAsia="Times New Roman" w:hAnsi="Verdana" w:cs="Times New Roman"/>
          <w:i/>
          <w:sz w:val="20"/>
          <w:szCs w:val="20"/>
          <w:lang w:val="pt-BR" w:eastAsia="ar-SA"/>
        </w:rPr>
        <w:t>2c</w:t>
      </w:r>
      <w:r w:rsidRPr="00A64CE5">
        <w:rPr>
          <w:rFonts w:ascii="Verdana" w:eastAsia="Times New Roman" w:hAnsi="Verdana" w:cs="Times New Roman"/>
          <w:i/>
          <w:sz w:val="20"/>
          <w:szCs w:val="20"/>
          <w:lang w:val="pt-BR" w:eastAsia="ar-SA"/>
        </w:rPr>
        <w:tab/>
        <w:t>Jezus zegt dat er huurlingen zijn en herders. Een huurling houdt niet echt van de schapen, maar hij past op ze voor het geld. Als er gevaar dreigt, slaat hij op de vlucht. Een herder geeft zijn leven voor de schapen. Leg de link naar het vervolg van het boek: de hoofdpersoon is predikant en voelt zich, mede door het gebeurde met Wouter, een huurling. In het boek maakt hij een ontwikkeling door tot herder en leert hij zijn angst te overwinnen.</w:t>
      </w:r>
    </w:p>
    <w:p w14:paraId="1BB9E977" w14:textId="77777777" w:rsidR="00A64CE5" w:rsidRPr="00A64CE5" w:rsidRDefault="00A64CE5" w:rsidP="00A64CE5">
      <w:pPr>
        <w:suppressAutoHyphens/>
        <w:spacing w:after="0" w:line="264" w:lineRule="auto"/>
        <w:rPr>
          <w:rFonts w:ascii="Verdana" w:eastAsia="Times New Roman" w:hAnsi="Verdana" w:cs="Times New Roman"/>
          <w:i/>
          <w:sz w:val="20"/>
          <w:szCs w:val="20"/>
          <w:lang w:val="pt-BR" w:eastAsia="ar-SA"/>
        </w:rPr>
      </w:pPr>
      <w:r w:rsidRPr="00A64CE5">
        <w:rPr>
          <w:rFonts w:ascii="Verdana" w:eastAsia="Times New Roman" w:hAnsi="Verdana" w:cs="Times New Roman"/>
          <w:i/>
          <w:sz w:val="20"/>
          <w:szCs w:val="20"/>
          <w:lang w:val="pt-BR" w:eastAsia="ar-SA"/>
        </w:rPr>
        <w:t>3a</w:t>
      </w:r>
      <w:r w:rsidRPr="00A64CE5">
        <w:rPr>
          <w:rFonts w:ascii="Verdana" w:eastAsia="Times New Roman" w:hAnsi="Verdana" w:cs="Times New Roman"/>
          <w:i/>
          <w:sz w:val="20"/>
          <w:szCs w:val="20"/>
          <w:lang w:val="pt-BR" w:eastAsia="ar-SA"/>
        </w:rPr>
        <w:tab/>
        <w:t>In beide fragmenten komt een predikant voor die twijfelt over het geloof. Ook spelen in beide fragmenten gevoelens van angst.</w:t>
      </w:r>
    </w:p>
    <w:p w14:paraId="463E35CC" w14:textId="77777777" w:rsidR="00A64CE5" w:rsidRPr="00A64CE5" w:rsidRDefault="00A64CE5" w:rsidP="00A64CE5">
      <w:pPr>
        <w:suppressAutoHyphens/>
        <w:spacing w:after="0" w:line="264" w:lineRule="auto"/>
        <w:rPr>
          <w:rFonts w:ascii="Verdana" w:eastAsia="Times New Roman" w:hAnsi="Verdana" w:cs="Times New Roman"/>
          <w:i/>
          <w:sz w:val="20"/>
          <w:szCs w:val="20"/>
          <w:lang w:val="pt-BR" w:eastAsia="ar-SA"/>
        </w:rPr>
      </w:pPr>
      <w:r w:rsidRPr="00A64CE5">
        <w:rPr>
          <w:rFonts w:ascii="Verdana" w:eastAsia="Times New Roman" w:hAnsi="Verdana" w:cs="Times New Roman"/>
          <w:i/>
          <w:sz w:val="20"/>
          <w:szCs w:val="20"/>
          <w:lang w:val="pt-BR" w:eastAsia="ar-SA"/>
        </w:rPr>
        <w:t>3b</w:t>
      </w:r>
      <w:r w:rsidRPr="00A64CE5">
        <w:rPr>
          <w:rFonts w:ascii="Verdana" w:eastAsia="Times New Roman" w:hAnsi="Verdana" w:cs="Times New Roman"/>
          <w:i/>
          <w:sz w:val="20"/>
          <w:szCs w:val="20"/>
          <w:lang w:val="pt-BR" w:eastAsia="ar-SA"/>
        </w:rPr>
        <w:tab/>
        <w:t>Twijfel en angst zijn motieven die bij het existentialisme passen.</w:t>
      </w:r>
    </w:p>
    <w:p w14:paraId="5BA2BC75" w14:textId="77777777" w:rsidR="00A64CE5" w:rsidRPr="00A64CE5" w:rsidRDefault="00A64CE5" w:rsidP="00A64CE5">
      <w:pPr>
        <w:suppressAutoHyphens/>
        <w:spacing w:after="0" w:line="264" w:lineRule="auto"/>
        <w:rPr>
          <w:rFonts w:ascii="Verdana" w:eastAsia="Times New Roman" w:hAnsi="Verdana" w:cs="Times New Roman"/>
          <w:i/>
          <w:sz w:val="20"/>
          <w:szCs w:val="20"/>
          <w:lang w:val="pt-BR" w:eastAsia="ar-SA"/>
        </w:rPr>
      </w:pPr>
      <w:r w:rsidRPr="00A64CE5">
        <w:rPr>
          <w:rFonts w:ascii="Verdana" w:eastAsia="Times New Roman" w:hAnsi="Verdana" w:cs="Times New Roman"/>
          <w:i/>
          <w:sz w:val="20"/>
          <w:szCs w:val="20"/>
          <w:lang w:val="pt-BR" w:eastAsia="ar-SA"/>
        </w:rPr>
        <w:t>3c</w:t>
      </w:r>
      <w:r w:rsidRPr="00A64CE5">
        <w:rPr>
          <w:rFonts w:ascii="Verdana" w:eastAsia="Times New Roman" w:hAnsi="Verdana" w:cs="Times New Roman"/>
          <w:i/>
          <w:sz w:val="20"/>
          <w:szCs w:val="20"/>
          <w:lang w:val="pt-BR" w:eastAsia="ar-SA"/>
        </w:rPr>
        <w:tab/>
        <w:t>In de fragmenten zelf komt dit niet duidelijk naar voren, maar als je de boeken leest, blijken de hoofdpersonen hun angst en twijfel tocht te boven te komen; ze vinden rust in God.</w:t>
      </w:r>
    </w:p>
    <w:p w14:paraId="0D24BD2F" w14:textId="77777777" w:rsidR="00A64CE5" w:rsidRPr="00A64CE5" w:rsidRDefault="00A64CE5" w:rsidP="00A64CE5">
      <w:pPr>
        <w:suppressAutoHyphens/>
        <w:spacing w:after="0" w:line="264" w:lineRule="auto"/>
        <w:contextualSpacing/>
        <w:rPr>
          <w:rFonts w:ascii="Verdana" w:eastAsia="Times New Roman" w:hAnsi="Verdana" w:cs="Times New Roman"/>
          <w:i/>
          <w:sz w:val="20"/>
          <w:szCs w:val="20"/>
          <w:u w:val="single"/>
          <w:lang w:eastAsia="ar-SA"/>
        </w:rPr>
      </w:pPr>
    </w:p>
    <w:p w14:paraId="557A5E08" w14:textId="77777777" w:rsidR="00A64CE5" w:rsidRPr="00A64CE5" w:rsidRDefault="00A64CE5" w:rsidP="00A64CE5">
      <w:pPr>
        <w:suppressAutoHyphens/>
        <w:spacing w:after="0" w:line="264" w:lineRule="auto"/>
        <w:rPr>
          <w:rFonts w:ascii="Verdana" w:eastAsia="Times New Roman" w:hAnsi="Verdana" w:cs="Times New Roman"/>
          <w:sz w:val="20"/>
          <w:szCs w:val="20"/>
          <w:u w:val="single"/>
          <w:lang w:eastAsia="ar-SA"/>
        </w:rPr>
      </w:pPr>
    </w:p>
    <w:p w14:paraId="52764E51" w14:textId="77777777" w:rsidR="00A64CE5" w:rsidRPr="00A64CE5" w:rsidRDefault="00A64CE5" w:rsidP="00A64CE5">
      <w:pPr>
        <w:suppressAutoHyphens/>
        <w:spacing w:after="0" w:line="264" w:lineRule="auto"/>
        <w:rPr>
          <w:rFonts w:ascii="Verdana" w:eastAsia="Times New Roman" w:hAnsi="Verdana" w:cs="Times New Roman"/>
          <w:b/>
          <w:sz w:val="20"/>
          <w:szCs w:val="20"/>
          <w:lang w:eastAsia="ar-SA"/>
        </w:rPr>
      </w:pPr>
    </w:p>
    <w:p w14:paraId="1FA76B78" w14:textId="77777777" w:rsidR="00A64CE5" w:rsidRPr="00A64CE5" w:rsidRDefault="00A64CE5" w:rsidP="00A64CE5">
      <w:pPr>
        <w:suppressAutoHyphens/>
        <w:spacing w:after="0" w:line="264" w:lineRule="auto"/>
        <w:rPr>
          <w:rFonts w:ascii="Verdana" w:eastAsia="Times New Roman" w:hAnsi="Verdana" w:cs="Times New Roman"/>
          <w:b/>
          <w:sz w:val="20"/>
          <w:szCs w:val="20"/>
          <w:lang w:eastAsia="ar-SA"/>
        </w:rPr>
      </w:pPr>
    </w:p>
    <w:p w14:paraId="74D29F9A" w14:textId="77777777" w:rsidR="00A64CE5" w:rsidRPr="00A64CE5" w:rsidRDefault="00A64CE5" w:rsidP="00A64CE5">
      <w:pPr>
        <w:suppressAutoHyphens/>
        <w:spacing w:after="0" w:line="264" w:lineRule="auto"/>
        <w:rPr>
          <w:rFonts w:ascii="Verdana" w:eastAsia="Times New Roman" w:hAnsi="Verdana" w:cs="Times New Roman"/>
          <w:sz w:val="20"/>
          <w:szCs w:val="20"/>
          <w:lang w:val="pt-BR" w:eastAsia="ar-SA"/>
        </w:rPr>
      </w:pPr>
    </w:p>
    <w:p w14:paraId="4F41BBF3" w14:textId="77777777" w:rsidR="00A64CE5" w:rsidRPr="00A64CE5" w:rsidRDefault="00A64CE5" w:rsidP="00A64CE5">
      <w:pPr>
        <w:suppressAutoHyphens/>
        <w:spacing w:after="0" w:line="264" w:lineRule="auto"/>
        <w:rPr>
          <w:rFonts w:ascii="Verdana" w:eastAsia="Times New Roman" w:hAnsi="Verdana" w:cs="Times New Roman"/>
          <w:sz w:val="20"/>
          <w:szCs w:val="20"/>
          <w:lang w:val="pt-BR" w:eastAsia="ar-SA"/>
        </w:rPr>
      </w:pPr>
    </w:p>
    <w:p w14:paraId="27D42D6C" w14:textId="77777777" w:rsidR="00A64CE5" w:rsidRPr="00A64CE5" w:rsidRDefault="00A64CE5" w:rsidP="00A64CE5">
      <w:pPr>
        <w:keepNext/>
        <w:tabs>
          <w:tab w:val="left" w:pos="0"/>
        </w:tabs>
        <w:suppressAutoHyphens/>
        <w:spacing w:after="0" w:line="264" w:lineRule="auto"/>
        <w:outlineLvl w:val="0"/>
        <w:rPr>
          <w:rFonts w:ascii="Verdana" w:eastAsia="Times New Roman" w:hAnsi="Verdana" w:cs="Arial"/>
          <w:b/>
          <w:bCs/>
          <w:kern w:val="2"/>
          <w:sz w:val="26"/>
          <w:szCs w:val="26"/>
          <w:lang w:val="pt-BR" w:eastAsia="ar-SA"/>
        </w:rPr>
      </w:pPr>
      <w:r w:rsidRPr="00A64CE5">
        <w:rPr>
          <w:rFonts w:ascii="Verdana" w:eastAsia="Times New Roman" w:hAnsi="Verdana" w:cs="Arial"/>
          <w:b/>
          <w:bCs/>
          <w:kern w:val="2"/>
          <w:sz w:val="20"/>
          <w:szCs w:val="20"/>
          <w:lang w:val="pt-BR" w:eastAsia="ar-SA"/>
        </w:rPr>
        <w:br w:type="page"/>
      </w:r>
      <w:r w:rsidRPr="00A64CE5">
        <w:rPr>
          <w:rFonts w:ascii="Verdana" w:eastAsia="Times New Roman" w:hAnsi="Verdana" w:cs="Arial"/>
          <w:b/>
          <w:bCs/>
          <w:kern w:val="2"/>
          <w:sz w:val="26"/>
          <w:szCs w:val="26"/>
          <w:lang w:val="pt-BR" w:eastAsia="ar-SA"/>
        </w:rPr>
        <w:t>7.5</w:t>
      </w:r>
      <w:r w:rsidRPr="00A64CE5">
        <w:rPr>
          <w:rFonts w:ascii="Verdana" w:eastAsia="Times New Roman" w:hAnsi="Verdana" w:cs="Arial"/>
          <w:b/>
          <w:bCs/>
          <w:kern w:val="2"/>
          <w:sz w:val="26"/>
          <w:szCs w:val="26"/>
          <w:lang w:val="pt-BR" w:eastAsia="ar-SA"/>
        </w:rPr>
        <w:tab/>
      </w:r>
      <w:r w:rsidRPr="00A64CE5">
        <w:rPr>
          <w:rFonts w:ascii="Verdana" w:eastAsia="Times New Roman" w:hAnsi="Verdana" w:cs="Arial"/>
          <w:b/>
          <w:bCs/>
          <w:iCs/>
          <w:snapToGrid w:val="0"/>
          <w:kern w:val="2"/>
          <w:sz w:val="26"/>
          <w:szCs w:val="26"/>
          <w:lang w:eastAsia="nl-NL"/>
        </w:rPr>
        <w:t>Poëzie: de Vijftigers en Ida Gerhardt</w:t>
      </w:r>
    </w:p>
    <w:p w14:paraId="11DF6167" w14:textId="77777777" w:rsidR="00A64CE5" w:rsidRPr="00A64CE5" w:rsidRDefault="00A64CE5" w:rsidP="00A64CE5">
      <w:pPr>
        <w:keepNext/>
        <w:suppressAutoHyphens/>
        <w:spacing w:before="240" w:after="60" w:line="264" w:lineRule="auto"/>
        <w:outlineLvl w:val="2"/>
        <w:rPr>
          <w:rFonts w:ascii="Verdana" w:eastAsia="Times New Roman" w:hAnsi="Verdana" w:cs="Arial"/>
          <w:b/>
          <w:bCs/>
          <w:sz w:val="20"/>
          <w:szCs w:val="20"/>
          <w:lang w:eastAsia="ar-SA"/>
        </w:rPr>
      </w:pPr>
      <w:r w:rsidRPr="00A64CE5">
        <w:rPr>
          <w:rFonts w:ascii="Verdana" w:eastAsia="Times New Roman" w:hAnsi="Verdana" w:cs="Arial"/>
          <w:b/>
          <w:bCs/>
          <w:sz w:val="20"/>
          <w:szCs w:val="20"/>
          <w:lang w:eastAsia="ar-SA"/>
        </w:rPr>
        <w:t>Leerdoelen</w:t>
      </w:r>
    </w:p>
    <w:p w14:paraId="41A865BD" w14:textId="77777777" w:rsidR="00A64CE5" w:rsidRPr="00A64CE5" w:rsidRDefault="00A64CE5" w:rsidP="00A64CE5">
      <w:pPr>
        <w:suppressAutoHyphens/>
        <w:spacing w:after="0" w:line="264"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De leerdoelen van deze paragraaf zijn:</w:t>
      </w:r>
    </w:p>
    <w:p w14:paraId="7453DBC6" w14:textId="77777777" w:rsidR="00A64CE5" w:rsidRPr="00A64CE5" w:rsidRDefault="00A64CE5" w:rsidP="00A64CE5">
      <w:pPr>
        <w:numPr>
          <w:ilvl w:val="0"/>
          <w:numId w:val="171"/>
        </w:numPr>
        <w:suppressAutoHyphens/>
        <w:spacing w:after="0" w:line="264"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wie de Vijftigers zijn en hoe zij poëzie zien;</w:t>
      </w:r>
    </w:p>
    <w:p w14:paraId="50232C25" w14:textId="77777777" w:rsidR="00A64CE5" w:rsidRPr="00A64CE5" w:rsidRDefault="00A64CE5" w:rsidP="00A64CE5">
      <w:pPr>
        <w:numPr>
          <w:ilvl w:val="0"/>
          <w:numId w:val="171"/>
        </w:numPr>
        <w:suppressAutoHyphens/>
        <w:spacing w:after="0" w:line="264"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vijf dichters te noemen die tot de Vijftigers gerekend worden;</w:t>
      </w:r>
    </w:p>
    <w:p w14:paraId="706172F6" w14:textId="77777777" w:rsidR="00A64CE5" w:rsidRPr="00A64CE5" w:rsidRDefault="00A64CE5" w:rsidP="00A64CE5">
      <w:pPr>
        <w:numPr>
          <w:ilvl w:val="0"/>
          <w:numId w:val="171"/>
        </w:numPr>
        <w:suppressAutoHyphens/>
        <w:spacing w:after="0" w:line="264"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wat de invloed van de Vijftigers is geweest;</w:t>
      </w:r>
    </w:p>
    <w:p w14:paraId="65843A4E" w14:textId="77777777" w:rsidR="00A64CE5" w:rsidRPr="00A64CE5" w:rsidRDefault="00A64CE5" w:rsidP="00A64CE5">
      <w:pPr>
        <w:numPr>
          <w:ilvl w:val="0"/>
          <w:numId w:val="171"/>
        </w:numPr>
        <w:suppressAutoHyphens/>
        <w:spacing w:after="0" w:line="264" w:lineRule="auto"/>
        <w:rPr>
          <w:rFonts w:ascii="Verdana" w:eastAsia="Times New Roman" w:hAnsi="Verdana" w:cs="Times New Roman"/>
          <w:sz w:val="20"/>
          <w:szCs w:val="20"/>
          <w:lang w:eastAsia="nl-NL"/>
        </w:rPr>
      </w:pPr>
      <w:r w:rsidRPr="00A64CE5">
        <w:rPr>
          <w:rFonts w:ascii="Verdana" w:eastAsia="Times New Roman" w:hAnsi="Verdana" w:cs="Times New Roman"/>
          <w:sz w:val="20"/>
          <w:szCs w:val="20"/>
          <w:lang w:eastAsia="ar-SA"/>
        </w:rPr>
        <w:t xml:space="preserve">hoe Ida Gerhardt geplaatst kan worden </w:t>
      </w:r>
      <w:r w:rsidRPr="00A64CE5">
        <w:rPr>
          <w:rFonts w:ascii="Verdana" w:eastAsia="Times New Roman" w:hAnsi="Verdana" w:cs="Times New Roman"/>
          <w:sz w:val="20"/>
          <w:szCs w:val="20"/>
          <w:lang w:eastAsia="nl-NL"/>
        </w:rPr>
        <w:t>ten opzichte van de Vijftigers en het existentialisme;</w:t>
      </w:r>
    </w:p>
    <w:p w14:paraId="1CBDB4C1" w14:textId="77777777" w:rsidR="00A64CE5" w:rsidRPr="00A64CE5" w:rsidRDefault="00A64CE5" w:rsidP="00A64CE5">
      <w:pPr>
        <w:numPr>
          <w:ilvl w:val="0"/>
          <w:numId w:val="171"/>
        </w:numPr>
        <w:suppressAutoHyphens/>
        <w:spacing w:after="0" w:line="264" w:lineRule="auto"/>
        <w:rPr>
          <w:rFonts w:ascii="Verdana" w:eastAsia="Times New Roman" w:hAnsi="Verdana" w:cs="Times New Roman"/>
          <w:sz w:val="20"/>
          <w:szCs w:val="20"/>
          <w:lang w:eastAsia="nl-NL"/>
        </w:rPr>
      </w:pPr>
      <w:r w:rsidRPr="00A64CE5">
        <w:rPr>
          <w:rFonts w:ascii="Verdana" w:eastAsia="Times New Roman" w:hAnsi="Verdana" w:cs="Times New Roman"/>
          <w:sz w:val="20"/>
          <w:szCs w:val="20"/>
          <w:lang w:eastAsia="nl-NL"/>
        </w:rPr>
        <w:t>welke (autobiografische) onderwerpen in haar werk naar voren komen;</w:t>
      </w:r>
    </w:p>
    <w:p w14:paraId="34CC119A" w14:textId="77777777" w:rsidR="00A64CE5" w:rsidRPr="00A64CE5" w:rsidRDefault="00A64CE5" w:rsidP="00A64CE5">
      <w:pPr>
        <w:numPr>
          <w:ilvl w:val="0"/>
          <w:numId w:val="171"/>
        </w:numPr>
        <w:suppressAutoHyphens/>
        <w:spacing w:after="0" w:line="264" w:lineRule="auto"/>
        <w:rPr>
          <w:rFonts w:ascii="Verdana" w:eastAsia="Times New Roman" w:hAnsi="Verdana" w:cs="Times New Roman"/>
          <w:sz w:val="20"/>
          <w:szCs w:val="20"/>
          <w:lang w:eastAsia="nl-NL"/>
        </w:rPr>
      </w:pPr>
      <w:r w:rsidRPr="00A64CE5">
        <w:rPr>
          <w:rFonts w:ascii="Verdana" w:eastAsia="Times New Roman" w:hAnsi="Verdana" w:cs="Times New Roman"/>
          <w:sz w:val="20"/>
          <w:szCs w:val="20"/>
          <w:lang w:eastAsia="nl-NL"/>
        </w:rPr>
        <w:t>welke twee personen voor Ida Gerhardt belangrijk waren en waarom dit zo was;</w:t>
      </w:r>
    </w:p>
    <w:p w14:paraId="13CC1159" w14:textId="77777777" w:rsidR="00A64CE5" w:rsidRPr="00A64CE5" w:rsidRDefault="00A64CE5" w:rsidP="00A64CE5">
      <w:pPr>
        <w:numPr>
          <w:ilvl w:val="0"/>
          <w:numId w:val="171"/>
        </w:numPr>
        <w:suppressAutoHyphens/>
        <w:spacing w:after="0" w:line="264" w:lineRule="auto"/>
        <w:rPr>
          <w:rFonts w:ascii="Verdana" w:eastAsia="Times New Roman" w:hAnsi="Verdana" w:cs="Times New Roman"/>
          <w:sz w:val="20"/>
          <w:szCs w:val="20"/>
          <w:lang w:eastAsia="nl-NL"/>
        </w:rPr>
      </w:pPr>
      <w:r w:rsidRPr="00A64CE5">
        <w:rPr>
          <w:rFonts w:ascii="Verdana" w:eastAsia="Times New Roman" w:hAnsi="Verdana" w:cs="Times New Roman"/>
          <w:sz w:val="20"/>
          <w:szCs w:val="20"/>
          <w:lang w:eastAsia="nl-NL"/>
        </w:rPr>
        <w:t>twee bundels van Ida Gerhardt te noemen.</w:t>
      </w:r>
    </w:p>
    <w:p w14:paraId="16C232FD" w14:textId="77777777" w:rsidR="00A64CE5" w:rsidRPr="00A64CE5" w:rsidRDefault="00A64CE5" w:rsidP="00A64CE5">
      <w:pPr>
        <w:suppressAutoHyphens/>
        <w:spacing w:after="0" w:line="264" w:lineRule="auto"/>
        <w:rPr>
          <w:rFonts w:ascii="Verdana" w:eastAsia="Times New Roman" w:hAnsi="Verdana" w:cs="Times New Roman"/>
          <w:sz w:val="20"/>
          <w:szCs w:val="20"/>
          <w:lang w:val="pt-BR" w:eastAsia="ar-SA"/>
        </w:rPr>
      </w:pPr>
    </w:p>
    <w:p w14:paraId="332ADB78" w14:textId="77777777" w:rsidR="00A64CE5" w:rsidRPr="00A64CE5" w:rsidRDefault="00A64CE5" w:rsidP="00A64CE5">
      <w:pPr>
        <w:numPr>
          <w:ilvl w:val="0"/>
          <w:numId w:val="1"/>
        </w:numPr>
        <w:suppressAutoHyphens/>
        <w:spacing w:after="0" w:line="264" w:lineRule="auto"/>
        <w:rPr>
          <w:rFonts w:ascii="Verdana" w:eastAsia="Times New Roman" w:hAnsi="Verdana" w:cs="Times New Roman"/>
          <w:sz w:val="20"/>
          <w:szCs w:val="20"/>
          <w:lang w:val="pt-BR" w:eastAsia="ar-SA"/>
        </w:rPr>
      </w:pPr>
      <w:r w:rsidRPr="00A64CE5">
        <w:rPr>
          <w:rFonts w:ascii="Verdana" w:eastAsia="Times New Roman" w:hAnsi="Verdana" w:cs="Times New Roman"/>
          <w:b/>
          <w:sz w:val="20"/>
          <w:szCs w:val="20"/>
          <w:lang w:eastAsia="ar-SA"/>
        </w:rPr>
        <w:t>Didactische handreikingen</w:t>
      </w:r>
    </w:p>
    <w:p w14:paraId="0E324FFB" w14:textId="77777777" w:rsidR="00A64CE5" w:rsidRPr="00A64CE5" w:rsidRDefault="00A64CE5" w:rsidP="00A64CE5">
      <w:pPr>
        <w:numPr>
          <w:ilvl w:val="0"/>
          <w:numId w:val="170"/>
        </w:numPr>
        <w:suppressAutoHyphens/>
        <w:spacing w:after="0" w:line="264" w:lineRule="auto"/>
        <w:rPr>
          <w:rFonts w:ascii="Verdana" w:eastAsia="Times New Roman" w:hAnsi="Verdana" w:cs="Times New Roman"/>
          <w:sz w:val="20"/>
          <w:szCs w:val="20"/>
          <w:lang w:val="pt-BR" w:eastAsia="ar-SA"/>
        </w:rPr>
      </w:pPr>
      <w:r w:rsidRPr="00A64CE5">
        <w:rPr>
          <w:rFonts w:ascii="Verdana" w:eastAsia="Times New Roman" w:hAnsi="Verdana" w:cs="Times New Roman"/>
          <w:sz w:val="20"/>
          <w:szCs w:val="20"/>
          <w:lang w:eastAsia="ar-SA"/>
        </w:rPr>
        <w:t xml:space="preserve">Er is een lesbrief over Lucebert, die wellicht ook interessant is om (deels) te gebruiken in de les: </w:t>
      </w:r>
      <w:hyperlink r:id="rId194" w:history="1">
        <w:r w:rsidRPr="00A64CE5">
          <w:rPr>
            <w:rFonts w:ascii="Verdana" w:eastAsia="Times New Roman" w:hAnsi="Verdana" w:cs="Arial"/>
            <w:color w:val="0000FF"/>
            <w:sz w:val="20"/>
            <w:szCs w:val="20"/>
            <w:lang w:eastAsia="ar-SA"/>
          </w:rPr>
          <w:t>http://www.slo.nl/downloads/2009/lesbrieven/Geschiedenis-vijftigers-lucebert.pdf/</w:t>
        </w:r>
      </w:hyperlink>
    </w:p>
    <w:p w14:paraId="3B330B4D" w14:textId="77777777" w:rsidR="00A64CE5" w:rsidRPr="00A64CE5" w:rsidRDefault="00A64CE5" w:rsidP="00A64CE5">
      <w:pPr>
        <w:suppressAutoHyphens/>
        <w:spacing w:after="0" w:line="264" w:lineRule="auto"/>
        <w:jc w:val="both"/>
        <w:rPr>
          <w:rFonts w:ascii="Verdana" w:eastAsia="Times New Roman" w:hAnsi="Verdana" w:cs="Times New Roman"/>
          <w:sz w:val="20"/>
          <w:szCs w:val="20"/>
          <w:lang w:val="pt-BR" w:eastAsia="ar-SA"/>
        </w:rPr>
      </w:pPr>
    </w:p>
    <w:p w14:paraId="30456EE0" w14:textId="77777777" w:rsidR="00A64CE5" w:rsidRPr="00A64CE5" w:rsidRDefault="00A64CE5" w:rsidP="00A64CE5">
      <w:pPr>
        <w:numPr>
          <w:ilvl w:val="0"/>
          <w:numId w:val="1"/>
        </w:numPr>
        <w:suppressAutoHyphens/>
        <w:spacing w:after="0" w:line="264" w:lineRule="auto"/>
        <w:rPr>
          <w:rFonts w:ascii="Verdana" w:eastAsia="Times New Roman" w:hAnsi="Verdana" w:cs="Times New Roman"/>
          <w:sz w:val="20"/>
          <w:szCs w:val="20"/>
          <w:lang w:val="pt-BR" w:eastAsia="ar-SA"/>
        </w:rPr>
      </w:pPr>
      <w:r w:rsidRPr="00A64CE5">
        <w:rPr>
          <w:rFonts w:ascii="Verdana" w:eastAsia="Times New Roman" w:hAnsi="Verdana" w:cs="Times New Roman"/>
          <w:b/>
          <w:sz w:val="20"/>
          <w:szCs w:val="20"/>
          <w:lang w:eastAsia="ar-SA"/>
        </w:rPr>
        <w:t>Bronnen en leestips:</w:t>
      </w:r>
    </w:p>
    <w:p w14:paraId="72BB6269" w14:textId="77777777" w:rsidR="00A64CE5" w:rsidRPr="00A64CE5" w:rsidRDefault="00A64CE5" w:rsidP="00A64CE5">
      <w:pPr>
        <w:numPr>
          <w:ilvl w:val="0"/>
          <w:numId w:val="2"/>
        </w:numPr>
        <w:suppressAutoHyphens/>
        <w:spacing w:after="0" w:line="264" w:lineRule="auto"/>
        <w:ind w:left="360"/>
        <w:rPr>
          <w:rFonts w:ascii="Verdana" w:eastAsia="Times New Roman" w:hAnsi="Verdana" w:cs="Arial"/>
          <w:sz w:val="20"/>
          <w:szCs w:val="20"/>
          <w:lang w:eastAsia="ar-SA"/>
        </w:rPr>
      </w:pPr>
      <w:r w:rsidRPr="00A64CE5">
        <w:rPr>
          <w:rFonts w:ascii="Verdana" w:eastAsia="Times New Roman" w:hAnsi="Verdana" w:cs="Arial"/>
          <w:sz w:val="20"/>
          <w:szCs w:val="20"/>
          <w:lang w:eastAsia="ar-SA"/>
        </w:rPr>
        <w:t xml:space="preserve">Eerste editie </w:t>
      </w:r>
      <w:r w:rsidRPr="00A64CE5">
        <w:rPr>
          <w:rFonts w:ascii="Verdana" w:eastAsia="Times New Roman" w:hAnsi="Verdana" w:cs="Arial"/>
          <w:i/>
          <w:sz w:val="20"/>
          <w:szCs w:val="20"/>
          <w:lang w:eastAsia="ar-SA"/>
        </w:rPr>
        <w:t>Literatuur in Zicht</w:t>
      </w:r>
    </w:p>
    <w:p w14:paraId="19BB4A96" w14:textId="77777777" w:rsidR="00A64CE5" w:rsidRPr="00A64CE5" w:rsidRDefault="00A64CE5" w:rsidP="00A64CE5">
      <w:pPr>
        <w:numPr>
          <w:ilvl w:val="0"/>
          <w:numId w:val="2"/>
        </w:numPr>
        <w:suppressAutoHyphens/>
        <w:spacing w:after="0" w:line="264" w:lineRule="auto"/>
        <w:ind w:left="360"/>
        <w:rPr>
          <w:rFonts w:ascii="Verdana" w:eastAsia="Times New Roman" w:hAnsi="Verdana" w:cs="Arial"/>
          <w:sz w:val="20"/>
          <w:szCs w:val="20"/>
          <w:lang w:eastAsia="ar-SA"/>
        </w:rPr>
      </w:pPr>
      <w:r w:rsidRPr="00A64CE5">
        <w:rPr>
          <w:rFonts w:ascii="Verdana" w:eastAsia="Times New Roman" w:hAnsi="Verdana" w:cs="Arial"/>
          <w:sz w:val="20"/>
          <w:szCs w:val="20"/>
          <w:lang w:eastAsia="ar-SA"/>
        </w:rPr>
        <w:t>www.gedichten.nl</w:t>
      </w:r>
    </w:p>
    <w:p w14:paraId="41291A75" w14:textId="77777777" w:rsidR="00A64CE5" w:rsidRPr="00A64CE5" w:rsidRDefault="00A64CE5" w:rsidP="00A64CE5">
      <w:pPr>
        <w:numPr>
          <w:ilvl w:val="0"/>
          <w:numId w:val="2"/>
        </w:numPr>
        <w:suppressAutoHyphens/>
        <w:spacing w:after="0" w:line="264" w:lineRule="auto"/>
        <w:ind w:left="360"/>
        <w:rPr>
          <w:rFonts w:ascii="Verdana" w:eastAsia="Times New Roman" w:hAnsi="Verdana" w:cs="Arial"/>
          <w:sz w:val="20"/>
          <w:szCs w:val="20"/>
          <w:lang w:eastAsia="ar-SA"/>
        </w:rPr>
      </w:pPr>
      <w:r w:rsidRPr="00A64CE5">
        <w:rPr>
          <w:rFonts w:ascii="Verdana" w:eastAsia="Times New Roman" w:hAnsi="Verdana" w:cs="Arial"/>
          <w:sz w:val="20"/>
          <w:szCs w:val="20"/>
          <w:lang w:eastAsia="ar-SA"/>
        </w:rPr>
        <w:t xml:space="preserve">Ida Gerhardt, </w:t>
      </w:r>
      <w:r w:rsidRPr="00A64CE5">
        <w:rPr>
          <w:rFonts w:ascii="Verdana" w:eastAsia="Times New Roman" w:hAnsi="Verdana" w:cs="Arial"/>
          <w:i/>
          <w:sz w:val="20"/>
          <w:szCs w:val="20"/>
          <w:lang w:eastAsia="ar-SA"/>
        </w:rPr>
        <w:t xml:space="preserve">Verzamelde gedichten. Deel I en II. </w:t>
      </w:r>
      <w:r w:rsidRPr="00A64CE5">
        <w:rPr>
          <w:rFonts w:ascii="Verdana" w:eastAsia="Times New Roman" w:hAnsi="Verdana" w:cs="Arial"/>
          <w:sz w:val="20"/>
          <w:szCs w:val="20"/>
          <w:lang w:eastAsia="ar-SA"/>
        </w:rPr>
        <w:t>Amsterdam 1999.</w:t>
      </w:r>
    </w:p>
    <w:p w14:paraId="60E8DCA9" w14:textId="77777777" w:rsidR="00A64CE5" w:rsidRPr="00A64CE5" w:rsidRDefault="00A64CE5" w:rsidP="00A64CE5">
      <w:pPr>
        <w:suppressAutoHyphens/>
        <w:spacing w:after="0" w:line="264" w:lineRule="auto"/>
        <w:rPr>
          <w:rFonts w:ascii="Verdana" w:eastAsia="Times New Roman" w:hAnsi="Verdana" w:cs="Times New Roman"/>
          <w:sz w:val="20"/>
          <w:szCs w:val="20"/>
          <w:lang w:eastAsia="ar-SA"/>
        </w:rPr>
      </w:pPr>
    </w:p>
    <w:p w14:paraId="60661749" w14:textId="77777777" w:rsidR="00A64CE5" w:rsidRPr="00A64CE5" w:rsidRDefault="00A64CE5" w:rsidP="00A64CE5">
      <w:pPr>
        <w:suppressAutoHyphens/>
        <w:spacing w:after="0" w:line="264" w:lineRule="auto"/>
        <w:rPr>
          <w:rFonts w:ascii="Verdana" w:eastAsia="Times New Roman" w:hAnsi="Verdana" w:cs="Times New Roman"/>
          <w:b/>
          <w:sz w:val="20"/>
          <w:szCs w:val="20"/>
          <w:lang w:eastAsia="ar-SA"/>
        </w:rPr>
      </w:pPr>
      <w:r w:rsidRPr="00A64CE5">
        <w:rPr>
          <w:rFonts w:ascii="Verdana" w:eastAsia="Times New Roman" w:hAnsi="Verdana" w:cs="Times New Roman"/>
          <w:b/>
          <w:sz w:val="20"/>
          <w:szCs w:val="20"/>
          <w:lang w:eastAsia="ar-SA"/>
        </w:rPr>
        <w:t>Vragen en opdrachten</w:t>
      </w:r>
    </w:p>
    <w:p w14:paraId="479827D5" w14:textId="77777777" w:rsidR="00A64CE5" w:rsidRPr="00A64CE5" w:rsidRDefault="00A64CE5" w:rsidP="00A64CE5">
      <w:pPr>
        <w:suppressAutoHyphens/>
        <w:spacing w:after="0" w:line="264" w:lineRule="auto"/>
        <w:rPr>
          <w:rFonts w:ascii="Verdana" w:eastAsia="Times New Roman" w:hAnsi="Verdana" w:cs="Times New Roman"/>
          <w:b/>
          <w:sz w:val="20"/>
          <w:szCs w:val="20"/>
          <w:lang w:eastAsia="ar-SA"/>
        </w:rPr>
      </w:pPr>
    </w:p>
    <w:p w14:paraId="333CE7D4" w14:textId="77777777" w:rsidR="00A64CE5" w:rsidRPr="00A64CE5" w:rsidRDefault="00A64CE5" w:rsidP="00A64CE5">
      <w:pPr>
        <w:suppressAutoHyphens/>
        <w:spacing w:after="0" w:line="264" w:lineRule="auto"/>
        <w:rPr>
          <w:rFonts w:ascii="Verdana" w:eastAsia="Times New Roman" w:hAnsi="Verdana" w:cs="Times New Roman"/>
          <w:sz w:val="20"/>
          <w:szCs w:val="20"/>
          <w:u w:val="single"/>
          <w:lang w:eastAsia="ar-SA"/>
        </w:rPr>
      </w:pPr>
      <w:r w:rsidRPr="00A64CE5">
        <w:rPr>
          <w:rFonts w:ascii="Verdana" w:eastAsia="Times New Roman" w:hAnsi="Verdana" w:cs="Times New Roman"/>
          <w:sz w:val="20"/>
          <w:szCs w:val="20"/>
          <w:u w:val="single"/>
          <w:lang w:eastAsia="ar-SA"/>
        </w:rPr>
        <w:t xml:space="preserve">Opdrachten bij boek </w:t>
      </w:r>
    </w:p>
    <w:p w14:paraId="42967480" w14:textId="77777777" w:rsidR="00A64CE5" w:rsidRPr="00A64CE5" w:rsidRDefault="00A64CE5" w:rsidP="00A64CE5">
      <w:pPr>
        <w:suppressAutoHyphens/>
        <w:spacing w:after="0" w:line="264" w:lineRule="auto"/>
        <w:rPr>
          <w:rFonts w:ascii="Verdana" w:eastAsia="Times New Roman" w:hAnsi="Verdana" w:cs="Times New Roman"/>
          <w:sz w:val="20"/>
          <w:szCs w:val="20"/>
          <w:lang w:val="pt-BR" w:eastAsia="ar-SA"/>
        </w:rPr>
      </w:pPr>
      <w:r w:rsidRPr="00A64CE5">
        <w:rPr>
          <w:rFonts w:ascii="Verdana" w:eastAsia="Times New Roman" w:hAnsi="Verdana" w:cs="Times New Roman"/>
          <w:sz w:val="20"/>
          <w:szCs w:val="20"/>
          <w:lang w:val="pt-BR" w:eastAsia="ar-SA"/>
        </w:rPr>
        <w:t>1</w:t>
      </w:r>
      <w:r w:rsidRPr="00A64CE5">
        <w:rPr>
          <w:rFonts w:ascii="Verdana" w:eastAsia="Times New Roman" w:hAnsi="Verdana" w:cs="Times New Roman"/>
          <w:sz w:val="20"/>
          <w:szCs w:val="20"/>
          <w:lang w:val="pt-BR" w:eastAsia="ar-SA"/>
        </w:rPr>
        <w:tab/>
        <w:t>Lees het volgende gedicht</w:t>
      </w:r>
    </w:p>
    <w:p w14:paraId="21002D17" w14:textId="77777777" w:rsidR="00A64CE5" w:rsidRPr="00A64CE5" w:rsidRDefault="00A64CE5" w:rsidP="00A64CE5">
      <w:pPr>
        <w:suppressAutoHyphens/>
        <w:spacing w:after="0" w:line="264" w:lineRule="auto"/>
        <w:rPr>
          <w:rFonts w:ascii="Verdana" w:eastAsia="Times New Roman" w:hAnsi="Verdana" w:cs="Times New Roman"/>
          <w:sz w:val="20"/>
          <w:szCs w:val="20"/>
          <w:lang w:val="pt-BR" w:eastAsia="ar-SA"/>
        </w:rPr>
      </w:pPr>
    </w:p>
    <w:p w14:paraId="1ECE95FD" w14:textId="77777777" w:rsidR="00A64CE5" w:rsidRPr="00A64CE5" w:rsidRDefault="00A64CE5" w:rsidP="00A64CE5">
      <w:pPr>
        <w:suppressAutoHyphens/>
        <w:spacing w:after="0" w:line="264" w:lineRule="auto"/>
        <w:rPr>
          <w:rFonts w:ascii="Verdana" w:eastAsia="Times New Roman" w:hAnsi="Verdana" w:cs="Times New Roman"/>
          <w:i/>
          <w:sz w:val="20"/>
          <w:szCs w:val="20"/>
          <w:lang w:val="pt-BR" w:eastAsia="ar-SA"/>
        </w:rPr>
      </w:pPr>
      <w:r w:rsidRPr="00A64CE5">
        <w:rPr>
          <w:rFonts w:ascii="Verdana" w:eastAsia="Times New Roman" w:hAnsi="Verdana" w:cs="Times New Roman"/>
          <w:i/>
          <w:sz w:val="20"/>
          <w:szCs w:val="20"/>
          <w:lang w:val="pt-BR" w:eastAsia="ar-SA"/>
        </w:rPr>
        <w:t>Een dag als morgen</w:t>
      </w:r>
    </w:p>
    <w:p w14:paraId="765CBB16" w14:textId="77777777" w:rsidR="00A64CE5" w:rsidRPr="00A64CE5" w:rsidRDefault="00A64CE5" w:rsidP="00A64CE5">
      <w:pPr>
        <w:suppressAutoHyphens/>
        <w:spacing w:after="0" w:line="264" w:lineRule="auto"/>
        <w:rPr>
          <w:rFonts w:ascii="Verdana" w:eastAsia="Times New Roman" w:hAnsi="Verdana" w:cs="Times New Roman"/>
          <w:i/>
          <w:sz w:val="20"/>
          <w:szCs w:val="20"/>
          <w:lang w:val="pt-BR" w:eastAsia="ar-SA"/>
        </w:rPr>
      </w:pPr>
    </w:p>
    <w:p w14:paraId="5E823353" w14:textId="77777777" w:rsidR="00A64CE5" w:rsidRPr="00A64CE5" w:rsidRDefault="00A64CE5" w:rsidP="00A64CE5">
      <w:pPr>
        <w:suppressAutoHyphens/>
        <w:spacing w:after="0" w:line="264" w:lineRule="auto"/>
        <w:rPr>
          <w:rFonts w:ascii="Verdana" w:eastAsia="Times New Roman" w:hAnsi="Verdana" w:cs="Times New Roman"/>
          <w:i/>
          <w:sz w:val="20"/>
          <w:szCs w:val="20"/>
          <w:lang w:val="pt-BR" w:eastAsia="ar-SA"/>
        </w:rPr>
      </w:pPr>
      <w:r w:rsidRPr="00A64CE5">
        <w:rPr>
          <w:rFonts w:ascii="Verdana" w:eastAsia="Times New Roman" w:hAnsi="Verdana" w:cs="Times New Roman"/>
          <w:i/>
          <w:sz w:val="20"/>
          <w:szCs w:val="20"/>
          <w:lang w:val="pt-BR" w:eastAsia="ar-SA"/>
        </w:rPr>
        <w:t>Wanneer ik morgen doodga,</w:t>
      </w:r>
    </w:p>
    <w:p w14:paraId="43F7EC91" w14:textId="77777777" w:rsidR="00A64CE5" w:rsidRPr="00A64CE5" w:rsidRDefault="00A64CE5" w:rsidP="00A64CE5">
      <w:pPr>
        <w:suppressAutoHyphens/>
        <w:spacing w:after="0" w:line="264" w:lineRule="auto"/>
        <w:rPr>
          <w:rFonts w:ascii="Verdana" w:eastAsia="Times New Roman" w:hAnsi="Verdana" w:cs="Times New Roman"/>
          <w:i/>
          <w:sz w:val="20"/>
          <w:szCs w:val="20"/>
          <w:lang w:val="pt-BR" w:eastAsia="ar-SA"/>
        </w:rPr>
      </w:pPr>
      <w:r w:rsidRPr="00A64CE5">
        <w:rPr>
          <w:rFonts w:ascii="Verdana" w:eastAsia="Times New Roman" w:hAnsi="Verdana" w:cs="Times New Roman"/>
          <w:i/>
          <w:sz w:val="20"/>
          <w:szCs w:val="20"/>
          <w:lang w:val="pt-BR" w:eastAsia="ar-SA"/>
        </w:rPr>
        <w:t>vertel dan aan de bomen</w:t>
      </w:r>
    </w:p>
    <w:p w14:paraId="193B425B" w14:textId="77777777" w:rsidR="00A64CE5" w:rsidRPr="00A64CE5" w:rsidRDefault="00A64CE5" w:rsidP="00A64CE5">
      <w:pPr>
        <w:suppressAutoHyphens/>
        <w:spacing w:after="0" w:line="264" w:lineRule="auto"/>
        <w:rPr>
          <w:rFonts w:ascii="Verdana" w:eastAsia="Times New Roman" w:hAnsi="Verdana" w:cs="Times New Roman"/>
          <w:i/>
          <w:sz w:val="20"/>
          <w:szCs w:val="20"/>
          <w:lang w:val="pt-BR" w:eastAsia="ar-SA"/>
        </w:rPr>
      </w:pPr>
      <w:r w:rsidRPr="00A64CE5">
        <w:rPr>
          <w:rFonts w:ascii="Verdana" w:eastAsia="Times New Roman" w:hAnsi="Verdana" w:cs="Times New Roman"/>
          <w:i/>
          <w:sz w:val="20"/>
          <w:szCs w:val="20"/>
          <w:lang w:val="pt-BR" w:eastAsia="ar-SA"/>
        </w:rPr>
        <w:t>hoeveel ik van je hield.</w:t>
      </w:r>
    </w:p>
    <w:p w14:paraId="116D6212" w14:textId="77777777" w:rsidR="00A64CE5" w:rsidRPr="00A64CE5" w:rsidRDefault="00A64CE5" w:rsidP="00A64CE5">
      <w:pPr>
        <w:suppressAutoHyphens/>
        <w:spacing w:after="0" w:line="264" w:lineRule="auto"/>
        <w:rPr>
          <w:rFonts w:ascii="Verdana" w:eastAsia="Times New Roman" w:hAnsi="Verdana" w:cs="Times New Roman"/>
          <w:i/>
          <w:sz w:val="20"/>
          <w:szCs w:val="20"/>
          <w:lang w:val="pt-BR" w:eastAsia="ar-SA"/>
        </w:rPr>
      </w:pPr>
      <w:r w:rsidRPr="00A64CE5">
        <w:rPr>
          <w:rFonts w:ascii="Verdana" w:eastAsia="Times New Roman" w:hAnsi="Verdana" w:cs="Times New Roman"/>
          <w:i/>
          <w:sz w:val="20"/>
          <w:szCs w:val="20"/>
          <w:lang w:val="pt-BR" w:eastAsia="ar-SA"/>
        </w:rPr>
        <w:t>Vertel het aan de wind,</w:t>
      </w:r>
    </w:p>
    <w:p w14:paraId="2C580B2E" w14:textId="77777777" w:rsidR="00A64CE5" w:rsidRPr="00A64CE5" w:rsidRDefault="00A64CE5" w:rsidP="00A64CE5">
      <w:pPr>
        <w:suppressAutoHyphens/>
        <w:spacing w:after="0" w:line="264" w:lineRule="auto"/>
        <w:rPr>
          <w:rFonts w:ascii="Verdana" w:eastAsia="Times New Roman" w:hAnsi="Verdana" w:cs="Times New Roman"/>
          <w:i/>
          <w:sz w:val="20"/>
          <w:szCs w:val="20"/>
          <w:lang w:val="pt-BR" w:eastAsia="ar-SA"/>
        </w:rPr>
      </w:pPr>
      <w:r w:rsidRPr="00A64CE5">
        <w:rPr>
          <w:rFonts w:ascii="Verdana" w:eastAsia="Times New Roman" w:hAnsi="Verdana" w:cs="Times New Roman"/>
          <w:i/>
          <w:sz w:val="20"/>
          <w:szCs w:val="20"/>
          <w:lang w:val="pt-BR" w:eastAsia="ar-SA"/>
        </w:rPr>
        <w:t>die in de bomen klimt</w:t>
      </w:r>
    </w:p>
    <w:p w14:paraId="48B1B7DB" w14:textId="77777777" w:rsidR="00A64CE5" w:rsidRPr="00A64CE5" w:rsidRDefault="00A64CE5" w:rsidP="00A64CE5">
      <w:pPr>
        <w:suppressAutoHyphens/>
        <w:spacing w:after="0" w:line="264" w:lineRule="auto"/>
        <w:rPr>
          <w:rFonts w:ascii="Verdana" w:eastAsia="Times New Roman" w:hAnsi="Verdana" w:cs="Times New Roman"/>
          <w:i/>
          <w:sz w:val="20"/>
          <w:szCs w:val="20"/>
          <w:lang w:val="pt-BR" w:eastAsia="ar-SA"/>
        </w:rPr>
      </w:pPr>
      <w:r w:rsidRPr="00A64CE5">
        <w:rPr>
          <w:rFonts w:ascii="Verdana" w:eastAsia="Times New Roman" w:hAnsi="Verdana" w:cs="Times New Roman"/>
          <w:i/>
          <w:sz w:val="20"/>
          <w:szCs w:val="20"/>
          <w:lang w:val="pt-BR" w:eastAsia="ar-SA"/>
        </w:rPr>
        <w:t>of uit de takken valt,</w:t>
      </w:r>
    </w:p>
    <w:p w14:paraId="64E725B9" w14:textId="77777777" w:rsidR="00A64CE5" w:rsidRPr="00A64CE5" w:rsidRDefault="00A64CE5" w:rsidP="00A64CE5">
      <w:pPr>
        <w:suppressAutoHyphens/>
        <w:spacing w:after="0" w:line="264" w:lineRule="auto"/>
        <w:rPr>
          <w:rFonts w:ascii="Verdana" w:eastAsia="Times New Roman" w:hAnsi="Verdana" w:cs="Times New Roman"/>
          <w:i/>
          <w:sz w:val="20"/>
          <w:szCs w:val="20"/>
          <w:lang w:val="pt-BR" w:eastAsia="ar-SA"/>
        </w:rPr>
      </w:pPr>
      <w:r w:rsidRPr="00A64CE5">
        <w:rPr>
          <w:rFonts w:ascii="Verdana" w:eastAsia="Times New Roman" w:hAnsi="Verdana" w:cs="Times New Roman"/>
          <w:i/>
          <w:sz w:val="20"/>
          <w:szCs w:val="20"/>
          <w:lang w:val="pt-BR" w:eastAsia="ar-SA"/>
        </w:rPr>
        <w:t>hoeveel ik van je hield.</w:t>
      </w:r>
    </w:p>
    <w:p w14:paraId="129F09E5" w14:textId="77777777" w:rsidR="00A64CE5" w:rsidRPr="00A64CE5" w:rsidRDefault="00A64CE5" w:rsidP="00A64CE5">
      <w:pPr>
        <w:suppressAutoHyphens/>
        <w:spacing w:after="0" w:line="264" w:lineRule="auto"/>
        <w:rPr>
          <w:rFonts w:ascii="Verdana" w:eastAsia="Times New Roman" w:hAnsi="Verdana" w:cs="Times New Roman"/>
          <w:i/>
          <w:sz w:val="20"/>
          <w:szCs w:val="20"/>
          <w:lang w:val="pt-BR" w:eastAsia="ar-SA"/>
        </w:rPr>
      </w:pPr>
      <w:r w:rsidRPr="00A64CE5">
        <w:rPr>
          <w:rFonts w:ascii="Verdana" w:eastAsia="Times New Roman" w:hAnsi="Verdana" w:cs="Times New Roman"/>
          <w:i/>
          <w:sz w:val="20"/>
          <w:szCs w:val="20"/>
          <w:lang w:val="pt-BR" w:eastAsia="ar-SA"/>
        </w:rPr>
        <w:t>Vertel het aan een kind</w:t>
      </w:r>
    </w:p>
    <w:p w14:paraId="7A4B47F1" w14:textId="77777777" w:rsidR="00A64CE5" w:rsidRPr="00A64CE5" w:rsidRDefault="00A64CE5" w:rsidP="00A64CE5">
      <w:pPr>
        <w:suppressAutoHyphens/>
        <w:spacing w:after="0" w:line="264" w:lineRule="auto"/>
        <w:rPr>
          <w:rFonts w:ascii="Verdana" w:eastAsia="Times New Roman" w:hAnsi="Verdana" w:cs="Times New Roman"/>
          <w:i/>
          <w:sz w:val="20"/>
          <w:szCs w:val="20"/>
          <w:lang w:val="pt-BR" w:eastAsia="ar-SA"/>
        </w:rPr>
      </w:pPr>
      <w:r w:rsidRPr="00A64CE5">
        <w:rPr>
          <w:rFonts w:ascii="Verdana" w:eastAsia="Times New Roman" w:hAnsi="Verdana" w:cs="Times New Roman"/>
          <w:i/>
          <w:sz w:val="20"/>
          <w:szCs w:val="20"/>
          <w:lang w:val="pt-BR" w:eastAsia="ar-SA"/>
        </w:rPr>
        <w:t>dat jong genoeg is om het te begrijpen.</w:t>
      </w:r>
    </w:p>
    <w:p w14:paraId="3513D9C5" w14:textId="77777777" w:rsidR="00A64CE5" w:rsidRPr="00A64CE5" w:rsidRDefault="00A64CE5" w:rsidP="00A64CE5">
      <w:pPr>
        <w:suppressAutoHyphens/>
        <w:spacing w:after="0" w:line="264" w:lineRule="auto"/>
        <w:rPr>
          <w:rFonts w:ascii="Verdana" w:eastAsia="Times New Roman" w:hAnsi="Verdana" w:cs="Times New Roman"/>
          <w:i/>
          <w:sz w:val="20"/>
          <w:szCs w:val="20"/>
          <w:lang w:val="pt-BR" w:eastAsia="ar-SA"/>
        </w:rPr>
      </w:pPr>
      <w:r w:rsidRPr="00A64CE5">
        <w:rPr>
          <w:rFonts w:ascii="Verdana" w:eastAsia="Times New Roman" w:hAnsi="Verdana" w:cs="Times New Roman"/>
          <w:i/>
          <w:sz w:val="20"/>
          <w:szCs w:val="20"/>
          <w:lang w:val="pt-BR" w:eastAsia="ar-SA"/>
        </w:rPr>
        <w:t>Vertel het aan een dier,</w:t>
      </w:r>
    </w:p>
    <w:p w14:paraId="55961FB9" w14:textId="77777777" w:rsidR="00A64CE5" w:rsidRPr="00A64CE5" w:rsidRDefault="00A64CE5" w:rsidP="00A64CE5">
      <w:pPr>
        <w:suppressAutoHyphens/>
        <w:spacing w:after="0" w:line="264" w:lineRule="auto"/>
        <w:rPr>
          <w:rFonts w:ascii="Verdana" w:eastAsia="Times New Roman" w:hAnsi="Verdana" w:cs="Times New Roman"/>
          <w:i/>
          <w:sz w:val="20"/>
          <w:szCs w:val="20"/>
          <w:lang w:val="pt-BR" w:eastAsia="ar-SA"/>
        </w:rPr>
      </w:pPr>
      <w:r w:rsidRPr="00A64CE5">
        <w:rPr>
          <w:rFonts w:ascii="Verdana" w:eastAsia="Times New Roman" w:hAnsi="Verdana" w:cs="Times New Roman"/>
          <w:i/>
          <w:sz w:val="20"/>
          <w:szCs w:val="20"/>
          <w:lang w:val="pt-BR" w:eastAsia="ar-SA"/>
        </w:rPr>
        <w:t>misschien alleen door het aan te kijken.</w:t>
      </w:r>
    </w:p>
    <w:p w14:paraId="7B4BEF25" w14:textId="77777777" w:rsidR="00A64CE5" w:rsidRPr="00A64CE5" w:rsidRDefault="00A64CE5" w:rsidP="00A64CE5">
      <w:pPr>
        <w:suppressAutoHyphens/>
        <w:spacing w:after="0" w:line="264" w:lineRule="auto"/>
        <w:rPr>
          <w:rFonts w:ascii="Verdana" w:eastAsia="Times New Roman" w:hAnsi="Verdana" w:cs="Times New Roman"/>
          <w:i/>
          <w:sz w:val="20"/>
          <w:szCs w:val="20"/>
          <w:lang w:val="pt-BR" w:eastAsia="ar-SA"/>
        </w:rPr>
      </w:pPr>
      <w:r w:rsidRPr="00A64CE5">
        <w:rPr>
          <w:rFonts w:ascii="Verdana" w:eastAsia="Times New Roman" w:hAnsi="Verdana" w:cs="Times New Roman"/>
          <w:i/>
          <w:sz w:val="20"/>
          <w:szCs w:val="20"/>
          <w:lang w:val="pt-BR" w:eastAsia="ar-SA"/>
        </w:rPr>
        <w:t>Vertel het aan de huizen van steen,</w:t>
      </w:r>
    </w:p>
    <w:p w14:paraId="2B2250B5" w14:textId="77777777" w:rsidR="00A64CE5" w:rsidRPr="00A64CE5" w:rsidRDefault="00A64CE5" w:rsidP="00A64CE5">
      <w:pPr>
        <w:suppressAutoHyphens/>
        <w:spacing w:after="0" w:line="264" w:lineRule="auto"/>
        <w:rPr>
          <w:rFonts w:ascii="Verdana" w:eastAsia="Times New Roman" w:hAnsi="Verdana" w:cs="Times New Roman"/>
          <w:i/>
          <w:sz w:val="20"/>
          <w:szCs w:val="20"/>
          <w:lang w:val="pt-BR" w:eastAsia="ar-SA"/>
        </w:rPr>
      </w:pPr>
      <w:r w:rsidRPr="00A64CE5">
        <w:rPr>
          <w:rFonts w:ascii="Verdana" w:eastAsia="Times New Roman" w:hAnsi="Verdana" w:cs="Times New Roman"/>
          <w:i/>
          <w:sz w:val="20"/>
          <w:szCs w:val="20"/>
          <w:lang w:val="pt-BR" w:eastAsia="ar-SA"/>
        </w:rPr>
        <w:t>vertel het aan de stad</w:t>
      </w:r>
    </w:p>
    <w:p w14:paraId="5E7F09BE" w14:textId="77777777" w:rsidR="00A64CE5" w:rsidRPr="00A64CE5" w:rsidRDefault="00A64CE5" w:rsidP="00A64CE5">
      <w:pPr>
        <w:suppressAutoHyphens/>
        <w:spacing w:after="0" w:line="264" w:lineRule="auto"/>
        <w:rPr>
          <w:rFonts w:ascii="Verdana" w:eastAsia="Times New Roman" w:hAnsi="Verdana" w:cs="Times New Roman"/>
          <w:i/>
          <w:sz w:val="20"/>
          <w:szCs w:val="20"/>
          <w:lang w:val="pt-BR" w:eastAsia="ar-SA"/>
        </w:rPr>
      </w:pPr>
      <w:r w:rsidRPr="00A64CE5">
        <w:rPr>
          <w:rFonts w:ascii="Verdana" w:eastAsia="Times New Roman" w:hAnsi="Verdana" w:cs="Times New Roman"/>
          <w:i/>
          <w:sz w:val="20"/>
          <w:szCs w:val="20"/>
          <w:lang w:val="pt-BR" w:eastAsia="ar-SA"/>
        </w:rPr>
        <w:t>hoe lief ik je had.</w:t>
      </w:r>
    </w:p>
    <w:p w14:paraId="4AA59DA2" w14:textId="77777777" w:rsidR="00A64CE5" w:rsidRPr="00A64CE5" w:rsidRDefault="00A64CE5" w:rsidP="00A64CE5">
      <w:pPr>
        <w:suppressAutoHyphens/>
        <w:spacing w:after="0" w:line="264" w:lineRule="auto"/>
        <w:rPr>
          <w:rFonts w:ascii="Verdana" w:eastAsia="Times New Roman" w:hAnsi="Verdana" w:cs="Times New Roman"/>
          <w:i/>
          <w:sz w:val="20"/>
          <w:szCs w:val="20"/>
          <w:lang w:val="pt-BR" w:eastAsia="ar-SA"/>
        </w:rPr>
      </w:pPr>
    </w:p>
    <w:p w14:paraId="4E9D2100" w14:textId="77777777" w:rsidR="00A64CE5" w:rsidRPr="00A64CE5" w:rsidRDefault="00A64CE5" w:rsidP="00A64CE5">
      <w:pPr>
        <w:suppressAutoHyphens/>
        <w:spacing w:after="0" w:line="264" w:lineRule="auto"/>
        <w:rPr>
          <w:rFonts w:ascii="Verdana" w:eastAsia="Times New Roman" w:hAnsi="Verdana" w:cs="Times New Roman"/>
          <w:i/>
          <w:sz w:val="20"/>
          <w:szCs w:val="20"/>
          <w:lang w:val="pt-BR" w:eastAsia="ar-SA"/>
        </w:rPr>
      </w:pPr>
      <w:r w:rsidRPr="00A64CE5">
        <w:rPr>
          <w:rFonts w:ascii="Verdana" w:eastAsia="Times New Roman" w:hAnsi="Verdana" w:cs="Times New Roman"/>
          <w:i/>
          <w:sz w:val="20"/>
          <w:szCs w:val="20"/>
          <w:lang w:val="pt-BR" w:eastAsia="ar-SA"/>
        </w:rPr>
        <w:t>Maar zeg het tegen geen mens,</w:t>
      </w:r>
    </w:p>
    <w:p w14:paraId="7D07CBF9" w14:textId="77777777" w:rsidR="00A64CE5" w:rsidRPr="00A64CE5" w:rsidRDefault="00A64CE5" w:rsidP="00A64CE5">
      <w:pPr>
        <w:suppressAutoHyphens/>
        <w:spacing w:after="0" w:line="264" w:lineRule="auto"/>
        <w:rPr>
          <w:rFonts w:ascii="Verdana" w:eastAsia="Times New Roman" w:hAnsi="Verdana" w:cs="Times New Roman"/>
          <w:i/>
          <w:sz w:val="20"/>
          <w:szCs w:val="20"/>
          <w:lang w:val="pt-BR" w:eastAsia="ar-SA"/>
        </w:rPr>
      </w:pPr>
      <w:r w:rsidRPr="00A64CE5">
        <w:rPr>
          <w:rFonts w:ascii="Verdana" w:eastAsia="Times New Roman" w:hAnsi="Verdana" w:cs="Times New Roman"/>
          <w:i/>
          <w:sz w:val="20"/>
          <w:szCs w:val="20"/>
          <w:lang w:val="pt-BR" w:eastAsia="ar-SA"/>
        </w:rPr>
        <w:t>ze zouden je niet geloven.</w:t>
      </w:r>
    </w:p>
    <w:p w14:paraId="2F28FA88" w14:textId="77777777" w:rsidR="00A64CE5" w:rsidRPr="00A64CE5" w:rsidRDefault="00A64CE5" w:rsidP="00A64CE5">
      <w:pPr>
        <w:suppressAutoHyphens/>
        <w:spacing w:after="0" w:line="264" w:lineRule="auto"/>
        <w:rPr>
          <w:rFonts w:ascii="Verdana" w:eastAsia="Times New Roman" w:hAnsi="Verdana" w:cs="Times New Roman"/>
          <w:i/>
          <w:sz w:val="20"/>
          <w:szCs w:val="20"/>
          <w:lang w:val="pt-BR" w:eastAsia="ar-SA"/>
        </w:rPr>
      </w:pPr>
      <w:r w:rsidRPr="00A64CE5">
        <w:rPr>
          <w:rFonts w:ascii="Verdana" w:eastAsia="Times New Roman" w:hAnsi="Verdana" w:cs="Times New Roman"/>
          <w:i/>
          <w:sz w:val="20"/>
          <w:szCs w:val="20"/>
          <w:lang w:val="pt-BR" w:eastAsia="ar-SA"/>
        </w:rPr>
        <w:t>Ze zouden niet willen geloven dat</w:t>
      </w:r>
    </w:p>
    <w:p w14:paraId="521FFC9C" w14:textId="77777777" w:rsidR="00A64CE5" w:rsidRPr="00A64CE5" w:rsidRDefault="00A64CE5" w:rsidP="00A64CE5">
      <w:pPr>
        <w:suppressAutoHyphens/>
        <w:spacing w:after="0" w:line="264" w:lineRule="auto"/>
        <w:rPr>
          <w:rFonts w:ascii="Verdana" w:eastAsia="Times New Roman" w:hAnsi="Verdana" w:cs="Times New Roman"/>
          <w:i/>
          <w:sz w:val="20"/>
          <w:szCs w:val="20"/>
          <w:lang w:val="pt-BR" w:eastAsia="ar-SA"/>
        </w:rPr>
      </w:pPr>
      <w:r w:rsidRPr="00A64CE5">
        <w:rPr>
          <w:rFonts w:ascii="Verdana" w:eastAsia="Times New Roman" w:hAnsi="Verdana" w:cs="Times New Roman"/>
          <w:i/>
          <w:sz w:val="20"/>
          <w:szCs w:val="20"/>
          <w:lang w:val="pt-BR" w:eastAsia="ar-SA"/>
        </w:rPr>
        <w:t>alleen maar een man</w:t>
      </w:r>
    </w:p>
    <w:p w14:paraId="302AD845" w14:textId="77777777" w:rsidR="00A64CE5" w:rsidRPr="00A64CE5" w:rsidRDefault="00A64CE5" w:rsidP="00A64CE5">
      <w:pPr>
        <w:suppressAutoHyphens/>
        <w:spacing w:after="0" w:line="264" w:lineRule="auto"/>
        <w:rPr>
          <w:rFonts w:ascii="Verdana" w:eastAsia="Times New Roman" w:hAnsi="Verdana" w:cs="Times New Roman"/>
          <w:i/>
          <w:sz w:val="20"/>
          <w:szCs w:val="20"/>
          <w:lang w:val="pt-BR" w:eastAsia="ar-SA"/>
        </w:rPr>
      </w:pPr>
      <w:r w:rsidRPr="00A64CE5">
        <w:rPr>
          <w:rFonts w:ascii="Verdana" w:eastAsia="Times New Roman" w:hAnsi="Verdana" w:cs="Times New Roman"/>
          <w:i/>
          <w:sz w:val="20"/>
          <w:szCs w:val="20"/>
          <w:lang w:val="pt-BR" w:eastAsia="ar-SA"/>
        </w:rPr>
        <w:t>alleen maar een vrouw</w:t>
      </w:r>
    </w:p>
    <w:p w14:paraId="76B7A29C" w14:textId="77777777" w:rsidR="00A64CE5" w:rsidRPr="00A64CE5" w:rsidRDefault="00A64CE5" w:rsidP="00A64CE5">
      <w:pPr>
        <w:suppressAutoHyphens/>
        <w:spacing w:after="0" w:line="264" w:lineRule="auto"/>
        <w:rPr>
          <w:rFonts w:ascii="Verdana" w:eastAsia="Times New Roman" w:hAnsi="Verdana" w:cs="Times New Roman"/>
          <w:i/>
          <w:sz w:val="20"/>
          <w:szCs w:val="20"/>
          <w:lang w:val="pt-BR" w:eastAsia="ar-SA"/>
        </w:rPr>
      </w:pPr>
      <w:r w:rsidRPr="00A64CE5">
        <w:rPr>
          <w:rFonts w:ascii="Verdana" w:eastAsia="Times New Roman" w:hAnsi="Verdana" w:cs="Times New Roman"/>
          <w:i/>
          <w:sz w:val="20"/>
          <w:szCs w:val="20"/>
          <w:lang w:val="pt-BR" w:eastAsia="ar-SA"/>
        </w:rPr>
        <w:t>dat een mens een mens</w:t>
      </w:r>
    </w:p>
    <w:p w14:paraId="7DE628D0" w14:textId="77777777" w:rsidR="00A64CE5" w:rsidRPr="00A64CE5" w:rsidRDefault="00A64CE5" w:rsidP="00A64CE5">
      <w:pPr>
        <w:suppressAutoHyphens/>
        <w:spacing w:after="0" w:line="264" w:lineRule="auto"/>
        <w:rPr>
          <w:rFonts w:ascii="Verdana" w:eastAsia="Times New Roman" w:hAnsi="Verdana" w:cs="Times New Roman"/>
          <w:i/>
          <w:sz w:val="20"/>
          <w:szCs w:val="20"/>
          <w:lang w:val="pt-BR" w:eastAsia="ar-SA"/>
        </w:rPr>
      </w:pPr>
      <w:r w:rsidRPr="00A64CE5">
        <w:rPr>
          <w:rFonts w:ascii="Verdana" w:eastAsia="Times New Roman" w:hAnsi="Verdana" w:cs="Times New Roman"/>
          <w:i/>
          <w:sz w:val="20"/>
          <w:szCs w:val="20"/>
          <w:lang w:val="pt-BR" w:eastAsia="ar-SA"/>
        </w:rPr>
        <w:t>zo lief had als ik jou.</w:t>
      </w:r>
    </w:p>
    <w:p w14:paraId="01B8B45E" w14:textId="77777777" w:rsidR="00A64CE5" w:rsidRPr="00A64CE5" w:rsidRDefault="00A64CE5" w:rsidP="00A64CE5">
      <w:pPr>
        <w:suppressAutoHyphens/>
        <w:spacing w:after="0" w:line="264" w:lineRule="auto"/>
        <w:rPr>
          <w:rFonts w:ascii="Verdana" w:eastAsia="Times New Roman" w:hAnsi="Verdana" w:cs="Times New Roman"/>
          <w:i/>
          <w:sz w:val="20"/>
          <w:szCs w:val="20"/>
          <w:lang w:val="pt-BR" w:eastAsia="ar-SA"/>
        </w:rPr>
      </w:pPr>
    </w:p>
    <w:p w14:paraId="25EC36EB" w14:textId="77777777" w:rsidR="00A64CE5" w:rsidRPr="00A64CE5" w:rsidRDefault="00A64CE5" w:rsidP="00A64CE5">
      <w:pPr>
        <w:suppressAutoHyphens/>
        <w:spacing w:after="0" w:line="264" w:lineRule="auto"/>
        <w:rPr>
          <w:rFonts w:ascii="Verdana" w:eastAsia="Times New Roman" w:hAnsi="Verdana" w:cs="Times New Roman"/>
          <w:i/>
          <w:sz w:val="20"/>
          <w:szCs w:val="20"/>
          <w:lang w:val="pt-BR" w:eastAsia="ar-SA"/>
        </w:rPr>
      </w:pPr>
      <w:r w:rsidRPr="00A64CE5">
        <w:rPr>
          <w:rFonts w:ascii="Verdana" w:eastAsia="Times New Roman" w:hAnsi="Verdana" w:cs="Times New Roman"/>
          <w:i/>
          <w:sz w:val="20"/>
          <w:szCs w:val="20"/>
          <w:lang w:val="pt-BR" w:eastAsia="ar-SA"/>
        </w:rPr>
        <w:t>Hans Andreus</w:t>
      </w:r>
    </w:p>
    <w:p w14:paraId="720394C3" w14:textId="77777777" w:rsidR="00A64CE5" w:rsidRPr="00A64CE5" w:rsidRDefault="00A64CE5" w:rsidP="00A64CE5">
      <w:pPr>
        <w:suppressAutoHyphens/>
        <w:spacing w:after="0" w:line="264" w:lineRule="auto"/>
        <w:rPr>
          <w:rFonts w:ascii="Verdana" w:eastAsia="Times New Roman" w:hAnsi="Verdana" w:cs="Times New Roman"/>
          <w:i/>
          <w:sz w:val="20"/>
          <w:szCs w:val="20"/>
          <w:lang w:val="pt-BR" w:eastAsia="ar-SA"/>
        </w:rPr>
      </w:pPr>
    </w:p>
    <w:p w14:paraId="0E6EE0F3" w14:textId="77777777" w:rsidR="00A64CE5" w:rsidRPr="00A64CE5" w:rsidRDefault="00A64CE5" w:rsidP="00A64CE5">
      <w:pPr>
        <w:suppressAutoHyphens/>
        <w:spacing w:after="0" w:line="264" w:lineRule="auto"/>
        <w:rPr>
          <w:rFonts w:ascii="Verdana" w:eastAsia="Times New Roman" w:hAnsi="Verdana" w:cs="Times New Roman"/>
          <w:sz w:val="20"/>
          <w:szCs w:val="20"/>
          <w:lang w:val="pt-BR" w:eastAsia="ar-SA"/>
        </w:rPr>
      </w:pPr>
      <w:r w:rsidRPr="00A64CE5">
        <w:rPr>
          <w:rFonts w:ascii="Verdana" w:eastAsia="Times New Roman" w:hAnsi="Verdana" w:cs="Times New Roman"/>
          <w:sz w:val="20"/>
          <w:szCs w:val="20"/>
          <w:lang w:val="pt-BR" w:eastAsia="ar-SA"/>
        </w:rPr>
        <w:t>1a</w:t>
      </w:r>
      <w:r w:rsidRPr="00A64CE5">
        <w:rPr>
          <w:rFonts w:ascii="Verdana" w:eastAsia="Times New Roman" w:hAnsi="Verdana" w:cs="Times New Roman"/>
          <w:sz w:val="20"/>
          <w:szCs w:val="20"/>
          <w:lang w:val="pt-BR" w:eastAsia="ar-SA"/>
        </w:rPr>
        <w:tab/>
        <w:t>Wat kun je zeggen over klankrijkdom/rijm in dit gedicht?</w:t>
      </w:r>
    </w:p>
    <w:p w14:paraId="4EB8712A" w14:textId="77777777" w:rsidR="00A64CE5" w:rsidRPr="00A64CE5" w:rsidRDefault="00A64CE5" w:rsidP="00A64CE5">
      <w:pPr>
        <w:suppressAutoHyphens/>
        <w:spacing w:after="0" w:line="264" w:lineRule="auto"/>
        <w:rPr>
          <w:rFonts w:ascii="Verdana" w:eastAsia="Times New Roman" w:hAnsi="Verdana" w:cs="Times New Roman"/>
          <w:sz w:val="20"/>
          <w:szCs w:val="20"/>
          <w:lang w:val="pt-BR" w:eastAsia="ar-SA"/>
        </w:rPr>
      </w:pPr>
      <w:r w:rsidRPr="00A64CE5">
        <w:rPr>
          <w:rFonts w:ascii="Verdana" w:eastAsia="Times New Roman" w:hAnsi="Verdana" w:cs="Times New Roman"/>
          <w:sz w:val="20"/>
          <w:szCs w:val="20"/>
          <w:lang w:val="pt-BR" w:eastAsia="ar-SA"/>
        </w:rPr>
        <w:t>1b</w:t>
      </w:r>
      <w:r w:rsidRPr="00A64CE5">
        <w:rPr>
          <w:rFonts w:ascii="Verdana" w:eastAsia="Times New Roman" w:hAnsi="Verdana" w:cs="Times New Roman"/>
          <w:sz w:val="20"/>
          <w:szCs w:val="20"/>
          <w:lang w:val="pt-BR" w:eastAsia="ar-SA"/>
        </w:rPr>
        <w:tab/>
        <w:t>In welk opzicht is dit gedicht associatief te noemen?</w:t>
      </w:r>
    </w:p>
    <w:p w14:paraId="14DA3C84" w14:textId="77777777" w:rsidR="00A64CE5" w:rsidRPr="00A64CE5" w:rsidRDefault="00A64CE5" w:rsidP="00A64CE5">
      <w:pPr>
        <w:suppressAutoHyphens/>
        <w:spacing w:after="0" w:line="264" w:lineRule="auto"/>
        <w:rPr>
          <w:rFonts w:ascii="Verdana" w:eastAsia="Times New Roman" w:hAnsi="Verdana" w:cs="Times New Roman"/>
          <w:sz w:val="20"/>
          <w:szCs w:val="20"/>
          <w:lang w:val="pt-BR" w:eastAsia="ar-SA"/>
        </w:rPr>
      </w:pPr>
      <w:r w:rsidRPr="00A64CE5">
        <w:rPr>
          <w:rFonts w:ascii="Verdana" w:eastAsia="Times New Roman" w:hAnsi="Verdana" w:cs="Times New Roman"/>
          <w:sz w:val="20"/>
          <w:szCs w:val="20"/>
          <w:lang w:val="pt-BR" w:eastAsia="ar-SA"/>
        </w:rPr>
        <w:t>1c</w:t>
      </w:r>
      <w:r w:rsidRPr="00A64CE5">
        <w:rPr>
          <w:rFonts w:ascii="Verdana" w:eastAsia="Times New Roman" w:hAnsi="Verdana" w:cs="Times New Roman"/>
          <w:sz w:val="20"/>
          <w:szCs w:val="20"/>
          <w:lang w:val="pt-BR" w:eastAsia="ar-SA"/>
        </w:rPr>
        <w:tab/>
        <w:t>Hoewel het geen sonnet is, is er wel een wending. Leg dit uit.</w:t>
      </w:r>
    </w:p>
    <w:p w14:paraId="135048C8" w14:textId="77777777" w:rsidR="00A64CE5" w:rsidRPr="00A64CE5" w:rsidRDefault="00A64CE5" w:rsidP="00A64CE5">
      <w:pPr>
        <w:suppressAutoHyphens/>
        <w:spacing w:after="0" w:line="264" w:lineRule="auto"/>
        <w:rPr>
          <w:rFonts w:ascii="Verdana" w:eastAsia="Times New Roman" w:hAnsi="Verdana" w:cs="Times New Roman"/>
          <w:sz w:val="20"/>
          <w:szCs w:val="20"/>
          <w:lang w:val="pt-BR" w:eastAsia="ar-SA"/>
        </w:rPr>
      </w:pPr>
      <w:r w:rsidRPr="00A64CE5">
        <w:rPr>
          <w:rFonts w:ascii="Verdana" w:eastAsia="Times New Roman" w:hAnsi="Verdana" w:cs="Times New Roman"/>
          <w:sz w:val="20"/>
          <w:szCs w:val="20"/>
          <w:lang w:val="pt-BR" w:eastAsia="ar-SA"/>
        </w:rPr>
        <w:t>2</w:t>
      </w:r>
      <w:r w:rsidRPr="00A64CE5">
        <w:rPr>
          <w:rFonts w:ascii="Verdana" w:eastAsia="Times New Roman" w:hAnsi="Verdana" w:cs="Times New Roman"/>
          <w:sz w:val="20"/>
          <w:szCs w:val="20"/>
          <w:lang w:val="pt-BR" w:eastAsia="ar-SA"/>
        </w:rPr>
        <w:tab/>
        <w:t>Zoek zelf twee gedichten van twee verschillende Vijftigers. Leg uit waarom deze gedichten passen bij de Vijftigers.</w:t>
      </w:r>
    </w:p>
    <w:p w14:paraId="0A04D64F" w14:textId="77777777" w:rsidR="00A64CE5" w:rsidRPr="00A64CE5" w:rsidRDefault="00A64CE5" w:rsidP="00A64CE5">
      <w:pPr>
        <w:suppressAutoHyphens/>
        <w:spacing w:after="0" w:line="264" w:lineRule="auto"/>
        <w:rPr>
          <w:rFonts w:ascii="Verdana" w:eastAsia="Times New Roman" w:hAnsi="Verdana" w:cs="Times New Roman"/>
          <w:sz w:val="20"/>
          <w:szCs w:val="20"/>
          <w:lang w:val="pt-BR" w:eastAsia="ar-SA"/>
        </w:rPr>
      </w:pPr>
      <w:r w:rsidRPr="00A64CE5">
        <w:rPr>
          <w:rFonts w:ascii="Verdana" w:eastAsia="Times New Roman" w:hAnsi="Verdana" w:cs="Times New Roman"/>
          <w:sz w:val="20"/>
          <w:szCs w:val="20"/>
          <w:lang w:val="pt-BR" w:eastAsia="ar-SA"/>
        </w:rPr>
        <w:t>3</w:t>
      </w:r>
      <w:r w:rsidRPr="00A64CE5">
        <w:rPr>
          <w:rFonts w:ascii="Verdana" w:eastAsia="Times New Roman" w:hAnsi="Verdana" w:cs="Times New Roman"/>
          <w:sz w:val="20"/>
          <w:szCs w:val="20"/>
          <w:lang w:val="pt-BR" w:eastAsia="ar-SA"/>
        </w:rPr>
        <w:tab/>
        <w:t>Lees het voldende gedicht van Ida Gerhardt.</w:t>
      </w:r>
    </w:p>
    <w:p w14:paraId="769E4A45" w14:textId="77777777" w:rsidR="00A64CE5" w:rsidRPr="00A64CE5" w:rsidRDefault="00A64CE5" w:rsidP="00A64CE5">
      <w:pPr>
        <w:suppressAutoHyphens/>
        <w:spacing w:after="0" w:line="264" w:lineRule="auto"/>
        <w:rPr>
          <w:rFonts w:ascii="Verdana" w:eastAsia="Times New Roman" w:hAnsi="Verdana" w:cs="Times New Roman"/>
          <w:sz w:val="20"/>
          <w:szCs w:val="20"/>
          <w:lang w:val="pt-BR" w:eastAsia="ar-SA"/>
        </w:rPr>
      </w:pPr>
    </w:p>
    <w:p w14:paraId="31943466" w14:textId="77777777" w:rsidR="00A64CE5" w:rsidRPr="00A64CE5" w:rsidRDefault="00A64CE5" w:rsidP="00A64CE5">
      <w:pPr>
        <w:suppressAutoHyphens/>
        <w:spacing w:after="0" w:line="264" w:lineRule="auto"/>
        <w:rPr>
          <w:rFonts w:ascii="Verdana" w:eastAsia="Times New Roman" w:hAnsi="Verdana" w:cs="Times New Roman"/>
          <w:i/>
          <w:sz w:val="20"/>
          <w:szCs w:val="20"/>
          <w:lang w:val="pt-BR" w:eastAsia="ar-SA"/>
        </w:rPr>
      </w:pPr>
      <w:r w:rsidRPr="00A64CE5">
        <w:rPr>
          <w:rFonts w:ascii="Verdana" w:eastAsia="Times New Roman" w:hAnsi="Verdana" w:cs="Times New Roman"/>
          <w:i/>
          <w:sz w:val="20"/>
          <w:szCs w:val="20"/>
          <w:lang w:val="pt-BR" w:eastAsia="ar-SA"/>
        </w:rPr>
        <w:t>Code d’honneur</w:t>
      </w:r>
    </w:p>
    <w:p w14:paraId="1DAB064C" w14:textId="77777777" w:rsidR="00A64CE5" w:rsidRPr="00A64CE5" w:rsidRDefault="00A64CE5" w:rsidP="00A64CE5">
      <w:pPr>
        <w:suppressAutoHyphens/>
        <w:spacing w:after="0" w:line="264" w:lineRule="auto"/>
        <w:rPr>
          <w:rFonts w:ascii="Verdana" w:eastAsia="Times New Roman" w:hAnsi="Verdana" w:cs="Times New Roman"/>
          <w:i/>
          <w:sz w:val="20"/>
          <w:szCs w:val="20"/>
          <w:lang w:val="pt-BR" w:eastAsia="ar-SA"/>
        </w:rPr>
      </w:pPr>
    </w:p>
    <w:p w14:paraId="451D51E6" w14:textId="77777777" w:rsidR="00A64CE5" w:rsidRPr="00A64CE5" w:rsidRDefault="00A64CE5" w:rsidP="00A64CE5">
      <w:pPr>
        <w:suppressAutoHyphens/>
        <w:spacing w:after="0" w:line="264" w:lineRule="auto"/>
        <w:rPr>
          <w:rFonts w:ascii="Verdana" w:eastAsia="Times New Roman" w:hAnsi="Verdana" w:cs="Times New Roman"/>
          <w:i/>
          <w:sz w:val="20"/>
          <w:szCs w:val="20"/>
          <w:lang w:val="pt-BR" w:eastAsia="ar-SA"/>
        </w:rPr>
      </w:pPr>
      <w:r w:rsidRPr="00A64CE5">
        <w:rPr>
          <w:rFonts w:ascii="Verdana" w:eastAsia="Times New Roman" w:hAnsi="Verdana" w:cs="Times New Roman"/>
          <w:i/>
          <w:sz w:val="20"/>
          <w:szCs w:val="20"/>
          <w:lang w:val="pt-BR" w:eastAsia="ar-SA"/>
        </w:rPr>
        <w:t>Bezie de kinderen niet te klein:</w:t>
      </w:r>
    </w:p>
    <w:p w14:paraId="10DBB88D" w14:textId="77777777" w:rsidR="00A64CE5" w:rsidRPr="00A64CE5" w:rsidRDefault="00A64CE5" w:rsidP="00A64CE5">
      <w:pPr>
        <w:suppressAutoHyphens/>
        <w:spacing w:after="0" w:line="264" w:lineRule="auto"/>
        <w:rPr>
          <w:rFonts w:ascii="Verdana" w:eastAsia="Times New Roman" w:hAnsi="Verdana" w:cs="Times New Roman"/>
          <w:i/>
          <w:sz w:val="20"/>
          <w:szCs w:val="20"/>
          <w:lang w:val="pt-BR" w:eastAsia="ar-SA"/>
        </w:rPr>
      </w:pPr>
      <w:r w:rsidRPr="00A64CE5">
        <w:rPr>
          <w:rFonts w:ascii="Verdana" w:eastAsia="Times New Roman" w:hAnsi="Verdana" w:cs="Times New Roman"/>
          <w:i/>
          <w:sz w:val="20"/>
          <w:szCs w:val="20"/>
          <w:lang w:val="pt-BR" w:eastAsia="ar-SA"/>
        </w:rPr>
        <w:t>Zij moeten veel verdragen –</w:t>
      </w:r>
    </w:p>
    <w:p w14:paraId="5843C473" w14:textId="77777777" w:rsidR="00A64CE5" w:rsidRPr="00A64CE5" w:rsidRDefault="00A64CE5" w:rsidP="00A64CE5">
      <w:pPr>
        <w:suppressAutoHyphens/>
        <w:spacing w:after="0" w:line="264" w:lineRule="auto"/>
        <w:rPr>
          <w:rFonts w:ascii="Verdana" w:eastAsia="Times New Roman" w:hAnsi="Verdana" w:cs="Times New Roman"/>
          <w:i/>
          <w:sz w:val="20"/>
          <w:szCs w:val="20"/>
          <w:lang w:val="pt-BR" w:eastAsia="ar-SA"/>
        </w:rPr>
      </w:pPr>
      <w:r w:rsidRPr="00A64CE5">
        <w:rPr>
          <w:rFonts w:ascii="Verdana" w:eastAsia="Times New Roman" w:hAnsi="Verdana" w:cs="Times New Roman"/>
          <w:i/>
          <w:sz w:val="20"/>
          <w:szCs w:val="20"/>
          <w:lang w:val="pt-BR" w:eastAsia="ar-SA"/>
        </w:rPr>
        <w:t>eenzaamheid, angsten, groeiens pijn</w:t>
      </w:r>
    </w:p>
    <w:p w14:paraId="3AD457B4" w14:textId="77777777" w:rsidR="00A64CE5" w:rsidRPr="00A64CE5" w:rsidRDefault="00A64CE5" w:rsidP="00A64CE5">
      <w:pPr>
        <w:suppressAutoHyphens/>
        <w:spacing w:after="0" w:line="264" w:lineRule="auto"/>
        <w:rPr>
          <w:rFonts w:ascii="Verdana" w:eastAsia="Times New Roman" w:hAnsi="Verdana" w:cs="Times New Roman"/>
          <w:i/>
          <w:sz w:val="20"/>
          <w:szCs w:val="20"/>
          <w:lang w:val="pt-BR" w:eastAsia="ar-SA"/>
        </w:rPr>
      </w:pPr>
      <w:r w:rsidRPr="00A64CE5">
        <w:rPr>
          <w:rFonts w:ascii="Verdana" w:eastAsia="Times New Roman" w:hAnsi="Verdana" w:cs="Times New Roman"/>
          <w:i/>
          <w:sz w:val="20"/>
          <w:szCs w:val="20"/>
          <w:lang w:val="pt-BR" w:eastAsia="ar-SA"/>
        </w:rPr>
        <w:t>en, onverhoeds, de slagen.</w:t>
      </w:r>
    </w:p>
    <w:p w14:paraId="7F356BC1" w14:textId="77777777" w:rsidR="00A64CE5" w:rsidRPr="00A64CE5" w:rsidRDefault="00A64CE5" w:rsidP="00A64CE5">
      <w:pPr>
        <w:suppressAutoHyphens/>
        <w:spacing w:after="0" w:line="264" w:lineRule="auto"/>
        <w:rPr>
          <w:rFonts w:ascii="Verdana" w:eastAsia="Times New Roman" w:hAnsi="Verdana" w:cs="Times New Roman"/>
          <w:i/>
          <w:sz w:val="20"/>
          <w:szCs w:val="20"/>
          <w:lang w:val="pt-BR" w:eastAsia="ar-SA"/>
        </w:rPr>
      </w:pPr>
    </w:p>
    <w:p w14:paraId="3F73C360" w14:textId="77777777" w:rsidR="00A64CE5" w:rsidRPr="00A64CE5" w:rsidRDefault="00A64CE5" w:rsidP="00A64CE5">
      <w:pPr>
        <w:suppressAutoHyphens/>
        <w:spacing w:after="0" w:line="264" w:lineRule="auto"/>
        <w:rPr>
          <w:rFonts w:ascii="Verdana" w:eastAsia="Times New Roman" w:hAnsi="Verdana" w:cs="Times New Roman"/>
          <w:i/>
          <w:sz w:val="20"/>
          <w:szCs w:val="20"/>
          <w:lang w:val="pt-BR" w:eastAsia="ar-SA"/>
        </w:rPr>
      </w:pPr>
      <w:r w:rsidRPr="00A64CE5">
        <w:rPr>
          <w:rFonts w:ascii="Verdana" w:eastAsia="Times New Roman" w:hAnsi="Verdana" w:cs="Times New Roman"/>
          <w:i/>
          <w:sz w:val="20"/>
          <w:szCs w:val="20"/>
          <w:lang w:val="pt-BR" w:eastAsia="ar-SA"/>
        </w:rPr>
        <w:t>Bezie de kinderen niet te klein:</w:t>
      </w:r>
    </w:p>
    <w:p w14:paraId="571B01E1" w14:textId="77777777" w:rsidR="00A64CE5" w:rsidRPr="00A64CE5" w:rsidRDefault="00A64CE5" w:rsidP="00A64CE5">
      <w:pPr>
        <w:suppressAutoHyphens/>
        <w:spacing w:after="0" w:line="264" w:lineRule="auto"/>
        <w:rPr>
          <w:rFonts w:ascii="Verdana" w:eastAsia="Times New Roman" w:hAnsi="Verdana" w:cs="Times New Roman"/>
          <w:i/>
          <w:sz w:val="20"/>
          <w:szCs w:val="20"/>
          <w:lang w:val="pt-BR" w:eastAsia="ar-SA"/>
        </w:rPr>
      </w:pPr>
      <w:r w:rsidRPr="00A64CE5">
        <w:rPr>
          <w:rFonts w:ascii="Verdana" w:eastAsia="Times New Roman" w:hAnsi="Verdana" w:cs="Times New Roman"/>
          <w:i/>
          <w:sz w:val="20"/>
          <w:szCs w:val="20"/>
          <w:lang w:val="pt-BR" w:eastAsia="ar-SA"/>
        </w:rPr>
        <w:t>Hun eerlijkheid blijft vragen,</w:t>
      </w:r>
    </w:p>
    <w:p w14:paraId="422403EF" w14:textId="77777777" w:rsidR="00A64CE5" w:rsidRPr="00A64CE5" w:rsidRDefault="00A64CE5" w:rsidP="00A64CE5">
      <w:pPr>
        <w:suppressAutoHyphens/>
        <w:spacing w:after="0" w:line="264" w:lineRule="auto"/>
        <w:rPr>
          <w:rFonts w:ascii="Verdana" w:eastAsia="Times New Roman" w:hAnsi="Verdana" w:cs="Times New Roman"/>
          <w:i/>
          <w:sz w:val="20"/>
          <w:szCs w:val="20"/>
          <w:lang w:val="pt-BR" w:eastAsia="ar-SA"/>
        </w:rPr>
      </w:pPr>
      <w:r w:rsidRPr="00A64CE5">
        <w:rPr>
          <w:rFonts w:ascii="Verdana" w:eastAsia="Times New Roman" w:hAnsi="Verdana" w:cs="Times New Roman"/>
          <w:i/>
          <w:sz w:val="20"/>
          <w:szCs w:val="20"/>
          <w:lang w:val="pt-BR" w:eastAsia="ar-SA"/>
        </w:rPr>
        <w:t>Of gij niet haast uzelf durft zijn.</w:t>
      </w:r>
    </w:p>
    <w:p w14:paraId="7AB7B094" w14:textId="77777777" w:rsidR="00A64CE5" w:rsidRPr="00A64CE5" w:rsidRDefault="00A64CE5" w:rsidP="00A64CE5">
      <w:pPr>
        <w:suppressAutoHyphens/>
        <w:spacing w:after="0" w:line="264" w:lineRule="auto"/>
        <w:rPr>
          <w:rFonts w:ascii="Verdana" w:eastAsia="Times New Roman" w:hAnsi="Verdana" w:cs="Times New Roman"/>
          <w:i/>
          <w:sz w:val="20"/>
          <w:szCs w:val="20"/>
          <w:lang w:val="pt-BR" w:eastAsia="ar-SA"/>
        </w:rPr>
      </w:pPr>
      <w:r w:rsidRPr="00A64CE5">
        <w:rPr>
          <w:rFonts w:ascii="Verdana" w:eastAsia="Times New Roman" w:hAnsi="Verdana" w:cs="Times New Roman"/>
          <w:i/>
          <w:sz w:val="20"/>
          <w:szCs w:val="20"/>
          <w:lang w:val="pt-BR" w:eastAsia="ar-SA"/>
        </w:rPr>
        <w:t>Dàn kunt ge ‘t met hen wagen.</w:t>
      </w:r>
    </w:p>
    <w:p w14:paraId="73FE05EA" w14:textId="77777777" w:rsidR="00A64CE5" w:rsidRPr="00A64CE5" w:rsidRDefault="00A64CE5" w:rsidP="00A64CE5">
      <w:pPr>
        <w:suppressAutoHyphens/>
        <w:spacing w:after="0" w:line="264" w:lineRule="auto"/>
        <w:rPr>
          <w:rFonts w:ascii="Verdana" w:eastAsia="Times New Roman" w:hAnsi="Verdana" w:cs="Times New Roman"/>
          <w:i/>
          <w:sz w:val="20"/>
          <w:szCs w:val="20"/>
          <w:lang w:val="pt-BR" w:eastAsia="ar-SA"/>
        </w:rPr>
      </w:pPr>
    </w:p>
    <w:p w14:paraId="7335CE6D" w14:textId="77777777" w:rsidR="00A64CE5" w:rsidRPr="00A64CE5" w:rsidRDefault="00A64CE5" w:rsidP="00A64CE5">
      <w:pPr>
        <w:suppressAutoHyphens/>
        <w:spacing w:after="0" w:line="264" w:lineRule="auto"/>
        <w:rPr>
          <w:rFonts w:ascii="Verdana" w:eastAsia="Times New Roman" w:hAnsi="Verdana" w:cs="Times New Roman"/>
          <w:i/>
          <w:sz w:val="20"/>
          <w:szCs w:val="20"/>
          <w:lang w:val="pt-BR" w:eastAsia="ar-SA"/>
        </w:rPr>
      </w:pPr>
      <w:r w:rsidRPr="00A64CE5">
        <w:rPr>
          <w:rFonts w:ascii="Verdana" w:eastAsia="Times New Roman" w:hAnsi="Verdana" w:cs="Times New Roman"/>
          <w:i/>
          <w:sz w:val="20"/>
          <w:szCs w:val="20"/>
          <w:lang w:val="pt-BR" w:eastAsia="ar-SA"/>
        </w:rPr>
        <w:t>Laat uw comedie op de gang</w:t>
      </w:r>
    </w:p>
    <w:p w14:paraId="723D2581" w14:textId="77777777" w:rsidR="00A64CE5" w:rsidRPr="00A64CE5" w:rsidRDefault="00A64CE5" w:rsidP="00A64CE5">
      <w:pPr>
        <w:suppressAutoHyphens/>
        <w:spacing w:after="0" w:line="264" w:lineRule="auto"/>
        <w:rPr>
          <w:rFonts w:ascii="Verdana" w:eastAsia="Times New Roman" w:hAnsi="Verdana" w:cs="Times New Roman"/>
          <w:i/>
          <w:sz w:val="20"/>
          <w:szCs w:val="20"/>
          <w:lang w:val="pt-BR" w:eastAsia="ar-SA"/>
        </w:rPr>
      </w:pPr>
      <w:r w:rsidRPr="00A64CE5">
        <w:rPr>
          <w:rFonts w:ascii="Verdana" w:eastAsia="Times New Roman" w:hAnsi="Verdana" w:cs="Times New Roman"/>
          <w:i/>
          <w:sz w:val="20"/>
          <w:szCs w:val="20"/>
          <w:lang w:val="pt-BR" w:eastAsia="ar-SA"/>
        </w:rPr>
        <w:t xml:space="preserve">- zij weten ‘t immers toch al lang! – </w:t>
      </w:r>
    </w:p>
    <w:p w14:paraId="2ED4B416" w14:textId="77777777" w:rsidR="00A64CE5" w:rsidRPr="00A64CE5" w:rsidRDefault="00A64CE5" w:rsidP="00A64CE5">
      <w:pPr>
        <w:suppressAutoHyphens/>
        <w:spacing w:after="0" w:line="264" w:lineRule="auto"/>
        <w:rPr>
          <w:rFonts w:ascii="Verdana" w:eastAsia="Times New Roman" w:hAnsi="Verdana" w:cs="Times New Roman"/>
          <w:i/>
          <w:sz w:val="20"/>
          <w:szCs w:val="20"/>
          <w:lang w:val="pt-BR" w:eastAsia="ar-SA"/>
        </w:rPr>
      </w:pPr>
      <w:r w:rsidRPr="00A64CE5">
        <w:rPr>
          <w:rFonts w:ascii="Verdana" w:eastAsia="Times New Roman" w:hAnsi="Verdana" w:cs="Times New Roman"/>
          <w:i/>
          <w:sz w:val="20"/>
          <w:szCs w:val="20"/>
          <w:lang w:val="pt-BR" w:eastAsia="ar-SA"/>
        </w:rPr>
        <w:t>Ken in uzelf het kwade.</w:t>
      </w:r>
    </w:p>
    <w:p w14:paraId="310D6AF6" w14:textId="77777777" w:rsidR="00A64CE5" w:rsidRPr="00A64CE5" w:rsidRDefault="00A64CE5" w:rsidP="00A64CE5">
      <w:pPr>
        <w:suppressAutoHyphens/>
        <w:spacing w:after="0" w:line="264" w:lineRule="auto"/>
        <w:rPr>
          <w:rFonts w:ascii="Verdana" w:eastAsia="Times New Roman" w:hAnsi="Verdana" w:cs="Times New Roman"/>
          <w:i/>
          <w:sz w:val="20"/>
          <w:szCs w:val="20"/>
          <w:lang w:val="pt-BR" w:eastAsia="ar-SA"/>
        </w:rPr>
      </w:pPr>
    </w:p>
    <w:p w14:paraId="6ACD3755" w14:textId="77777777" w:rsidR="00A64CE5" w:rsidRPr="00A64CE5" w:rsidRDefault="00A64CE5" w:rsidP="00A64CE5">
      <w:pPr>
        <w:suppressAutoHyphens/>
        <w:spacing w:after="0" w:line="264" w:lineRule="auto"/>
        <w:rPr>
          <w:rFonts w:ascii="Verdana" w:eastAsia="Times New Roman" w:hAnsi="Verdana" w:cs="Times New Roman"/>
          <w:i/>
          <w:sz w:val="20"/>
          <w:szCs w:val="20"/>
          <w:lang w:val="pt-BR" w:eastAsia="ar-SA"/>
        </w:rPr>
      </w:pPr>
      <w:r w:rsidRPr="00A64CE5">
        <w:rPr>
          <w:rFonts w:ascii="Verdana" w:eastAsia="Times New Roman" w:hAnsi="Verdana" w:cs="Times New Roman"/>
          <w:i/>
          <w:sz w:val="20"/>
          <w:szCs w:val="20"/>
          <w:lang w:val="pt-BR" w:eastAsia="ar-SA"/>
        </w:rPr>
        <w:t>Heb eerbied voor wat leeft en groeit,</w:t>
      </w:r>
    </w:p>
    <w:p w14:paraId="5DD09B28" w14:textId="77777777" w:rsidR="00A64CE5" w:rsidRPr="00A64CE5" w:rsidRDefault="00A64CE5" w:rsidP="00A64CE5">
      <w:pPr>
        <w:suppressAutoHyphens/>
        <w:spacing w:after="0" w:line="264" w:lineRule="auto"/>
        <w:rPr>
          <w:rFonts w:ascii="Verdana" w:eastAsia="Times New Roman" w:hAnsi="Verdana" w:cs="Times New Roman"/>
          <w:i/>
          <w:sz w:val="20"/>
          <w:szCs w:val="20"/>
          <w:lang w:val="pt-BR" w:eastAsia="ar-SA"/>
        </w:rPr>
      </w:pPr>
      <w:r w:rsidRPr="00A64CE5">
        <w:rPr>
          <w:rFonts w:ascii="Verdana" w:eastAsia="Times New Roman" w:hAnsi="Verdana" w:cs="Times New Roman"/>
          <w:i/>
          <w:sz w:val="20"/>
          <w:szCs w:val="20"/>
          <w:lang w:val="pt-BR" w:eastAsia="ar-SA"/>
        </w:rPr>
        <w:t>Zorg dat ge het niet smet of knoeit. –</w:t>
      </w:r>
    </w:p>
    <w:p w14:paraId="26DD414C" w14:textId="77777777" w:rsidR="00A64CE5" w:rsidRPr="00A64CE5" w:rsidRDefault="00A64CE5" w:rsidP="00A64CE5">
      <w:pPr>
        <w:suppressAutoHyphens/>
        <w:spacing w:after="0" w:line="264" w:lineRule="auto"/>
        <w:rPr>
          <w:rFonts w:ascii="Verdana" w:eastAsia="Times New Roman" w:hAnsi="Verdana" w:cs="Times New Roman"/>
          <w:i/>
          <w:sz w:val="20"/>
          <w:szCs w:val="20"/>
          <w:lang w:val="pt-BR" w:eastAsia="ar-SA"/>
        </w:rPr>
      </w:pPr>
      <w:r w:rsidRPr="00A64CE5">
        <w:rPr>
          <w:rFonts w:ascii="Verdana" w:eastAsia="Times New Roman" w:hAnsi="Verdana" w:cs="Times New Roman"/>
          <w:i/>
          <w:sz w:val="20"/>
          <w:szCs w:val="20"/>
          <w:lang w:val="pt-BR" w:eastAsia="ar-SA"/>
        </w:rPr>
        <w:t>Dan schenk’ u God genade.</w:t>
      </w:r>
    </w:p>
    <w:p w14:paraId="111ECC71" w14:textId="77777777" w:rsidR="00A64CE5" w:rsidRPr="00A64CE5" w:rsidRDefault="00A64CE5" w:rsidP="00A64CE5">
      <w:pPr>
        <w:suppressAutoHyphens/>
        <w:spacing w:after="0" w:line="264" w:lineRule="auto"/>
        <w:rPr>
          <w:rFonts w:ascii="Verdana" w:eastAsia="Times New Roman" w:hAnsi="Verdana" w:cs="Times New Roman"/>
          <w:i/>
          <w:sz w:val="20"/>
          <w:szCs w:val="20"/>
          <w:lang w:val="pt-BR" w:eastAsia="ar-SA"/>
        </w:rPr>
      </w:pPr>
    </w:p>
    <w:p w14:paraId="6595B7A2" w14:textId="77777777" w:rsidR="00A64CE5" w:rsidRPr="00A64CE5" w:rsidRDefault="00A64CE5" w:rsidP="00A64CE5">
      <w:pPr>
        <w:suppressAutoHyphens/>
        <w:spacing w:after="0" w:line="264" w:lineRule="auto"/>
        <w:rPr>
          <w:rFonts w:ascii="Verdana" w:eastAsia="Times New Roman" w:hAnsi="Verdana" w:cs="Times New Roman"/>
          <w:sz w:val="20"/>
          <w:szCs w:val="20"/>
          <w:lang w:val="pt-BR" w:eastAsia="ar-SA"/>
        </w:rPr>
      </w:pPr>
      <w:r w:rsidRPr="00A64CE5">
        <w:rPr>
          <w:rFonts w:ascii="Verdana" w:eastAsia="Times New Roman" w:hAnsi="Verdana" w:cs="Times New Roman"/>
          <w:sz w:val="20"/>
          <w:szCs w:val="20"/>
          <w:lang w:val="pt-BR" w:eastAsia="ar-SA"/>
        </w:rPr>
        <w:t>3a</w:t>
      </w:r>
      <w:r w:rsidRPr="00A64CE5">
        <w:rPr>
          <w:rFonts w:ascii="Verdana" w:eastAsia="Times New Roman" w:hAnsi="Verdana" w:cs="Times New Roman"/>
          <w:sz w:val="20"/>
          <w:szCs w:val="20"/>
          <w:lang w:val="pt-BR" w:eastAsia="ar-SA"/>
        </w:rPr>
        <w:tab/>
        <w:t>Wat betekent de titel van dit gedicht?</w:t>
      </w:r>
    </w:p>
    <w:p w14:paraId="3BB29E9D" w14:textId="77777777" w:rsidR="00A64CE5" w:rsidRPr="00A64CE5" w:rsidRDefault="00A64CE5" w:rsidP="00A64CE5">
      <w:pPr>
        <w:suppressAutoHyphens/>
        <w:spacing w:after="0" w:line="264" w:lineRule="auto"/>
        <w:rPr>
          <w:rFonts w:ascii="Verdana" w:eastAsia="Times New Roman" w:hAnsi="Verdana" w:cs="Times New Roman"/>
          <w:sz w:val="20"/>
          <w:szCs w:val="20"/>
          <w:lang w:val="pt-BR" w:eastAsia="ar-SA"/>
        </w:rPr>
      </w:pPr>
      <w:r w:rsidRPr="00A64CE5">
        <w:rPr>
          <w:rFonts w:ascii="Verdana" w:eastAsia="Times New Roman" w:hAnsi="Verdana" w:cs="Times New Roman"/>
          <w:sz w:val="20"/>
          <w:szCs w:val="20"/>
          <w:lang w:val="pt-BR" w:eastAsia="ar-SA"/>
        </w:rPr>
        <w:t>3b</w:t>
      </w:r>
      <w:r w:rsidRPr="00A64CE5">
        <w:rPr>
          <w:rFonts w:ascii="Verdana" w:eastAsia="Times New Roman" w:hAnsi="Verdana" w:cs="Times New Roman"/>
          <w:sz w:val="20"/>
          <w:szCs w:val="20"/>
          <w:lang w:val="pt-BR" w:eastAsia="ar-SA"/>
        </w:rPr>
        <w:tab/>
        <w:t>Wat is de vorm van dit gedicht?</w:t>
      </w:r>
    </w:p>
    <w:p w14:paraId="4E7BC1EE" w14:textId="77777777" w:rsidR="00A64CE5" w:rsidRPr="00A64CE5" w:rsidRDefault="00A64CE5" w:rsidP="00A64CE5">
      <w:pPr>
        <w:suppressAutoHyphens/>
        <w:spacing w:after="0" w:line="264" w:lineRule="auto"/>
        <w:rPr>
          <w:rFonts w:ascii="Verdana" w:eastAsia="Times New Roman" w:hAnsi="Verdana" w:cs="Times New Roman"/>
          <w:sz w:val="20"/>
          <w:szCs w:val="20"/>
          <w:lang w:val="pt-BR" w:eastAsia="ar-SA"/>
        </w:rPr>
      </w:pPr>
      <w:r w:rsidRPr="00A64CE5">
        <w:rPr>
          <w:rFonts w:ascii="Verdana" w:eastAsia="Times New Roman" w:hAnsi="Verdana" w:cs="Times New Roman"/>
          <w:sz w:val="20"/>
          <w:szCs w:val="20"/>
          <w:lang w:val="pt-BR" w:eastAsia="ar-SA"/>
        </w:rPr>
        <w:t>3c</w:t>
      </w:r>
      <w:r w:rsidRPr="00A64CE5">
        <w:rPr>
          <w:rFonts w:ascii="Verdana" w:eastAsia="Times New Roman" w:hAnsi="Verdana" w:cs="Times New Roman"/>
          <w:sz w:val="20"/>
          <w:szCs w:val="20"/>
          <w:lang w:val="pt-BR" w:eastAsia="ar-SA"/>
        </w:rPr>
        <w:tab/>
        <w:t>Wie worden in dit gedicht aangesproken?</w:t>
      </w:r>
    </w:p>
    <w:p w14:paraId="7CCB9994" w14:textId="77777777" w:rsidR="00A64CE5" w:rsidRPr="00A64CE5" w:rsidRDefault="00A64CE5" w:rsidP="00A64CE5">
      <w:pPr>
        <w:suppressAutoHyphens/>
        <w:spacing w:after="0" w:line="264" w:lineRule="auto"/>
        <w:rPr>
          <w:rFonts w:ascii="Verdana" w:eastAsia="Times New Roman" w:hAnsi="Verdana" w:cs="Times New Roman"/>
          <w:sz w:val="20"/>
          <w:szCs w:val="20"/>
          <w:lang w:val="pt-BR" w:eastAsia="ar-SA"/>
        </w:rPr>
      </w:pPr>
      <w:r w:rsidRPr="00A64CE5">
        <w:rPr>
          <w:rFonts w:ascii="Verdana" w:eastAsia="Times New Roman" w:hAnsi="Verdana" w:cs="Times New Roman"/>
          <w:sz w:val="20"/>
          <w:szCs w:val="20"/>
          <w:lang w:val="pt-BR" w:eastAsia="ar-SA"/>
        </w:rPr>
        <w:t>3d</w:t>
      </w:r>
      <w:r w:rsidRPr="00A64CE5">
        <w:rPr>
          <w:rFonts w:ascii="Verdana" w:eastAsia="Times New Roman" w:hAnsi="Verdana" w:cs="Times New Roman"/>
          <w:sz w:val="20"/>
          <w:szCs w:val="20"/>
          <w:lang w:val="pt-BR" w:eastAsia="ar-SA"/>
        </w:rPr>
        <w:tab/>
        <w:t>Hoe zou je het thema van dit gedicht in één zin kunnen weergeven?</w:t>
      </w:r>
      <w:r w:rsidRPr="00A64CE5">
        <w:rPr>
          <w:rFonts w:ascii="Verdana" w:eastAsia="Times New Roman" w:hAnsi="Verdana" w:cs="Times New Roman"/>
          <w:sz w:val="20"/>
          <w:szCs w:val="20"/>
          <w:lang w:val="pt-BR" w:eastAsia="ar-SA"/>
        </w:rPr>
        <w:tab/>
      </w:r>
    </w:p>
    <w:p w14:paraId="29CFC5F7" w14:textId="77777777" w:rsidR="00A64CE5" w:rsidRPr="00A64CE5" w:rsidRDefault="00A64CE5" w:rsidP="00A64CE5">
      <w:pPr>
        <w:suppressAutoHyphens/>
        <w:spacing w:after="0" w:line="264" w:lineRule="auto"/>
        <w:rPr>
          <w:rFonts w:ascii="Verdana" w:eastAsia="Times New Roman" w:hAnsi="Verdana" w:cs="Times New Roman"/>
          <w:sz w:val="20"/>
          <w:szCs w:val="20"/>
          <w:lang w:val="pt-BR" w:eastAsia="ar-SA"/>
        </w:rPr>
      </w:pPr>
    </w:p>
    <w:p w14:paraId="22EA70AB" w14:textId="77777777" w:rsidR="00A64CE5" w:rsidRPr="00A64CE5" w:rsidRDefault="00A64CE5" w:rsidP="00A64CE5">
      <w:pPr>
        <w:suppressAutoHyphens/>
        <w:spacing w:after="0" w:line="264" w:lineRule="auto"/>
        <w:rPr>
          <w:rFonts w:ascii="Verdana" w:eastAsia="Times New Roman" w:hAnsi="Verdana" w:cs="Times New Roman"/>
          <w:sz w:val="20"/>
          <w:szCs w:val="20"/>
          <w:lang w:val="pt-BR" w:eastAsia="ar-SA"/>
        </w:rPr>
      </w:pPr>
    </w:p>
    <w:p w14:paraId="16F12518" w14:textId="77777777" w:rsidR="00A64CE5" w:rsidRPr="00A64CE5" w:rsidRDefault="00A64CE5" w:rsidP="00A64CE5">
      <w:pPr>
        <w:spacing w:after="0" w:line="264" w:lineRule="auto"/>
        <w:rPr>
          <w:rFonts w:ascii="Verdana" w:eastAsia="Calibri" w:hAnsi="Verdana" w:cs="Times New Roman"/>
          <w:sz w:val="20"/>
          <w:szCs w:val="20"/>
        </w:rPr>
      </w:pPr>
      <w:r w:rsidRPr="00A64CE5">
        <w:rPr>
          <w:rFonts w:ascii="Verdana" w:eastAsia="Calibri" w:hAnsi="Verdana" w:cs="Times New Roman"/>
          <w:sz w:val="20"/>
          <w:szCs w:val="20"/>
        </w:rPr>
        <w:t>4 School der poëzie</w:t>
      </w:r>
    </w:p>
    <w:p w14:paraId="3C28BC72" w14:textId="77777777" w:rsidR="00A64CE5" w:rsidRPr="00A64CE5" w:rsidRDefault="00A64CE5" w:rsidP="00A64CE5">
      <w:pPr>
        <w:spacing w:after="0" w:line="264" w:lineRule="auto"/>
        <w:rPr>
          <w:rFonts w:ascii="Verdana" w:eastAsia="Calibri" w:hAnsi="Verdana" w:cs="Times New Roman"/>
          <w:sz w:val="20"/>
          <w:szCs w:val="20"/>
        </w:rPr>
      </w:pPr>
    </w:p>
    <w:p w14:paraId="01D23A22" w14:textId="77777777" w:rsidR="00A64CE5" w:rsidRPr="00A64CE5" w:rsidRDefault="00A64CE5" w:rsidP="00A64CE5">
      <w:pPr>
        <w:spacing w:after="0" w:line="264" w:lineRule="auto"/>
        <w:rPr>
          <w:rFonts w:ascii="Verdana" w:eastAsia="Calibri" w:hAnsi="Verdana" w:cs="Times New Roman"/>
          <w:sz w:val="20"/>
          <w:szCs w:val="20"/>
        </w:rPr>
      </w:pPr>
      <w:r w:rsidRPr="00A64CE5">
        <w:rPr>
          <w:rFonts w:ascii="Verdana" w:eastAsia="Calibri" w:hAnsi="Verdana" w:cs="Times New Roman"/>
          <w:sz w:val="20"/>
          <w:szCs w:val="20"/>
        </w:rPr>
        <w:t>ik ben geen lieflijke dichter</w:t>
      </w:r>
    </w:p>
    <w:p w14:paraId="790CE039" w14:textId="77777777" w:rsidR="00A64CE5" w:rsidRPr="00A64CE5" w:rsidRDefault="00A64CE5" w:rsidP="00A64CE5">
      <w:pPr>
        <w:spacing w:after="0" w:line="264" w:lineRule="auto"/>
        <w:rPr>
          <w:rFonts w:ascii="Verdana" w:eastAsia="Calibri" w:hAnsi="Verdana" w:cs="Times New Roman"/>
          <w:sz w:val="20"/>
          <w:szCs w:val="20"/>
        </w:rPr>
      </w:pPr>
      <w:r w:rsidRPr="00A64CE5">
        <w:rPr>
          <w:rFonts w:ascii="Verdana" w:eastAsia="Calibri" w:hAnsi="Verdana" w:cs="Times New Roman"/>
          <w:sz w:val="20"/>
          <w:szCs w:val="20"/>
        </w:rPr>
        <w:t>ik ben de schielijke oplichter</w:t>
      </w:r>
    </w:p>
    <w:p w14:paraId="7E02DB8C" w14:textId="77777777" w:rsidR="00A64CE5" w:rsidRPr="00A64CE5" w:rsidRDefault="00A64CE5" w:rsidP="00A64CE5">
      <w:pPr>
        <w:spacing w:after="0" w:line="264" w:lineRule="auto"/>
        <w:rPr>
          <w:rFonts w:ascii="Verdana" w:eastAsia="Calibri" w:hAnsi="Verdana" w:cs="Times New Roman"/>
          <w:sz w:val="20"/>
          <w:szCs w:val="20"/>
        </w:rPr>
      </w:pPr>
      <w:r w:rsidRPr="00A64CE5">
        <w:rPr>
          <w:rFonts w:ascii="Verdana" w:eastAsia="Calibri" w:hAnsi="Verdana" w:cs="Times New Roman"/>
          <w:sz w:val="20"/>
          <w:szCs w:val="20"/>
        </w:rPr>
        <w:t>der liefde, zie onder haar de haat</w:t>
      </w:r>
    </w:p>
    <w:p w14:paraId="4EAD8FE8" w14:textId="77777777" w:rsidR="00A64CE5" w:rsidRPr="00A64CE5" w:rsidRDefault="00A64CE5" w:rsidP="00A64CE5">
      <w:pPr>
        <w:spacing w:after="0" w:line="264" w:lineRule="auto"/>
        <w:rPr>
          <w:rFonts w:ascii="Verdana" w:eastAsia="Calibri" w:hAnsi="Verdana" w:cs="Times New Roman"/>
          <w:sz w:val="20"/>
          <w:szCs w:val="20"/>
        </w:rPr>
      </w:pPr>
      <w:r w:rsidRPr="00A64CE5">
        <w:rPr>
          <w:rFonts w:ascii="Verdana" w:eastAsia="Calibri" w:hAnsi="Verdana" w:cs="Times New Roman"/>
          <w:sz w:val="20"/>
          <w:szCs w:val="20"/>
        </w:rPr>
        <w:t>en daarop een kaaklende daad.</w:t>
      </w:r>
    </w:p>
    <w:p w14:paraId="73768F78" w14:textId="77777777" w:rsidR="00A64CE5" w:rsidRPr="00A64CE5" w:rsidRDefault="00A64CE5" w:rsidP="00A64CE5">
      <w:pPr>
        <w:spacing w:after="0" w:line="264" w:lineRule="auto"/>
        <w:rPr>
          <w:rFonts w:ascii="Verdana" w:eastAsia="Calibri" w:hAnsi="Verdana" w:cs="Times New Roman"/>
          <w:sz w:val="20"/>
          <w:szCs w:val="20"/>
        </w:rPr>
      </w:pPr>
    </w:p>
    <w:p w14:paraId="266AE6C8" w14:textId="77777777" w:rsidR="00A64CE5" w:rsidRPr="00A64CE5" w:rsidRDefault="00A64CE5" w:rsidP="00A64CE5">
      <w:pPr>
        <w:spacing w:after="0" w:line="264" w:lineRule="auto"/>
        <w:rPr>
          <w:rFonts w:ascii="Verdana" w:eastAsia="Calibri" w:hAnsi="Verdana" w:cs="Times New Roman"/>
          <w:sz w:val="20"/>
          <w:szCs w:val="20"/>
        </w:rPr>
      </w:pPr>
      <w:r w:rsidRPr="00A64CE5">
        <w:rPr>
          <w:rFonts w:ascii="Verdana" w:eastAsia="Calibri" w:hAnsi="Verdana" w:cs="Times New Roman"/>
          <w:sz w:val="20"/>
          <w:szCs w:val="20"/>
        </w:rPr>
        <w:t>lyriek is de moeder der politiek,</w:t>
      </w:r>
    </w:p>
    <w:p w14:paraId="6E24479E" w14:textId="77777777" w:rsidR="00A64CE5" w:rsidRPr="00A64CE5" w:rsidRDefault="00A64CE5" w:rsidP="00A64CE5">
      <w:pPr>
        <w:spacing w:after="0" w:line="264" w:lineRule="auto"/>
        <w:rPr>
          <w:rFonts w:ascii="Verdana" w:eastAsia="Calibri" w:hAnsi="Verdana" w:cs="Times New Roman"/>
          <w:sz w:val="20"/>
          <w:szCs w:val="20"/>
        </w:rPr>
      </w:pPr>
      <w:r w:rsidRPr="00A64CE5">
        <w:rPr>
          <w:rFonts w:ascii="Verdana" w:eastAsia="Calibri" w:hAnsi="Verdana" w:cs="Times New Roman"/>
          <w:sz w:val="20"/>
          <w:szCs w:val="20"/>
        </w:rPr>
        <w:t>ik ben niets dan omroeper van oproer</w:t>
      </w:r>
    </w:p>
    <w:p w14:paraId="00DC64C0" w14:textId="77777777" w:rsidR="00A64CE5" w:rsidRPr="00A64CE5" w:rsidRDefault="00A64CE5" w:rsidP="00A64CE5">
      <w:pPr>
        <w:spacing w:after="0" w:line="264" w:lineRule="auto"/>
        <w:rPr>
          <w:rFonts w:ascii="Verdana" w:eastAsia="Calibri" w:hAnsi="Verdana" w:cs="Times New Roman"/>
          <w:sz w:val="20"/>
          <w:szCs w:val="20"/>
        </w:rPr>
      </w:pPr>
      <w:r w:rsidRPr="00A64CE5">
        <w:rPr>
          <w:rFonts w:ascii="Verdana" w:eastAsia="Calibri" w:hAnsi="Verdana" w:cs="Times New Roman"/>
          <w:sz w:val="20"/>
          <w:szCs w:val="20"/>
        </w:rPr>
        <w:t>en mijn mystiek is het bedorven voer</w:t>
      </w:r>
    </w:p>
    <w:p w14:paraId="2211C00A" w14:textId="77777777" w:rsidR="00A64CE5" w:rsidRPr="00A64CE5" w:rsidRDefault="00A64CE5" w:rsidP="00A64CE5">
      <w:pPr>
        <w:spacing w:after="0" w:line="264" w:lineRule="auto"/>
        <w:rPr>
          <w:rFonts w:ascii="Verdana" w:eastAsia="Calibri" w:hAnsi="Verdana" w:cs="Times New Roman"/>
          <w:sz w:val="20"/>
          <w:szCs w:val="20"/>
        </w:rPr>
      </w:pPr>
      <w:r w:rsidRPr="00A64CE5">
        <w:rPr>
          <w:rFonts w:ascii="Verdana" w:eastAsia="Calibri" w:hAnsi="Verdana" w:cs="Times New Roman"/>
          <w:sz w:val="20"/>
          <w:szCs w:val="20"/>
        </w:rPr>
        <w:t>van leugen waarmee de deugd zich uitziekt.</w:t>
      </w:r>
    </w:p>
    <w:p w14:paraId="1E011282" w14:textId="77777777" w:rsidR="00A64CE5" w:rsidRPr="00A64CE5" w:rsidRDefault="00A64CE5" w:rsidP="00A64CE5">
      <w:pPr>
        <w:spacing w:after="0" w:line="264" w:lineRule="auto"/>
        <w:rPr>
          <w:rFonts w:ascii="Verdana" w:eastAsia="Calibri" w:hAnsi="Verdana" w:cs="Times New Roman"/>
          <w:sz w:val="20"/>
          <w:szCs w:val="20"/>
        </w:rPr>
      </w:pPr>
    </w:p>
    <w:p w14:paraId="2A2FC029" w14:textId="77777777" w:rsidR="00A64CE5" w:rsidRPr="00A64CE5" w:rsidRDefault="00A64CE5" w:rsidP="00A64CE5">
      <w:pPr>
        <w:spacing w:after="0" w:line="264" w:lineRule="auto"/>
        <w:rPr>
          <w:rFonts w:ascii="Verdana" w:eastAsia="Calibri" w:hAnsi="Verdana" w:cs="Times New Roman"/>
          <w:sz w:val="20"/>
          <w:szCs w:val="20"/>
        </w:rPr>
      </w:pPr>
      <w:r w:rsidRPr="00A64CE5">
        <w:rPr>
          <w:rFonts w:ascii="Verdana" w:eastAsia="Calibri" w:hAnsi="Verdana" w:cs="Times New Roman"/>
          <w:sz w:val="20"/>
          <w:szCs w:val="20"/>
        </w:rPr>
        <w:t>ik bericht, dat de dichters van fluweel</w:t>
      </w:r>
    </w:p>
    <w:p w14:paraId="04EBA633" w14:textId="77777777" w:rsidR="00A64CE5" w:rsidRPr="00A64CE5" w:rsidRDefault="00A64CE5" w:rsidP="00A64CE5">
      <w:pPr>
        <w:spacing w:after="0" w:line="264" w:lineRule="auto"/>
        <w:rPr>
          <w:rFonts w:ascii="Verdana" w:eastAsia="Calibri" w:hAnsi="Verdana" w:cs="Times New Roman"/>
          <w:sz w:val="20"/>
          <w:szCs w:val="20"/>
        </w:rPr>
      </w:pPr>
      <w:r w:rsidRPr="00A64CE5">
        <w:rPr>
          <w:rFonts w:ascii="Verdana" w:eastAsia="Calibri" w:hAnsi="Verdana" w:cs="Times New Roman"/>
          <w:sz w:val="20"/>
          <w:szCs w:val="20"/>
        </w:rPr>
        <w:t>schuw en humanistisch dood gaan.</w:t>
      </w:r>
    </w:p>
    <w:p w14:paraId="5F539E52" w14:textId="77777777" w:rsidR="00A64CE5" w:rsidRPr="00A64CE5" w:rsidRDefault="00A64CE5" w:rsidP="00A64CE5">
      <w:pPr>
        <w:spacing w:after="0" w:line="264" w:lineRule="auto"/>
        <w:rPr>
          <w:rFonts w:ascii="Verdana" w:eastAsia="Calibri" w:hAnsi="Verdana" w:cs="Times New Roman"/>
          <w:sz w:val="20"/>
          <w:szCs w:val="20"/>
        </w:rPr>
      </w:pPr>
      <w:r w:rsidRPr="00A64CE5">
        <w:rPr>
          <w:rFonts w:ascii="Verdana" w:eastAsia="Calibri" w:hAnsi="Verdana" w:cs="Times New Roman"/>
          <w:sz w:val="20"/>
          <w:szCs w:val="20"/>
        </w:rPr>
        <w:t>voortaan zal de hete ijzeren keel</w:t>
      </w:r>
    </w:p>
    <w:p w14:paraId="25EDA34B" w14:textId="77777777" w:rsidR="00A64CE5" w:rsidRPr="00A64CE5" w:rsidRDefault="00A64CE5" w:rsidP="00A64CE5">
      <w:pPr>
        <w:spacing w:after="0" w:line="264" w:lineRule="auto"/>
        <w:rPr>
          <w:rFonts w:ascii="Verdana" w:eastAsia="Calibri" w:hAnsi="Verdana" w:cs="Times New Roman"/>
          <w:sz w:val="20"/>
          <w:szCs w:val="20"/>
        </w:rPr>
      </w:pPr>
      <w:r w:rsidRPr="00A64CE5">
        <w:rPr>
          <w:rFonts w:ascii="Verdana" w:eastAsia="Calibri" w:hAnsi="Verdana" w:cs="Times New Roman"/>
          <w:sz w:val="20"/>
          <w:szCs w:val="20"/>
        </w:rPr>
        <w:t>der ontroerde beulen muzikaal opengaan.</w:t>
      </w:r>
    </w:p>
    <w:p w14:paraId="289E3AD5" w14:textId="77777777" w:rsidR="00A64CE5" w:rsidRPr="00A64CE5" w:rsidRDefault="00A64CE5" w:rsidP="00A64CE5">
      <w:pPr>
        <w:spacing w:after="0" w:line="264" w:lineRule="auto"/>
        <w:rPr>
          <w:rFonts w:ascii="Verdana" w:eastAsia="Calibri" w:hAnsi="Verdana" w:cs="Times New Roman"/>
          <w:sz w:val="20"/>
          <w:szCs w:val="20"/>
        </w:rPr>
      </w:pPr>
    </w:p>
    <w:p w14:paraId="5943B4E6" w14:textId="77777777" w:rsidR="00A64CE5" w:rsidRPr="00A64CE5" w:rsidRDefault="00A64CE5" w:rsidP="00A64CE5">
      <w:pPr>
        <w:spacing w:after="0" w:line="264" w:lineRule="auto"/>
        <w:rPr>
          <w:rFonts w:ascii="Verdana" w:eastAsia="Calibri" w:hAnsi="Verdana" w:cs="Times New Roman"/>
          <w:sz w:val="20"/>
          <w:szCs w:val="20"/>
        </w:rPr>
      </w:pPr>
      <w:r w:rsidRPr="00A64CE5">
        <w:rPr>
          <w:rFonts w:ascii="Verdana" w:eastAsia="Calibri" w:hAnsi="Verdana" w:cs="Times New Roman"/>
          <w:sz w:val="20"/>
          <w:szCs w:val="20"/>
        </w:rPr>
        <w:t>nog ik, die in deze bundel woon</w:t>
      </w:r>
    </w:p>
    <w:p w14:paraId="157FCC40" w14:textId="77777777" w:rsidR="00A64CE5" w:rsidRPr="00A64CE5" w:rsidRDefault="00A64CE5" w:rsidP="00A64CE5">
      <w:pPr>
        <w:spacing w:after="0" w:line="264" w:lineRule="auto"/>
        <w:rPr>
          <w:rFonts w:ascii="Verdana" w:eastAsia="Calibri" w:hAnsi="Verdana" w:cs="Times New Roman"/>
          <w:sz w:val="20"/>
          <w:szCs w:val="20"/>
        </w:rPr>
      </w:pPr>
      <w:r w:rsidRPr="00A64CE5">
        <w:rPr>
          <w:rFonts w:ascii="Verdana" w:eastAsia="Calibri" w:hAnsi="Verdana" w:cs="Times New Roman"/>
          <w:sz w:val="20"/>
          <w:szCs w:val="20"/>
        </w:rPr>
        <w:t>als een rat in de val,snak naar het riool</w:t>
      </w:r>
    </w:p>
    <w:p w14:paraId="62CB6DEB" w14:textId="77777777" w:rsidR="00A64CE5" w:rsidRPr="00A64CE5" w:rsidRDefault="00A64CE5" w:rsidP="00A64CE5">
      <w:pPr>
        <w:spacing w:after="0" w:line="264" w:lineRule="auto"/>
        <w:rPr>
          <w:rFonts w:ascii="Verdana" w:eastAsia="Calibri" w:hAnsi="Verdana" w:cs="Times New Roman"/>
          <w:sz w:val="20"/>
          <w:szCs w:val="20"/>
        </w:rPr>
      </w:pPr>
      <w:r w:rsidRPr="00A64CE5">
        <w:rPr>
          <w:rFonts w:ascii="Verdana" w:eastAsia="Calibri" w:hAnsi="Verdana" w:cs="Times New Roman"/>
          <w:sz w:val="20"/>
          <w:szCs w:val="20"/>
        </w:rPr>
        <w:t>van revolutie en roep: rijmratten,hoon,</w:t>
      </w:r>
    </w:p>
    <w:p w14:paraId="3144B2D4" w14:textId="77777777" w:rsidR="00A64CE5" w:rsidRPr="00A64CE5" w:rsidRDefault="00A64CE5" w:rsidP="00A64CE5">
      <w:pPr>
        <w:spacing w:after="0" w:line="264" w:lineRule="auto"/>
        <w:rPr>
          <w:rFonts w:ascii="Verdana" w:eastAsia="Calibri" w:hAnsi="Verdana" w:cs="Times New Roman"/>
          <w:sz w:val="20"/>
          <w:szCs w:val="20"/>
        </w:rPr>
      </w:pPr>
      <w:r w:rsidRPr="00A64CE5">
        <w:rPr>
          <w:rFonts w:ascii="Verdana" w:eastAsia="Calibri" w:hAnsi="Verdana" w:cs="Times New Roman"/>
          <w:sz w:val="20"/>
          <w:szCs w:val="20"/>
        </w:rPr>
        <w:t>hoon nog deze veel te schone poëzieschool.</w:t>
      </w:r>
    </w:p>
    <w:p w14:paraId="338D3C6B" w14:textId="77777777" w:rsidR="00A64CE5" w:rsidRPr="00A64CE5" w:rsidRDefault="00A64CE5" w:rsidP="00A64CE5">
      <w:pPr>
        <w:spacing w:after="0" w:line="264" w:lineRule="auto"/>
        <w:rPr>
          <w:rFonts w:ascii="Verdana" w:eastAsia="Calibri" w:hAnsi="Verdana" w:cs="Times New Roman"/>
          <w:sz w:val="20"/>
          <w:szCs w:val="20"/>
        </w:rPr>
      </w:pPr>
    </w:p>
    <w:p w14:paraId="4C53A0B3" w14:textId="77777777" w:rsidR="00A64CE5" w:rsidRPr="00A64CE5" w:rsidRDefault="00A64CE5" w:rsidP="00A64CE5">
      <w:pPr>
        <w:spacing w:after="0" w:line="264" w:lineRule="auto"/>
        <w:rPr>
          <w:rFonts w:ascii="Verdana" w:eastAsia="Calibri" w:hAnsi="Verdana" w:cs="Times New Roman"/>
          <w:sz w:val="20"/>
          <w:szCs w:val="20"/>
        </w:rPr>
      </w:pPr>
      <w:r w:rsidRPr="00A64CE5">
        <w:rPr>
          <w:rFonts w:ascii="Verdana" w:eastAsia="Calibri" w:hAnsi="Verdana" w:cs="Times New Roman"/>
          <w:sz w:val="20"/>
          <w:szCs w:val="20"/>
        </w:rPr>
        <w:t>Het gedicht ‘School der poëzie ‘ verscheen voor het eerst in de bundel Apocrief. De</w:t>
      </w:r>
    </w:p>
    <w:p w14:paraId="3F48C5F9" w14:textId="77777777" w:rsidR="00A64CE5" w:rsidRPr="00A64CE5" w:rsidRDefault="00A64CE5" w:rsidP="00A64CE5">
      <w:pPr>
        <w:spacing w:after="0" w:line="264" w:lineRule="auto"/>
        <w:rPr>
          <w:rFonts w:ascii="Verdana" w:eastAsia="Calibri" w:hAnsi="Verdana" w:cs="Times New Roman"/>
          <w:sz w:val="20"/>
          <w:szCs w:val="20"/>
        </w:rPr>
      </w:pPr>
      <w:r w:rsidRPr="00A64CE5">
        <w:rPr>
          <w:rFonts w:ascii="Verdana" w:eastAsia="Calibri" w:hAnsi="Verdana" w:cs="Times New Roman"/>
          <w:sz w:val="20"/>
          <w:szCs w:val="20"/>
        </w:rPr>
        <w:t>analphabetische naam (1952)</w:t>
      </w:r>
    </w:p>
    <w:p w14:paraId="65DFBE37" w14:textId="77777777" w:rsidR="00A64CE5" w:rsidRPr="00A64CE5" w:rsidRDefault="00A64CE5" w:rsidP="00A64CE5">
      <w:pPr>
        <w:spacing w:after="0" w:line="264" w:lineRule="auto"/>
        <w:rPr>
          <w:rFonts w:ascii="Verdana" w:eastAsia="Calibri" w:hAnsi="Verdana" w:cs="Times New Roman"/>
          <w:sz w:val="20"/>
          <w:szCs w:val="20"/>
        </w:rPr>
      </w:pPr>
    </w:p>
    <w:p w14:paraId="53913F3D" w14:textId="77777777" w:rsidR="00A64CE5" w:rsidRPr="00A64CE5" w:rsidRDefault="00A64CE5" w:rsidP="00A64CE5">
      <w:pPr>
        <w:spacing w:after="0" w:line="264" w:lineRule="auto"/>
        <w:rPr>
          <w:rFonts w:ascii="Verdana" w:eastAsia="Calibri" w:hAnsi="Verdana" w:cs="Times New Roman"/>
          <w:sz w:val="20"/>
          <w:szCs w:val="20"/>
        </w:rPr>
      </w:pPr>
      <w:r w:rsidRPr="00A64CE5">
        <w:rPr>
          <w:rFonts w:ascii="Verdana" w:eastAsia="Calibri" w:hAnsi="Verdana" w:cs="Times New Roman"/>
          <w:sz w:val="20"/>
          <w:szCs w:val="20"/>
        </w:rPr>
        <w:t>4a Wat zou Lucebert bedoelen met ' ik ben geen lieflijke dichter'? (r. 1)</w:t>
      </w:r>
    </w:p>
    <w:p w14:paraId="0633D949" w14:textId="77777777" w:rsidR="00A64CE5" w:rsidRPr="00A64CE5" w:rsidRDefault="00A64CE5" w:rsidP="00A64CE5">
      <w:pPr>
        <w:spacing w:after="0" w:line="264" w:lineRule="auto"/>
        <w:rPr>
          <w:rFonts w:ascii="Verdana" w:eastAsia="Calibri" w:hAnsi="Verdana" w:cs="Times New Roman"/>
          <w:sz w:val="20"/>
          <w:szCs w:val="20"/>
        </w:rPr>
      </w:pPr>
      <w:r w:rsidRPr="00A64CE5">
        <w:rPr>
          <w:rFonts w:ascii="Verdana" w:eastAsia="Calibri" w:hAnsi="Verdana" w:cs="Times New Roman"/>
          <w:sz w:val="20"/>
          <w:szCs w:val="20"/>
        </w:rPr>
        <w:t>b. Hoe noemt Lucebert de ‘lieflijke dichters’ verderop in zijn gedicht?</w:t>
      </w:r>
    </w:p>
    <w:p w14:paraId="0E237BFF" w14:textId="77777777" w:rsidR="00A64CE5" w:rsidRPr="00A64CE5" w:rsidRDefault="00A64CE5" w:rsidP="00A64CE5">
      <w:pPr>
        <w:spacing w:after="0" w:line="264" w:lineRule="auto"/>
        <w:rPr>
          <w:rFonts w:ascii="Verdana" w:eastAsia="Calibri" w:hAnsi="Verdana" w:cs="Times New Roman"/>
          <w:sz w:val="20"/>
          <w:szCs w:val="20"/>
        </w:rPr>
      </w:pPr>
      <w:r w:rsidRPr="00A64CE5">
        <w:rPr>
          <w:rFonts w:ascii="Verdana" w:eastAsia="Calibri" w:hAnsi="Verdana" w:cs="Times New Roman"/>
          <w:sz w:val="20"/>
          <w:szCs w:val="20"/>
        </w:rPr>
        <w:t>c. Het woord ‘oplichten’ (en dus ook ‘oplichter’) heeft twee betekenissen. Welke?</w:t>
      </w:r>
    </w:p>
    <w:p w14:paraId="02589B24" w14:textId="77777777" w:rsidR="00A64CE5" w:rsidRPr="00A64CE5" w:rsidRDefault="00A64CE5" w:rsidP="00A64CE5">
      <w:pPr>
        <w:spacing w:after="0" w:line="264" w:lineRule="auto"/>
        <w:rPr>
          <w:rFonts w:ascii="Verdana" w:eastAsia="Calibri" w:hAnsi="Verdana" w:cs="Times New Roman"/>
          <w:sz w:val="20"/>
          <w:szCs w:val="20"/>
        </w:rPr>
      </w:pPr>
      <w:r w:rsidRPr="00A64CE5">
        <w:rPr>
          <w:rFonts w:ascii="Verdana" w:eastAsia="Calibri" w:hAnsi="Verdana" w:cs="Times New Roman"/>
          <w:sz w:val="20"/>
          <w:szCs w:val="20"/>
        </w:rPr>
        <w:t>d. Welke betekenis heeft ‘oplichter’ in dit gedicht? Motiveer je antwoord</w:t>
      </w:r>
    </w:p>
    <w:p w14:paraId="1C445BB8" w14:textId="77777777" w:rsidR="00A64CE5" w:rsidRPr="00A64CE5" w:rsidRDefault="00A64CE5" w:rsidP="00A64CE5">
      <w:pPr>
        <w:spacing w:after="0" w:line="264" w:lineRule="auto"/>
        <w:rPr>
          <w:rFonts w:ascii="Verdana" w:eastAsia="Calibri" w:hAnsi="Verdana" w:cs="Times New Roman"/>
          <w:sz w:val="20"/>
          <w:szCs w:val="20"/>
        </w:rPr>
      </w:pPr>
      <w:r w:rsidRPr="00A64CE5">
        <w:rPr>
          <w:rFonts w:ascii="Verdana" w:eastAsia="Calibri" w:hAnsi="Verdana" w:cs="Times New Roman"/>
          <w:sz w:val="20"/>
          <w:szCs w:val="20"/>
        </w:rPr>
        <w:t>e. Waarnaar verwijst ‘haar’ in r. 3?</w:t>
      </w:r>
    </w:p>
    <w:p w14:paraId="057F58B3" w14:textId="77777777" w:rsidR="00A64CE5" w:rsidRPr="00A64CE5" w:rsidRDefault="00A64CE5" w:rsidP="00A64CE5">
      <w:pPr>
        <w:spacing w:after="0" w:line="264" w:lineRule="auto"/>
        <w:rPr>
          <w:rFonts w:ascii="Verdana" w:eastAsia="Calibri" w:hAnsi="Verdana" w:cs="Times New Roman"/>
          <w:sz w:val="20"/>
          <w:szCs w:val="20"/>
        </w:rPr>
      </w:pPr>
      <w:r w:rsidRPr="00A64CE5">
        <w:rPr>
          <w:rFonts w:ascii="Verdana" w:eastAsia="Calibri" w:hAnsi="Verdana" w:cs="Times New Roman"/>
          <w:sz w:val="20"/>
          <w:szCs w:val="20"/>
        </w:rPr>
        <w:t>f. Is 'zie' (r. 3) hier een gebiedende wijs of de eerste persoon van de aantonende wijs?</w:t>
      </w:r>
    </w:p>
    <w:p w14:paraId="017A6DA6" w14:textId="77777777" w:rsidR="00A64CE5" w:rsidRPr="00A64CE5" w:rsidRDefault="00A64CE5" w:rsidP="00A64CE5">
      <w:pPr>
        <w:spacing w:after="0" w:line="264" w:lineRule="auto"/>
        <w:rPr>
          <w:rFonts w:ascii="Verdana" w:eastAsia="Calibri" w:hAnsi="Verdana" w:cs="Times New Roman"/>
          <w:sz w:val="20"/>
          <w:szCs w:val="20"/>
        </w:rPr>
      </w:pPr>
      <w:r w:rsidRPr="00A64CE5">
        <w:rPr>
          <w:rFonts w:ascii="Verdana" w:eastAsia="Calibri" w:hAnsi="Verdana" w:cs="Times New Roman"/>
          <w:sz w:val="20"/>
          <w:szCs w:val="20"/>
        </w:rPr>
        <w:t>g. Natuurlijk is Lucebert niet tegen de liefde op zichzelf, maar tegen wat zich als liefde</w:t>
      </w:r>
    </w:p>
    <w:p w14:paraId="50CD29A2" w14:textId="77777777" w:rsidR="00A64CE5" w:rsidRPr="00A64CE5" w:rsidRDefault="00A64CE5" w:rsidP="00A64CE5">
      <w:pPr>
        <w:spacing w:after="0" w:line="264" w:lineRule="auto"/>
        <w:rPr>
          <w:rFonts w:ascii="Verdana" w:eastAsia="Calibri" w:hAnsi="Verdana" w:cs="Times New Roman"/>
          <w:sz w:val="20"/>
          <w:szCs w:val="20"/>
        </w:rPr>
      </w:pPr>
      <w:r w:rsidRPr="00A64CE5">
        <w:rPr>
          <w:rFonts w:ascii="Verdana" w:eastAsia="Calibri" w:hAnsi="Verdana" w:cs="Times New Roman"/>
          <w:sz w:val="20"/>
          <w:szCs w:val="20"/>
        </w:rPr>
        <w:t>voordoet, maar in wezen ……..( invullen) is.</w:t>
      </w:r>
    </w:p>
    <w:p w14:paraId="69C30BC2" w14:textId="77777777" w:rsidR="00A64CE5" w:rsidRPr="00A64CE5" w:rsidRDefault="00A64CE5" w:rsidP="00A64CE5">
      <w:pPr>
        <w:spacing w:after="0" w:line="264" w:lineRule="auto"/>
        <w:rPr>
          <w:rFonts w:ascii="Verdana" w:eastAsia="Calibri" w:hAnsi="Verdana" w:cs="Times New Roman"/>
          <w:sz w:val="20"/>
          <w:szCs w:val="20"/>
        </w:rPr>
      </w:pPr>
      <w:r w:rsidRPr="00A64CE5">
        <w:rPr>
          <w:rFonts w:ascii="Verdana" w:eastAsia="Calibri" w:hAnsi="Verdana" w:cs="Times New Roman"/>
          <w:sz w:val="20"/>
          <w:szCs w:val="20"/>
        </w:rPr>
        <w:t>h. Blijkens de tweede strofe wenst Lucebert niet alleen de liefde te 'ontmaskeren', maar</w:t>
      </w:r>
    </w:p>
    <w:p w14:paraId="7AA709F5" w14:textId="77777777" w:rsidR="00A64CE5" w:rsidRPr="00A64CE5" w:rsidRDefault="00A64CE5" w:rsidP="00A64CE5">
      <w:pPr>
        <w:spacing w:after="0" w:line="264" w:lineRule="auto"/>
        <w:rPr>
          <w:rFonts w:ascii="Verdana" w:eastAsia="Calibri" w:hAnsi="Verdana" w:cs="Times New Roman"/>
          <w:sz w:val="20"/>
          <w:szCs w:val="20"/>
        </w:rPr>
      </w:pPr>
      <w:r w:rsidRPr="00A64CE5">
        <w:rPr>
          <w:rFonts w:ascii="Verdana" w:eastAsia="Calibri" w:hAnsi="Verdana" w:cs="Times New Roman"/>
          <w:sz w:val="20"/>
          <w:szCs w:val="20"/>
        </w:rPr>
        <w:t>ook de deugd. Wat heeft hij tegen de 'deugd'? (D.w.z. tegenover de zgn. deugdzame</w:t>
      </w:r>
    </w:p>
    <w:p w14:paraId="7535FF33" w14:textId="77777777" w:rsidR="00A64CE5" w:rsidRPr="00A64CE5" w:rsidRDefault="00A64CE5" w:rsidP="00A64CE5">
      <w:pPr>
        <w:spacing w:after="0" w:line="264" w:lineRule="auto"/>
        <w:rPr>
          <w:rFonts w:ascii="Verdana" w:eastAsia="Calibri" w:hAnsi="Verdana" w:cs="Times New Roman"/>
          <w:sz w:val="20"/>
          <w:szCs w:val="20"/>
        </w:rPr>
      </w:pPr>
      <w:r w:rsidRPr="00A64CE5">
        <w:rPr>
          <w:rFonts w:ascii="Verdana" w:eastAsia="Calibri" w:hAnsi="Verdana" w:cs="Times New Roman"/>
          <w:sz w:val="20"/>
          <w:szCs w:val="20"/>
        </w:rPr>
        <w:t>mensen?)</w:t>
      </w:r>
    </w:p>
    <w:p w14:paraId="338C49D4" w14:textId="77777777" w:rsidR="00A64CE5" w:rsidRPr="00A64CE5" w:rsidRDefault="00A64CE5" w:rsidP="00A64CE5">
      <w:pPr>
        <w:spacing w:after="0" w:line="264" w:lineRule="auto"/>
        <w:rPr>
          <w:rFonts w:ascii="Verdana" w:eastAsia="Calibri" w:hAnsi="Verdana" w:cs="Times New Roman"/>
          <w:sz w:val="20"/>
          <w:szCs w:val="20"/>
        </w:rPr>
      </w:pPr>
      <w:r w:rsidRPr="00A64CE5">
        <w:rPr>
          <w:rFonts w:ascii="Verdana" w:eastAsia="Calibri" w:hAnsi="Verdana" w:cs="Times New Roman"/>
          <w:sz w:val="20"/>
          <w:szCs w:val="20"/>
        </w:rPr>
        <w:t>i In welk opzicht gaan de ‘dichters van fluweel’ dood.?</w:t>
      </w:r>
    </w:p>
    <w:p w14:paraId="27F91F10" w14:textId="77777777" w:rsidR="00A64CE5" w:rsidRPr="00A64CE5" w:rsidRDefault="00A64CE5" w:rsidP="00A64CE5">
      <w:pPr>
        <w:spacing w:after="0" w:line="264" w:lineRule="auto"/>
        <w:rPr>
          <w:rFonts w:ascii="Verdana" w:eastAsia="Calibri" w:hAnsi="Verdana" w:cs="Times New Roman"/>
          <w:sz w:val="20"/>
          <w:szCs w:val="20"/>
        </w:rPr>
      </w:pPr>
      <w:r w:rsidRPr="00A64CE5">
        <w:rPr>
          <w:rFonts w:ascii="Verdana" w:eastAsia="Calibri" w:hAnsi="Verdana" w:cs="Times New Roman"/>
          <w:sz w:val="20"/>
          <w:szCs w:val="20"/>
        </w:rPr>
        <w:t>j. Wie zijn hun ‘ontroerde beulen’?</w:t>
      </w:r>
    </w:p>
    <w:p w14:paraId="1B296283" w14:textId="77777777" w:rsidR="00A64CE5" w:rsidRPr="00A64CE5" w:rsidRDefault="00A64CE5" w:rsidP="00A64CE5">
      <w:pPr>
        <w:spacing w:after="0" w:line="264" w:lineRule="auto"/>
        <w:rPr>
          <w:rFonts w:ascii="Verdana" w:eastAsia="Calibri" w:hAnsi="Verdana" w:cs="Times New Roman"/>
          <w:sz w:val="20"/>
          <w:szCs w:val="20"/>
        </w:rPr>
      </w:pPr>
      <w:r w:rsidRPr="00A64CE5">
        <w:rPr>
          <w:rFonts w:ascii="Verdana" w:eastAsia="Calibri" w:hAnsi="Verdana" w:cs="Times New Roman"/>
          <w:sz w:val="20"/>
          <w:szCs w:val="20"/>
        </w:rPr>
        <w:t>k. Welke ‘bundel’ wordt bedoeld in de laatste strofe?</w:t>
      </w:r>
    </w:p>
    <w:p w14:paraId="1DB4E9D3" w14:textId="77777777" w:rsidR="00A64CE5" w:rsidRPr="00A64CE5" w:rsidRDefault="00A64CE5" w:rsidP="00A64CE5">
      <w:pPr>
        <w:spacing w:after="0" w:line="264" w:lineRule="auto"/>
        <w:rPr>
          <w:rFonts w:ascii="Verdana" w:eastAsia="Calibri" w:hAnsi="Verdana" w:cs="Times New Roman"/>
          <w:sz w:val="20"/>
          <w:szCs w:val="20"/>
        </w:rPr>
      </w:pPr>
      <w:r w:rsidRPr="00A64CE5">
        <w:rPr>
          <w:rFonts w:ascii="Verdana" w:eastAsia="Calibri" w:hAnsi="Verdana" w:cs="Times New Roman"/>
          <w:sz w:val="20"/>
          <w:szCs w:val="20"/>
        </w:rPr>
        <w:t>l. Welk bezwaar heeft de dichter nog steeds tegen zijn eigen poëzie?</w:t>
      </w:r>
    </w:p>
    <w:p w14:paraId="407AF9E7" w14:textId="77777777" w:rsidR="00A64CE5" w:rsidRPr="00A64CE5" w:rsidRDefault="00A64CE5" w:rsidP="00A64CE5">
      <w:pPr>
        <w:spacing w:after="0" w:line="264" w:lineRule="auto"/>
        <w:rPr>
          <w:rFonts w:ascii="Verdana" w:eastAsia="Calibri" w:hAnsi="Verdana" w:cs="Times New Roman"/>
          <w:sz w:val="20"/>
          <w:szCs w:val="20"/>
        </w:rPr>
      </w:pPr>
      <w:r w:rsidRPr="00A64CE5">
        <w:rPr>
          <w:rFonts w:ascii="Verdana" w:eastAsia="Calibri" w:hAnsi="Verdana" w:cs="Times New Roman"/>
          <w:sz w:val="20"/>
          <w:szCs w:val="20"/>
        </w:rPr>
        <w:t>m.  Wie worden er bedoeld met de ‘rijmratten’</w:t>
      </w:r>
    </w:p>
    <w:p w14:paraId="48D1D9E0" w14:textId="77777777" w:rsidR="00A64CE5" w:rsidRPr="00A64CE5" w:rsidRDefault="00A64CE5" w:rsidP="00A64CE5">
      <w:pPr>
        <w:spacing w:after="0" w:line="264" w:lineRule="auto"/>
        <w:rPr>
          <w:rFonts w:ascii="Verdana" w:eastAsia="Calibri" w:hAnsi="Verdana" w:cs="Times New Roman"/>
          <w:sz w:val="20"/>
          <w:szCs w:val="20"/>
        </w:rPr>
      </w:pPr>
      <w:r w:rsidRPr="00A64CE5">
        <w:rPr>
          <w:rFonts w:ascii="Verdana" w:eastAsia="Calibri" w:hAnsi="Verdana" w:cs="Times New Roman"/>
          <w:sz w:val="20"/>
          <w:szCs w:val="20"/>
        </w:rPr>
        <w:t>n. Welke ‘opdracht’ krijgen de ‘rijmratten’?</w:t>
      </w:r>
    </w:p>
    <w:p w14:paraId="35A040BD" w14:textId="77777777" w:rsidR="00A64CE5" w:rsidRPr="00A64CE5" w:rsidRDefault="00A64CE5" w:rsidP="00A64CE5">
      <w:pPr>
        <w:spacing w:after="0" w:line="264" w:lineRule="auto"/>
        <w:rPr>
          <w:rFonts w:ascii="Verdana" w:eastAsia="Calibri" w:hAnsi="Verdana" w:cs="Times New Roman"/>
          <w:sz w:val="20"/>
          <w:szCs w:val="20"/>
        </w:rPr>
      </w:pPr>
      <w:r w:rsidRPr="00A64CE5">
        <w:rPr>
          <w:rFonts w:ascii="Verdana" w:eastAsia="Calibri" w:hAnsi="Verdana" w:cs="Times New Roman"/>
          <w:sz w:val="20"/>
          <w:szCs w:val="20"/>
        </w:rPr>
        <w:t>o. Welk soort rijm is opvallend aanwezig in de slotstrofe? (Eindrijm wordt niet bedoeld.)</w:t>
      </w:r>
    </w:p>
    <w:p w14:paraId="5FE06EBF" w14:textId="77777777" w:rsidR="00A64CE5" w:rsidRPr="00A64CE5" w:rsidRDefault="00A64CE5" w:rsidP="00A64CE5">
      <w:pPr>
        <w:suppressAutoHyphens/>
        <w:spacing w:after="0" w:line="264" w:lineRule="auto"/>
        <w:rPr>
          <w:rFonts w:ascii="Verdana" w:eastAsia="Times New Roman" w:hAnsi="Verdana" w:cs="Times New Roman"/>
          <w:sz w:val="20"/>
          <w:szCs w:val="20"/>
          <w:lang w:val="pt-BR" w:eastAsia="ar-SA"/>
        </w:rPr>
      </w:pPr>
    </w:p>
    <w:p w14:paraId="4005784B" w14:textId="77777777" w:rsidR="00A64CE5" w:rsidRPr="00A64CE5" w:rsidRDefault="00A64CE5" w:rsidP="00A64CE5">
      <w:pPr>
        <w:suppressAutoHyphens/>
        <w:spacing w:after="0" w:line="264" w:lineRule="auto"/>
        <w:rPr>
          <w:rFonts w:ascii="Verdana" w:eastAsia="Times New Roman" w:hAnsi="Verdana" w:cs="Times New Roman"/>
          <w:b/>
          <w:i/>
          <w:sz w:val="20"/>
          <w:szCs w:val="20"/>
          <w:lang w:eastAsia="ar-SA"/>
        </w:rPr>
      </w:pPr>
      <w:r w:rsidRPr="00A64CE5">
        <w:rPr>
          <w:rFonts w:ascii="Verdana" w:eastAsia="Times New Roman" w:hAnsi="Verdana" w:cs="Times New Roman"/>
          <w:b/>
          <w:i/>
          <w:sz w:val="20"/>
          <w:szCs w:val="20"/>
          <w:lang w:eastAsia="ar-SA"/>
        </w:rPr>
        <w:t>Antwoorden bij de vragen en opdrachten</w:t>
      </w:r>
    </w:p>
    <w:p w14:paraId="2CE4A618" w14:textId="77777777" w:rsidR="00A64CE5" w:rsidRPr="00A64CE5" w:rsidRDefault="00A64CE5" w:rsidP="00A64CE5">
      <w:pPr>
        <w:suppressAutoHyphens/>
        <w:spacing w:after="0" w:line="264" w:lineRule="auto"/>
        <w:rPr>
          <w:rFonts w:ascii="Verdana" w:eastAsia="Times New Roman" w:hAnsi="Verdana" w:cs="Times New Roman"/>
          <w:i/>
          <w:sz w:val="20"/>
          <w:szCs w:val="20"/>
          <w:lang w:val="pt-BR" w:eastAsia="ar-SA"/>
        </w:rPr>
      </w:pPr>
      <w:r w:rsidRPr="00A64CE5">
        <w:rPr>
          <w:rFonts w:ascii="Verdana" w:eastAsia="Times New Roman" w:hAnsi="Verdana" w:cs="Times New Roman"/>
          <w:i/>
          <w:sz w:val="20"/>
          <w:szCs w:val="20"/>
          <w:lang w:val="pt-BR" w:eastAsia="ar-SA"/>
        </w:rPr>
        <w:t>1a</w:t>
      </w:r>
      <w:r w:rsidRPr="00A64CE5">
        <w:rPr>
          <w:rFonts w:ascii="Verdana" w:eastAsia="Times New Roman" w:hAnsi="Verdana" w:cs="Times New Roman"/>
          <w:i/>
          <w:sz w:val="20"/>
          <w:szCs w:val="20"/>
          <w:lang w:val="pt-BR" w:eastAsia="ar-SA"/>
        </w:rPr>
        <w:tab/>
        <w:t>Er is geen sprake van eindrijm (m.u.v. r. 13/14), maar wel zijn er veel assonanties te vinden in dit gedicht.</w:t>
      </w:r>
    </w:p>
    <w:p w14:paraId="5AC4C02F" w14:textId="77777777" w:rsidR="00A64CE5" w:rsidRPr="00A64CE5" w:rsidRDefault="00A64CE5" w:rsidP="00A64CE5">
      <w:pPr>
        <w:suppressAutoHyphens/>
        <w:spacing w:after="0" w:line="264" w:lineRule="auto"/>
        <w:rPr>
          <w:rFonts w:ascii="Verdana" w:eastAsia="Times New Roman" w:hAnsi="Verdana" w:cs="Times New Roman"/>
          <w:i/>
          <w:sz w:val="20"/>
          <w:szCs w:val="20"/>
          <w:lang w:val="pt-BR" w:eastAsia="ar-SA"/>
        </w:rPr>
      </w:pPr>
      <w:r w:rsidRPr="00A64CE5">
        <w:rPr>
          <w:rFonts w:ascii="Verdana" w:eastAsia="Times New Roman" w:hAnsi="Verdana" w:cs="Times New Roman"/>
          <w:i/>
          <w:sz w:val="20"/>
          <w:szCs w:val="20"/>
          <w:lang w:val="pt-BR" w:eastAsia="ar-SA"/>
        </w:rPr>
        <w:t>1b</w:t>
      </w:r>
      <w:r w:rsidRPr="00A64CE5">
        <w:rPr>
          <w:rFonts w:ascii="Verdana" w:eastAsia="Times New Roman" w:hAnsi="Verdana" w:cs="Times New Roman"/>
          <w:i/>
          <w:sz w:val="20"/>
          <w:szCs w:val="20"/>
          <w:lang w:val="pt-BR" w:eastAsia="ar-SA"/>
        </w:rPr>
        <w:tab/>
        <w:t>In de eerste strofe worden willekeurig zaken genoemd aan wie ‘je’ zou kunnen vertellen ‘hoeveel ik van je hield’</w:t>
      </w:r>
    </w:p>
    <w:p w14:paraId="490DA044" w14:textId="77777777" w:rsidR="00A64CE5" w:rsidRPr="00A64CE5" w:rsidRDefault="00A64CE5" w:rsidP="00A64CE5">
      <w:pPr>
        <w:suppressAutoHyphens/>
        <w:spacing w:after="0" w:line="264" w:lineRule="auto"/>
        <w:rPr>
          <w:rFonts w:ascii="Verdana" w:eastAsia="Times New Roman" w:hAnsi="Verdana" w:cs="Times New Roman"/>
          <w:i/>
          <w:sz w:val="20"/>
          <w:szCs w:val="20"/>
          <w:lang w:val="pt-BR" w:eastAsia="ar-SA"/>
        </w:rPr>
      </w:pPr>
      <w:r w:rsidRPr="00A64CE5">
        <w:rPr>
          <w:rFonts w:ascii="Verdana" w:eastAsia="Times New Roman" w:hAnsi="Verdana" w:cs="Times New Roman"/>
          <w:i/>
          <w:sz w:val="20"/>
          <w:szCs w:val="20"/>
          <w:lang w:val="pt-BR" w:eastAsia="ar-SA"/>
        </w:rPr>
        <w:t>1c.</w:t>
      </w:r>
      <w:r w:rsidRPr="00A64CE5">
        <w:rPr>
          <w:rFonts w:ascii="Verdana" w:eastAsia="Times New Roman" w:hAnsi="Verdana" w:cs="Times New Roman"/>
          <w:i/>
          <w:sz w:val="20"/>
          <w:szCs w:val="20"/>
          <w:lang w:val="pt-BR" w:eastAsia="ar-SA"/>
        </w:rPr>
        <w:tab/>
        <w:t>De tweede strofe begint met het woordje ‘maar’. De wending is dat ‘je’ het aan geen mens mag vertellen, omdat mensen het niet zouden begrijpen.</w:t>
      </w:r>
    </w:p>
    <w:p w14:paraId="2ACA3EB3" w14:textId="77777777" w:rsidR="00A64CE5" w:rsidRPr="00A64CE5" w:rsidRDefault="00A64CE5" w:rsidP="00A64CE5">
      <w:pPr>
        <w:suppressAutoHyphens/>
        <w:spacing w:after="0" w:line="264" w:lineRule="auto"/>
        <w:rPr>
          <w:rFonts w:ascii="Verdana" w:eastAsia="Times New Roman" w:hAnsi="Verdana" w:cs="Times New Roman"/>
          <w:i/>
          <w:sz w:val="20"/>
          <w:szCs w:val="20"/>
          <w:lang w:val="pt-BR" w:eastAsia="ar-SA"/>
        </w:rPr>
      </w:pPr>
      <w:r w:rsidRPr="00A64CE5">
        <w:rPr>
          <w:rFonts w:ascii="Verdana" w:eastAsia="Times New Roman" w:hAnsi="Verdana" w:cs="Times New Roman"/>
          <w:i/>
          <w:sz w:val="20"/>
          <w:szCs w:val="20"/>
          <w:lang w:val="pt-BR" w:eastAsia="ar-SA"/>
        </w:rPr>
        <w:t>2</w:t>
      </w:r>
      <w:r w:rsidRPr="00A64CE5">
        <w:rPr>
          <w:rFonts w:ascii="Verdana" w:eastAsia="Times New Roman" w:hAnsi="Verdana" w:cs="Times New Roman"/>
          <w:i/>
          <w:sz w:val="20"/>
          <w:szCs w:val="20"/>
          <w:lang w:val="pt-BR" w:eastAsia="ar-SA"/>
        </w:rPr>
        <w:tab/>
        <w:t>Eigen antwoord</w:t>
      </w:r>
    </w:p>
    <w:p w14:paraId="2BD42561" w14:textId="77777777" w:rsidR="00A64CE5" w:rsidRPr="00A64CE5" w:rsidRDefault="00A64CE5" w:rsidP="00A64CE5">
      <w:pPr>
        <w:suppressAutoHyphens/>
        <w:spacing w:after="0" w:line="264" w:lineRule="auto"/>
        <w:rPr>
          <w:rFonts w:ascii="Verdana" w:eastAsia="Times New Roman" w:hAnsi="Verdana" w:cs="Times New Roman"/>
          <w:i/>
          <w:sz w:val="20"/>
          <w:szCs w:val="20"/>
          <w:lang w:val="pt-BR" w:eastAsia="ar-SA"/>
        </w:rPr>
      </w:pPr>
      <w:r w:rsidRPr="00A64CE5">
        <w:rPr>
          <w:rFonts w:ascii="Verdana" w:eastAsia="Times New Roman" w:hAnsi="Verdana" w:cs="Times New Roman"/>
          <w:i/>
          <w:sz w:val="20"/>
          <w:szCs w:val="20"/>
          <w:lang w:val="pt-BR" w:eastAsia="ar-SA"/>
        </w:rPr>
        <w:t>3a</w:t>
      </w:r>
      <w:r w:rsidRPr="00A64CE5">
        <w:rPr>
          <w:rFonts w:ascii="Verdana" w:eastAsia="Times New Roman" w:hAnsi="Verdana" w:cs="Times New Roman"/>
          <w:i/>
          <w:sz w:val="20"/>
          <w:szCs w:val="20"/>
          <w:lang w:val="pt-BR" w:eastAsia="ar-SA"/>
        </w:rPr>
        <w:tab/>
        <w:t>Erecode</w:t>
      </w:r>
    </w:p>
    <w:p w14:paraId="04AAD79A" w14:textId="77777777" w:rsidR="00A64CE5" w:rsidRPr="00A64CE5" w:rsidRDefault="00A64CE5" w:rsidP="00A64CE5">
      <w:pPr>
        <w:suppressAutoHyphens/>
        <w:spacing w:after="0" w:line="264" w:lineRule="auto"/>
        <w:rPr>
          <w:rFonts w:ascii="Verdana" w:eastAsia="Times New Roman" w:hAnsi="Verdana" w:cs="Times New Roman"/>
          <w:i/>
          <w:sz w:val="20"/>
          <w:szCs w:val="20"/>
          <w:lang w:val="pt-BR" w:eastAsia="ar-SA"/>
        </w:rPr>
      </w:pPr>
      <w:r w:rsidRPr="00A64CE5">
        <w:rPr>
          <w:rFonts w:ascii="Verdana" w:eastAsia="Times New Roman" w:hAnsi="Verdana" w:cs="Times New Roman"/>
          <w:i/>
          <w:sz w:val="20"/>
          <w:szCs w:val="20"/>
          <w:lang w:val="pt-BR" w:eastAsia="ar-SA"/>
        </w:rPr>
        <w:t>3b</w:t>
      </w:r>
      <w:r w:rsidRPr="00A64CE5">
        <w:rPr>
          <w:rFonts w:ascii="Verdana" w:eastAsia="Times New Roman" w:hAnsi="Verdana" w:cs="Times New Roman"/>
          <w:i/>
          <w:sz w:val="20"/>
          <w:szCs w:val="20"/>
          <w:lang w:val="pt-BR" w:eastAsia="ar-SA"/>
        </w:rPr>
        <w:tab/>
        <w:t>Een sonnet</w:t>
      </w:r>
    </w:p>
    <w:p w14:paraId="291DEEDC" w14:textId="77777777" w:rsidR="00A64CE5" w:rsidRPr="00A64CE5" w:rsidRDefault="00A64CE5" w:rsidP="00A64CE5">
      <w:pPr>
        <w:suppressAutoHyphens/>
        <w:spacing w:after="0" w:line="264" w:lineRule="auto"/>
        <w:rPr>
          <w:rFonts w:ascii="Verdana" w:eastAsia="Times New Roman" w:hAnsi="Verdana" w:cs="Times New Roman"/>
          <w:i/>
          <w:sz w:val="20"/>
          <w:szCs w:val="20"/>
          <w:lang w:val="pt-BR" w:eastAsia="ar-SA"/>
        </w:rPr>
      </w:pPr>
      <w:r w:rsidRPr="00A64CE5">
        <w:rPr>
          <w:rFonts w:ascii="Verdana" w:eastAsia="Times New Roman" w:hAnsi="Verdana" w:cs="Times New Roman"/>
          <w:i/>
          <w:sz w:val="20"/>
          <w:szCs w:val="20"/>
          <w:lang w:val="pt-BR" w:eastAsia="ar-SA"/>
        </w:rPr>
        <w:t>3c</w:t>
      </w:r>
      <w:r w:rsidRPr="00A64CE5">
        <w:rPr>
          <w:rFonts w:ascii="Verdana" w:eastAsia="Times New Roman" w:hAnsi="Verdana" w:cs="Times New Roman"/>
          <w:i/>
          <w:sz w:val="20"/>
          <w:szCs w:val="20"/>
          <w:lang w:val="pt-BR" w:eastAsia="ar-SA"/>
        </w:rPr>
        <w:tab/>
        <w:t>Docenten – het gaat erover hoe je als docent moet zijn.</w:t>
      </w:r>
    </w:p>
    <w:p w14:paraId="7C61456F" w14:textId="77777777" w:rsidR="00A64CE5" w:rsidRPr="00A64CE5" w:rsidRDefault="00A64CE5" w:rsidP="00A64CE5">
      <w:pPr>
        <w:suppressAutoHyphens/>
        <w:spacing w:after="0" w:line="264" w:lineRule="auto"/>
        <w:rPr>
          <w:rFonts w:ascii="Verdana" w:eastAsia="Times New Roman" w:hAnsi="Verdana" w:cs="Times New Roman"/>
          <w:i/>
          <w:sz w:val="20"/>
          <w:szCs w:val="20"/>
          <w:lang w:val="pt-BR" w:eastAsia="ar-SA"/>
        </w:rPr>
      </w:pPr>
      <w:r w:rsidRPr="00A64CE5">
        <w:rPr>
          <w:rFonts w:ascii="Verdana" w:eastAsia="Times New Roman" w:hAnsi="Verdana" w:cs="Times New Roman"/>
          <w:i/>
          <w:sz w:val="20"/>
          <w:szCs w:val="20"/>
          <w:lang w:val="pt-BR" w:eastAsia="ar-SA"/>
        </w:rPr>
        <w:t>3d</w:t>
      </w:r>
      <w:r w:rsidRPr="00A64CE5">
        <w:rPr>
          <w:rFonts w:ascii="Verdana" w:eastAsia="Times New Roman" w:hAnsi="Verdana" w:cs="Times New Roman"/>
          <w:i/>
          <w:sz w:val="20"/>
          <w:szCs w:val="20"/>
          <w:lang w:val="pt-BR" w:eastAsia="ar-SA"/>
        </w:rPr>
        <w:tab/>
        <w:t>Als docent is het van wezenlijk belang om jezelf te zijn en leerlingen/kinderen met respect te behandelen.</w:t>
      </w:r>
    </w:p>
    <w:p w14:paraId="3AB1B985" w14:textId="77777777" w:rsidR="00A64CE5" w:rsidRPr="00A64CE5" w:rsidRDefault="00A64CE5" w:rsidP="00A64CE5">
      <w:pPr>
        <w:suppressAutoHyphens/>
        <w:spacing w:after="0" w:line="264" w:lineRule="auto"/>
        <w:rPr>
          <w:rFonts w:ascii="Verdana" w:eastAsia="Times New Roman" w:hAnsi="Verdana" w:cs="Times New Roman"/>
          <w:sz w:val="20"/>
          <w:szCs w:val="20"/>
          <w:lang w:val="pt-BR" w:eastAsia="ar-SA"/>
        </w:rPr>
      </w:pPr>
    </w:p>
    <w:p w14:paraId="4F270971" w14:textId="77777777" w:rsidR="00A64CE5" w:rsidRPr="00A64CE5" w:rsidRDefault="00A64CE5" w:rsidP="00A64CE5">
      <w:pPr>
        <w:suppressAutoHyphens/>
        <w:spacing w:after="0" w:line="264" w:lineRule="auto"/>
        <w:contextualSpacing/>
        <w:rPr>
          <w:rFonts w:ascii="Verdana" w:eastAsia="Times New Roman" w:hAnsi="Verdana" w:cs="Times New Roman"/>
          <w:sz w:val="20"/>
          <w:szCs w:val="20"/>
          <w:u w:val="single"/>
          <w:lang w:eastAsia="ar-SA"/>
        </w:rPr>
      </w:pPr>
    </w:p>
    <w:p w14:paraId="27A223FF" w14:textId="77777777" w:rsidR="00A64CE5" w:rsidRPr="00A64CE5" w:rsidRDefault="00A64CE5" w:rsidP="00A64CE5">
      <w:pPr>
        <w:suppressAutoHyphens/>
        <w:spacing w:after="0" w:line="264" w:lineRule="auto"/>
        <w:contextualSpacing/>
        <w:rPr>
          <w:rFonts w:ascii="Verdana" w:eastAsia="Times New Roman" w:hAnsi="Verdana" w:cs="Times New Roman"/>
          <w:sz w:val="20"/>
          <w:szCs w:val="20"/>
          <w:u w:val="single"/>
          <w:lang w:eastAsia="ar-SA"/>
        </w:rPr>
      </w:pPr>
      <w:r w:rsidRPr="00A64CE5">
        <w:rPr>
          <w:rFonts w:ascii="Verdana" w:eastAsia="Times New Roman" w:hAnsi="Verdana" w:cs="Times New Roman"/>
          <w:sz w:val="20"/>
          <w:szCs w:val="20"/>
          <w:u w:val="single"/>
          <w:lang w:eastAsia="ar-SA"/>
        </w:rPr>
        <w:t>Zoekopdrachten (in boek en op internet)</w:t>
      </w:r>
    </w:p>
    <w:p w14:paraId="124BAF5A" w14:textId="77777777" w:rsidR="00A64CE5" w:rsidRPr="00A64CE5" w:rsidRDefault="00A64CE5" w:rsidP="00A64CE5">
      <w:pPr>
        <w:suppressAutoHyphens/>
        <w:spacing w:after="0" w:line="264" w:lineRule="auto"/>
        <w:contextualSpacing/>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 xml:space="preserve">1. Onderzoeksopdracht Vijftigers. Beantwoord de volgende vragen. </w:t>
      </w:r>
    </w:p>
    <w:p w14:paraId="7C92CEA2" w14:textId="77777777" w:rsidR="00A64CE5" w:rsidRPr="00A64CE5" w:rsidRDefault="00A64CE5" w:rsidP="00A64CE5">
      <w:pPr>
        <w:suppressAutoHyphens/>
        <w:spacing w:after="0" w:line="264" w:lineRule="auto"/>
        <w:contextualSpacing/>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 xml:space="preserve">a. In welke opzichten kun je bij Vijftig van een groep dichters spreken? </w:t>
      </w:r>
    </w:p>
    <w:p w14:paraId="270E0CDF" w14:textId="77777777" w:rsidR="00A64CE5" w:rsidRPr="00A64CE5" w:rsidRDefault="00A64CE5" w:rsidP="00A64CE5">
      <w:pPr>
        <w:suppressAutoHyphens/>
        <w:spacing w:after="0" w:line="264" w:lineRule="auto"/>
        <w:contextualSpacing/>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 xml:space="preserve">b. In welke opzichten onderscheidt de poëzie van de vijftigers zich van traditionele poëzie? </w:t>
      </w:r>
    </w:p>
    <w:p w14:paraId="61108FC4" w14:textId="77777777" w:rsidR="00A64CE5" w:rsidRPr="00A64CE5" w:rsidRDefault="00A64CE5" w:rsidP="00A64CE5">
      <w:pPr>
        <w:suppressAutoHyphens/>
        <w:spacing w:after="0" w:line="264" w:lineRule="auto"/>
        <w:contextualSpacing/>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 xml:space="preserve">c. Wat zijn de typerende kenmerken van de poëzie van de vijftigers? [Werk uit aan de hand van voorbeelden en pas toe op gedichten!] En wat was de 'bedoeling' van hun poëzie? </w:t>
      </w:r>
    </w:p>
    <w:p w14:paraId="53683A5A" w14:textId="77777777" w:rsidR="00A64CE5" w:rsidRPr="00A64CE5" w:rsidRDefault="00A64CE5" w:rsidP="00A64CE5">
      <w:pPr>
        <w:suppressAutoHyphens/>
        <w:spacing w:after="0" w:line="264" w:lineRule="auto"/>
        <w:contextualSpacing/>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 xml:space="preserve">d. Wat zijn de overeenkomsten tussen Cobra en de Vijftigers? </w:t>
      </w:r>
    </w:p>
    <w:p w14:paraId="60937AF7" w14:textId="77777777" w:rsidR="00A64CE5" w:rsidRPr="00A64CE5" w:rsidRDefault="00A64CE5" w:rsidP="00A64CE5">
      <w:pPr>
        <w:suppressAutoHyphens/>
        <w:spacing w:after="0" w:line="264" w:lineRule="auto"/>
        <w:contextualSpacing/>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 xml:space="preserve">e. Hoe werden de Vijftigers in eerste instantie door de gevestigde orde ontvangen? </w:t>
      </w:r>
    </w:p>
    <w:p w14:paraId="14E141A1" w14:textId="77777777" w:rsidR="00A64CE5" w:rsidRPr="00A64CE5" w:rsidRDefault="00A64CE5" w:rsidP="00A64CE5">
      <w:pPr>
        <w:suppressAutoHyphens/>
        <w:spacing w:after="0" w:line="264" w:lineRule="auto"/>
        <w:contextualSpacing/>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 xml:space="preserve">f. Hoe verhouden de Vijftigers zich tegenover de idealen van de wederopbouw ná de Tweede Wereldoorlog? </w:t>
      </w:r>
    </w:p>
    <w:p w14:paraId="209F868C" w14:textId="77777777" w:rsidR="00A64CE5" w:rsidRPr="00A64CE5" w:rsidRDefault="00A64CE5" w:rsidP="00A64CE5">
      <w:pPr>
        <w:suppressAutoHyphens/>
        <w:spacing w:after="0" w:line="264" w:lineRule="auto"/>
        <w:contextualSpacing/>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g. Wat zijn de overeenkomsten tussen het dadaïsme en Vijftig?</w:t>
      </w:r>
    </w:p>
    <w:p w14:paraId="22F96029" w14:textId="77777777" w:rsidR="00A64CE5" w:rsidRPr="00A64CE5" w:rsidRDefault="00A64CE5" w:rsidP="00A64CE5">
      <w:pPr>
        <w:suppressAutoHyphens/>
        <w:spacing w:after="0" w:line="264" w:lineRule="auto"/>
        <w:contextualSpacing/>
        <w:rPr>
          <w:rFonts w:ascii="Verdana" w:eastAsia="Times New Roman" w:hAnsi="Verdana" w:cs="Times New Roman"/>
          <w:sz w:val="20"/>
          <w:szCs w:val="20"/>
          <w:u w:val="single"/>
          <w:lang w:eastAsia="ar-SA"/>
        </w:rPr>
      </w:pPr>
    </w:p>
    <w:p w14:paraId="53EABA51" w14:textId="77777777" w:rsidR="00A64CE5" w:rsidRPr="00A64CE5" w:rsidRDefault="00A64CE5" w:rsidP="00A64CE5">
      <w:pPr>
        <w:suppressAutoHyphens/>
        <w:spacing w:after="0" w:line="264" w:lineRule="auto"/>
        <w:rPr>
          <w:rFonts w:ascii="Verdana" w:eastAsia="Times New Roman" w:hAnsi="Verdana" w:cs="Times New Roman"/>
          <w:sz w:val="20"/>
          <w:szCs w:val="20"/>
          <w:u w:val="single"/>
          <w:lang w:eastAsia="ar-SA"/>
        </w:rPr>
      </w:pPr>
      <w:r w:rsidRPr="00A64CE5">
        <w:rPr>
          <w:rFonts w:ascii="Verdana" w:eastAsia="Times New Roman" w:hAnsi="Verdana" w:cs="Times New Roman"/>
          <w:sz w:val="20"/>
          <w:szCs w:val="20"/>
          <w:u w:val="single"/>
          <w:lang w:eastAsia="ar-SA"/>
        </w:rPr>
        <w:t>Vrije opdrachten</w:t>
      </w:r>
    </w:p>
    <w:p w14:paraId="6EFAA2D2" w14:textId="77777777" w:rsidR="00A64CE5" w:rsidRPr="00A64CE5" w:rsidRDefault="00A64CE5" w:rsidP="00A64CE5">
      <w:pPr>
        <w:suppressAutoHyphens/>
        <w:spacing w:after="0" w:line="264" w:lineRule="auto"/>
        <w:rPr>
          <w:rFonts w:ascii="Verdana" w:eastAsia="Times New Roman" w:hAnsi="Verdana" w:cs="Times New Roman"/>
          <w:b/>
          <w:sz w:val="20"/>
          <w:szCs w:val="20"/>
          <w:lang w:eastAsia="ar-SA"/>
        </w:rPr>
      </w:pPr>
    </w:p>
    <w:p w14:paraId="204533A0" w14:textId="77777777" w:rsidR="00A64CE5" w:rsidRPr="00A64CE5" w:rsidRDefault="00A64CE5" w:rsidP="00A64CE5">
      <w:pPr>
        <w:numPr>
          <w:ilvl w:val="0"/>
          <w:numId w:val="169"/>
        </w:numPr>
        <w:suppressAutoHyphens/>
        <w:spacing w:after="0" w:line="264" w:lineRule="auto"/>
        <w:ind w:hanging="720"/>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 xml:space="preserve">Zoek twee gedichten op van Ida Gerhardt. </w:t>
      </w:r>
    </w:p>
    <w:p w14:paraId="19DA32CE" w14:textId="77777777" w:rsidR="00A64CE5" w:rsidRPr="00A64CE5" w:rsidRDefault="00A64CE5" w:rsidP="00A64CE5">
      <w:pPr>
        <w:suppressAutoHyphens/>
        <w:spacing w:after="0" w:line="264"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 xml:space="preserve">Schrijf een analyse van twee van deze gedichten. Samen ongeveer 1,5 a4. Je maakt het in tweetallen. Inleveren aan het einde van de les. </w:t>
      </w:r>
    </w:p>
    <w:p w14:paraId="62DBCCB8" w14:textId="77777777" w:rsidR="00A64CE5" w:rsidRPr="00A64CE5" w:rsidRDefault="00A64CE5" w:rsidP="00A64CE5">
      <w:pPr>
        <w:suppressAutoHyphens/>
        <w:spacing w:after="0" w:line="264"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In de analyse besteed je aandacht aan de vorm, de betekenis en je mening over het gedicht. Je zorgt ervoor dat het een logisch verhaal is.</w:t>
      </w:r>
    </w:p>
    <w:p w14:paraId="25499E6A" w14:textId="77777777" w:rsidR="00A64CE5" w:rsidRPr="00A64CE5" w:rsidRDefault="00A64CE5" w:rsidP="00A64CE5">
      <w:pPr>
        <w:suppressAutoHyphens/>
        <w:spacing w:after="0" w:line="264"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De analyse telt mee als een so.</w:t>
      </w:r>
    </w:p>
    <w:p w14:paraId="144F0DBF" w14:textId="77777777" w:rsidR="00A64CE5" w:rsidRPr="00A64CE5" w:rsidRDefault="00A64CE5" w:rsidP="00A64CE5">
      <w:pPr>
        <w:suppressAutoHyphens/>
        <w:spacing w:after="0" w:line="264" w:lineRule="auto"/>
        <w:rPr>
          <w:rFonts w:ascii="Verdana" w:eastAsia="Times New Roman" w:hAnsi="Verdana" w:cs="Times New Roman"/>
          <w:sz w:val="20"/>
          <w:szCs w:val="20"/>
          <w:lang w:eastAsia="ar-SA"/>
        </w:rPr>
      </w:pPr>
    </w:p>
    <w:tbl>
      <w:tblPr>
        <w:tblW w:w="5000" w:type="pct"/>
        <w:tblBorders>
          <w:top w:val="outset" w:sz="6" w:space="0" w:color="000000"/>
          <w:left w:val="outset" w:sz="6" w:space="0" w:color="000000"/>
          <w:bottom w:val="outset" w:sz="6" w:space="0" w:color="000000"/>
          <w:right w:val="outset" w:sz="6" w:space="0" w:color="000000"/>
        </w:tblBorders>
        <w:tblCellMar>
          <w:top w:w="45" w:type="dxa"/>
          <w:left w:w="45" w:type="dxa"/>
          <w:bottom w:w="45" w:type="dxa"/>
          <w:right w:w="45" w:type="dxa"/>
        </w:tblCellMar>
        <w:tblLook w:val="04A0" w:firstRow="1" w:lastRow="0" w:firstColumn="1" w:lastColumn="0" w:noHBand="0" w:noVBand="1"/>
      </w:tblPr>
      <w:tblGrid>
        <w:gridCol w:w="4528"/>
        <w:gridCol w:w="4528"/>
      </w:tblGrid>
      <w:tr w:rsidR="00A64CE5" w:rsidRPr="00A64CE5" w14:paraId="7EEF4793" w14:textId="77777777" w:rsidTr="00A64CE5">
        <w:tc>
          <w:tcPr>
            <w:tcW w:w="2500" w:type="pct"/>
            <w:tcBorders>
              <w:top w:val="outset" w:sz="6" w:space="0" w:color="000000"/>
              <w:left w:val="outset" w:sz="6" w:space="0" w:color="000000"/>
              <w:bottom w:val="outset" w:sz="6" w:space="0" w:color="000000"/>
              <w:right w:val="outset" w:sz="6" w:space="0" w:color="000000"/>
            </w:tcBorders>
            <w:tcMar>
              <w:top w:w="15" w:type="dxa"/>
              <w:left w:w="60" w:type="dxa"/>
              <w:bottom w:w="15" w:type="dxa"/>
              <w:right w:w="60" w:type="dxa"/>
            </w:tcMar>
            <w:hideMark/>
          </w:tcPr>
          <w:p w14:paraId="37CF0592" w14:textId="77777777" w:rsidR="00A64CE5" w:rsidRPr="00A64CE5" w:rsidRDefault="00A64CE5" w:rsidP="00A64CE5">
            <w:pPr>
              <w:suppressAutoHyphens/>
              <w:spacing w:after="0" w:line="264" w:lineRule="auto"/>
              <w:rPr>
                <w:rFonts w:ascii="Verdana" w:eastAsia="Times New Roman" w:hAnsi="Verdana" w:cs="Arial"/>
                <w:sz w:val="20"/>
                <w:szCs w:val="20"/>
                <w:lang w:eastAsia="ar-SA"/>
              </w:rPr>
            </w:pPr>
            <w:r w:rsidRPr="00A64CE5">
              <w:rPr>
                <w:rFonts w:ascii="Verdana" w:eastAsia="Times New Roman" w:hAnsi="Verdana" w:cs="Arial"/>
                <w:b/>
                <w:bCs/>
                <w:sz w:val="20"/>
                <w:szCs w:val="20"/>
                <w:lang w:eastAsia="ar-SA"/>
              </w:rPr>
              <w:t>Inhoud</w:t>
            </w:r>
          </w:p>
        </w:tc>
        <w:tc>
          <w:tcPr>
            <w:tcW w:w="2500" w:type="pct"/>
            <w:tcBorders>
              <w:top w:val="outset" w:sz="6" w:space="0" w:color="000000"/>
              <w:left w:val="outset" w:sz="6" w:space="0" w:color="000000"/>
              <w:bottom w:val="outset" w:sz="6" w:space="0" w:color="000000"/>
              <w:right w:val="outset" w:sz="6" w:space="0" w:color="000000"/>
            </w:tcBorders>
            <w:tcMar>
              <w:top w:w="15" w:type="dxa"/>
              <w:left w:w="60" w:type="dxa"/>
              <w:bottom w:w="15" w:type="dxa"/>
              <w:right w:w="60" w:type="dxa"/>
            </w:tcMar>
            <w:hideMark/>
          </w:tcPr>
          <w:p w14:paraId="1C1579D3" w14:textId="77777777" w:rsidR="00A64CE5" w:rsidRPr="00A64CE5" w:rsidRDefault="00A64CE5" w:rsidP="00A64CE5">
            <w:pPr>
              <w:suppressAutoHyphens/>
              <w:spacing w:after="0" w:line="264" w:lineRule="auto"/>
              <w:rPr>
                <w:rFonts w:ascii="Verdana" w:eastAsia="Times New Roman" w:hAnsi="Verdana" w:cs="Arial"/>
                <w:sz w:val="20"/>
                <w:szCs w:val="20"/>
                <w:lang w:eastAsia="ar-SA"/>
              </w:rPr>
            </w:pPr>
            <w:r w:rsidRPr="00A64CE5">
              <w:rPr>
                <w:rFonts w:ascii="Verdana" w:eastAsia="Times New Roman" w:hAnsi="Verdana" w:cs="Arial"/>
                <w:b/>
                <w:bCs/>
                <w:sz w:val="20"/>
                <w:szCs w:val="20"/>
                <w:lang w:eastAsia="ar-SA"/>
              </w:rPr>
              <w:t>Vorm</w:t>
            </w:r>
          </w:p>
        </w:tc>
      </w:tr>
      <w:tr w:rsidR="00A64CE5" w:rsidRPr="00A64CE5" w14:paraId="03892F8A" w14:textId="77777777" w:rsidTr="00A64CE5">
        <w:tc>
          <w:tcPr>
            <w:tcW w:w="2500" w:type="pct"/>
            <w:tcBorders>
              <w:top w:val="outset" w:sz="6" w:space="0" w:color="000000"/>
              <w:left w:val="outset" w:sz="6" w:space="0" w:color="000000"/>
              <w:bottom w:val="outset" w:sz="6" w:space="0" w:color="000000"/>
              <w:right w:val="outset" w:sz="6" w:space="0" w:color="000000"/>
            </w:tcBorders>
            <w:tcMar>
              <w:top w:w="15" w:type="dxa"/>
              <w:left w:w="60" w:type="dxa"/>
              <w:bottom w:w="15" w:type="dxa"/>
              <w:right w:w="60" w:type="dxa"/>
            </w:tcMar>
            <w:hideMark/>
          </w:tcPr>
          <w:p w14:paraId="3C99CDE2" w14:textId="77777777" w:rsidR="00A64CE5" w:rsidRPr="00A64CE5" w:rsidRDefault="00A64CE5" w:rsidP="00A64CE5">
            <w:pPr>
              <w:suppressAutoHyphens/>
              <w:spacing w:after="0" w:line="264" w:lineRule="auto"/>
              <w:rPr>
                <w:rFonts w:ascii="Verdana" w:eastAsia="Times New Roman" w:hAnsi="Verdana" w:cs="Arial"/>
                <w:sz w:val="20"/>
                <w:szCs w:val="20"/>
                <w:lang w:eastAsia="ar-SA"/>
              </w:rPr>
            </w:pPr>
            <w:r w:rsidRPr="00A64CE5">
              <w:rPr>
                <w:rFonts w:ascii="Verdana" w:eastAsia="Times New Roman" w:hAnsi="Verdana" w:cs="Arial"/>
                <w:sz w:val="20"/>
                <w:szCs w:val="20"/>
                <w:lang w:eastAsia="ar-SA"/>
              </w:rPr>
              <w:t>Wie?</w:t>
            </w:r>
            <w:r w:rsidRPr="00A64CE5">
              <w:rPr>
                <w:rFonts w:ascii="Verdana" w:eastAsia="Times New Roman" w:hAnsi="Verdana" w:cs="Arial"/>
                <w:sz w:val="20"/>
                <w:szCs w:val="20"/>
                <w:lang w:eastAsia="ar-SA"/>
              </w:rPr>
              <w:br/>
              <w:t>Wat?</w:t>
            </w:r>
            <w:r w:rsidRPr="00A64CE5">
              <w:rPr>
                <w:rFonts w:ascii="Verdana" w:eastAsia="Times New Roman" w:hAnsi="Verdana" w:cs="Arial"/>
                <w:sz w:val="20"/>
                <w:szCs w:val="20"/>
                <w:lang w:eastAsia="ar-SA"/>
              </w:rPr>
              <w:br/>
              <w:t>Waar?</w:t>
            </w:r>
            <w:r w:rsidRPr="00A64CE5">
              <w:rPr>
                <w:rFonts w:ascii="Verdana" w:eastAsia="Times New Roman" w:hAnsi="Verdana" w:cs="Arial"/>
                <w:sz w:val="20"/>
                <w:szCs w:val="20"/>
                <w:lang w:eastAsia="ar-SA"/>
              </w:rPr>
              <w:br/>
              <w:t>Wanneer?</w:t>
            </w:r>
            <w:r w:rsidRPr="00A64CE5">
              <w:rPr>
                <w:rFonts w:ascii="Verdana" w:eastAsia="Times New Roman" w:hAnsi="Verdana" w:cs="Arial"/>
                <w:sz w:val="20"/>
                <w:szCs w:val="20"/>
                <w:lang w:eastAsia="ar-SA"/>
              </w:rPr>
              <w:br/>
              <w:t>Hoe?</w:t>
            </w:r>
          </w:p>
        </w:tc>
        <w:tc>
          <w:tcPr>
            <w:tcW w:w="2500" w:type="pct"/>
            <w:tcBorders>
              <w:top w:val="outset" w:sz="6" w:space="0" w:color="000000"/>
              <w:left w:val="outset" w:sz="6" w:space="0" w:color="000000"/>
              <w:bottom w:val="outset" w:sz="6" w:space="0" w:color="000000"/>
              <w:right w:val="outset" w:sz="6" w:space="0" w:color="000000"/>
            </w:tcBorders>
            <w:tcMar>
              <w:top w:w="15" w:type="dxa"/>
              <w:left w:w="60" w:type="dxa"/>
              <w:bottom w:w="15" w:type="dxa"/>
              <w:right w:w="60" w:type="dxa"/>
            </w:tcMar>
          </w:tcPr>
          <w:p w14:paraId="737C3E20" w14:textId="77777777" w:rsidR="00A64CE5" w:rsidRPr="00A64CE5" w:rsidRDefault="00A64CE5" w:rsidP="00A64CE5">
            <w:pPr>
              <w:suppressAutoHyphens/>
              <w:spacing w:after="0" w:line="264" w:lineRule="auto"/>
              <w:rPr>
                <w:rFonts w:ascii="Verdana" w:eastAsia="Times New Roman" w:hAnsi="Verdana" w:cs="Arial"/>
                <w:sz w:val="20"/>
                <w:szCs w:val="20"/>
                <w:lang w:eastAsia="ar-SA"/>
              </w:rPr>
            </w:pPr>
            <w:r w:rsidRPr="00A64CE5">
              <w:rPr>
                <w:rFonts w:ascii="Verdana" w:eastAsia="Times New Roman" w:hAnsi="Verdana" w:cs="Arial"/>
                <w:sz w:val="20"/>
                <w:szCs w:val="20"/>
                <w:lang w:eastAsia="ar-SA"/>
              </w:rPr>
              <w:t>Traditioneel/experimenteel?</w:t>
            </w:r>
            <w:r w:rsidRPr="00A64CE5">
              <w:rPr>
                <w:rFonts w:ascii="Verdana" w:eastAsia="Times New Roman" w:hAnsi="Verdana" w:cs="Arial"/>
                <w:sz w:val="20"/>
                <w:szCs w:val="20"/>
                <w:lang w:eastAsia="ar-SA"/>
              </w:rPr>
              <w:br/>
              <w:t>Vaste vorm? (Sonnet, rondeel, refrein, ...)</w:t>
            </w:r>
            <w:r w:rsidRPr="00A64CE5">
              <w:rPr>
                <w:rFonts w:ascii="Verdana" w:eastAsia="Times New Roman" w:hAnsi="Verdana" w:cs="Arial"/>
                <w:sz w:val="20"/>
                <w:szCs w:val="20"/>
                <w:lang w:eastAsia="ar-SA"/>
              </w:rPr>
              <w:br/>
              <w:t>Strofen? (Distichon, terzet, kwatrijn, ...)</w:t>
            </w:r>
            <w:r w:rsidRPr="00A64CE5">
              <w:rPr>
                <w:rFonts w:ascii="Verdana" w:eastAsia="Times New Roman" w:hAnsi="Verdana" w:cs="Arial"/>
                <w:sz w:val="20"/>
                <w:szCs w:val="20"/>
                <w:lang w:eastAsia="ar-SA"/>
              </w:rPr>
              <w:br/>
              <w:t>Delen? (Volta? Plaats? Tijd?)</w:t>
            </w:r>
            <w:r w:rsidRPr="00A64CE5">
              <w:rPr>
                <w:rFonts w:ascii="Verdana" w:eastAsia="Times New Roman" w:hAnsi="Verdana" w:cs="Arial"/>
                <w:sz w:val="20"/>
                <w:szCs w:val="20"/>
                <w:lang w:eastAsia="ar-SA"/>
              </w:rPr>
              <w:br/>
              <w:t>Leestekens?</w:t>
            </w:r>
            <w:r w:rsidRPr="00A64CE5">
              <w:rPr>
                <w:rFonts w:ascii="Verdana" w:eastAsia="Times New Roman" w:hAnsi="Verdana" w:cs="Arial"/>
                <w:sz w:val="20"/>
                <w:szCs w:val="20"/>
                <w:lang w:eastAsia="ar-SA"/>
              </w:rPr>
              <w:br/>
              <w:t>Rijm? (gepaard, omarmd, gekruist, gebroken)</w:t>
            </w:r>
            <w:r w:rsidRPr="00A64CE5">
              <w:rPr>
                <w:rFonts w:ascii="Verdana" w:eastAsia="Times New Roman" w:hAnsi="Verdana" w:cs="Arial"/>
                <w:sz w:val="20"/>
                <w:szCs w:val="20"/>
                <w:lang w:eastAsia="ar-SA"/>
              </w:rPr>
              <w:br/>
              <w:t>Metrum? (jambe, trochee, dactylus, anapest, amfibrachys --&gt; antimetrie?)</w:t>
            </w:r>
            <w:r w:rsidRPr="00A64CE5">
              <w:rPr>
                <w:rFonts w:ascii="Verdana" w:eastAsia="Times New Roman" w:hAnsi="Verdana" w:cs="Arial"/>
                <w:sz w:val="20"/>
                <w:szCs w:val="20"/>
                <w:lang w:eastAsia="ar-SA"/>
              </w:rPr>
              <w:br/>
              <w:t>Alliteratie/assonantie?</w:t>
            </w:r>
            <w:r w:rsidRPr="00A64CE5">
              <w:rPr>
                <w:rFonts w:ascii="Verdana" w:eastAsia="Times New Roman" w:hAnsi="Verdana" w:cs="Arial"/>
                <w:sz w:val="20"/>
                <w:szCs w:val="20"/>
                <w:lang w:eastAsia="ar-SA"/>
              </w:rPr>
              <w:br/>
              <w:t>Elisie/enjambement?</w:t>
            </w:r>
            <w:r w:rsidRPr="00A64CE5">
              <w:rPr>
                <w:rFonts w:ascii="Verdana" w:eastAsia="Times New Roman" w:hAnsi="Verdana" w:cs="Arial"/>
                <w:sz w:val="20"/>
                <w:szCs w:val="20"/>
                <w:lang w:eastAsia="ar-SA"/>
              </w:rPr>
              <w:br/>
              <w:t>Stijlfiguren?</w:t>
            </w:r>
          </w:p>
          <w:p w14:paraId="00684877" w14:textId="77777777" w:rsidR="00A64CE5" w:rsidRPr="00A64CE5" w:rsidRDefault="00A64CE5" w:rsidP="00A64CE5">
            <w:pPr>
              <w:numPr>
                <w:ilvl w:val="0"/>
                <w:numId w:val="167"/>
              </w:numPr>
              <w:suppressAutoHyphens/>
              <w:spacing w:after="0" w:line="264" w:lineRule="auto"/>
              <w:rPr>
                <w:rFonts w:ascii="Verdana" w:eastAsia="Times New Roman" w:hAnsi="Verdana" w:cs="Arial"/>
                <w:sz w:val="20"/>
                <w:szCs w:val="20"/>
                <w:lang w:eastAsia="ar-SA"/>
              </w:rPr>
            </w:pPr>
            <w:r w:rsidRPr="00A64CE5">
              <w:rPr>
                <w:rFonts w:ascii="Verdana" w:eastAsia="Times New Roman" w:hAnsi="Verdana" w:cs="Arial"/>
                <w:sz w:val="20"/>
                <w:szCs w:val="20"/>
                <w:lang w:eastAsia="ar-SA"/>
              </w:rPr>
              <w:t xml:space="preserve">antithese </w:t>
            </w:r>
          </w:p>
          <w:p w14:paraId="3BB0B401" w14:textId="77777777" w:rsidR="00A64CE5" w:rsidRPr="00A64CE5" w:rsidRDefault="00A64CE5" w:rsidP="00A64CE5">
            <w:pPr>
              <w:numPr>
                <w:ilvl w:val="0"/>
                <w:numId w:val="167"/>
              </w:numPr>
              <w:suppressAutoHyphens/>
              <w:spacing w:after="0" w:line="264" w:lineRule="auto"/>
              <w:rPr>
                <w:rFonts w:ascii="Verdana" w:eastAsia="Times New Roman" w:hAnsi="Verdana" w:cs="Arial"/>
                <w:sz w:val="20"/>
                <w:szCs w:val="20"/>
                <w:lang w:eastAsia="ar-SA"/>
              </w:rPr>
            </w:pPr>
            <w:r w:rsidRPr="00A64CE5">
              <w:rPr>
                <w:rFonts w:ascii="Verdana" w:eastAsia="Times New Roman" w:hAnsi="Verdana" w:cs="Arial"/>
                <w:sz w:val="20"/>
                <w:szCs w:val="20"/>
                <w:lang w:eastAsia="ar-SA"/>
              </w:rPr>
              <w:t xml:space="preserve">hyperbool </w:t>
            </w:r>
          </w:p>
          <w:p w14:paraId="04F65BBE" w14:textId="77777777" w:rsidR="00A64CE5" w:rsidRPr="00A64CE5" w:rsidRDefault="00A64CE5" w:rsidP="00A64CE5">
            <w:pPr>
              <w:numPr>
                <w:ilvl w:val="0"/>
                <w:numId w:val="167"/>
              </w:numPr>
              <w:suppressAutoHyphens/>
              <w:spacing w:after="0" w:line="264" w:lineRule="auto"/>
              <w:rPr>
                <w:rFonts w:ascii="Verdana" w:eastAsia="Times New Roman" w:hAnsi="Verdana" w:cs="Arial"/>
                <w:sz w:val="20"/>
                <w:szCs w:val="20"/>
                <w:lang w:eastAsia="ar-SA"/>
              </w:rPr>
            </w:pPr>
            <w:r w:rsidRPr="00A64CE5">
              <w:rPr>
                <w:rFonts w:ascii="Verdana" w:eastAsia="Times New Roman" w:hAnsi="Verdana" w:cs="Arial"/>
                <w:sz w:val="20"/>
                <w:szCs w:val="20"/>
                <w:lang w:eastAsia="ar-SA"/>
              </w:rPr>
              <w:t xml:space="preserve">understatement </w:t>
            </w:r>
          </w:p>
          <w:p w14:paraId="7A2A2D8F" w14:textId="77777777" w:rsidR="00A64CE5" w:rsidRPr="00A64CE5" w:rsidRDefault="00A64CE5" w:rsidP="00A64CE5">
            <w:pPr>
              <w:numPr>
                <w:ilvl w:val="0"/>
                <w:numId w:val="167"/>
              </w:numPr>
              <w:suppressAutoHyphens/>
              <w:spacing w:after="0" w:line="264" w:lineRule="auto"/>
              <w:rPr>
                <w:rFonts w:ascii="Verdana" w:eastAsia="Times New Roman" w:hAnsi="Verdana" w:cs="Arial"/>
                <w:sz w:val="20"/>
                <w:szCs w:val="20"/>
                <w:lang w:eastAsia="ar-SA"/>
              </w:rPr>
            </w:pPr>
            <w:r w:rsidRPr="00A64CE5">
              <w:rPr>
                <w:rFonts w:ascii="Verdana" w:eastAsia="Times New Roman" w:hAnsi="Verdana" w:cs="Arial"/>
                <w:sz w:val="20"/>
                <w:szCs w:val="20"/>
                <w:lang w:eastAsia="ar-SA"/>
              </w:rPr>
              <w:t xml:space="preserve">eufemisme </w:t>
            </w:r>
          </w:p>
          <w:p w14:paraId="3F22C73A" w14:textId="77777777" w:rsidR="00A64CE5" w:rsidRPr="00A64CE5" w:rsidRDefault="00A64CE5" w:rsidP="00A64CE5">
            <w:pPr>
              <w:numPr>
                <w:ilvl w:val="0"/>
                <w:numId w:val="167"/>
              </w:numPr>
              <w:suppressAutoHyphens/>
              <w:spacing w:after="0" w:line="264" w:lineRule="auto"/>
              <w:rPr>
                <w:rFonts w:ascii="Verdana" w:eastAsia="Times New Roman" w:hAnsi="Verdana" w:cs="Arial"/>
                <w:sz w:val="20"/>
                <w:szCs w:val="20"/>
                <w:lang w:eastAsia="ar-SA"/>
              </w:rPr>
            </w:pPr>
            <w:r w:rsidRPr="00A64CE5">
              <w:rPr>
                <w:rFonts w:ascii="Verdana" w:eastAsia="Times New Roman" w:hAnsi="Verdana" w:cs="Arial"/>
                <w:sz w:val="20"/>
                <w:szCs w:val="20"/>
                <w:lang w:eastAsia="ar-SA"/>
              </w:rPr>
              <w:t xml:space="preserve">paradox </w:t>
            </w:r>
          </w:p>
          <w:p w14:paraId="3441D4B6" w14:textId="77777777" w:rsidR="00A64CE5" w:rsidRPr="00A64CE5" w:rsidRDefault="00A64CE5" w:rsidP="00A64CE5">
            <w:pPr>
              <w:numPr>
                <w:ilvl w:val="0"/>
                <w:numId w:val="167"/>
              </w:numPr>
              <w:suppressAutoHyphens/>
              <w:spacing w:after="0" w:line="264" w:lineRule="auto"/>
              <w:rPr>
                <w:rFonts w:ascii="Verdana" w:eastAsia="Times New Roman" w:hAnsi="Verdana" w:cs="Arial"/>
                <w:sz w:val="20"/>
                <w:szCs w:val="20"/>
                <w:lang w:eastAsia="ar-SA"/>
              </w:rPr>
            </w:pPr>
            <w:r w:rsidRPr="00A64CE5">
              <w:rPr>
                <w:rFonts w:ascii="Verdana" w:eastAsia="Times New Roman" w:hAnsi="Verdana" w:cs="Arial"/>
                <w:sz w:val="20"/>
                <w:szCs w:val="20"/>
                <w:lang w:eastAsia="ar-SA"/>
              </w:rPr>
              <w:t xml:space="preserve">ironie, sarcasme, cynisme </w:t>
            </w:r>
          </w:p>
          <w:p w14:paraId="5C8A1F62" w14:textId="77777777" w:rsidR="00A64CE5" w:rsidRPr="00A64CE5" w:rsidRDefault="00A64CE5" w:rsidP="00A64CE5">
            <w:pPr>
              <w:numPr>
                <w:ilvl w:val="0"/>
                <w:numId w:val="167"/>
              </w:numPr>
              <w:suppressAutoHyphens/>
              <w:spacing w:after="0" w:line="264" w:lineRule="auto"/>
              <w:rPr>
                <w:rFonts w:ascii="Verdana" w:eastAsia="Times New Roman" w:hAnsi="Verdana" w:cs="Arial"/>
                <w:sz w:val="20"/>
                <w:szCs w:val="20"/>
                <w:lang w:eastAsia="ar-SA"/>
              </w:rPr>
            </w:pPr>
            <w:r w:rsidRPr="00A64CE5">
              <w:rPr>
                <w:rFonts w:ascii="Verdana" w:eastAsia="Times New Roman" w:hAnsi="Verdana" w:cs="Arial"/>
                <w:sz w:val="20"/>
                <w:szCs w:val="20"/>
                <w:lang w:eastAsia="ar-SA"/>
              </w:rPr>
              <w:t xml:space="preserve">retorische vraag </w:t>
            </w:r>
          </w:p>
          <w:p w14:paraId="39E2E791" w14:textId="77777777" w:rsidR="00A64CE5" w:rsidRPr="00A64CE5" w:rsidRDefault="00A64CE5" w:rsidP="00A64CE5">
            <w:pPr>
              <w:numPr>
                <w:ilvl w:val="0"/>
                <w:numId w:val="167"/>
              </w:numPr>
              <w:suppressAutoHyphens/>
              <w:spacing w:after="0" w:line="264" w:lineRule="auto"/>
              <w:rPr>
                <w:rFonts w:ascii="Verdana" w:eastAsia="Times New Roman" w:hAnsi="Verdana" w:cs="Arial"/>
                <w:sz w:val="20"/>
                <w:szCs w:val="20"/>
                <w:lang w:eastAsia="ar-SA"/>
              </w:rPr>
            </w:pPr>
            <w:r w:rsidRPr="00A64CE5">
              <w:rPr>
                <w:rFonts w:ascii="Verdana" w:eastAsia="Times New Roman" w:hAnsi="Verdana" w:cs="Arial"/>
                <w:sz w:val="20"/>
                <w:szCs w:val="20"/>
                <w:lang w:eastAsia="ar-SA"/>
              </w:rPr>
              <w:t xml:space="preserve">tautologie/pleonasme </w:t>
            </w:r>
          </w:p>
          <w:p w14:paraId="50DA6DE8" w14:textId="77777777" w:rsidR="00A64CE5" w:rsidRPr="00A64CE5" w:rsidRDefault="00A64CE5" w:rsidP="00A64CE5">
            <w:pPr>
              <w:numPr>
                <w:ilvl w:val="0"/>
                <w:numId w:val="167"/>
              </w:numPr>
              <w:suppressAutoHyphens/>
              <w:spacing w:after="0" w:line="264" w:lineRule="auto"/>
              <w:rPr>
                <w:rFonts w:ascii="Verdana" w:eastAsia="Times New Roman" w:hAnsi="Verdana" w:cs="Arial"/>
                <w:sz w:val="20"/>
                <w:szCs w:val="20"/>
                <w:lang w:eastAsia="ar-SA"/>
              </w:rPr>
            </w:pPr>
            <w:r w:rsidRPr="00A64CE5">
              <w:rPr>
                <w:rFonts w:ascii="Verdana" w:eastAsia="Times New Roman" w:hAnsi="Verdana" w:cs="Arial"/>
                <w:sz w:val="20"/>
                <w:szCs w:val="20"/>
                <w:lang w:eastAsia="ar-SA"/>
              </w:rPr>
              <w:t xml:space="preserve">contaminatie </w:t>
            </w:r>
          </w:p>
          <w:p w14:paraId="66B73B04" w14:textId="77777777" w:rsidR="00A64CE5" w:rsidRPr="00A64CE5" w:rsidRDefault="00A64CE5" w:rsidP="00A64CE5">
            <w:pPr>
              <w:numPr>
                <w:ilvl w:val="0"/>
                <w:numId w:val="167"/>
              </w:numPr>
              <w:suppressAutoHyphens/>
              <w:spacing w:after="0" w:line="264" w:lineRule="auto"/>
              <w:rPr>
                <w:rFonts w:ascii="Verdana" w:eastAsia="Times New Roman" w:hAnsi="Verdana" w:cs="Arial"/>
                <w:sz w:val="20"/>
                <w:szCs w:val="20"/>
                <w:lang w:eastAsia="ar-SA"/>
              </w:rPr>
            </w:pPr>
            <w:r w:rsidRPr="00A64CE5">
              <w:rPr>
                <w:rFonts w:ascii="Verdana" w:eastAsia="Times New Roman" w:hAnsi="Verdana" w:cs="Arial"/>
                <w:sz w:val="20"/>
                <w:szCs w:val="20"/>
                <w:lang w:eastAsia="ar-SA"/>
              </w:rPr>
              <w:t>...</w:t>
            </w:r>
          </w:p>
          <w:p w14:paraId="1E5FEB36" w14:textId="77777777" w:rsidR="00A64CE5" w:rsidRPr="00A64CE5" w:rsidRDefault="00A64CE5" w:rsidP="00A64CE5">
            <w:pPr>
              <w:suppressAutoHyphens/>
              <w:spacing w:after="0" w:line="264" w:lineRule="auto"/>
              <w:rPr>
                <w:rFonts w:ascii="Verdana" w:eastAsia="Times New Roman" w:hAnsi="Verdana" w:cs="Arial"/>
                <w:sz w:val="20"/>
                <w:szCs w:val="20"/>
                <w:lang w:eastAsia="ar-SA"/>
              </w:rPr>
            </w:pPr>
            <w:r w:rsidRPr="00A64CE5">
              <w:rPr>
                <w:rFonts w:ascii="Verdana" w:eastAsia="Times New Roman" w:hAnsi="Verdana" w:cs="Arial"/>
                <w:sz w:val="20"/>
                <w:szCs w:val="20"/>
                <w:lang w:eastAsia="ar-SA"/>
              </w:rPr>
              <w:t>Beeldspraak?</w:t>
            </w:r>
          </w:p>
          <w:p w14:paraId="60CF3987" w14:textId="77777777" w:rsidR="00A64CE5" w:rsidRPr="00A64CE5" w:rsidRDefault="00A64CE5" w:rsidP="00A64CE5">
            <w:pPr>
              <w:numPr>
                <w:ilvl w:val="0"/>
                <w:numId w:val="168"/>
              </w:numPr>
              <w:suppressAutoHyphens/>
              <w:spacing w:after="0" w:line="264" w:lineRule="auto"/>
              <w:rPr>
                <w:rFonts w:ascii="Verdana" w:eastAsia="Times New Roman" w:hAnsi="Verdana" w:cs="Arial"/>
                <w:sz w:val="20"/>
                <w:szCs w:val="20"/>
                <w:lang w:eastAsia="ar-SA"/>
              </w:rPr>
            </w:pPr>
            <w:r w:rsidRPr="00A64CE5">
              <w:rPr>
                <w:rFonts w:ascii="Verdana" w:eastAsia="Times New Roman" w:hAnsi="Verdana" w:cs="Arial"/>
                <w:sz w:val="20"/>
                <w:szCs w:val="20"/>
                <w:lang w:eastAsia="ar-SA"/>
              </w:rPr>
              <w:t xml:space="preserve">vergelijking (met/zonder als) </w:t>
            </w:r>
          </w:p>
          <w:p w14:paraId="08DED1C1" w14:textId="77777777" w:rsidR="00A64CE5" w:rsidRPr="00A64CE5" w:rsidRDefault="00A64CE5" w:rsidP="00A64CE5">
            <w:pPr>
              <w:numPr>
                <w:ilvl w:val="0"/>
                <w:numId w:val="168"/>
              </w:numPr>
              <w:suppressAutoHyphens/>
              <w:spacing w:after="0" w:line="264" w:lineRule="auto"/>
              <w:rPr>
                <w:rFonts w:ascii="Verdana" w:eastAsia="Times New Roman" w:hAnsi="Verdana" w:cs="Arial"/>
                <w:sz w:val="20"/>
                <w:szCs w:val="20"/>
                <w:lang w:eastAsia="ar-SA"/>
              </w:rPr>
            </w:pPr>
            <w:r w:rsidRPr="00A64CE5">
              <w:rPr>
                <w:rFonts w:ascii="Verdana" w:eastAsia="Times New Roman" w:hAnsi="Verdana" w:cs="Arial"/>
                <w:sz w:val="20"/>
                <w:szCs w:val="20"/>
                <w:lang w:eastAsia="ar-SA"/>
              </w:rPr>
              <w:t xml:space="preserve">metafoor </w:t>
            </w:r>
          </w:p>
          <w:p w14:paraId="67218731" w14:textId="77777777" w:rsidR="00A64CE5" w:rsidRPr="00A64CE5" w:rsidRDefault="00A64CE5" w:rsidP="00A64CE5">
            <w:pPr>
              <w:numPr>
                <w:ilvl w:val="0"/>
                <w:numId w:val="168"/>
              </w:numPr>
              <w:suppressAutoHyphens/>
              <w:spacing w:after="0" w:line="264" w:lineRule="auto"/>
              <w:rPr>
                <w:rFonts w:ascii="Verdana" w:eastAsia="Times New Roman" w:hAnsi="Verdana" w:cs="Arial"/>
                <w:sz w:val="20"/>
                <w:szCs w:val="20"/>
                <w:lang w:eastAsia="ar-SA"/>
              </w:rPr>
            </w:pPr>
            <w:r w:rsidRPr="00A64CE5">
              <w:rPr>
                <w:rFonts w:ascii="Verdana" w:eastAsia="Times New Roman" w:hAnsi="Verdana" w:cs="Arial"/>
                <w:sz w:val="20"/>
                <w:szCs w:val="20"/>
                <w:lang w:eastAsia="ar-SA"/>
              </w:rPr>
              <w:t xml:space="preserve">personificatie </w:t>
            </w:r>
          </w:p>
          <w:p w14:paraId="0C4C57D8" w14:textId="77777777" w:rsidR="00A64CE5" w:rsidRPr="00A64CE5" w:rsidRDefault="00A64CE5" w:rsidP="00A64CE5">
            <w:pPr>
              <w:numPr>
                <w:ilvl w:val="0"/>
                <w:numId w:val="168"/>
              </w:numPr>
              <w:suppressAutoHyphens/>
              <w:spacing w:after="0" w:line="264" w:lineRule="auto"/>
              <w:rPr>
                <w:rFonts w:ascii="Verdana" w:eastAsia="Times New Roman" w:hAnsi="Verdana" w:cs="Arial"/>
                <w:sz w:val="20"/>
                <w:szCs w:val="20"/>
                <w:lang w:eastAsia="ar-SA"/>
              </w:rPr>
            </w:pPr>
            <w:r w:rsidRPr="00A64CE5">
              <w:rPr>
                <w:rFonts w:ascii="Verdana" w:eastAsia="Times New Roman" w:hAnsi="Verdana" w:cs="Arial"/>
                <w:sz w:val="20"/>
                <w:szCs w:val="20"/>
                <w:lang w:eastAsia="ar-SA"/>
              </w:rPr>
              <w:t xml:space="preserve">synesthesie </w:t>
            </w:r>
          </w:p>
          <w:p w14:paraId="67D2A24D" w14:textId="77777777" w:rsidR="00A64CE5" w:rsidRPr="00A64CE5" w:rsidRDefault="00A64CE5" w:rsidP="00A64CE5">
            <w:pPr>
              <w:numPr>
                <w:ilvl w:val="0"/>
                <w:numId w:val="168"/>
              </w:numPr>
              <w:suppressAutoHyphens/>
              <w:spacing w:after="0" w:line="264" w:lineRule="auto"/>
              <w:rPr>
                <w:rFonts w:ascii="Verdana" w:eastAsia="Times New Roman" w:hAnsi="Verdana" w:cs="Arial"/>
                <w:sz w:val="20"/>
                <w:szCs w:val="20"/>
                <w:lang w:eastAsia="ar-SA"/>
              </w:rPr>
            </w:pPr>
            <w:r w:rsidRPr="00A64CE5">
              <w:rPr>
                <w:rFonts w:ascii="Verdana" w:eastAsia="Times New Roman" w:hAnsi="Verdana" w:cs="Arial"/>
                <w:sz w:val="20"/>
                <w:szCs w:val="20"/>
                <w:lang w:eastAsia="ar-SA"/>
              </w:rPr>
              <w:t xml:space="preserve">metonymia </w:t>
            </w:r>
          </w:p>
          <w:p w14:paraId="16A963F4" w14:textId="77777777" w:rsidR="00A64CE5" w:rsidRPr="00A64CE5" w:rsidRDefault="00A64CE5" w:rsidP="00A64CE5">
            <w:pPr>
              <w:numPr>
                <w:ilvl w:val="0"/>
                <w:numId w:val="168"/>
              </w:numPr>
              <w:suppressAutoHyphens/>
              <w:spacing w:after="0" w:line="264" w:lineRule="auto"/>
              <w:rPr>
                <w:rFonts w:ascii="Verdana" w:eastAsia="Times New Roman" w:hAnsi="Verdana" w:cs="Arial"/>
                <w:sz w:val="20"/>
                <w:szCs w:val="20"/>
                <w:lang w:eastAsia="ar-SA"/>
              </w:rPr>
            </w:pPr>
            <w:r w:rsidRPr="00A64CE5">
              <w:rPr>
                <w:rFonts w:ascii="Verdana" w:eastAsia="Times New Roman" w:hAnsi="Verdana" w:cs="Arial"/>
                <w:sz w:val="20"/>
                <w:szCs w:val="20"/>
                <w:lang w:eastAsia="ar-SA"/>
              </w:rPr>
              <w:t>allegorie</w:t>
            </w:r>
          </w:p>
          <w:p w14:paraId="7B6C4467" w14:textId="77777777" w:rsidR="00A64CE5" w:rsidRPr="00A64CE5" w:rsidRDefault="00A64CE5" w:rsidP="00A64CE5">
            <w:pPr>
              <w:suppressAutoHyphens/>
              <w:spacing w:after="0" w:line="264" w:lineRule="auto"/>
              <w:rPr>
                <w:rFonts w:ascii="Verdana" w:eastAsia="Times New Roman" w:hAnsi="Verdana" w:cs="Arial"/>
                <w:sz w:val="20"/>
                <w:szCs w:val="20"/>
                <w:lang w:eastAsia="ar-SA"/>
              </w:rPr>
            </w:pPr>
          </w:p>
        </w:tc>
      </w:tr>
    </w:tbl>
    <w:p w14:paraId="40F16805" w14:textId="77777777" w:rsidR="00A64CE5" w:rsidRPr="00A64CE5" w:rsidRDefault="00A64CE5" w:rsidP="00A64CE5">
      <w:pPr>
        <w:suppressAutoHyphens/>
        <w:spacing w:after="0" w:line="264" w:lineRule="auto"/>
        <w:rPr>
          <w:rFonts w:ascii="Verdana" w:eastAsia="Times New Roman" w:hAnsi="Verdana" w:cs="Times New Roman"/>
          <w:sz w:val="20"/>
          <w:szCs w:val="20"/>
          <w:u w:val="single"/>
          <w:lang w:eastAsia="ar-SA"/>
        </w:rPr>
      </w:pPr>
    </w:p>
    <w:p w14:paraId="08306C13" w14:textId="77777777" w:rsidR="00A64CE5" w:rsidRPr="00A64CE5" w:rsidRDefault="00A64CE5" w:rsidP="00A64CE5">
      <w:pPr>
        <w:numPr>
          <w:ilvl w:val="0"/>
          <w:numId w:val="169"/>
        </w:numPr>
        <w:suppressAutoHyphens/>
        <w:spacing w:after="0" w:line="264" w:lineRule="auto"/>
        <w:rPr>
          <w:rFonts w:ascii="Verdana" w:eastAsia="Times New Roman" w:hAnsi="Verdana" w:cs="Times New Roman"/>
          <w:sz w:val="20"/>
          <w:szCs w:val="20"/>
          <w:u w:val="single"/>
          <w:lang w:eastAsia="ar-SA"/>
        </w:rPr>
      </w:pPr>
      <w:r w:rsidRPr="00A64CE5">
        <w:rPr>
          <w:rFonts w:ascii="Verdana" w:eastAsia="Times New Roman" w:hAnsi="Verdana" w:cs="Times New Roman"/>
          <w:sz w:val="20"/>
          <w:szCs w:val="20"/>
          <w:lang w:eastAsia="ar-SA"/>
        </w:rPr>
        <w:t xml:space="preserve">Beeldende verwerking van een gedicht van Lucebert </w:t>
      </w:r>
    </w:p>
    <w:p w14:paraId="44AEC9BA" w14:textId="77777777" w:rsidR="00A64CE5" w:rsidRPr="00A64CE5" w:rsidRDefault="00A64CE5" w:rsidP="00A64CE5">
      <w:pPr>
        <w:numPr>
          <w:ilvl w:val="0"/>
          <w:numId w:val="172"/>
        </w:numPr>
        <w:suppressAutoHyphens/>
        <w:spacing w:after="0" w:line="264" w:lineRule="auto"/>
        <w:rPr>
          <w:rFonts w:ascii="Verdana" w:eastAsia="Times New Roman" w:hAnsi="Verdana" w:cs="Times New Roman"/>
          <w:sz w:val="20"/>
          <w:szCs w:val="20"/>
          <w:u w:val="single"/>
          <w:lang w:eastAsia="ar-SA"/>
        </w:rPr>
      </w:pPr>
      <w:r w:rsidRPr="00A64CE5">
        <w:rPr>
          <w:rFonts w:ascii="Verdana" w:eastAsia="Times New Roman" w:hAnsi="Verdana" w:cs="Times New Roman"/>
          <w:sz w:val="20"/>
          <w:szCs w:val="20"/>
          <w:lang w:eastAsia="ar-SA"/>
        </w:rPr>
        <w:t xml:space="preserve">Kies een gedicht van Lucebert. </w:t>
      </w:r>
    </w:p>
    <w:p w14:paraId="007DC096" w14:textId="77777777" w:rsidR="00A64CE5" w:rsidRPr="00A64CE5" w:rsidRDefault="00A64CE5" w:rsidP="00A64CE5">
      <w:pPr>
        <w:numPr>
          <w:ilvl w:val="0"/>
          <w:numId w:val="172"/>
        </w:numPr>
        <w:suppressAutoHyphens/>
        <w:spacing w:after="0" w:line="264" w:lineRule="auto"/>
        <w:rPr>
          <w:rFonts w:ascii="Verdana" w:eastAsia="Times New Roman" w:hAnsi="Verdana" w:cs="Times New Roman"/>
          <w:sz w:val="20"/>
          <w:szCs w:val="20"/>
          <w:u w:val="single"/>
          <w:lang w:eastAsia="ar-SA"/>
        </w:rPr>
      </w:pPr>
      <w:r w:rsidRPr="00A64CE5">
        <w:rPr>
          <w:rFonts w:ascii="Verdana" w:eastAsia="Times New Roman" w:hAnsi="Verdana" w:cs="Times New Roman"/>
          <w:sz w:val="20"/>
          <w:szCs w:val="20"/>
          <w:lang w:eastAsia="ar-SA"/>
        </w:rPr>
        <w:t xml:space="preserve">Schrijf in ongeveer 70 woorden op waarom het gedicht je aanspreekt. </w:t>
      </w:r>
    </w:p>
    <w:p w14:paraId="7351F010" w14:textId="77777777" w:rsidR="00A64CE5" w:rsidRPr="00A64CE5" w:rsidRDefault="00A64CE5" w:rsidP="00A64CE5">
      <w:pPr>
        <w:numPr>
          <w:ilvl w:val="0"/>
          <w:numId w:val="172"/>
        </w:numPr>
        <w:suppressAutoHyphens/>
        <w:spacing w:after="0" w:line="264" w:lineRule="auto"/>
        <w:rPr>
          <w:rFonts w:ascii="Verdana" w:eastAsia="Times New Roman" w:hAnsi="Verdana" w:cs="Times New Roman"/>
          <w:sz w:val="20"/>
          <w:szCs w:val="20"/>
          <w:u w:val="single"/>
          <w:lang w:eastAsia="ar-SA"/>
        </w:rPr>
      </w:pPr>
      <w:r w:rsidRPr="00A64CE5">
        <w:rPr>
          <w:rFonts w:ascii="Verdana" w:eastAsia="Times New Roman" w:hAnsi="Verdana" w:cs="Times New Roman"/>
          <w:sz w:val="20"/>
          <w:szCs w:val="20"/>
          <w:lang w:eastAsia="ar-SA"/>
        </w:rPr>
        <w:t xml:space="preserve">Beschrijf in ongeveer 100 woorden de sfeer en de gevoelens die volgens jou belangrijk zijn in het gedicht. Geef voorbeelden (woorden) uit het gedicht bij wat je beweert. </w:t>
      </w:r>
    </w:p>
    <w:p w14:paraId="29739126" w14:textId="77777777" w:rsidR="00A64CE5" w:rsidRPr="00A64CE5" w:rsidRDefault="00A64CE5" w:rsidP="00A64CE5">
      <w:pPr>
        <w:numPr>
          <w:ilvl w:val="0"/>
          <w:numId w:val="172"/>
        </w:numPr>
        <w:suppressAutoHyphens/>
        <w:spacing w:after="0" w:line="264" w:lineRule="auto"/>
        <w:rPr>
          <w:rFonts w:ascii="Verdana" w:eastAsia="Times New Roman" w:hAnsi="Verdana" w:cs="Times New Roman"/>
          <w:b/>
          <w:sz w:val="20"/>
          <w:szCs w:val="20"/>
          <w:lang w:eastAsia="ar-SA"/>
        </w:rPr>
      </w:pPr>
      <w:r w:rsidRPr="00A64CE5">
        <w:rPr>
          <w:rFonts w:ascii="Verdana" w:eastAsia="Times New Roman" w:hAnsi="Verdana" w:cs="Times New Roman"/>
          <w:sz w:val="20"/>
          <w:szCs w:val="20"/>
          <w:lang w:eastAsia="ar-SA"/>
        </w:rPr>
        <w:t xml:space="preserve">Op basis van het voorgaande ga je een tekening maken. Denk eraan dat het gaat om de sfeer en gevoelens die het gedicht voor jou heeft. </w:t>
      </w:r>
    </w:p>
    <w:p w14:paraId="10058035" w14:textId="51941D12" w:rsidR="00A64CE5" w:rsidRDefault="00A64CE5">
      <w:pPr>
        <w:rPr>
          <w:rFonts w:ascii="Verdana" w:hAnsi="Verdana"/>
          <w:sz w:val="20"/>
        </w:rPr>
      </w:pPr>
      <w:r>
        <w:rPr>
          <w:rFonts w:ascii="Verdana" w:hAnsi="Verdana"/>
          <w:sz w:val="20"/>
        </w:rPr>
        <w:br w:type="page"/>
      </w:r>
    </w:p>
    <w:p w14:paraId="0F53635A" w14:textId="77777777" w:rsidR="00A64CE5" w:rsidRPr="00A64CE5" w:rsidRDefault="00A64CE5" w:rsidP="00A64CE5">
      <w:pPr>
        <w:keepNext/>
        <w:tabs>
          <w:tab w:val="left" w:pos="0"/>
        </w:tabs>
        <w:suppressAutoHyphens/>
        <w:spacing w:after="0" w:line="264" w:lineRule="auto"/>
        <w:outlineLvl w:val="0"/>
        <w:rPr>
          <w:rFonts w:ascii="Verdana" w:eastAsia="Times New Roman" w:hAnsi="Verdana" w:cs="Arial"/>
          <w:b/>
          <w:bCs/>
          <w:kern w:val="2"/>
          <w:sz w:val="26"/>
          <w:szCs w:val="26"/>
          <w:lang w:val="pt-BR" w:eastAsia="ar-SA"/>
        </w:rPr>
      </w:pPr>
      <w:r w:rsidRPr="00A64CE5">
        <w:rPr>
          <w:rFonts w:ascii="Verdana" w:eastAsia="Times New Roman" w:hAnsi="Verdana" w:cs="Arial"/>
          <w:b/>
          <w:bCs/>
          <w:kern w:val="2"/>
          <w:sz w:val="26"/>
          <w:szCs w:val="26"/>
          <w:lang w:val="pt-BR" w:eastAsia="ar-SA"/>
        </w:rPr>
        <w:t>Hoofdstuk 8 – De periode vanaf 1980</w:t>
      </w:r>
    </w:p>
    <w:p w14:paraId="0D172394" w14:textId="77777777" w:rsidR="00A64CE5" w:rsidRPr="00A64CE5" w:rsidRDefault="00A64CE5" w:rsidP="00A64CE5">
      <w:pPr>
        <w:keepNext/>
        <w:tabs>
          <w:tab w:val="left" w:pos="0"/>
        </w:tabs>
        <w:suppressAutoHyphens/>
        <w:spacing w:after="0" w:line="264" w:lineRule="auto"/>
        <w:outlineLvl w:val="0"/>
        <w:rPr>
          <w:rFonts w:ascii="Verdana" w:eastAsia="Times New Roman" w:hAnsi="Verdana" w:cs="Arial"/>
          <w:b/>
          <w:bCs/>
          <w:kern w:val="2"/>
          <w:sz w:val="26"/>
          <w:szCs w:val="26"/>
          <w:lang w:val="pt-BR" w:eastAsia="ar-SA"/>
        </w:rPr>
      </w:pPr>
    </w:p>
    <w:p w14:paraId="4BBC9ADD" w14:textId="77777777" w:rsidR="00A64CE5" w:rsidRPr="00A64CE5" w:rsidRDefault="00A64CE5" w:rsidP="00A64CE5">
      <w:pPr>
        <w:keepNext/>
        <w:tabs>
          <w:tab w:val="left" w:pos="0"/>
        </w:tabs>
        <w:suppressAutoHyphens/>
        <w:spacing w:after="0" w:line="264" w:lineRule="auto"/>
        <w:outlineLvl w:val="0"/>
        <w:rPr>
          <w:rFonts w:ascii="Verdana" w:eastAsia="Times New Roman" w:hAnsi="Verdana" w:cs="Arial"/>
          <w:b/>
          <w:bCs/>
          <w:kern w:val="2"/>
          <w:sz w:val="26"/>
          <w:szCs w:val="26"/>
          <w:lang w:val="pt-BR" w:eastAsia="ar-SA"/>
        </w:rPr>
      </w:pPr>
      <w:r w:rsidRPr="00A64CE5">
        <w:rPr>
          <w:rFonts w:ascii="Verdana" w:eastAsia="Times New Roman" w:hAnsi="Verdana" w:cs="Arial"/>
          <w:b/>
          <w:bCs/>
          <w:kern w:val="2"/>
          <w:sz w:val="26"/>
          <w:szCs w:val="26"/>
          <w:lang w:val="pt-BR" w:eastAsia="ar-SA"/>
        </w:rPr>
        <w:t xml:space="preserve">8.1 </w:t>
      </w:r>
      <w:r w:rsidRPr="00A64CE5">
        <w:rPr>
          <w:rFonts w:ascii="Verdana" w:eastAsia="Times New Roman" w:hAnsi="Verdana" w:cs="Arial"/>
          <w:b/>
          <w:bCs/>
          <w:kern w:val="2"/>
          <w:sz w:val="26"/>
          <w:szCs w:val="26"/>
          <w:lang w:val="pt-BR" w:eastAsia="ar-SA"/>
        </w:rPr>
        <w:tab/>
        <w:t>Algemene inleiding</w:t>
      </w:r>
    </w:p>
    <w:p w14:paraId="1D8DEFAC" w14:textId="77777777" w:rsidR="00A64CE5" w:rsidRPr="00A64CE5" w:rsidRDefault="00A64CE5" w:rsidP="00A64CE5">
      <w:pPr>
        <w:keepNext/>
        <w:suppressAutoHyphens/>
        <w:spacing w:before="240" w:after="60" w:line="264" w:lineRule="auto"/>
        <w:outlineLvl w:val="2"/>
        <w:rPr>
          <w:rFonts w:ascii="Verdana" w:eastAsia="Times New Roman" w:hAnsi="Verdana" w:cs="Arial"/>
          <w:b/>
          <w:bCs/>
          <w:sz w:val="20"/>
          <w:szCs w:val="20"/>
          <w:lang w:eastAsia="ar-SA"/>
        </w:rPr>
      </w:pPr>
      <w:r w:rsidRPr="00A64CE5">
        <w:rPr>
          <w:rFonts w:ascii="Verdana" w:eastAsia="Times New Roman" w:hAnsi="Verdana" w:cs="Arial"/>
          <w:b/>
          <w:bCs/>
          <w:sz w:val="20"/>
          <w:szCs w:val="20"/>
          <w:lang w:eastAsia="ar-SA"/>
        </w:rPr>
        <w:t>Leerdoelen</w:t>
      </w:r>
    </w:p>
    <w:p w14:paraId="693055B9" w14:textId="77777777" w:rsidR="00A64CE5" w:rsidRPr="00A64CE5" w:rsidRDefault="00A64CE5" w:rsidP="00A64CE5">
      <w:pPr>
        <w:suppressAutoHyphens/>
        <w:spacing w:after="0" w:line="264"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De leerdoelen van deze paragraaf zijn:</w:t>
      </w:r>
    </w:p>
    <w:p w14:paraId="7E559BE8" w14:textId="77777777" w:rsidR="00A64CE5" w:rsidRPr="00A64CE5" w:rsidRDefault="00A64CE5" w:rsidP="00A64CE5">
      <w:pPr>
        <w:numPr>
          <w:ilvl w:val="0"/>
          <w:numId w:val="179"/>
        </w:numPr>
        <w:suppressAutoHyphens/>
        <w:spacing w:after="0" w:line="264"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wat de kern is van het postmodernisme;</w:t>
      </w:r>
    </w:p>
    <w:p w14:paraId="354AFD3B" w14:textId="77777777" w:rsidR="00A64CE5" w:rsidRPr="00A64CE5" w:rsidRDefault="00A64CE5" w:rsidP="00A64CE5">
      <w:pPr>
        <w:numPr>
          <w:ilvl w:val="0"/>
          <w:numId w:val="179"/>
        </w:numPr>
        <w:suppressAutoHyphens/>
        <w:spacing w:after="0" w:line="264"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hoe intertekstualiteit een rol speelt in postmoderne literatuur;</w:t>
      </w:r>
    </w:p>
    <w:p w14:paraId="18E19448" w14:textId="77777777" w:rsidR="00A64CE5" w:rsidRPr="00A64CE5" w:rsidRDefault="00A64CE5" w:rsidP="00A64CE5">
      <w:pPr>
        <w:numPr>
          <w:ilvl w:val="0"/>
          <w:numId w:val="179"/>
        </w:numPr>
        <w:suppressAutoHyphens/>
        <w:spacing w:after="0" w:line="264"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welke thema’s bij postmoderne literatuur aan bod komen;</w:t>
      </w:r>
    </w:p>
    <w:p w14:paraId="21024B73" w14:textId="77777777" w:rsidR="00A64CE5" w:rsidRPr="00A64CE5" w:rsidRDefault="00A64CE5" w:rsidP="00A64CE5">
      <w:pPr>
        <w:numPr>
          <w:ilvl w:val="0"/>
          <w:numId w:val="179"/>
        </w:numPr>
        <w:suppressAutoHyphens/>
        <w:spacing w:after="0" w:line="264"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hoe je de generatie Nix moet typeren;</w:t>
      </w:r>
    </w:p>
    <w:p w14:paraId="70154494" w14:textId="77777777" w:rsidR="00A64CE5" w:rsidRPr="00A64CE5" w:rsidRDefault="00A64CE5" w:rsidP="00A64CE5">
      <w:pPr>
        <w:numPr>
          <w:ilvl w:val="0"/>
          <w:numId w:val="179"/>
        </w:numPr>
        <w:suppressAutoHyphens/>
        <w:spacing w:after="0" w:line="264"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een aantal postmoderne auteurs te noemen en hun werk te duiden;</w:t>
      </w:r>
    </w:p>
    <w:p w14:paraId="7AF4DEBE" w14:textId="77777777" w:rsidR="00A64CE5" w:rsidRPr="00A64CE5" w:rsidRDefault="00A64CE5" w:rsidP="00A64CE5">
      <w:pPr>
        <w:numPr>
          <w:ilvl w:val="0"/>
          <w:numId w:val="179"/>
        </w:numPr>
        <w:suppressAutoHyphens/>
        <w:spacing w:after="0" w:line="264"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wat met de mediatisering van de literatuur wordt bedoeld;</w:t>
      </w:r>
    </w:p>
    <w:p w14:paraId="1F121E54" w14:textId="77777777" w:rsidR="00A64CE5" w:rsidRPr="00A64CE5" w:rsidRDefault="00A64CE5" w:rsidP="00A64CE5">
      <w:pPr>
        <w:numPr>
          <w:ilvl w:val="0"/>
          <w:numId w:val="179"/>
        </w:numPr>
        <w:suppressAutoHyphens/>
        <w:spacing w:after="0" w:line="264"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wat het verschil is tussen hoge en lage cultuur en waarom dat na 1980 vervaagt;</w:t>
      </w:r>
    </w:p>
    <w:p w14:paraId="1522475F" w14:textId="77777777" w:rsidR="00A64CE5" w:rsidRPr="00A64CE5" w:rsidRDefault="00A64CE5" w:rsidP="00A64CE5">
      <w:pPr>
        <w:numPr>
          <w:ilvl w:val="0"/>
          <w:numId w:val="179"/>
        </w:numPr>
        <w:suppressAutoHyphens/>
        <w:spacing w:after="0" w:line="264"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waardoor ook het verschil tussen literatuur en lectuur vervaagt;</w:t>
      </w:r>
    </w:p>
    <w:p w14:paraId="5F18CC98" w14:textId="77777777" w:rsidR="00A64CE5" w:rsidRPr="00A64CE5" w:rsidRDefault="00A64CE5" w:rsidP="00A64CE5">
      <w:pPr>
        <w:numPr>
          <w:ilvl w:val="0"/>
          <w:numId w:val="179"/>
        </w:numPr>
        <w:suppressAutoHyphens/>
        <w:spacing w:after="0" w:line="264"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wat de positie is van de christelijke literatuur na 1980.</w:t>
      </w:r>
    </w:p>
    <w:p w14:paraId="556DCF30" w14:textId="77777777" w:rsidR="00A64CE5" w:rsidRPr="00A64CE5" w:rsidRDefault="00A64CE5" w:rsidP="00A64CE5">
      <w:pPr>
        <w:numPr>
          <w:ilvl w:val="0"/>
          <w:numId w:val="66"/>
        </w:numPr>
        <w:suppressAutoHyphens/>
        <w:spacing w:after="0" w:line="264" w:lineRule="auto"/>
        <w:rPr>
          <w:rFonts w:ascii="Verdana" w:eastAsia="Times New Roman" w:hAnsi="Verdana" w:cs="Times New Roman"/>
          <w:sz w:val="20"/>
          <w:szCs w:val="20"/>
          <w:lang w:val="pt-BR" w:eastAsia="ar-SA"/>
        </w:rPr>
      </w:pPr>
    </w:p>
    <w:p w14:paraId="70B25AD2" w14:textId="77777777" w:rsidR="00A64CE5" w:rsidRPr="00A64CE5" w:rsidRDefault="00A64CE5" w:rsidP="00A64CE5">
      <w:pPr>
        <w:numPr>
          <w:ilvl w:val="0"/>
          <w:numId w:val="66"/>
        </w:numPr>
        <w:suppressAutoHyphens/>
        <w:spacing w:after="0" w:line="264" w:lineRule="auto"/>
        <w:rPr>
          <w:rFonts w:ascii="Verdana" w:eastAsia="Times New Roman" w:hAnsi="Verdana" w:cs="Times New Roman"/>
          <w:sz w:val="20"/>
          <w:szCs w:val="20"/>
          <w:lang w:val="pt-BR" w:eastAsia="ar-SA"/>
        </w:rPr>
      </w:pPr>
      <w:r w:rsidRPr="00A64CE5">
        <w:rPr>
          <w:rFonts w:ascii="Verdana" w:eastAsia="Times New Roman" w:hAnsi="Verdana" w:cs="Times New Roman"/>
          <w:b/>
          <w:sz w:val="20"/>
          <w:szCs w:val="20"/>
          <w:lang w:eastAsia="ar-SA"/>
        </w:rPr>
        <w:t>Didactische handreikingen</w:t>
      </w:r>
    </w:p>
    <w:p w14:paraId="05532A32" w14:textId="77777777" w:rsidR="00A64CE5" w:rsidRPr="00A64CE5" w:rsidRDefault="00A64CE5" w:rsidP="00A64CE5">
      <w:pPr>
        <w:numPr>
          <w:ilvl w:val="0"/>
          <w:numId w:val="180"/>
        </w:numPr>
        <w:suppressAutoHyphens/>
        <w:spacing w:after="0" w:line="264" w:lineRule="auto"/>
        <w:rPr>
          <w:rFonts w:ascii="Verdana" w:eastAsia="Times New Roman" w:hAnsi="Verdana" w:cs="Times New Roman"/>
          <w:sz w:val="20"/>
          <w:szCs w:val="20"/>
          <w:lang w:val="pt-BR" w:eastAsia="ar-SA"/>
        </w:rPr>
      </w:pPr>
      <w:r w:rsidRPr="00A64CE5">
        <w:rPr>
          <w:rFonts w:ascii="Verdana" w:eastAsia="Times New Roman" w:hAnsi="Verdana" w:cs="Times New Roman"/>
          <w:sz w:val="20"/>
          <w:szCs w:val="20"/>
          <w:lang w:val="pt-BR" w:eastAsia="ar-SA"/>
        </w:rPr>
        <w:t>Herhaling: zet de kenmerken van modernisme en postmodernisme naast elkaar in een schema.</w:t>
      </w:r>
    </w:p>
    <w:p w14:paraId="62867609" w14:textId="77777777" w:rsidR="00A64CE5" w:rsidRPr="00A64CE5" w:rsidRDefault="00A64CE5" w:rsidP="00A64CE5">
      <w:pPr>
        <w:numPr>
          <w:ilvl w:val="0"/>
          <w:numId w:val="180"/>
        </w:numPr>
        <w:suppressAutoHyphens/>
        <w:spacing w:after="0" w:line="264" w:lineRule="auto"/>
        <w:rPr>
          <w:rFonts w:ascii="Verdana" w:eastAsia="Times New Roman" w:hAnsi="Verdana" w:cs="Times New Roman"/>
          <w:sz w:val="20"/>
          <w:szCs w:val="20"/>
          <w:lang w:val="pt-BR" w:eastAsia="ar-SA"/>
        </w:rPr>
      </w:pPr>
      <w:r w:rsidRPr="00A64CE5">
        <w:rPr>
          <w:rFonts w:ascii="Verdana" w:eastAsia="Times New Roman" w:hAnsi="Verdana" w:cs="Times New Roman"/>
          <w:sz w:val="20"/>
          <w:szCs w:val="20"/>
          <w:lang w:val="pt-BR" w:eastAsia="ar-SA"/>
        </w:rPr>
        <w:t xml:space="preserve">Bekijk met de klas het volgende interview in Pauw en Witteman met Anna Enquist over </w:t>
      </w:r>
      <w:r w:rsidRPr="00A64CE5">
        <w:rPr>
          <w:rFonts w:ascii="Verdana" w:eastAsia="Times New Roman" w:hAnsi="Verdana" w:cs="Times New Roman"/>
          <w:i/>
          <w:sz w:val="20"/>
          <w:szCs w:val="20"/>
          <w:lang w:val="pt-BR" w:eastAsia="ar-SA"/>
        </w:rPr>
        <w:t>De verdovers</w:t>
      </w:r>
      <w:r w:rsidRPr="00A64CE5">
        <w:rPr>
          <w:rFonts w:ascii="Verdana" w:eastAsia="Times New Roman" w:hAnsi="Verdana" w:cs="Times New Roman"/>
          <w:sz w:val="20"/>
          <w:szCs w:val="20"/>
          <w:lang w:val="pt-BR" w:eastAsia="ar-SA"/>
        </w:rPr>
        <w:t xml:space="preserve">. Bespreek aan de hand van dit fragment het begrip ‘mediatisering van de literatuur’. Zie ook opdracht 3. </w:t>
      </w:r>
      <w:hyperlink r:id="rId195" w:history="1">
        <w:r w:rsidRPr="00A64CE5">
          <w:rPr>
            <w:rFonts w:ascii="Verdana" w:eastAsia="Times New Roman" w:hAnsi="Verdana" w:cs="Times New Roman"/>
            <w:color w:val="0000FF"/>
            <w:sz w:val="20"/>
            <w:szCs w:val="20"/>
            <w:lang w:val="pt-BR" w:eastAsia="ar-SA"/>
          </w:rPr>
          <w:t>https://www.youtube.com/watch?v=nvCOswvE2Lo</w:t>
        </w:r>
      </w:hyperlink>
    </w:p>
    <w:p w14:paraId="5B6B281C" w14:textId="77777777" w:rsidR="00A64CE5" w:rsidRPr="00A64CE5" w:rsidRDefault="00A64CE5" w:rsidP="00A64CE5">
      <w:pPr>
        <w:numPr>
          <w:ilvl w:val="0"/>
          <w:numId w:val="180"/>
        </w:numPr>
        <w:suppressAutoHyphens/>
        <w:spacing w:after="0" w:line="264" w:lineRule="auto"/>
        <w:rPr>
          <w:rFonts w:ascii="Verdana" w:eastAsia="Times New Roman" w:hAnsi="Verdana" w:cs="Times New Roman"/>
          <w:sz w:val="20"/>
          <w:szCs w:val="20"/>
          <w:lang w:val="pt-BR" w:eastAsia="ar-SA"/>
        </w:rPr>
      </w:pPr>
      <w:r w:rsidRPr="00A64CE5">
        <w:rPr>
          <w:rFonts w:ascii="Verdana" w:eastAsia="Times New Roman" w:hAnsi="Verdana" w:cs="Times New Roman"/>
          <w:sz w:val="20"/>
          <w:szCs w:val="20"/>
          <w:lang w:val="pt-BR" w:eastAsia="ar-SA"/>
        </w:rPr>
        <w:t xml:space="preserve">Bekijk met de klas een fragment uit de verfilming van </w:t>
      </w:r>
      <w:r w:rsidRPr="00A64CE5">
        <w:rPr>
          <w:rFonts w:ascii="Verdana" w:eastAsia="Times New Roman" w:hAnsi="Verdana" w:cs="Times New Roman"/>
          <w:i/>
          <w:sz w:val="20"/>
          <w:szCs w:val="20"/>
          <w:lang w:val="pt-BR" w:eastAsia="ar-SA"/>
        </w:rPr>
        <w:t>De tweeling</w:t>
      </w:r>
      <w:r w:rsidRPr="00A64CE5">
        <w:rPr>
          <w:rFonts w:ascii="Verdana" w:eastAsia="Times New Roman" w:hAnsi="Verdana" w:cs="Times New Roman"/>
          <w:sz w:val="20"/>
          <w:szCs w:val="20"/>
          <w:lang w:val="pt-BR" w:eastAsia="ar-SA"/>
        </w:rPr>
        <w:t xml:space="preserve"> of </w:t>
      </w:r>
      <w:r w:rsidRPr="00A64CE5">
        <w:rPr>
          <w:rFonts w:ascii="Verdana" w:eastAsia="Times New Roman" w:hAnsi="Verdana" w:cs="Times New Roman"/>
          <w:i/>
          <w:sz w:val="20"/>
          <w:szCs w:val="20"/>
          <w:lang w:val="pt-BR" w:eastAsia="ar-SA"/>
        </w:rPr>
        <w:t xml:space="preserve">Sonny Boy </w:t>
      </w:r>
      <w:r w:rsidRPr="00A64CE5">
        <w:rPr>
          <w:rFonts w:ascii="Verdana" w:eastAsia="Times New Roman" w:hAnsi="Verdana" w:cs="Times New Roman"/>
          <w:sz w:val="20"/>
          <w:szCs w:val="20"/>
          <w:lang w:val="pt-BR" w:eastAsia="ar-SA"/>
        </w:rPr>
        <w:t>en vergelijk dit met de betreffende passage in het boek. Op deze manier kun je het begrip vermenging van hoge en lage cultuur bespreekbaar maken.</w:t>
      </w:r>
    </w:p>
    <w:p w14:paraId="38EEA924" w14:textId="77777777" w:rsidR="00A64CE5" w:rsidRPr="00A64CE5" w:rsidRDefault="00A64CE5" w:rsidP="00A64CE5">
      <w:pPr>
        <w:suppressAutoHyphens/>
        <w:spacing w:after="0" w:line="264" w:lineRule="auto"/>
        <w:rPr>
          <w:rFonts w:ascii="Verdana" w:eastAsia="Times New Roman" w:hAnsi="Verdana" w:cs="Times New Roman"/>
          <w:sz w:val="20"/>
          <w:szCs w:val="20"/>
          <w:lang w:val="pt-BR" w:eastAsia="ar-SA"/>
        </w:rPr>
      </w:pPr>
      <w:r w:rsidRPr="00A64CE5">
        <w:rPr>
          <w:rFonts w:ascii="Verdana" w:eastAsia="Times New Roman" w:hAnsi="Verdana" w:cs="Times New Roman"/>
          <w:sz w:val="20"/>
          <w:szCs w:val="20"/>
          <w:lang w:val="pt-BR" w:eastAsia="ar-SA"/>
        </w:rPr>
        <w:t xml:space="preserve"> </w:t>
      </w:r>
    </w:p>
    <w:p w14:paraId="36DBA44B" w14:textId="77777777" w:rsidR="00A64CE5" w:rsidRPr="00A64CE5" w:rsidRDefault="00A64CE5" w:rsidP="00A64CE5">
      <w:pPr>
        <w:numPr>
          <w:ilvl w:val="0"/>
          <w:numId w:val="66"/>
        </w:numPr>
        <w:suppressAutoHyphens/>
        <w:spacing w:after="0" w:line="264" w:lineRule="auto"/>
        <w:rPr>
          <w:rFonts w:ascii="Verdana" w:eastAsia="Times New Roman" w:hAnsi="Verdana" w:cs="Times New Roman"/>
          <w:sz w:val="20"/>
          <w:szCs w:val="20"/>
          <w:lang w:val="pt-BR" w:eastAsia="ar-SA"/>
        </w:rPr>
      </w:pPr>
      <w:r w:rsidRPr="00A64CE5">
        <w:rPr>
          <w:rFonts w:ascii="Verdana" w:eastAsia="Times New Roman" w:hAnsi="Verdana" w:cs="Times New Roman"/>
          <w:b/>
          <w:sz w:val="20"/>
          <w:szCs w:val="20"/>
          <w:lang w:eastAsia="ar-SA"/>
        </w:rPr>
        <w:t>Extra en achtergrondinformatie</w:t>
      </w:r>
    </w:p>
    <w:p w14:paraId="233A9F66" w14:textId="77777777" w:rsidR="00A64CE5" w:rsidRPr="00A64CE5" w:rsidRDefault="00A64CE5" w:rsidP="00A64CE5">
      <w:pPr>
        <w:keepNext/>
        <w:numPr>
          <w:ilvl w:val="0"/>
          <w:numId w:val="189"/>
        </w:numPr>
        <w:suppressAutoHyphens/>
        <w:spacing w:after="0" w:line="264" w:lineRule="auto"/>
        <w:outlineLvl w:val="0"/>
        <w:rPr>
          <w:rFonts w:ascii="Verdana" w:eastAsia="Times New Roman" w:hAnsi="Verdana" w:cs="Arial"/>
          <w:bCs/>
          <w:kern w:val="2"/>
          <w:sz w:val="20"/>
          <w:szCs w:val="20"/>
          <w:lang w:val="pt-BR" w:eastAsia="ar-SA"/>
        </w:rPr>
      </w:pPr>
      <w:r w:rsidRPr="00A64CE5">
        <w:rPr>
          <w:rFonts w:ascii="Verdana" w:eastAsia="Times New Roman" w:hAnsi="Verdana" w:cs="Arial"/>
          <w:bCs/>
          <w:kern w:val="2"/>
          <w:sz w:val="20"/>
          <w:szCs w:val="20"/>
          <w:lang w:val="pt-BR" w:eastAsia="ar-SA"/>
        </w:rPr>
        <w:t>Voor een videofragment over postmodernisme in architectuur en kunst:</w:t>
      </w:r>
      <w:r w:rsidRPr="00A64CE5">
        <w:rPr>
          <w:rFonts w:ascii="Verdana" w:eastAsia="Times New Roman" w:hAnsi="Verdana" w:cs="Arial"/>
          <w:b/>
          <w:bCs/>
          <w:kern w:val="2"/>
          <w:sz w:val="20"/>
          <w:szCs w:val="20"/>
          <w:lang w:val="pt-BR" w:eastAsia="ar-SA"/>
        </w:rPr>
        <w:t xml:space="preserve"> </w:t>
      </w:r>
      <w:hyperlink r:id="rId196" w:history="1">
        <w:r w:rsidRPr="00A64CE5">
          <w:rPr>
            <w:rFonts w:ascii="Verdana" w:eastAsia="Times New Roman" w:hAnsi="Verdana" w:cs="Arial"/>
            <w:bCs/>
            <w:color w:val="0000FF"/>
            <w:kern w:val="2"/>
            <w:sz w:val="20"/>
            <w:szCs w:val="20"/>
            <w:lang w:val="pt-BR" w:eastAsia="ar-SA"/>
          </w:rPr>
          <w:t>http://www.schooltv.nl/video/postmodernisme-minder-regels-meer-lucht/#q=postmodernisme</w:t>
        </w:r>
      </w:hyperlink>
    </w:p>
    <w:p w14:paraId="1B01D0D7" w14:textId="77777777" w:rsidR="00A64CE5" w:rsidRPr="00A64CE5" w:rsidRDefault="00A64CE5" w:rsidP="00A64CE5">
      <w:pPr>
        <w:suppressAutoHyphens/>
        <w:spacing w:after="0" w:line="264" w:lineRule="auto"/>
        <w:jc w:val="both"/>
        <w:rPr>
          <w:rFonts w:ascii="Verdana" w:eastAsia="Times New Roman" w:hAnsi="Verdana" w:cs="Times New Roman"/>
          <w:sz w:val="20"/>
          <w:szCs w:val="20"/>
          <w:lang w:val="pt-BR" w:eastAsia="ar-SA"/>
        </w:rPr>
      </w:pPr>
    </w:p>
    <w:p w14:paraId="2FB59835" w14:textId="77777777" w:rsidR="00A64CE5" w:rsidRPr="00A64CE5" w:rsidRDefault="00A64CE5" w:rsidP="00A64CE5">
      <w:pPr>
        <w:numPr>
          <w:ilvl w:val="0"/>
          <w:numId w:val="66"/>
        </w:numPr>
        <w:suppressAutoHyphens/>
        <w:spacing w:after="0" w:line="264" w:lineRule="auto"/>
        <w:rPr>
          <w:rFonts w:ascii="Verdana" w:eastAsia="Times New Roman" w:hAnsi="Verdana" w:cs="Times New Roman"/>
          <w:sz w:val="20"/>
          <w:szCs w:val="20"/>
          <w:lang w:val="pt-BR" w:eastAsia="ar-SA"/>
        </w:rPr>
      </w:pPr>
      <w:r w:rsidRPr="00A64CE5">
        <w:rPr>
          <w:rFonts w:ascii="Verdana" w:eastAsia="Times New Roman" w:hAnsi="Verdana" w:cs="Times New Roman"/>
          <w:b/>
          <w:sz w:val="20"/>
          <w:szCs w:val="20"/>
          <w:lang w:eastAsia="ar-SA"/>
        </w:rPr>
        <w:t>Bronnen en leestips</w:t>
      </w:r>
    </w:p>
    <w:p w14:paraId="649CE365" w14:textId="77777777" w:rsidR="00A64CE5" w:rsidRPr="00A64CE5" w:rsidRDefault="00A64CE5" w:rsidP="00A64CE5">
      <w:pPr>
        <w:numPr>
          <w:ilvl w:val="0"/>
          <w:numId w:val="2"/>
        </w:numPr>
        <w:suppressAutoHyphens/>
        <w:spacing w:after="0" w:line="264" w:lineRule="auto"/>
        <w:ind w:left="360"/>
        <w:rPr>
          <w:rFonts w:ascii="Verdana" w:eastAsia="Times New Roman" w:hAnsi="Verdana" w:cs="Arial"/>
          <w:sz w:val="20"/>
          <w:szCs w:val="20"/>
          <w:lang w:eastAsia="ar-SA"/>
        </w:rPr>
      </w:pPr>
      <w:r w:rsidRPr="00A64CE5">
        <w:rPr>
          <w:rFonts w:ascii="Verdana" w:eastAsia="Times New Roman" w:hAnsi="Verdana" w:cs="Arial"/>
          <w:sz w:val="20"/>
          <w:szCs w:val="20"/>
          <w:lang w:eastAsia="ar-SA"/>
        </w:rPr>
        <w:t xml:space="preserve">Huiskamerproza versus het postmodernisme: proza 1970-1990, zie: </w:t>
      </w:r>
      <w:hyperlink r:id="rId197" w:history="1">
        <w:r w:rsidRPr="00A64CE5">
          <w:rPr>
            <w:rFonts w:ascii="Verdana" w:eastAsia="Times New Roman" w:hAnsi="Verdana" w:cs="Arial"/>
            <w:color w:val="0000FF"/>
            <w:sz w:val="20"/>
            <w:szCs w:val="20"/>
            <w:lang w:eastAsia="ar-SA"/>
          </w:rPr>
          <w:t>http://www.literatuurgeschiedenis.nl/lg/20ste/literatuurgeschiedenis/lg20013.html</w:t>
        </w:r>
      </w:hyperlink>
    </w:p>
    <w:p w14:paraId="71CC9818" w14:textId="77777777" w:rsidR="00A64CE5" w:rsidRPr="00A64CE5" w:rsidRDefault="00A64CE5" w:rsidP="00A64CE5">
      <w:pPr>
        <w:numPr>
          <w:ilvl w:val="0"/>
          <w:numId w:val="2"/>
        </w:numPr>
        <w:suppressAutoHyphens/>
        <w:spacing w:after="0" w:line="264" w:lineRule="auto"/>
        <w:ind w:left="360"/>
        <w:rPr>
          <w:rFonts w:ascii="Verdana" w:eastAsia="Times New Roman" w:hAnsi="Verdana" w:cs="Arial"/>
          <w:sz w:val="20"/>
          <w:szCs w:val="20"/>
          <w:lang w:eastAsia="ar-SA"/>
        </w:rPr>
      </w:pPr>
      <w:r w:rsidRPr="00A64CE5">
        <w:rPr>
          <w:rFonts w:ascii="Verdana" w:eastAsia="Times New Roman" w:hAnsi="Verdana" w:cs="Arial"/>
          <w:sz w:val="20"/>
          <w:szCs w:val="20"/>
          <w:lang w:eastAsia="ar-SA"/>
        </w:rPr>
        <w:t xml:space="preserve">Frank Hellemans, </w:t>
      </w:r>
      <w:r w:rsidRPr="00A64CE5">
        <w:rPr>
          <w:rFonts w:ascii="Verdana" w:eastAsia="Times New Roman" w:hAnsi="Verdana" w:cs="Arial"/>
          <w:i/>
          <w:sz w:val="20"/>
          <w:szCs w:val="20"/>
          <w:lang w:eastAsia="ar-SA"/>
        </w:rPr>
        <w:t>Mediatisering en literatuur. Een moderne mediavergelijkende literatuurgeschiedenis</w:t>
      </w:r>
      <w:r w:rsidRPr="00A64CE5">
        <w:rPr>
          <w:rFonts w:ascii="Verdana" w:eastAsia="Times New Roman" w:hAnsi="Verdana" w:cs="Arial"/>
          <w:sz w:val="20"/>
          <w:szCs w:val="20"/>
          <w:lang w:eastAsia="ar-SA"/>
        </w:rPr>
        <w:t>. Leuven/Amersfoort 1996.</w:t>
      </w:r>
    </w:p>
    <w:p w14:paraId="50F3BAF7" w14:textId="77777777" w:rsidR="00A64CE5" w:rsidRPr="00A64CE5" w:rsidRDefault="00A64CE5" w:rsidP="00A64CE5">
      <w:pPr>
        <w:numPr>
          <w:ilvl w:val="0"/>
          <w:numId w:val="2"/>
        </w:numPr>
        <w:suppressAutoHyphens/>
        <w:spacing w:after="0" w:line="264" w:lineRule="auto"/>
        <w:ind w:left="360"/>
        <w:rPr>
          <w:rFonts w:ascii="Verdana" w:eastAsia="Times New Roman" w:hAnsi="Verdana" w:cs="Arial"/>
          <w:sz w:val="20"/>
          <w:szCs w:val="20"/>
          <w:lang w:eastAsia="ar-SA"/>
        </w:rPr>
      </w:pPr>
      <w:r w:rsidRPr="00A64CE5">
        <w:rPr>
          <w:rFonts w:ascii="Verdana" w:eastAsia="Times New Roman" w:hAnsi="Verdana" w:cs="Times New Roman"/>
          <w:sz w:val="20"/>
          <w:szCs w:val="20"/>
          <w:lang w:val="pt-BR" w:eastAsia="ar-SA"/>
        </w:rPr>
        <w:t>Achtergrondartikelen voor de docent:</w:t>
      </w:r>
    </w:p>
    <w:p w14:paraId="31588573" w14:textId="77777777" w:rsidR="00A64CE5" w:rsidRPr="00A64CE5" w:rsidRDefault="00A64CE5" w:rsidP="00A64CE5">
      <w:pPr>
        <w:suppressAutoHyphens/>
        <w:spacing w:after="0" w:line="264" w:lineRule="auto"/>
        <w:ind w:left="360"/>
        <w:rPr>
          <w:rFonts w:ascii="Verdana" w:eastAsia="Times New Roman" w:hAnsi="Verdana" w:cs="Times New Roman"/>
          <w:sz w:val="20"/>
          <w:szCs w:val="20"/>
          <w:lang w:val="pt-BR" w:eastAsia="ar-SA"/>
        </w:rPr>
      </w:pPr>
      <w:r w:rsidRPr="00A64CE5">
        <w:rPr>
          <w:rFonts w:ascii="Verdana" w:eastAsia="Times New Roman" w:hAnsi="Verdana" w:cs="Times New Roman"/>
          <w:sz w:val="20"/>
          <w:szCs w:val="20"/>
          <w:lang w:val="pt-BR" w:eastAsia="ar-SA"/>
        </w:rPr>
        <w:t xml:space="preserve">- over mediatisering:  </w:t>
      </w:r>
      <w:hyperlink r:id="rId198" w:history="1">
        <w:r w:rsidRPr="00A64CE5">
          <w:rPr>
            <w:rFonts w:ascii="Verdana" w:eastAsia="Times New Roman" w:hAnsi="Verdana" w:cs="Times New Roman"/>
            <w:color w:val="0000FF"/>
            <w:sz w:val="20"/>
            <w:szCs w:val="20"/>
            <w:lang w:val="pt-BR" w:eastAsia="ar-SA"/>
          </w:rPr>
          <w:t>https://literratuurrblog.wordpress.com/tag/mediatisering-van-literatuur/</w:t>
        </w:r>
      </w:hyperlink>
    </w:p>
    <w:p w14:paraId="2C045FF3" w14:textId="77777777" w:rsidR="00A64CE5" w:rsidRPr="00A64CE5" w:rsidRDefault="00A64CE5" w:rsidP="00A64CE5">
      <w:pPr>
        <w:suppressAutoHyphens/>
        <w:spacing w:after="0" w:line="264" w:lineRule="auto"/>
        <w:ind w:left="360"/>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 xml:space="preserve">- over intertekstualiteit: </w:t>
      </w:r>
      <w:hyperlink r:id="rId199" w:history="1">
        <w:r w:rsidRPr="00A64CE5">
          <w:rPr>
            <w:rFonts w:ascii="Verdana" w:eastAsia="Times New Roman" w:hAnsi="Verdana" w:cs="Times New Roman"/>
            <w:color w:val="0000FF"/>
            <w:sz w:val="20"/>
            <w:szCs w:val="20"/>
            <w:lang w:eastAsia="ar-SA"/>
          </w:rPr>
          <w:t>http://www.dbnl.org/tekst/dela012alge01_01/dela012alge01_01_01036.php</w:t>
        </w:r>
      </w:hyperlink>
    </w:p>
    <w:p w14:paraId="3EE1B895" w14:textId="77777777" w:rsidR="00A64CE5" w:rsidRPr="00A64CE5" w:rsidRDefault="00A64CE5" w:rsidP="00A64CE5">
      <w:pPr>
        <w:suppressAutoHyphens/>
        <w:spacing w:after="0" w:line="264" w:lineRule="auto"/>
        <w:rPr>
          <w:rFonts w:ascii="Verdana" w:eastAsia="Times New Roman" w:hAnsi="Verdana" w:cs="Times New Roman"/>
          <w:sz w:val="20"/>
          <w:szCs w:val="20"/>
          <w:lang w:eastAsia="ar-SA"/>
        </w:rPr>
      </w:pPr>
    </w:p>
    <w:p w14:paraId="7472F4A8" w14:textId="77777777" w:rsidR="00A64CE5" w:rsidRPr="00A64CE5" w:rsidRDefault="00A64CE5" w:rsidP="00A64CE5">
      <w:pPr>
        <w:suppressAutoHyphens/>
        <w:spacing w:after="0" w:line="264" w:lineRule="auto"/>
        <w:rPr>
          <w:rFonts w:ascii="Verdana" w:eastAsia="Times New Roman" w:hAnsi="Verdana" w:cs="Times New Roman"/>
          <w:b/>
          <w:sz w:val="20"/>
          <w:szCs w:val="20"/>
          <w:lang w:eastAsia="ar-SA"/>
        </w:rPr>
      </w:pPr>
      <w:r w:rsidRPr="00A64CE5">
        <w:rPr>
          <w:rFonts w:ascii="Verdana" w:eastAsia="Times New Roman" w:hAnsi="Verdana" w:cs="Times New Roman"/>
          <w:b/>
          <w:sz w:val="20"/>
          <w:szCs w:val="20"/>
          <w:lang w:eastAsia="ar-SA"/>
        </w:rPr>
        <w:t>Vragen en opdrachten</w:t>
      </w:r>
    </w:p>
    <w:p w14:paraId="7920CAA3" w14:textId="77777777" w:rsidR="00A64CE5" w:rsidRPr="00A64CE5" w:rsidRDefault="00A64CE5" w:rsidP="00A64CE5">
      <w:pPr>
        <w:suppressAutoHyphens/>
        <w:spacing w:after="0" w:line="264" w:lineRule="auto"/>
        <w:rPr>
          <w:rFonts w:ascii="Verdana" w:eastAsia="Times New Roman" w:hAnsi="Verdana" w:cs="Times New Roman"/>
          <w:sz w:val="20"/>
          <w:szCs w:val="20"/>
          <w:u w:val="single"/>
          <w:lang w:eastAsia="ar-SA"/>
        </w:rPr>
      </w:pPr>
    </w:p>
    <w:p w14:paraId="7A0AC7EC" w14:textId="77777777" w:rsidR="00A64CE5" w:rsidRPr="00A64CE5" w:rsidRDefault="00A64CE5" w:rsidP="00A64CE5">
      <w:pPr>
        <w:suppressAutoHyphens/>
        <w:spacing w:after="0" w:line="264" w:lineRule="auto"/>
        <w:rPr>
          <w:rFonts w:ascii="Verdana" w:eastAsia="Times New Roman" w:hAnsi="Verdana" w:cs="Times New Roman"/>
          <w:sz w:val="20"/>
          <w:szCs w:val="20"/>
          <w:u w:val="single"/>
          <w:lang w:eastAsia="ar-SA"/>
        </w:rPr>
      </w:pPr>
      <w:r w:rsidRPr="00A64CE5">
        <w:rPr>
          <w:rFonts w:ascii="Verdana" w:eastAsia="Times New Roman" w:hAnsi="Verdana" w:cs="Times New Roman"/>
          <w:sz w:val="20"/>
          <w:szCs w:val="20"/>
          <w:u w:val="single"/>
          <w:lang w:eastAsia="ar-SA"/>
        </w:rPr>
        <w:t xml:space="preserve">Opdrachten bij boek </w:t>
      </w:r>
    </w:p>
    <w:p w14:paraId="0AA49A8E" w14:textId="77777777" w:rsidR="00A64CE5" w:rsidRPr="00A64CE5" w:rsidRDefault="00A64CE5" w:rsidP="00A64CE5">
      <w:pPr>
        <w:suppressAutoHyphens/>
        <w:spacing w:after="0" w:line="264" w:lineRule="auto"/>
        <w:ind w:left="708" w:hanging="708"/>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1.</w:t>
      </w:r>
      <w:r w:rsidRPr="00A64CE5">
        <w:rPr>
          <w:rFonts w:ascii="Verdana" w:eastAsia="Times New Roman" w:hAnsi="Verdana" w:cs="Times New Roman"/>
          <w:sz w:val="20"/>
          <w:szCs w:val="20"/>
          <w:lang w:eastAsia="ar-SA"/>
        </w:rPr>
        <w:tab/>
        <w:t>Onder het kopje ‘christelijke literatuur’ lees je dat deze zich beweegt aan de marge van het literaire veld.</w:t>
      </w:r>
    </w:p>
    <w:p w14:paraId="67C9E9C3" w14:textId="77777777" w:rsidR="00A64CE5" w:rsidRPr="00A64CE5" w:rsidRDefault="00A64CE5" w:rsidP="00A64CE5">
      <w:pPr>
        <w:suppressAutoHyphens/>
        <w:spacing w:after="0" w:line="264" w:lineRule="auto"/>
        <w:ind w:left="708" w:hanging="708"/>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1a.</w:t>
      </w:r>
      <w:r w:rsidRPr="00A64CE5">
        <w:rPr>
          <w:rFonts w:ascii="Verdana" w:eastAsia="Times New Roman" w:hAnsi="Verdana" w:cs="Times New Roman"/>
          <w:sz w:val="20"/>
          <w:szCs w:val="20"/>
          <w:lang w:eastAsia="ar-SA"/>
        </w:rPr>
        <w:tab/>
        <w:t>Wat wordt daarmee bedoeld?</w:t>
      </w:r>
    </w:p>
    <w:p w14:paraId="4819D62D" w14:textId="77777777" w:rsidR="00A64CE5" w:rsidRPr="00A64CE5" w:rsidRDefault="00A64CE5" w:rsidP="00A64CE5">
      <w:pPr>
        <w:suppressAutoHyphens/>
        <w:spacing w:after="0" w:line="264" w:lineRule="auto"/>
        <w:ind w:left="708" w:hanging="708"/>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1b.</w:t>
      </w:r>
      <w:r w:rsidRPr="00A64CE5">
        <w:rPr>
          <w:rFonts w:ascii="Verdana" w:eastAsia="Times New Roman" w:hAnsi="Verdana" w:cs="Times New Roman"/>
          <w:sz w:val="20"/>
          <w:szCs w:val="20"/>
          <w:lang w:eastAsia="ar-SA"/>
        </w:rPr>
        <w:tab/>
        <w:t>Bedenk hiervoor twee verschillende oorzaken.</w:t>
      </w:r>
    </w:p>
    <w:p w14:paraId="223A4B40" w14:textId="77777777" w:rsidR="00A64CE5" w:rsidRPr="00A64CE5" w:rsidRDefault="00A64CE5" w:rsidP="00A64CE5">
      <w:pPr>
        <w:suppressAutoHyphens/>
        <w:spacing w:after="0" w:line="264" w:lineRule="auto"/>
        <w:contextualSpacing/>
        <w:rPr>
          <w:rFonts w:ascii="Verdana" w:eastAsia="Times New Roman" w:hAnsi="Verdana" w:cs="Times New Roman"/>
          <w:sz w:val="20"/>
          <w:szCs w:val="20"/>
          <w:u w:val="single"/>
          <w:lang w:eastAsia="ar-SA"/>
        </w:rPr>
      </w:pPr>
    </w:p>
    <w:p w14:paraId="316593FE" w14:textId="77777777" w:rsidR="00A64CE5" w:rsidRPr="00A64CE5" w:rsidRDefault="00A64CE5" w:rsidP="00A64CE5">
      <w:pPr>
        <w:suppressAutoHyphens/>
        <w:spacing w:after="0" w:line="264" w:lineRule="auto"/>
        <w:contextualSpacing/>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Antwoorden</w:t>
      </w:r>
    </w:p>
    <w:p w14:paraId="20EB4487" w14:textId="77777777" w:rsidR="00A64CE5" w:rsidRPr="00A64CE5" w:rsidRDefault="00A64CE5" w:rsidP="00A64CE5">
      <w:pPr>
        <w:suppressAutoHyphens/>
        <w:spacing w:after="0" w:line="264" w:lineRule="auto"/>
        <w:ind w:left="708" w:hanging="708"/>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1a.</w:t>
      </w:r>
      <w:r w:rsidRPr="00A64CE5">
        <w:rPr>
          <w:rFonts w:ascii="Verdana" w:eastAsia="Times New Roman" w:hAnsi="Verdana" w:cs="Times New Roman"/>
          <w:i/>
          <w:sz w:val="20"/>
          <w:szCs w:val="20"/>
          <w:lang w:eastAsia="ar-SA"/>
        </w:rPr>
        <w:tab/>
        <w:t>Hiermee wordt bedoeld dat de christelijke literatuur vrijwel alleen in christelijke kring serieus genomen wordt en slechts marginaal daarbuiten.</w:t>
      </w:r>
    </w:p>
    <w:p w14:paraId="7CB0ACEE" w14:textId="77777777" w:rsidR="00A64CE5" w:rsidRPr="00A64CE5" w:rsidRDefault="00A64CE5" w:rsidP="00A64CE5">
      <w:pPr>
        <w:suppressAutoHyphens/>
        <w:spacing w:after="0" w:line="264" w:lineRule="auto"/>
        <w:ind w:left="708" w:hanging="708"/>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1b.</w:t>
      </w:r>
      <w:r w:rsidRPr="00A64CE5">
        <w:rPr>
          <w:rFonts w:ascii="Verdana" w:eastAsia="Times New Roman" w:hAnsi="Verdana" w:cs="Times New Roman"/>
          <w:i/>
          <w:sz w:val="20"/>
          <w:szCs w:val="20"/>
          <w:lang w:eastAsia="ar-SA"/>
        </w:rPr>
        <w:tab/>
        <w:t>1. Christelijke auteurs publiceren vaak bij een christelijke uitgeverij en bedienen een christelijk publiek (verzuiling). 2. Seculiere mensen pakken niet snel een christelijk boek (moraal). 3. Er zijn relatief weinig literaire christelijke auteurs</w:t>
      </w:r>
      <w:r w:rsidRPr="00A64CE5">
        <w:rPr>
          <w:rFonts w:ascii="Verdana" w:eastAsia="Times New Roman" w:hAnsi="Verdana" w:cs="Times New Roman"/>
          <w:sz w:val="20"/>
          <w:szCs w:val="20"/>
          <w:lang w:eastAsia="ar-SA"/>
        </w:rPr>
        <w:t xml:space="preserve"> </w:t>
      </w:r>
      <w:r w:rsidRPr="00A64CE5">
        <w:rPr>
          <w:rFonts w:ascii="Verdana" w:eastAsia="Times New Roman" w:hAnsi="Verdana" w:cs="Times New Roman"/>
          <w:i/>
          <w:sz w:val="20"/>
          <w:szCs w:val="20"/>
          <w:lang w:eastAsia="ar-SA"/>
        </w:rPr>
        <w:t xml:space="preserve">(kwaliteit). </w:t>
      </w:r>
    </w:p>
    <w:p w14:paraId="20E72804" w14:textId="77777777" w:rsidR="00A64CE5" w:rsidRPr="00A64CE5" w:rsidRDefault="00A64CE5" w:rsidP="00A64CE5">
      <w:pPr>
        <w:suppressAutoHyphens/>
        <w:spacing w:after="0" w:line="264" w:lineRule="auto"/>
        <w:contextualSpacing/>
        <w:rPr>
          <w:rFonts w:ascii="Verdana" w:eastAsia="Times New Roman" w:hAnsi="Verdana" w:cs="Times New Roman"/>
          <w:sz w:val="20"/>
          <w:szCs w:val="20"/>
          <w:u w:val="single"/>
          <w:lang w:eastAsia="ar-SA"/>
        </w:rPr>
      </w:pPr>
    </w:p>
    <w:p w14:paraId="5EF6D72D" w14:textId="77777777" w:rsidR="00A64CE5" w:rsidRPr="00A64CE5" w:rsidRDefault="00A64CE5" w:rsidP="00A64CE5">
      <w:pPr>
        <w:suppressAutoHyphens/>
        <w:spacing w:after="0" w:line="264" w:lineRule="auto"/>
        <w:contextualSpacing/>
        <w:rPr>
          <w:rFonts w:ascii="Verdana" w:eastAsia="Times New Roman" w:hAnsi="Verdana" w:cs="Times New Roman"/>
          <w:sz w:val="20"/>
          <w:szCs w:val="20"/>
          <w:u w:val="single"/>
          <w:lang w:eastAsia="ar-SA"/>
        </w:rPr>
      </w:pPr>
      <w:r w:rsidRPr="00A64CE5">
        <w:rPr>
          <w:rFonts w:ascii="Verdana" w:eastAsia="Times New Roman" w:hAnsi="Verdana" w:cs="Times New Roman"/>
          <w:sz w:val="20"/>
          <w:szCs w:val="20"/>
          <w:u w:val="single"/>
          <w:lang w:eastAsia="ar-SA"/>
        </w:rPr>
        <w:t>Zoekopdrachten (in boek en op internet)</w:t>
      </w:r>
    </w:p>
    <w:p w14:paraId="3EA9BC41" w14:textId="77777777" w:rsidR="00A64CE5" w:rsidRPr="00A64CE5" w:rsidRDefault="00A64CE5" w:rsidP="00A64CE5">
      <w:pPr>
        <w:suppressAutoHyphens/>
        <w:spacing w:after="0" w:line="264" w:lineRule="auto"/>
        <w:ind w:left="708" w:hanging="708"/>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1.</w:t>
      </w:r>
      <w:r w:rsidRPr="00A64CE5">
        <w:rPr>
          <w:rFonts w:ascii="Verdana" w:eastAsia="Times New Roman" w:hAnsi="Verdana" w:cs="Times New Roman"/>
          <w:sz w:val="20"/>
          <w:szCs w:val="20"/>
          <w:lang w:eastAsia="ar-SA"/>
        </w:rPr>
        <w:tab/>
        <w:t xml:space="preserve">Bekijk het volgende fragment: </w:t>
      </w:r>
      <w:hyperlink r:id="rId200" w:history="1">
        <w:r w:rsidRPr="00A64CE5">
          <w:rPr>
            <w:rFonts w:ascii="Verdana" w:eastAsia="Times New Roman" w:hAnsi="Verdana" w:cs="Times New Roman"/>
            <w:color w:val="0000FF"/>
            <w:sz w:val="20"/>
            <w:szCs w:val="20"/>
            <w:lang w:eastAsia="ar-SA"/>
          </w:rPr>
          <w:t>https://www.youtube.com/watch?v=nvCOswvE2Lo</w:t>
        </w:r>
      </w:hyperlink>
      <w:r w:rsidRPr="00A64CE5">
        <w:rPr>
          <w:rFonts w:ascii="Verdana" w:eastAsia="Times New Roman" w:hAnsi="Verdana" w:cs="Times New Roman"/>
          <w:sz w:val="20"/>
          <w:szCs w:val="20"/>
          <w:lang w:eastAsia="ar-SA"/>
        </w:rPr>
        <w:t xml:space="preserve">. Je ziet een interview met Anna Enquist over haar boek </w:t>
      </w:r>
      <w:r w:rsidRPr="00A64CE5">
        <w:rPr>
          <w:rFonts w:ascii="Verdana" w:eastAsia="Times New Roman" w:hAnsi="Verdana" w:cs="Times New Roman"/>
          <w:i/>
          <w:sz w:val="20"/>
          <w:szCs w:val="20"/>
          <w:lang w:eastAsia="ar-SA"/>
        </w:rPr>
        <w:t>De verdovers</w:t>
      </w:r>
      <w:r w:rsidRPr="00A64CE5">
        <w:rPr>
          <w:rFonts w:ascii="Verdana" w:eastAsia="Times New Roman" w:hAnsi="Verdana" w:cs="Times New Roman"/>
          <w:sz w:val="20"/>
          <w:szCs w:val="20"/>
          <w:lang w:eastAsia="ar-SA"/>
        </w:rPr>
        <w:t>.</w:t>
      </w:r>
    </w:p>
    <w:p w14:paraId="10A7DA77" w14:textId="77777777" w:rsidR="00A64CE5" w:rsidRPr="00A64CE5" w:rsidRDefault="00A64CE5" w:rsidP="00A64CE5">
      <w:pPr>
        <w:suppressAutoHyphens/>
        <w:spacing w:after="0" w:line="264"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1a.</w:t>
      </w:r>
      <w:r w:rsidRPr="00A64CE5">
        <w:rPr>
          <w:rFonts w:ascii="Verdana" w:eastAsia="Times New Roman" w:hAnsi="Verdana" w:cs="Times New Roman"/>
          <w:sz w:val="20"/>
          <w:szCs w:val="20"/>
          <w:lang w:eastAsia="ar-SA"/>
        </w:rPr>
        <w:tab/>
        <w:t>Waarover zal dit boek gaan, denk je?</w:t>
      </w:r>
    </w:p>
    <w:p w14:paraId="1274BA56" w14:textId="77777777" w:rsidR="00A64CE5" w:rsidRPr="00A64CE5" w:rsidRDefault="00A64CE5" w:rsidP="00A64CE5">
      <w:pPr>
        <w:suppressAutoHyphens/>
        <w:spacing w:after="0" w:line="264"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1b.</w:t>
      </w:r>
      <w:r w:rsidRPr="00A64CE5">
        <w:rPr>
          <w:rFonts w:ascii="Verdana" w:eastAsia="Times New Roman" w:hAnsi="Verdana" w:cs="Times New Roman"/>
          <w:sz w:val="20"/>
          <w:szCs w:val="20"/>
          <w:lang w:eastAsia="ar-SA"/>
        </w:rPr>
        <w:tab/>
        <w:t>Waarom is hier sprake van ‘mediatisering van de literatuur’?</w:t>
      </w:r>
    </w:p>
    <w:p w14:paraId="231D2413" w14:textId="77777777" w:rsidR="00A64CE5" w:rsidRPr="00A64CE5" w:rsidRDefault="00A64CE5" w:rsidP="00A64CE5">
      <w:pPr>
        <w:suppressAutoHyphens/>
        <w:spacing w:after="0" w:line="264" w:lineRule="auto"/>
        <w:rPr>
          <w:rFonts w:ascii="Verdana" w:eastAsia="Times New Roman" w:hAnsi="Verdana" w:cs="Times New Roman"/>
          <w:sz w:val="20"/>
          <w:szCs w:val="20"/>
          <w:u w:val="single"/>
          <w:lang w:eastAsia="ar-SA"/>
        </w:rPr>
      </w:pPr>
    </w:p>
    <w:p w14:paraId="2FFDB489" w14:textId="77777777" w:rsidR="00A64CE5" w:rsidRPr="00A64CE5" w:rsidRDefault="00A64CE5" w:rsidP="00A64CE5">
      <w:pPr>
        <w:suppressAutoHyphens/>
        <w:spacing w:after="0" w:line="264" w:lineRule="auto"/>
        <w:rPr>
          <w:rFonts w:ascii="Verdana" w:eastAsia="Times New Roman" w:hAnsi="Verdana" w:cs="Times New Roman"/>
          <w:sz w:val="20"/>
          <w:szCs w:val="20"/>
          <w:u w:val="single"/>
          <w:lang w:eastAsia="ar-SA"/>
        </w:rPr>
      </w:pPr>
      <w:r w:rsidRPr="00A64CE5">
        <w:rPr>
          <w:rFonts w:ascii="Verdana" w:eastAsia="Times New Roman" w:hAnsi="Verdana" w:cs="Times New Roman"/>
          <w:sz w:val="20"/>
          <w:szCs w:val="20"/>
          <w:lang w:eastAsia="ar-SA"/>
        </w:rPr>
        <w:t xml:space="preserve">2. Lees het artikel van dr. Enny de Bruijn over een Christelijke kijk op kunst en kitsch: </w:t>
      </w:r>
      <w:hyperlink r:id="rId201" w:history="1">
        <w:r w:rsidRPr="00A64CE5">
          <w:rPr>
            <w:rFonts w:ascii="Verdana" w:eastAsia="Times New Roman" w:hAnsi="Verdana" w:cs="Times New Roman"/>
            <w:color w:val="0000FF"/>
            <w:sz w:val="20"/>
            <w:szCs w:val="20"/>
            <w:lang w:eastAsia="ar-SA"/>
          </w:rPr>
          <w:t>http://www.digibron.nl/search/detail/012dbffc45ff368b319d577b/christelijke-kijk-op-kunst-en-kitsch/0</w:t>
        </w:r>
      </w:hyperlink>
      <w:r w:rsidRPr="00A64CE5">
        <w:rPr>
          <w:rFonts w:ascii="Verdana" w:eastAsia="Times New Roman" w:hAnsi="Verdana" w:cs="Times New Roman"/>
          <w:sz w:val="20"/>
          <w:szCs w:val="20"/>
          <w:lang w:eastAsia="ar-SA"/>
        </w:rPr>
        <w:t xml:space="preserve"> </w:t>
      </w:r>
    </w:p>
    <w:p w14:paraId="3303B81F" w14:textId="77777777" w:rsidR="00A64CE5" w:rsidRPr="00A64CE5" w:rsidRDefault="00A64CE5" w:rsidP="00A64CE5">
      <w:pPr>
        <w:suppressAutoHyphens/>
        <w:spacing w:after="0" w:line="264"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Geef aan waarom je het met de volgende stelling wel/niet eens bent. Baseer je op de tekst.</w:t>
      </w:r>
    </w:p>
    <w:p w14:paraId="30BB5AA0" w14:textId="77777777" w:rsidR="00A64CE5" w:rsidRPr="00A64CE5" w:rsidRDefault="00A64CE5" w:rsidP="00A64CE5">
      <w:pPr>
        <w:numPr>
          <w:ilvl w:val="1"/>
          <w:numId w:val="181"/>
        </w:numPr>
        <w:suppressAutoHyphens/>
        <w:spacing w:after="0" w:line="264" w:lineRule="auto"/>
        <w:ind w:left="360"/>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Een echte christen is een cultuurmijder.</w:t>
      </w:r>
    </w:p>
    <w:p w14:paraId="1E906C0B" w14:textId="77777777" w:rsidR="00A64CE5" w:rsidRPr="00A64CE5" w:rsidRDefault="00A64CE5" w:rsidP="00A64CE5">
      <w:pPr>
        <w:numPr>
          <w:ilvl w:val="1"/>
          <w:numId w:val="181"/>
        </w:numPr>
        <w:suppressAutoHyphens/>
        <w:spacing w:after="0" w:line="264" w:lineRule="auto"/>
        <w:ind w:left="360"/>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In de kerk moet er alleen plaats zijn voor hoge kunst.</w:t>
      </w:r>
    </w:p>
    <w:p w14:paraId="258D9327" w14:textId="77777777" w:rsidR="00A64CE5" w:rsidRPr="00A64CE5" w:rsidRDefault="00A64CE5" w:rsidP="00A64CE5">
      <w:pPr>
        <w:numPr>
          <w:ilvl w:val="1"/>
          <w:numId w:val="181"/>
        </w:numPr>
        <w:suppressAutoHyphens/>
        <w:spacing w:after="0" w:line="264" w:lineRule="auto"/>
        <w:ind w:left="360"/>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Een christen moet verplicht ook seculiere literatuur lezen.</w:t>
      </w:r>
    </w:p>
    <w:p w14:paraId="4352F8A3" w14:textId="77777777" w:rsidR="00A64CE5" w:rsidRPr="00A64CE5" w:rsidRDefault="00A64CE5" w:rsidP="00A64CE5">
      <w:pPr>
        <w:numPr>
          <w:ilvl w:val="1"/>
          <w:numId w:val="181"/>
        </w:numPr>
        <w:suppressAutoHyphens/>
        <w:spacing w:after="0" w:line="264" w:lineRule="auto"/>
        <w:ind w:left="360"/>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In de lessen Nederlands is er teveel aandacht voor hoge kunst en wordt lage kunst genegeerd.</w:t>
      </w:r>
    </w:p>
    <w:p w14:paraId="61196B44" w14:textId="77777777" w:rsidR="00A64CE5" w:rsidRPr="00A64CE5" w:rsidRDefault="00A64CE5" w:rsidP="00A64CE5">
      <w:pPr>
        <w:suppressAutoHyphens/>
        <w:spacing w:after="0" w:line="264" w:lineRule="auto"/>
        <w:rPr>
          <w:rFonts w:ascii="Verdana" w:eastAsia="Times New Roman" w:hAnsi="Verdana" w:cs="Times New Roman"/>
          <w:sz w:val="20"/>
          <w:szCs w:val="20"/>
          <w:u w:val="single"/>
          <w:lang w:eastAsia="ar-SA"/>
        </w:rPr>
      </w:pPr>
    </w:p>
    <w:p w14:paraId="2734F8AE" w14:textId="77777777" w:rsidR="00A64CE5" w:rsidRPr="00A64CE5" w:rsidRDefault="00A64CE5" w:rsidP="00A64CE5">
      <w:pPr>
        <w:suppressAutoHyphens/>
        <w:spacing w:after="0" w:line="264" w:lineRule="auto"/>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 xml:space="preserve">Antwoorden </w:t>
      </w:r>
    </w:p>
    <w:p w14:paraId="3634F10C" w14:textId="77777777" w:rsidR="00A64CE5" w:rsidRPr="00A64CE5" w:rsidRDefault="00A64CE5" w:rsidP="00A64CE5">
      <w:pPr>
        <w:suppressAutoHyphens/>
        <w:spacing w:after="0" w:line="264" w:lineRule="auto"/>
        <w:ind w:left="708" w:hanging="708"/>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1a.</w:t>
      </w:r>
      <w:r w:rsidRPr="00A64CE5">
        <w:rPr>
          <w:rFonts w:ascii="Verdana" w:eastAsia="Times New Roman" w:hAnsi="Verdana" w:cs="Times New Roman"/>
          <w:i/>
          <w:sz w:val="20"/>
          <w:szCs w:val="20"/>
          <w:lang w:eastAsia="ar-SA"/>
        </w:rPr>
        <w:tab/>
        <w:t>Eigen antwoord. Waarschijnlijk geven leerlingen aan te verwachten dat het boek over een anesthesist gaat.</w:t>
      </w:r>
    </w:p>
    <w:p w14:paraId="281017ED" w14:textId="77777777" w:rsidR="00A64CE5" w:rsidRPr="00A64CE5" w:rsidRDefault="00A64CE5" w:rsidP="00A64CE5">
      <w:pPr>
        <w:suppressAutoHyphens/>
        <w:spacing w:after="0" w:line="264" w:lineRule="auto"/>
        <w:ind w:left="708" w:hanging="708"/>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1b.</w:t>
      </w:r>
      <w:r w:rsidRPr="00A64CE5">
        <w:rPr>
          <w:rFonts w:ascii="Verdana" w:eastAsia="Times New Roman" w:hAnsi="Verdana" w:cs="Times New Roman"/>
          <w:i/>
          <w:sz w:val="20"/>
          <w:szCs w:val="20"/>
          <w:lang w:eastAsia="ar-SA"/>
        </w:rPr>
        <w:tab/>
        <w:t>Het grootste deel van het gesprek gaat over anesthesie/fouten bij narcose. Slechts een klein deel van het gesprek gaat over het boek De verdovers. Het onderwerp zelf spreekt veel mensen aan, omdat het een beroep doet op angst voor een operatie/narcose. Of deze mensen ook allemaal geïnteresseerd zijn in een literaire roman met een anesthesist als hoofdpersoon, is nog maar de vraag.</w:t>
      </w:r>
    </w:p>
    <w:p w14:paraId="0C72AC47" w14:textId="77777777" w:rsidR="00A64CE5" w:rsidRPr="00A64CE5" w:rsidRDefault="00A64CE5" w:rsidP="00A64CE5">
      <w:pPr>
        <w:suppressAutoHyphens/>
        <w:spacing w:after="0" w:line="264" w:lineRule="auto"/>
        <w:rPr>
          <w:rFonts w:ascii="Verdana" w:eastAsia="Times New Roman" w:hAnsi="Verdana" w:cs="Times New Roman"/>
          <w:sz w:val="20"/>
          <w:szCs w:val="20"/>
          <w:u w:val="single"/>
          <w:lang w:eastAsia="ar-SA"/>
        </w:rPr>
      </w:pPr>
    </w:p>
    <w:p w14:paraId="2647D6B8" w14:textId="77777777" w:rsidR="00A64CE5" w:rsidRPr="00A64CE5" w:rsidRDefault="00A64CE5" w:rsidP="00A64CE5">
      <w:pPr>
        <w:suppressAutoHyphens/>
        <w:spacing w:after="0" w:line="264" w:lineRule="auto"/>
        <w:rPr>
          <w:rFonts w:ascii="Verdana" w:eastAsia="Times New Roman" w:hAnsi="Verdana" w:cs="Times New Roman"/>
          <w:sz w:val="20"/>
          <w:szCs w:val="20"/>
          <w:u w:val="single"/>
          <w:lang w:eastAsia="ar-SA"/>
        </w:rPr>
      </w:pPr>
      <w:r w:rsidRPr="00A64CE5">
        <w:rPr>
          <w:rFonts w:ascii="Verdana" w:eastAsia="Times New Roman" w:hAnsi="Verdana" w:cs="Times New Roman"/>
          <w:sz w:val="20"/>
          <w:szCs w:val="20"/>
          <w:u w:val="single"/>
          <w:lang w:eastAsia="ar-SA"/>
        </w:rPr>
        <w:t>Vrije opdrachten</w:t>
      </w:r>
    </w:p>
    <w:p w14:paraId="2D0509CA" w14:textId="77777777" w:rsidR="00A64CE5" w:rsidRPr="00A64CE5" w:rsidRDefault="00A64CE5" w:rsidP="00A64CE5">
      <w:pPr>
        <w:suppressAutoHyphens/>
        <w:spacing w:after="0" w:line="264" w:lineRule="auto"/>
        <w:ind w:left="708" w:hanging="708"/>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1.</w:t>
      </w:r>
      <w:r w:rsidRPr="00A64CE5">
        <w:rPr>
          <w:rFonts w:ascii="Verdana" w:eastAsia="Times New Roman" w:hAnsi="Verdana" w:cs="Times New Roman"/>
          <w:sz w:val="20"/>
          <w:szCs w:val="20"/>
          <w:lang w:eastAsia="ar-SA"/>
        </w:rPr>
        <w:tab/>
        <w:t>Schrijf een betoog over de volgende stelling: Een christelijk boek kan wel een/geen bestseller zijn buiten de christelijke wereld.</w:t>
      </w:r>
    </w:p>
    <w:p w14:paraId="35556605" w14:textId="77777777" w:rsidR="00A64CE5" w:rsidRPr="00A64CE5" w:rsidRDefault="00A64CE5" w:rsidP="00A64CE5">
      <w:pPr>
        <w:suppressAutoHyphens/>
        <w:spacing w:after="0" w:line="264" w:lineRule="auto"/>
        <w:rPr>
          <w:rFonts w:ascii="Verdana" w:eastAsia="Times New Roman" w:hAnsi="Verdana" w:cs="Times New Roman"/>
          <w:sz w:val="20"/>
          <w:szCs w:val="20"/>
          <w:lang w:eastAsia="ar-SA"/>
        </w:rPr>
      </w:pPr>
    </w:p>
    <w:p w14:paraId="2837AD47" w14:textId="77777777" w:rsidR="00A64CE5" w:rsidRPr="00A64CE5" w:rsidRDefault="00A64CE5" w:rsidP="00A64CE5">
      <w:pPr>
        <w:suppressAutoHyphens/>
        <w:spacing w:after="0" w:line="264" w:lineRule="auto"/>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Antwoorden</w:t>
      </w:r>
    </w:p>
    <w:p w14:paraId="7AFF4000" w14:textId="77777777" w:rsidR="00A64CE5" w:rsidRPr="00A64CE5" w:rsidRDefault="00A64CE5" w:rsidP="00A64CE5">
      <w:pPr>
        <w:suppressAutoHyphens/>
        <w:spacing w:after="0" w:line="264" w:lineRule="auto"/>
        <w:ind w:left="708" w:hanging="708"/>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1.</w:t>
      </w:r>
      <w:r w:rsidRPr="00A64CE5">
        <w:rPr>
          <w:rFonts w:ascii="Verdana" w:eastAsia="Times New Roman" w:hAnsi="Verdana" w:cs="Times New Roman"/>
          <w:i/>
          <w:sz w:val="20"/>
          <w:szCs w:val="20"/>
          <w:lang w:eastAsia="ar-SA"/>
        </w:rPr>
        <w:tab/>
        <w:t>Deze opdracht kan dienstdoen als oefenbetoog. De opdracht kan verder worden uitgewerkt aan de hand van de richtlijnen van de school.</w:t>
      </w:r>
    </w:p>
    <w:p w14:paraId="2D473D95" w14:textId="77777777" w:rsidR="00A64CE5" w:rsidRPr="00A64CE5" w:rsidRDefault="00A64CE5" w:rsidP="00A64CE5">
      <w:pPr>
        <w:suppressAutoHyphens/>
        <w:spacing w:after="0" w:line="264" w:lineRule="auto"/>
        <w:rPr>
          <w:rFonts w:ascii="Verdana" w:eastAsia="Times New Roman" w:hAnsi="Verdana" w:cs="Times New Roman"/>
          <w:sz w:val="20"/>
          <w:szCs w:val="20"/>
          <w:lang w:eastAsia="ar-SA"/>
        </w:rPr>
      </w:pPr>
    </w:p>
    <w:p w14:paraId="21124117" w14:textId="77777777" w:rsidR="00A64CE5" w:rsidRPr="00A64CE5" w:rsidRDefault="00A64CE5" w:rsidP="00A64CE5">
      <w:pPr>
        <w:keepNext/>
        <w:tabs>
          <w:tab w:val="left" w:pos="0"/>
        </w:tabs>
        <w:suppressAutoHyphens/>
        <w:spacing w:after="0" w:line="264" w:lineRule="auto"/>
        <w:outlineLvl w:val="0"/>
        <w:rPr>
          <w:rFonts w:ascii="Verdana" w:eastAsia="Times New Roman" w:hAnsi="Verdana" w:cs="Arial"/>
          <w:b/>
          <w:bCs/>
          <w:kern w:val="2"/>
          <w:sz w:val="20"/>
          <w:szCs w:val="20"/>
          <w:lang w:val="pt-BR" w:eastAsia="ar-SA"/>
        </w:rPr>
      </w:pPr>
    </w:p>
    <w:p w14:paraId="5457DF87" w14:textId="77777777" w:rsidR="00A64CE5" w:rsidRPr="00A64CE5" w:rsidRDefault="00A64CE5" w:rsidP="00A64CE5">
      <w:pPr>
        <w:keepNext/>
        <w:tabs>
          <w:tab w:val="left" w:pos="0"/>
        </w:tabs>
        <w:suppressAutoHyphens/>
        <w:spacing w:after="0" w:line="264" w:lineRule="auto"/>
        <w:outlineLvl w:val="0"/>
        <w:rPr>
          <w:rFonts w:ascii="Verdana" w:eastAsia="Times New Roman" w:hAnsi="Verdana" w:cs="Arial"/>
          <w:b/>
          <w:bCs/>
          <w:kern w:val="2"/>
          <w:sz w:val="26"/>
          <w:szCs w:val="26"/>
          <w:lang w:val="pt-BR" w:eastAsia="ar-SA"/>
        </w:rPr>
      </w:pPr>
      <w:r w:rsidRPr="00A64CE5">
        <w:rPr>
          <w:rFonts w:ascii="Verdana" w:eastAsia="Times New Roman" w:hAnsi="Verdana" w:cs="Arial"/>
          <w:b/>
          <w:bCs/>
          <w:kern w:val="2"/>
          <w:sz w:val="20"/>
          <w:szCs w:val="20"/>
          <w:lang w:val="pt-BR" w:eastAsia="ar-SA"/>
        </w:rPr>
        <w:br w:type="page"/>
      </w:r>
      <w:r w:rsidRPr="00A64CE5">
        <w:rPr>
          <w:rFonts w:ascii="Verdana" w:eastAsia="Times New Roman" w:hAnsi="Verdana" w:cs="Arial"/>
          <w:b/>
          <w:bCs/>
          <w:kern w:val="2"/>
          <w:sz w:val="26"/>
          <w:szCs w:val="26"/>
          <w:lang w:val="pt-BR" w:eastAsia="ar-SA"/>
        </w:rPr>
        <w:t xml:space="preserve">8.2 </w:t>
      </w:r>
      <w:r w:rsidRPr="00A64CE5">
        <w:rPr>
          <w:rFonts w:ascii="Verdana" w:eastAsia="Times New Roman" w:hAnsi="Verdana" w:cs="Arial"/>
          <w:b/>
          <w:bCs/>
          <w:kern w:val="2"/>
          <w:sz w:val="26"/>
          <w:szCs w:val="26"/>
          <w:lang w:val="pt-BR" w:eastAsia="ar-SA"/>
        </w:rPr>
        <w:tab/>
        <w:t>Literatuur als verwerking</w:t>
      </w:r>
    </w:p>
    <w:p w14:paraId="4A272585" w14:textId="77777777" w:rsidR="00A64CE5" w:rsidRPr="00A64CE5" w:rsidRDefault="00A64CE5" w:rsidP="00A64CE5">
      <w:pPr>
        <w:suppressAutoHyphens/>
        <w:spacing w:after="0" w:line="264" w:lineRule="auto"/>
        <w:rPr>
          <w:rFonts w:ascii="Verdana" w:eastAsia="Times New Roman" w:hAnsi="Verdana" w:cs="Times New Roman"/>
          <w:sz w:val="20"/>
          <w:szCs w:val="20"/>
          <w:lang w:val="pt-BR" w:eastAsia="ar-SA"/>
        </w:rPr>
      </w:pPr>
    </w:p>
    <w:p w14:paraId="5AD7333C" w14:textId="77777777" w:rsidR="00A64CE5" w:rsidRPr="00A64CE5" w:rsidRDefault="00A64CE5" w:rsidP="00A64CE5">
      <w:pPr>
        <w:keepNext/>
        <w:suppressAutoHyphens/>
        <w:spacing w:before="240" w:after="60" w:line="264" w:lineRule="auto"/>
        <w:outlineLvl w:val="2"/>
        <w:rPr>
          <w:rFonts w:ascii="Verdana" w:eastAsia="Times New Roman" w:hAnsi="Verdana" w:cs="Arial"/>
          <w:b/>
          <w:bCs/>
          <w:sz w:val="20"/>
          <w:szCs w:val="20"/>
          <w:lang w:eastAsia="ar-SA"/>
        </w:rPr>
      </w:pPr>
      <w:r w:rsidRPr="00A64CE5">
        <w:rPr>
          <w:rFonts w:ascii="Verdana" w:eastAsia="Times New Roman" w:hAnsi="Verdana" w:cs="Arial"/>
          <w:b/>
          <w:bCs/>
          <w:sz w:val="20"/>
          <w:szCs w:val="20"/>
          <w:lang w:eastAsia="ar-SA"/>
        </w:rPr>
        <w:t>Leerdoelen</w:t>
      </w:r>
    </w:p>
    <w:p w14:paraId="0CD56F6C" w14:textId="77777777" w:rsidR="00A64CE5" w:rsidRPr="00A64CE5" w:rsidRDefault="00A64CE5" w:rsidP="00A64CE5">
      <w:pPr>
        <w:suppressAutoHyphens/>
        <w:spacing w:after="0" w:line="264"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De leerdoelen van deze paragraaf zijn:</w:t>
      </w:r>
    </w:p>
    <w:p w14:paraId="732047EA" w14:textId="77777777" w:rsidR="00A64CE5" w:rsidRPr="00A64CE5" w:rsidRDefault="00A64CE5" w:rsidP="00A64CE5">
      <w:pPr>
        <w:numPr>
          <w:ilvl w:val="0"/>
          <w:numId w:val="182"/>
        </w:numPr>
        <w:suppressAutoHyphens/>
        <w:spacing w:after="0" w:line="264" w:lineRule="auto"/>
        <w:contextualSpacing/>
        <w:rPr>
          <w:rFonts w:ascii="Verdana" w:eastAsia="Calibri" w:hAnsi="Verdana" w:cs="Times New Roman"/>
          <w:sz w:val="20"/>
          <w:szCs w:val="20"/>
        </w:rPr>
      </w:pPr>
      <w:r w:rsidRPr="00A64CE5">
        <w:rPr>
          <w:rFonts w:ascii="Verdana" w:eastAsia="Calibri" w:hAnsi="Verdana" w:cs="Times New Roman"/>
          <w:sz w:val="20"/>
          <w:szCs w:val="20"/>
        </w:rPr>
        <w:t>hoe literatuur een vorm van verwerking kan zijn;</w:t>
      </w:r>
    </w:p>
    <w:p w14:paraId="3873D95D" w14:textId="77777777" w:rsidR="00A64CE5" w:rsidRPr="00A64CE5" w:rsidRDefault="00A64CE5" w:rsidP="00A64CE5">
      <w:pPr>
        <w:numPr>
          <w:ilvl w:val="0"/>
          <w:numId w:val="182"/>
        </w:numPr>
        <w:suppressAutoHyphens/>
        <w:spacing w:after="0" w:line="264" w:lineRule="auto"/>
        <w:contextualSpacing/>
        <w:rPr>
          <w:rFonts w:ascii="Verdana" w:eastAsia="Calibri" w:hAnsi="Verdana" w:cs="Times New Roman"/>
          <w:sz w:val="20"/>
          <w:szCs w:val="20"/>
        </w:rPr>
      </w:pPr>
      <w:r w:rsidRPr="00A64CE5">
        <w:rPr>
          <w:rFonts w:ascii="Verdana" w:eastAsia="Calibri" w:hAnsi="Verdana" w:cs="Times New Roman"/>
          <w:sz w:val="20"/>
          <w:szCs w:val="20"/>
        </w:rPr>
        <w:t xml:space="preserve">wat de bijzondere invalshoek is van het boek </w:t>
      </w:r>
      <w:r w:rsidRPr="00A64CE5">
        <w:rPr>
          <w:rFonts w:ascii="Verdana" w:eastAsia="Calibri" w:hAnsi="Verdana" w:cs="Times New Roman"/>
          <w:i/>
          <w:sz w:val="20"/>
          <w:szCs w:val="20"/>
        </w:rPr>
        <w:t>De tweeling</w:t>
      </w:r>
      <w:r w:rsidRPr="00A64CE5">
        <w:rPr>
          <w:rFonts w:ascii="Verdana" w:eastAsia="Calibri" w:hAnsi="Verdana" w:cs="Times New Roman"/>
          <w:sz w:val="20"/>
          <w:szCs w:val="20"/>
        </w:rPr>
        <w:t>;</w:t>
      </w:r>
    </w:p>
    <w:p w14:paraId="4F669A47" w14:textId="77777777" w:rsidR="00A64CE5" w:rsidRPr="00A64CE5" w:rsidRDefault="00A64CE5" w:rsidP="00A64CE5">
      <w:pPr>
        <w:numPr>
          <w:ilvl w:val="0"/>
          <w:numId w:val="182"/>
        </w:numPr>
        <w:suppressAutoHyphens/>
        <w:spacing w:after="0" w:line="264" w:lineRule="auto"/>
        <w:contextualSpacing/>
        <w:rPr>
          <w:rFonts w:ascii="Verdana" w:eastAsia="Calibri" w:hAnsi="Verdana" w:cs="Times New Roman"/>
          <w:sz w:val="20"/>
          <w:szCs w:val="20"/>
        </w:rPr>
      </w:pPr>
      <w:r w:rsidRPr="00A64CE5">
        <w:rPr>
          <w:rFonts w:ascii="Verdana" w:eastAsia="Calibri" w:hAnsi="Verdana" w:cs="Times New Roman"/>
          <w:sz w:val="20"/>
          <w:szCs w:val="20"/>
        </w:rPr>
        <w:t xml:space="preserve">wat de kern is van </w:t>
      </w:r>
      <w:r w:rsidRPr="00A64CE5">
        <w:rPr>
          <w:rFonts w:ascii="Verdana" w:eastAsia="Calibri" w:hAnsi="Verdana" w:cs="Times New Roman"/>
          <w:i/>
          <w:sz w:val="20"/>
          <w:szCs w:val="20"/>
        </w:rPr>
        <w:t>Het meisje dat verdween;</w:t>
      </w:r>
    </w:p>
    <w:p w14:paraId="2E39794D" w14:textId="77777777" w:rsidR="00A64CE5" w:rsidRPr="00A64CE5" w:rsidRDefault="00A64CE5" w:rsidP="00A64CE5">
      <w:pPr>
        <w:numPr>
          <w:ilvl w:val="0"/>
          <w:numId w:val="182"/>
        </w:numPr>
        <w:suppressAutoHyphens/>
        <w:spacing w:after="0" w:line="264" w:lineRule="auto"/>
        <w:contextualSpacing/>
        <w:rPr>
          <w:rFonts w:ascii="Verdana" w:eastAsia="Calibri" w:hAnsi="Verdana" w:cs="Times New Roman"/>
          <w:sz w:val="20"/>
          <w:szCs w:val="20"/>
        </w:rPr>
      </w:pPr>
      <w:r w:rsidRPr="00A64CE5">
        <w:rPr>
          <w:rFonts w:ascii="Verdana" w:eastAsia="Calibri" w:hAnsi="Verdana" w:cs="Times New Roman"/>
          <w:sz w:val="20"/>
          <w:szCs w:val="20"/>
        </w:rPr>
        <w:t>een aantal boeken te duiden waarin het koloniale verleden en rol speelt.</w:t>
      </w:r>
    </w:p>
    <w:p w14:paraId="6DEF3AD6" w14:textId="77777777" w:rsidR="00A64CE5" w:rsidRPr="00A64CE5" w:rsidRDefault="00A64CE5" w:rsidP="00A64CE5">
      <w:pPr>
        <w:numPr>
          <w:ilvl w:val="0"/>
          <w:numId w:val="66"/>
        </w:numPr>
        <w:suppressAutoHyphens/>
        <w:spacing w:after="0" w:line="264" w:lineRule="auto"/>
        <w:rPr>
          <w:rFonts w:ascii="Verdana" w:eastAsia="Times New Roman" w:hAnsi="Verdana" w:cs="Times New Roman"/>
          <w:sz w:val="20"/>
          <w:szCs w:val="20"/>
          <w:lang w:val="pt-BR" w:eastAsia="ar-SA"/>
        </w:rPr>
      </w:pPr>
    </w:p>
    <w:p w14:paraId="0DB128F8" w14:textId="77777777" w:rsidR="00A64CE5" w:rsidRPr="00A64CE5" w:rsidRDefault="00A64CE5" w:rsidP="00A64CE5">
      <w:pPr>
        <w:numPr>
          <w:ilvl w:val="0"/>
          <w:numId w:val="66"/>
        </w:numPr>
        <w:suppressAutoHyphens/>
        <w:spacing w:after="0" w:line="264" w:lineRule="auto"/>
        <w:rPr>
          <w:rFonts w:ascii="Verdana" w:eastAsia="Times New Roman" w:hAnsi="Verdana" w:cs="Times New Roman"/>
          <w:sz w:val="20"/>
          <w:szCs w:val="20"/>
          <w:lang w:val="pt-BR" w:eastAsia="ar-SA"/>
        </w:rPr>
      </w:pPr>
      <w:r w:rsidRPr="00A64CE5">
        <w:rPr>
          <w:rFonts w:ascii="Verdana" w:eastAsia="Times New Roman" w:hAnsi="Verdana" w:cs="Times New Roman"/>
          <w:b/>
          <w:sz w:val="20"/>
          <w:szCs w:val="20"/>
          <w:lang w:eastAsia="ar-SA"/>
        </w:rPr>
        <w:t>Didactische handreikingen</w:t>
      </w:r>
    </w:p>
    <w:p w14:paraId="607D6412" w14:textId="77777777" w:rsidR="00A64CE5" w:rsidRPr="00A64CE5" w:rsidRDefault="00A64CE5" w:rsidP="00A64CE5">
      <w:pPr>
        <w:numPr>
          <w:ilvl w:val="0"/>
          <w:numId w:val="66"/>
        </w:numPr>
        <w:suppressAutoHyphens/>
        <w:spacing w:after="0" w:line="264" w:lineRule="auto"/>
        <w:rPr>
          <w:rFonts w:ascii="Verdana" w:eastAsia="Times New Roman" w:hAnsi="Verdana" w:cs="Times New Roman"/>
          <w:sz w:val="20"/>
          <w:szCs w:val="20"/>
          <w:lang w:val="pt-BR" w:eastAsia="ar-SA"/>
        </w:rPr>
      </w:pPr>
      <w:r w:rsidRPr="00A64CE5">
        <w:rPr>
          <w:rFonts w:ascii="Verdana" w:eastAsia="Times New Roman" w:hAnsi="Verdana" w:cs="Times New Roman"/>
          <w:sz w:val="20"/>
          <w:szCs w:val="20"/>
          <w:lang w:val="pt-BR" w:eastAsia="ar-SA"/>
        </w:rPr>
        <w:t>Interview met Els Florijn op youtube, zie ook opdracht 3.</w:t>
      </w:r>
    </w:p>
    <w:p w14:paraId="4574E64C" w14:textId="77777777" w:rsidR="00A64CE5" w:rsidRPr="00A64CE5" w:rsidRDefault="00A64CE5" w:rsidP="00A64CE5">
      <w:pPr>
        <w:numPr>
          <w:ilvl w:val="0"/>
          <w:numId w:val="66"/>
        </w:numPr>
        <w:suppressAutoHyphens/>
        <w:spacing w:after="0" w:line="264" w:lineRule="auto"/>
        <w:rPr>
          <w:rFonts w:ascii="Verdana" w:eastAsia="Times New Roman" w:hAnsi="Verdana" w:cs="Times New Roman"/>
          <w:sz w:val="20"/>
          <w:szCs w:val="20"/>
          <w:lang w:val="pt-BR" w:eastAsia="ar-SA"/>
        </w:rPr>
      </w:pPr>
    </w:p>
    <w:p w14:paraId="30B3D0B2" w14:textId="77777777" w:rsidR="00A64CE5" w:rsidRPr="00A64CE5" w:rsidRDefault="00A64CE5" w:rsidP="00A64CE5">
      <w:pPr>
        <w:numPr>
          <w:ilvl w:val="0"/>
          <w:numId w:val="66"/>
        </w:numPr>
        <w:suppressAutoHyphens/>
        <w:spacing w:after="0" w:line="264" w:lineRule="auto"/>
        <w:rPr>
          <w:rFonts w:ascii="Verdana" w:eastAsia="Times New Roman" w:hAnsi="Verdana" w:cs="Times New Roman"/>
          <w:sz w:val="20"/>
          <w:szCs w:val="20"/>
          <w:lang w:val="pt-BR" w:eastAsia="ar-SA"/>
        </w:rPr>
      </w:pPr>
      <w:r w:rsidRPr="00A64CE5">
        <w:rPr>
          <w:rFonts w:ascii="Verdana" w:eastAsia="Times New Roman" w:hAnsi="Verdana" w:cs="Times New Roman"/>
          <w:b/>
          <w:sz w:val="20"/>
          <w:szCs w:val="20"/>
          <w:lang w:eastAsia="ar-SA"/>
        </w:rPr>
        <w:t>Extra en achtergrondinformatie</w:t>
      </w:r>
    </w:p>
    <w:p w14:paraId="7D5A0365" w14:textId="77777777" w:rsidR="00A64CE5" w:rsidRPr="00A64CE5" w:rsidRDefault="00A64CE5" w:rsidP="00A64CE5">
      <w:pPr>
        <w:numPr>
          <w:ilvl w:val="0"/>
          <w:numId w:val="183"/>
        </w:numPr>
        <w:suppressAutoHyphens/>
        <w:spacing w:after="0" w:line="264" w:lineRule="auto"/>
        <w:rPr>
          <w:rFonts w:ascii="Verdana" w:eastAsia="Times New Roman" w:hAnsi="Verdana" w:cs="Times New Roman"/>
          <w:sz w:val="20"/>
          <w:szCs w:val="20"/>
          <w:lang w:val="pt-BR" w:eastAsia="ar-SA"/>
        </w:rPr>
      </w:pPr>
      <w:r w:rsidRPr="00A64CE5">
        <w:rPr>
          <w:rFonts w:ascii="Verdana" w:eastAsia="Times New Roman" w:hAnsi="Verdana" w:cs="Times New Roman"/>
          <w:sz w:val="20"/>
          <w:szCs w:val="20"/>
          <w:lang w:val="pt-BR" w:eastAsia="ar-SA"/>
        </w:rPr>
        <w:t>Op de website van Tessa de Loo vind je meer informatie over haarzelf en haar andere werk.</w:t>
      </w:r>
    </w:p>
    <w:p w14:paraId="01412584" w14:textId="77777777" w:rsidR="00A64CE5" w:rsidRPr="00A64CE5" w:rsidRDefault="00A64CE5" w:rsidP="00A64CE5">
      <w:pPr>
        <w:numPr>
          <w:ilvl w:val="0"/>
          <w:numId w:val="183"/>
        </w:numPr>
        <w:suppressAutoHyphens/>
        <w:spacing w:after="0" w:line="264" w:lineRule="auto"/>
        <w:rPr>
          <w:rFonts w:ascii="Verdana" w:eastAsia="Times New Roman" w:hAnsi="Verdana" w:cs="Times New Roman"/>
          <w:sz w:val="20"/>
          <w:szCs w:val="20"/>
          <w:lang w:val="pt-BR" w:eastAsia="ar-SA"/>
        </w:rPr>
      </w:pPr>
      <w:r w:rsidRPr="00A64CE5">
        <w:rPr>
          <w:rFonts w:ascii="Verdana" w:eastAsia="Times New Roman" w:hAnsi="Verdana" w:cs="Times New Roman"/>
          <w:sz w:val="20"/>
          <w:szCs w:val="20"/>
          <w:lang w:val="pt-BR" w:eastAsia="ar-SA"/>
        </w:rPr>
        <w:t>Andere tijden: ‘De andere familie Frank’</w:t>
      </w:r>
    </w:p>
    <w:p w14:paraId="3B48FB1E" w14:textId="77777777" w:rsidR="00A64CE5" w:rsidRPr="00A64CE5" w:rsidRDefault="00A64CE5" w:rsidP="00A64CE5">
      <w:pPr>
        <w:numPr>
          <w:ilvl w:val="0"/>
          <w:numId w:val="183"/>
        </w:numPr>
        <w:suppressAutoHyphens/>
        <w:spacing w:after="0" w:line="264" w:lineRule="auto"/>
        <w:rPr>
          <w:rFonts w:ascii="Verdana" w:eastAsia="Times New Roman" w:hAnsi="Verdana" w:cs="Times New Roman"/>
          <w:sz w:val="20"/>
          <w:szCs w:val="20"/>
          <w:lang w:val="pt-BR" w:eastAsia="ar-SA"/>
        </w:rPr>
      </w:pPr>
      <w:r w:rsidRPr="00A64CE5">
        <w:rPr>
          <w:rFonts w:ascii="Verdana" w:eastAsia="Times New Roman" w:hAnsi="Verdana" w:cs="Times New Roman"/>
          <w:sz w:val="20"/>
          <w:szCs w:val="20"/>
          <w:lang w:val="pt-BR" w:eastAsia="ar-SA"/>
        </w:rPr>
        <w:t xml:space="preserve">Interview met Els Florijn in het Reformatorisch Dagblad: </w:t>
      </w:r>
      <w:hyperlink r:id="rId202" w:history="1">
        <w:r w:rsidRPr="00A64CE5">
          <w:rPr>
            <w:rFonts w:ascii="Verdana" w:eastAsia="Times New Roman" w:hAnsi="Verdana" w:cs="Times New Roman"/>
            <w:color w:val="0000FF"/>
            <w:sz w:val="20"/>
            <w:szCs w:val="20"/>
            <w:lang w:val="pt-BR" w:eastAsia="ar-SA"/>
          </w:rPr>
          <w:t>http://www.refdag.nl/boeken/interviews/roman_els_florijn_weerloos_tussen_wolven_1_502335</w:t>
        </w:r>
      </w:hyperlink>
    </w:p>
    <w:p w14:paraId="79D67048" w14:textId="77777777" w:rsidR="00A64CE5" w:rsidRPr="00A64CE5" w:rsidRDefault="00A64CE5" w:rsidP="00A64CE5">
      <w:pPr>
        <w:numPr>
          <w:ilvl w:val="0"/>
          <w:numId w:val="66"/>
        </w:numPr>
        <w:suppressAutoHyphens/>
        <w:spacing w:after="0" w:line="264" w:lineRule="auto"/>
        <w:rPr>
          <w:rFonts w:ascii="Verdana" w:eastAsia="Times New Roman" w:hAnsi="Verdana" w:cs="Times New Roman"/>
          <w:sz w:val="20"/>
          <w:szCs w:val="20"/>
          <w:lang w:val="pt-BR" w:eastAsia="ar-SA"/>
        </w:rPr>
      </w:pPr>
    </w:p>
    <w:p w14:paraId="329E8347" w14:textId="77777777" w:rsidR="00A64CE5" w:rsidRPr="00A64CE5" w:rsidRDefault="00A64CE5" w:rsidP="00A64CE5">
      <w:pPr>
        <w:numPr>
          <w:ilvl w:val="0"/>
          <w:numId w:val="66"/>
        </w:numPr>
        <w:suppressAutoHyphens/>
        <w:spacing w:after="0" w:line="264" w:lineRule="auto"/>
        <w:rPr>
          <w:rFonts w:ascii="Verdana" w:eastAsia="Times New Roman" w:hAnsi="Verdana" w:cs="Times New Roman"/>
          <w:sz w:val="20"/>
          <w:szCs w:val="20"/>
          <w:lang w:val="pt-BR" w:eastAsia="ar-SA"/>
        </w:rPr>
      </w:pPr>
      <w:r w:rsidRPr="00A64CE5">
        <w:rPr>
          <w:rFonts w:ascii="Verdana" w:eastAsia="Times New Roman" w:hAnsi="Verdana" w:cs="Times New Roman"/>
          <w:b/>
          <w:sz w:val="20"/>
          <w:szCs w:val="20"/>
          <w:lang w:eastAsia="ar-SA"/>
        </w:rPr>
        <w:t>Bronnen en leestips</w:t>
      </w:r>
    </w:p>
    <w:p w14:paraId="061EFDDC" w14:textId="77777777" w:rsidR="00A64CE5" w:rsidRPr="00A64CE5" w:rsidRDefault="00A64CE5" w:rsidP="00A64CE5">
      <w:pPr>
        <w:numPr>
          <w:ilvl w:val="0"/>
          <w:numId w:val="190"/>
        </w:numPr>
        <w:suppressAutoHyphens/>
        <w:spacing w:after="0" w:line="264" w:lineRule="auto"/>
        <w:rPr>
          <w:rFonts w:ascii="Verdana" w:eastAsia="Times New Roman" w:hAnsi="Verdana" w:cs="Arial"/>
          <w:sz w:val="20"/>
          <w:szCs w:val="20"/>
          <w:lang w:eastAsia="ar-SA"/>
        </w:rPr>
      </w:pPr>
      <w:r w:rsidRPr="00A64CE5">
        <w:rPr>
          <w:rFonts w:ascii="Verdana" w:eastAsia="Times New Roman" w:hAnsi="Verdana" w:cs="Arial"/>
          <w:sz w:val="20"/>
          <w:szCs w:val="20"/>
          <w:lang w:eastAsia="ar-SA"/>
        </w:rPr>
        <w:t xml:space="preserve">Eerste editie </w:t>
      </w:r>
      <w:r w:rsidRPr="00A64CE5">
        <w:rPr>
          <w:rFonts w:ascii="Verdana" w:eastAsia="Times New Roman" w:hAnsi="Verdana" w:cs="Arial"/>
          <w:i/>
          <w:sz w:val="20"/>
          <w:szCs w:val="20"/>
          <w:lang w:eastAsia="ar-SA"/>
        </w:rPr>
        <w:t>Literatuur in Zicht</w:t>
      </w:r>
    </w:p>
    <w:p w14:paraId="6DFD83D6" w14:textId="77777777" w:rsidR="00A64CE5" w:rsidRPr="00A64CE5" w:rsidRDefault="00A64CE5" w:rsidP="00A64CE5">
      <w:pPr>
        <w:numPr>
          <w:ilvl w:val="0"/>
          <w:numId w:val="190"/>
        </w:numPr>
        <w:suppressAutoHyphens/>
        <w:spacing w:after="0" w:line="264" w:lineRule="auto"/>
        <w:rPr>
          <w:rFonts w:ascii="Verdana" w:eastAsia="Times New Roman" w:hAnsi="Verdana" w:cs="Times New Roman"/>
          <w:sz w:val="20"/>
          <w:szCs w:val="20"/>
          <w:lang w:eastAsia="ar-SA"/>
        </w:rPr>
      </w:pPr>
      <w:hyperlink r:id="rId203" w:history="1">
        <w:r w:rsidRPr="00A64CE5">
          <w:rPr>
            <w:rFonts w:ascii="Verdana" w:eastAsia="Times New Roman" w:hAnsi="Verdana" w:cs="Times New Roman"/>
            <w:color w:val="0000FF"/>
            <w:sz w:val="20"/>
            <w:szCs w:val="20"/>
            <w:lang w:eastAsia="ar-SA"/>
          </w:rPr>
          <w:t>http://www.reinjanmulder.nl/2012/06/de-internationale-doorbraak-van-tessa-de-loo-mythen-en-werkelijkheid/</w:t>
        </w:r>
      </w:hyperlink>
    </w:p>
    <w:p w14:paraId="31B79B4F" w14:textId="77777777" w:rsidR="00A64CE5" w:rsidRPr="00A64CE5" w:rsidRDefault="00A64CE5" w:rsidP="00A64CE5">
      <w:pPr>
        <w:numPr>
          <w:ilvl w:val="0"/>
          <w:numId w:val="190"/>
        </w:numPr>
        <w:suppressAutoHyphens/>
        <w:spacing w:after="0" w:line="264" w:lineRule="auto"/>
        <w:rPr>
          <w:rFonts w:ascii="Verdana" w:eastAsia="Times New Roman" w:hAnsi="Verdana" w:cs="Times New Roman"/>
          <w:sz w:val="20"/>
          <w:szCs w:val="20"/>
          <w:lang w:eastAsia="ar-SA"/>
        </w:rPr>
      </w:pPr>
      <w:hyperlink r:id="rId204" w:history="1">
        <w:r w:rsidRPr="00A64CE5">
          <w:rPr>
            <w:rFonts w:ascii="Verdana" w:eastAsia="Times New Roman" w:hAnsi="Verdana" w:cs="Times New Roman"/>
            <w:color w:val="0000FF"/>
            <w:sz w:val="20"/>
            <w:szCs w:val="20"/>
            <w:lang w:eastAsia="ar-SA"/>
          </w:rPr>
          <w:t>http://www.refdag.nl/boeken/interviews/roman_els_florijn_weerloos_tussen_wolven_1_502335</w:t>
        </w:r>
      </w:hyperlink>
    </w:p>
    <w:p w14:paraId="6BCDF532" w14:textId="77777777" w:rsidR="00A64CE5" w:rsidRPr="00A64CE5" w:rsidRDefault="00A64CE5" w:rsidP="00A64CE5">
      <w:pPr>
        <w:suppressAutoHyphens/>
        <w:spacing w:after="0" w:line="264" w:lineRule="auto"/>
        <w:rPr>
          <w:rFonts w:ascii="Verdana" w:eastAsia="Times New Roman" w:hAnsi="Verdana" w:cs="Times New Roman"/>
          <w:sz w:val="20"/>
          <w:szCs w:val="20"/>
          <w:lang w:eastAsia="ar-SA"/>
        </w:rPr>
      </w:pPr>
    </w:p>
    <w:p w14:paraId="574474A7" w14:textId="77777777" w:rsidR="00A64CE5" w:rsidRPr="00A64CE5" w:rsidRDefault="00A64CE5" w:rsidP="00A64CE5">
      <w:pPr>
        <w:suppressAutoHyphens/>
        <w:spacing w:after="0" w:line="264" w:lineRule="auto"/>
        <w:rPr>
          <w:rFonts w:ascii="Verdana" w:eastAsia="Times New Roman" w:hAnsi="Verdana" w:cs="Times New Roman"/>
          <w:b/>
          <w:sz w:val="20"/>
          <w:szCs w:val="20"/>
          <w:lang w:eastAsia="ar-SA"/>
        </w:rPr>
      </w:pPr>
      <w:r w:rsidRPr="00A64CE5">
        <w:rPr>
          <w:rFonts w:ascii="Verdana" w:eastAsia="Times New Roman" w:hAnsi="Verdana" w:cs="Times New Roman"/>
          <w:b/>
          <w:sz w:val="20"/>
          <w:szCs w:val="20"/>
          <w:lang w:eastAsia="ar-SA"/>
        </w:rPr>
        <w:t>Vragen en opdrachten</w:t>
      </w:r>
    </w:p>
    <w:p w14:paraId="783BFD50" w14:textId="77777777" w:rsidR="00A64CE5" w:rsidRPr="00A64CE5" w:rsidRDefault="00A64CE5" w:rsidP="00A64CE5">
      <w:pPr>
        <w:suppressAutoHyphens/>
        <w:spacing w:after="0" w:line="264" w:lineRule="auto"/>
        <w:rPr>
          <w:rFonts w:ascii="Verdana" w:eastAsia="Times New Roman" w:hAnsi="Verdana" w:cs="Times New Roman"/>
          <w:sz w:val="20"/>
          <w:szCs w:val="20"/>
          <w:u w:val="single"/>
          <w:lang w:eastAsia="ar-SA"/>
        </w:rPr>
      </w:pPr>
    </w:p>
    <w:p w14:paraId="3071CD51" w14:textId="77777777" w:rsidR="00A64CE5" w:rsidRPr="00A64CE5" w:rsidRDefault="00A64CE5" w:rsidP="00A64CE5">
      <w:pPr>
        <w:suppressAutoHyphens/>
        <w:spacing w:after="0" w:line="264" w:lineRule="auto"/>
        <w:rPr>
          <w:rFonts w:ascii="Verdana" w:eastAsia="Times New Roman" w:hAnsi="Verdana" w:cs="Times New Roman"/>
          <w:sz w:val="20"/>
          <w:szCs w:val="20"/>
          <w:u w:val="single"/>
          <w:lang w:eastAsia="ar-SA"/>
        </w:rPr>
      </w:pPr>
      <w:r w:rsidRPr="00A64CE5">
        <w:rPr>
          <w:rFonts w:ascii="Verdana" w:eastAsia="Times New Roman" w:hAnsi="Verdana" w:cs="Times New Roman"/>
          <w:sz w:val="20"/>
          <w:szCs w:val="20"/>
          <w:u w:val="single"/>
          <w:lang w:eastAsia="ar-SA"/>
        </w:rPr>
        <w:t xml:space="preserve">Opdrachten bij boek </w:t>
      </w:r>
    </w:p>
    <w:p w14:paraId="18DE5B98" w14:textId="77777777" w:rsidR="00A64CE5" w:rsidRPr="00A64CE5" w:rsidRDefault="00A64CE5" w:rsidP="00A64CE5">
      <w:pPr>
        <w:suppressAutoHyphens/>
        <w:spacing w:after="0" w:line="264" w:lineRule="auto"/>
        <w:ind w:left="708" w:hanging="708"/>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1</w:t>
      </w:r>
      <w:r w:rsidRPr="00A64CE5">
        <w:rPr>
          <w:rFonts w:ascii="Verdana" w:eastAsia="Times New Roman" w:hAnsi="Verdana" w:cs="Times New Roman"/>
          <w:sz w:val="20"/>
          <w:szCs w:val="20"/>
          <w:lang w:eastAsia="ar-SA"/>
        </w:rPr>
        <w:tab/>
        <w:t>Literatuur kan een functie hebben in de verwerking van bepaalde gebeurtenissen. Heb jij voor je lijst ook een boek gelezen waarbij dit het geval was? Leg uit.</w:t>
      </w:r>
    </w:p>
    <w:p w14:paraId="256C8E6B" w14:textId="77777777" w:rsidR="00A64CE5" w:rsidRPr="00A64CE5" w:rsidRDefault="00A64CE5" w:rsidP="00A64CE5">
      <w:pPr>
        <w:suppressAutoHyphens/>
        <w:spacing w:after="0" w:line="264" w:lineRule="auto"/>
        <w:ind w:left="708" w:hanging="708"/>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2</w:t>
      </w:r>
      <w:r w:rsidRPr="00A64CE5">
        <w:rPr>
          <w:rFonts w:ascii="Verdana" w:eastAsia="Times New Roman" w:hAnsi="Verdana" w:cs="Times New Roman"/>
          <w:sz w:val="20"/>
          <w:szCs w:val="20"/>
          <w:lang w:eastAsia="ar-SA"/>
        </w:rPr>
        <w:tab/>
        <w:t xml:space="preserve">In </w:t>
      </w:r>
      <w:r w:rsidRPr="00A64CE5">
        <w:rPr>
          <w:rFonts w:ascii="Verdana" w:eastAsia="Times New Roman" w:hAnsi="Verdana" w:cs="Times New Roman"/>
          <w:i/>
          <w:sz w:val="20"/>
          <w:szCs w:val="20"/>
          <w:lang w:eastAsia="ar-SA"/>
        </w:rPr>
        <w:t xml:space="preserve">De tweeling </w:t>
      </w:r>
      <w:r w:rsidRPr="00A64CE5">
        <w:rPr>
          <w:rFonts w:ascii="Verdana" w:eastAsia="Times New Roman" w:hAnsi="Verdana" w:cs="Times New Roman"/>
          <w:sz w:val="20"/>
          <w:szCs w:val="20"/>
          <w:lang w:eastAsia="ar-SA"/>
        </w:rPr>
        <w:t>ligt het perspectief grotendeels bij Anna. Welk effect heeft dit op de lezer, denk je?</w:t>
      </w:r>
    </w:p>
    <w:p w14:paraId="50A05B30" w14:textId="77777777" w:rsidR="00A64CE5" w:rsidRPr="00A64CE5" w:rsidRDefault="00A64CE5" w:rsidP="00A64CE5">
      <w:pPr>
        <w:suppressAutoHyphens/>
        <w:spacing w:after="0" w:line="264" w:lineRule="auto"/>
        <w:ind w:left="708" w:hanging="708"/>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3</w:t>
      </w:r>
      <w:r w:rsidRPr="00A64CE5">
        <w:rPr>
          <w:rFonts w:ascii="Verdana" w:eastAsia="Times New Roman" w:hAnsi="Verdana" w:cs="Times New Roman"/>
          <w:sz w:val="20"/>
          <w:szCs w:val="20"/>
          <w:lang w:eastAsia="ar-SA"/>
        </w:rPr>
        <w:tab/>
        <w:t xml:space="preserve">Lees het volgende fragment uit </w:t>
      </w:r>
      <w:r w:rsidRPr="00A64CE5">
        <w:rPr>
          <w:rFonts w:ascii="Verdana" w:eastAsia="Times New Roman" w:hAnsi="Verdana" w:cs="Times New Roman"/>
          <w:i/>
          <w:sz w:val="20"/>
          <w:szCs w:val="20"/>
          <w:lang w:eastAsia="ar-SA"/>
        </w:rPr>
        <w:t>Het meisje dat verdween</w:t>
      </w:r>
      <w:r w:rsidRPr="00A64CE5">
        <w:rPr>
          <w:rFonts w:ascii="Verdana" w:eastAsia="Times New Roman" w:hAnsi="Verdana" w:cs="Times New Roman"/>
          <w:sz w:val="20"/>
          <w:szCs w:val="20"/>
          <w:lang w:eastAsia="ar-SA"/>
        </w:rPr>
        <w:t>. Dit is het eerste hoofdstuk uit het boek.</w:t>
      </w:r>
    </w:p>
    <w:p w14:paraId="32D722BF" w14:textId="77777777" w:rsidR="00A64CE5" w:rsidRPr="00A64CE5" w:rsidRDefault="00A64CE5" w:rsidP="00A64CE5">
      <w:pPr>
        <w:suppressAutoHyphens/>
        <w:spacing w:after="0" w:line="264" w:lineRule="auto"/>
        <w:rPr>
          <w:rFonts w:ascii="Verdana" w:eastAsia="Times New Roman" w:hAnsi="Verdana" w:cs="Times New Roman"/>
          <w:b/>
          <w:i/>
          <w:sz w:val="20"/>
          <w:szCs w:val="20"/>
          <w:lang w:eastAsia="ar-SA"/>
        </w:rPr>
      </w:pPr>
    </w:p>
    <w:p w14:paraId="025CB8DB" w14:textId="77777777" w:rsidR="00A64CE5" w:rsidRPr="00A64CE5" w:rsidRDefault="00A64CE5" w:rsidP="00A64CE5">
      <w:pPr>
        <w:suppressAutoHyphens/>
        <w:spacing w:after="0" w:line="264" w:lineRule="auto"/>
        <w:rPr>
          <w:rFonts w:ascii="Verdana" w:eastAsia="Times New Roman" w:hAnsi="Verdana" w:cs="Times New Roman"/>
          <w:b/>
          <w:i/>
          <w:sz w:val="20"/>
          <w:szCs w:val="20"/>
          <w:lang w:eastAsia="ar-SA"/>
        </w:rPr>
      </w:pPr>
      <w:r w:rsidRPr="00A64CE5">
        <w:rPr>
          <w:rFonts w:ascii="Verdana" w:eastAsia="Times New Roman" w:hAnsi="Verdana" w:cs="Times New Roman"/>
          <w:b/>
          <w:i/>
          <w:sz w:val="20"/>
          <w:szCs w:val="20"/>
          <w:lang w:eastAsia="ar-SA"/>
        </w:rPr>
        <w:t>1943</w:t>
      </w:r>
    </w:p>
    <w:p w14:paraId="3A2C5744" w14:textId="77777777" w:rsidR="00A64CE5" w:rsidRPr="00A64CE5" w:rsidRDefault="00A64CE5" w:rsidP="00A64CE5">
      <w:pPr>
        <w:suppressAutoHyphens/>
        <w:spacing w:after="0" w:line="264" w:lineRule="auto"/>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 xml:space="preserve">Ze weet niet waarvan ze wakker wordt. Ze ligt roerloos op haar rug in bed en luistert naar de geluiden in huis. </w:t>
      </w:r>
    </w:p>
    <w:p w14:paraId="521C9DE7" w14:textId="77777777" w:rsidR="00A64CE5" w:rsidRPr="00A64CE5" w:rsidRDefault="00A64CE5" w:rsidP="00A64CE5">
      <w:pPr>
        <w:suppressAutoHyphens/>
        <w:spacing w:after="0" w:line="264" w:lineRule="auto"/>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Het lijkt alsof het oude huis opgehouden is met ademen, alsof het tikken van de buizen, het kraken van de spanten, het kreunen van het dak voorbij is.</w:t>
      </w:r>
    </w:p>
    <w:p w14:paraId="2EE27B5D" w14:textId="77777777" w:rsidR="00A64CE5" w:rsidRPr="00A64CE5" w:rsidRDefault="00A64CE5" w:rsidP="00A64CE5">
      <w:pPr>
        <w:suppressAutoHyphens/>
        <w:spacing w:after="0" w:line="264" w:lineRule="auto"/>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Ze gaat rechtop zitten. Ze voelt de krullen in haar donkere haar langs haar gezicht glijden en ze kijkt met grote ogen de kamer in. Alles lijkt gewoon. Maar toch is dat niet zo, want ze hoor het water niet door de leidingen stomen, geen mama die de kraan opendraait om haar gezicht te wassen. Ze hoort papa’s stem niet, geen voetstappen op de trap. Er komt geen licht door de gordijnen. Het is dus nog avond, of nacht. En Lotte? Waar is Lotte?</w:t>
      </w:r>
    </w:p>
    <w:p w14:paraId="41A36D76" w14:textId="77777777" w:rsidR="00A64CE5" w:rsidRPr="00A64CE5" w:rsidRDefault="00A64CE5" w:rsidP="00A64CE5">
      <w:pPr>
        <w:suppressAutoHyphens/>
        <w:spacing w:after="0" w:line="264" w:lineRule="auto"/>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Ze duwt de deken van zich af. Haar witte beentjes komen over de rand van het bed, en met haar blote voeten stapt ze op de koude vloer.</w:t>
      </w:r>
    </w:p>
    <w:p w14:paraId="35AB1711" w14:textId="77777777" w:rsidR="00A64CE5" w:rsidRPr="00A64CE5" w:rsidRDefault="00A64CE5" w:rsidP="00A64CE5">
      <w:pPr>
        <w:suppressAutoHyphens/>
        <w:spacing w:after="0" w:line="264" w:lineRule="auto"/>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Trillend staat ze in haar nachtpon naast het bed.</w:t>
      </w:r>
    </w:p>
    <w:p w14:paraId="7FA0C0C9" w14:textId="77777777" w:rsidR="00A64CE5" w:rsidRPr="00A64CE5" w:rsidRDefault="00A64CE5" w:rsidP="00A64CE5">
      <w:pPr>
        <w:suppressAutoHyphens/>
        <w:spacing w:after="0" w:line="264" w:lineRule="auto"/>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‘Eerst je sokken aan. Anders vat je kou,’ zegt Lotte altijd, en daarom zoekt ze tussen de kleren die ze gisteravond op de stoel gelegd heeft naar haar sokken. Ze gaat op bed zitten om ze aan te trekken. Ze heeft het gevoel dat haar keel gevangen zit in een strakke band.</w:t>
      </w:r>
    </w:p>
    <w:p w14:paraId="5510E883" w14:textId="77777777" w:rsidR="00A64CE5" w:rsidRPr="00A64CE5" w:rsidRDefault="00A64CE5" w:rsidP="00A64CE5">
      <w:pPr>
        <w:suppressAutoHyphens/>
        <w:spacing w:after="0" w:line="264" w:lineRule="auto"/>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Ze duwt de slaapkamerdeur open.</w:t>
      </w:r>
    </w:p>
    <w:p w14:paraId="04B4CF6C" w14:textId="77777777" w:rsidR="00A64CE5" w:rsidRPr="00A64CE5" w:rsidRDefault="00A64CE5" w:rsidP="00A64CE5">
      <w:pPr>
        <w:suppressAutoHyphens/>
        <w:spacing w:after="0" w:line="264" w:lineRule="auto"/>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‘Lotte?’ En, als het stil blijft: ‘Papa?’</w:t>
      </w:r>
    </w:p>
    <w:p w14:paraId="27860FF1" w14:textId="77777777" w:rsidR="00A64CE5" w:rsidRPr="00A64CE5" w:rsidRDefault="00A64CE5" w:rsidP="00A64CE5">
      <w:pPr>
        <w:suppressAutoHyphens/>
        <w:spacing w:after="0" w:line="264" w:lineRule="auto"/>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Niets.</w:t>
      </w:r>
    </w:p>
    <w:p w14:paraId="5D1E62BF" w14:textId="77777777" w:rsidR="00A64CE5" w:rsidRPr="00A64CE5" w:rsidRDefault="00A64CE5" w:rsidP="00A64CE5">
      <w:pPr>
        <w:suppressAutoHyphens/>
        <w:spacing w:after="0" w:line="264" w:lineRule="auto"/>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Ze loopt naar beneden, zich vasthoudend aan de leuning, tree voor tree. Haar ogen zijn groot en ze wil niet huilen, maar haar lip begint te trillen. Overal is het donker. En waar is Lotte? Lotte is er altijd. Papa heeft haar naar bed gebracht, maar Lotte was er wel, want ze hoorde haar stem, vaag en vertrouwd van beneden.</w:t>
      </w:r>
    </w:p>
    <w:p w14:paraId="71BF1D30" w14:textId="77777777" w:rsidR="00A64CE5" w:rsidRPr="00A64CE5" w:rsidRDefault="00A64CE5" w:rsidP="00A64CE5">
      <w:pPr>
        <w:suppressAutoHyphens/>
        <w:spacing w:after="0" w:line="264" w:lineRule="auto"/>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‘Lotte?’ zegt ze weer, en als het weer stil blijft, suizelend stil, en donker, begint ze te huilen. Ze gaat halverwege de trap zitten.</w:t>
      </w:r>
    </w:p>
    <w:p w14:paraId="4BCFB88B" w14:textId="77777777" w:rsidR="00A64CE5" w:rsidRPr="00A64CE5" w:rsidRDefault="00A64CE5" w:rsidP="00A64CE5">
      <w:pPr>
        <w:suppressAutoHyphens/>
        <w:spacing w:after="0" w:line="264" w:lineRule="auto"/>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Tegenover haar is de voordeur. Ze hoort het geluidje ondanks haar snikken, en verbaasd is ze stil. Er wordt een sleutel in het slot gestoken en omgedraaid.</w:t>
      </w:r>
    </w:p>
    <w:p w14:paraId="7AE77AF1" w14:textId="77777777" w:rsidR="00A64CE5" w:rsidRPr="00A64CE5" w:rsidRDefault="00A64CE5" w:rsidP="00A64CE5">
      <w:pPr>
        <w:suppressAutoHyphens/>
        <w:spacing w:after="0" w:line="264" w:lineRule="auto"/>
        <w:rPr>
          <w:rFonts w:ascii="Verdana" w:eastAsia="Times New Roman" w:hAnsi="Verdana" w:cs="Times New Roman"/>
          <w:i/>
          <w:sz w:val="20"/>
          <w:szCs w:val="20"/>
          <w:lang w:eastAsia="ar-SA"/>
        </w:rPr>
      </w:pPr>
    </w:p>
    <w:p w14:paraId="1D647693" w14:textId="77777777" w:rsidR="00A64CE5" w:rsidRPr="00A64CE5" w:rsidRDefault="00A64CE5" w:rsidP="00A64CE5">
      <w:pPr>
        <w:suppressAutoHyphens/>
        <w:spacing w:after="0" w:line="264" w:lineRule="auto"/>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‘Frieke!’ zegt ze, en nog een keer: ‘Frieke!’ Zo blij is ze dat ze degene die binnenkomt, kent.</w:t>
      </w:r>
    </w:p>
    <w:p w14:paraId="3225A52B" w14:textId="77777777" w:rsidR="00A64CE5" w:rsidRPr="00A64CE5" w:rsidRDefault="00A64CE5" w:rsidP="00A64CE5">
      <w:pPr>
        <w:suppressAutoHyphens/>
        <w:spacing w:after="0" w:line="264" w:lineRule="auto"/>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Het meisje kijkt omhoog.</w:t>
      </w:r>
    </w:p>
    <w:p w14:paraId="693E2C33" w14:textId="77777777" w:rsidR="00A64CE5" w:rsidRPr="00A64CE5" w:rsidRDefault="00A64CE5" w:rsidP="00A64CE5">
      <w:pPr>
        <w:suppressAutoHyphens/>
        <w:spacing w:after="0" w:line="264" w:lineRule="auto"/>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‘Ditte? Maar kind, wat doe jij hier? In je nachtpon in het donker op de trap? Waar zijn je papa en mama en Lotte?’</w:t>
      </w:r>
    </w:p>
    <w:p w14:paraId="1132889B" w14:textId="77777777" w:rsidR="00A64CE5" w:rsidRPr="00A64CE5" w:rsidRDefault="00A64CE5" w:rsidP="00A64CE5">
      <w:pPr>
        <w:suppressAutoHyphens/>
        <w:spacing w:after="0" w:line="264" w:lineRule="auto"/>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‘Ditte weet het niet.’ Ze begint weer te huilen, met lange uithalen, ze kan niet stoppen, ook niet als Frieke haar optilt en van de trap draagt.</w:t>
      </w:r>
    </w:p>
    <w:p w14:paraId="5AAF613F" w14:textId="77777777" w:rsidR="00A64CE5" w:rsidRPr="00A64CE5" w:rsidRDefault="00A64CE5" w:rsidP="00A64CE5">
      <w:pPr>
        <w:suppressAutoHyphens/>
        <w:spacing w:after="0" w:line="264" w:lineRule="auto"/>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Ze lopen samen de kamers door, eerst beneden, dan boven, maar alles is stil: het bed van papa en mama is opgemaakt, Lottes bed ook.</w:t>
      </w:r>
    </w:p>
    <w:p w14:paraId="15329DE8" w14:textId="77777777" w:rsidR="00A64CE5" w:rsidRPr="00A64CE5" w:rsidRDefault="00A64CE5" w:rsidP="00A64CE5">
      <w:pPr>
        <w:suppressAutoHyphens/>
        <w:spacing w:after="0" w:line="264" w:lineRule="auto"/>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‘Toen je naar beneden ging daarnet, was er toen al niemand?’ Er is een diepe rimpel tussen Friekes ogen gekomen, alsof ze boos is.</w:t>
      </w:r>
    </w:p>
    <w:p w14:paraId="51E095F6" w14:textId="77777777" w:rsidR="00A64CE5" w:rsidRPr="00A64CE5" w:rsidRDefault="00A64CE5" w:rsidP="00A64CE5">
      <w:pPr>
        <w:suppressAutoHyphens/>
        <w:spacing w:after="0" w:line="264" w:lineRule="auto"/>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Ze schudt haar hoofd. ‘Ditte wil naar Lotte toe, naar Lotte toe!’</w:t>
      </w:r>
    </w:p>
    <w:p w14:paraId="2FE5DF8D" w14:textId="77777777" w:rsidR="00A64CE5" w:rsidRPr="00A64CE5" w:rsidRDefault="00A64CE5" w:rsidP="00A64CE5">
      <w:pPr>
        <w:suppressAutoHyphens/>
        <w:spacing w:after="0" w:line="264" w:lineRule="auto"/>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Frieke zucht. ‘Kind, als ik wist waar Lotte was, mocht je meteen naar haar toe.’</w:t>
      </w:r>
    </w:p>
    <w:p w14:paraId="20BDEE41" w14:textId="77777777" w:rsidR="00A64CE5" w:rsidRPr="00A64CE5" w:rsidRDefault="00A64CE5" w:rsidP="00A64CE5">
      <w:pPr>
        <w:suppressAutoHyphens/>
        <w:spacing w:after="0" w:line="264" w:lineRule="auto"/>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‘Ze zijn opgegeten!’</w:t>
      </w:r>
    </w:p>
    <w:p w14:paraId="3169F8C6" w14:textId="77777777" w:rsidR="00A64CE5" w:rsidRPr="00A64CE5" w:rsidRDefault="00A64CE5" w:rsidP="00A64CE5">
      <w:pPr>
        <w:suppressAutoHyphens/>
        <w:spacing w:after="0" w:line="264" w:lineRule="auto"/>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‘Opgegeten? Hoe kom je daar nu bij?’</w:t>
      </w:r>
    </w:p>
    <w:p w14:paraId="49799082" w14:textId="77777777" w:rsidR="00A64CE5" w:rsidRPr="00A64CE5" w:rsidRDefault="00A64CE5" w:rsidP="00A64CE5">
      <w:pPr>
        <w:suppressAutoHyphens/>
        <w:spacing w:after="0" w:line="264" w:lineRule="auto"/>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‘Papa zei dat de Duitsers Joden eten.’</w:t>
      </w:r>
    </w:p>
    <w:p w14:paraId="57A99721" w14:textId="77777777" w:rsidR="00A64CE5" w:rsidRPr="00A64CE5" w:rsidRDefault="00A64CE5" w:rsidP="00A64CE5">
      <w:pPr>
        <w:suppressAutoHyphens/>
        <w:spacing w:after="0" w:line="264" w:lineRule="auto"/>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‘Ik denk dat je het verkeerd verstaan hebt. De Duitsers eten geen Joden.’</w:t>
      </w:r>
    </w:p>
    <w:p w14:paraId="2017A6E8" w14:textId="77777777" w:rsidR="00A64CE5" w:rsidRPr="00A64CE5" w:rsidRDefault="00A64CE5" w:rsidP="00A64CE5">
      <w:pPr>
        <w:suppressAutoHyphens/>
        <w:spacing w:after="0" w:line="264" w:lineRule="auto"/>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Frieke zet haar op het aanrecht en begint chocolademelk te maken, iets wat Ditte anders alleen zondags krijgt. Het lijkt alsof Frieke niet goed kan nadenken, want ze morst melk, en ze doet ook geen suiker in de chocolademelk. Zonder lust ze het niet, al heeft mama pas gezegd dat ze heel zuinig moeten doen met de suiker.</w:t>
      </w:r>
    </w:p>
    <w:p w14:paraId="466AC48F" w14:textId="77777777" w:rsidR="00A64CE5" w:rsidRPr="00A64CE5" w:rsidRDefault="00A64CE5" w:rsidP="00A64CE5">
      <w:pPr>
        <w:suppressAutoHyphens/>
        <w:spacing w:after="0" w:line="264" w:lineRule="auto"/>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Ze zegt het zachtjes, omdat ze anders echt geen chocolademelk lust: ‘Frieke, mag Ditte suiker?’</w:t>
      </w:r>
    </w:p>
    <w:p w14:paraId="09037739" w14:textId="77777777" w:rsidR="00A64CE5" w:rsidRPr="00A64CE5" w:rsidRDefault="00A64CE5" w:rsidP="00A64CE5">
      <w:pPr>
        <w:suppressAutoHyphens/>
        <w:spacing w:after="0" w:line="264" w:lineRule="auto"/>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Hè? Ja natuurlijk, liefje.’</w:t>
      </w:r>
    </w:p>
    <w:p w14:paraId="65016DF1" w14:textId="77777777" w:rsidR="00A64CE5" w:rsidRPr="00A64CE5" w:rsidRDefault="00A64CE5" w:rsidP="00A64CE5">
      <w:pPr>
        <w:suppressAutoHyphens/>
        <w:spacing w:after="0" w:line="264" w:lineRule="auto"/>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Ze ziet hoe Frieke zich omdraait en de suikerpot wil pakken, hoe ze dan opeens een briefje van de keukentafel pakt. Ze blijft half omgedraaid staan en leest wat erop staat.</w:t>
      </w:r>
    </w:p>
    <w:p w14:paraId="02E3A526" w14:textId="77777777" w:rsidR="00A64CE5" w:rsidRPr="00A64CE5" w:rsidRDefault="00A64CE5" w:rsidP="00A64CE5">
      <w:pPr>
        <w:suppressAutoHyphens/>
        <w:spacing w:after="0" w:line="264" w:lineRule="auto"/>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‘Je gaat met mij mee,’ zegt ze dan. ‘Drink je chocolademelk maar op.’</w:t>
      </w:r>
    </w:p>
    <w:p w14:paraId="72435A2D" w14:textId="77777777" w:rsidR="00A64CE5" w:rsidRPr="00A64CE5" w:rsidRDefault="00A64CE5" w:rsidP="00A64CE5">
      <w:pPr>
        <w:suppressAutoHyphens/>
        <w:spacing w:after="0" w:line="264" w:lineRule="auto"/>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Ditte ziet dat er tranen in haar ogen staan.</w:t>
      </w:r>
    </w:p>
    <w:p w14:paraId="1CE7531C" w14:textId="77777777" w:rsidR="00A64CE5" w:rsidRPr="00A64CE5" w:rsidRDefault="00A64CE5" w:rsidP="00A64CE5">
      <w:pPr>
        <w:suppressAutoHyphens/>
        <w:spacing w:after="0" w:line="264" w:lineRule="auto"/>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Ze durft niet te zeggen dat er nog steeds geen suiker in zit, ze zegt niets, maar drinkt de chocolademelk op.</w:t>
      </w:r>
    </w:p>
    <w:p w14:paraId="716C0CCB" w14:textId="77777777" w:rsidR="00A64CE5" w:rsidRPr="00A64CE5" w:rsidRDefault="00A64CE5" w:rsidP="00A64CE5">
      <w:pPr>
        <w:suppressAutoHyphens/>
        <w:spacing w:after="0" w:line="264" w:lineRule="auto"/>
        <w:rPr>
          <w:rFonts w:ascii="Verdana" w:eastAsia="Times New Roman" w:hAnsi="Verdana" w:cs="Times New Roman"/>
          <w:sz w:val="20"/>
          <w:szCs w:val="20"/>
          <w:lang w:eastAsia="ar-SA"/>
        </w:rPr>
      </w:pPr>
    </w:p>
    <w:p w14:paraId="5933CDB7" w14:textId="77777777" w:rsidR="00A64CE5" w:rsidRPr="00A64CE5" w:rsidRDefault="00A64CE5" w:rsidP="00A64CE5">
      <w:pPr>
        <w:suppressAutoHyphens/>
        <w:spacing w:after="0" w:line="264"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3a.</w:t>
      </w:r>
      <w:r w:rsidRPr="00A64CE5">
        <w:rPr>
          <w:rFonts w:ascii="Verdana" w:eastAsia="Times New Roman" w:hAnsi="Verdana" w:cs="Times New Roman"/>
          <w:sz w:val="20"/>
          <w:szCs w:val="20"/>
          <w:lang w:eastAsia="ar-SA"/>
        </w:rPr>
        <w:tab/>
        <w:t>Hoe oud is Ditte ongeveer? Hoe merk je dat in dit fragment?</w:t>
      </w:r>
    </w:p>
    <w:p w14:paraId="3367DCFE" w14:textId="77777777" w:rsidR="00A64CE5" w:rsidRPr="00A64CE5" w:rsidRDefault="00A64CE5" w:rsidP="00A64CE5">
      <w:pPr>
        <w:suppressAutoHyphens/>
        <w:spacing w:after="0" w:line="264"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3b.</w:t>
      </w:r>
      <w:r w:rsidRPr="00A64CE5">
        <w:rPr>
          <w:rFonts w:ascii="Verdana" w:eastAsia="Times New Roman" w:hAnsi="Verdana" w:cs="Times New Roman"/>
          <w:sz w:val="20"/>
          <w:szCs w:val="20"/>
          <w:lang w:eastAsia="ar-SA"/>
        </w:rPr>
        <w:tab/>
        <w:t>Wat is er aan de hand, denk je?</w:t>
      </w:r>
    </w:p>
    <w:p w14:paraId="3295CB40" w14:textId="77777777" w:rsidR="00A64CE5" w:rsidRPr="00A64CE5" w:rsidRDefault="00A64CE5" w:rsidP="00A64CE5">
      <w:pPr>
        <w:suppressAutoHyphens/>
        <w:spacing w:after="0" w:line="264"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3c.</w:t>
      </w:r>
      <w:r w:rsidRPr="00A64CE5">
        <w:rPr>
          <w:rFonts w:ascii="Verdana" w:eastAsia="Times New Roman" w:hAnsi="Verdana" w:cs="Times New Roman"/>
          <w:sz w:val="20"/>
          <w:szCs w:val="20"/>
          <w:lang w:eastAsia="ar-SA"/>
        </w:rPr>
        <w:tab/>
        <w:t>Wat zou er op het briefje kunnen staan, dat Frieke vindt?</w:t>
      </w:r>
    </w:p>
    <w:p w14:paraId="37A31AF6" w14:textId="77777777" w:rsidR="00A64CE5" w:rsidRPr="00A64CE5" w:rsidRDefault="00A64CE5" w:rsidP="00A64CE5">
      <w:pPr>
        <w:suppressAutoHyphens/>
        <w:spacing w:after="0" w:line="264" w:lineRule="auto"/>
        <w:contextualSpacing/>
        <w:rPr>
          <w:rFonts w:ascii="Verdana" w:eastAsia="Times New Roman" w:hAnsi="Verdana" w:cs="Times New Roman"/>
          <w:sz w:val="20"/>
          <w:szCs w:val="20"/>
          <w:u w:val="single"/>
          <w:lang w:eastAsia="ar-SA"/>
        </w:rPr>
      </w:pPr>
    </w:p>
    <w:p w14:paraId="074E1880" w14:textId="77777777" w:rsidR="00A64CE5" w:rsidRPr="00A64CE5" w:rsidRDefault="00A64CE5" w:rsidP="00A64CE5">
      <w:pPr>
        <w:suppressAutoHyphens/>
        <w:spacing w:after="0" w:line="264" w:lineRule="auto"/>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Antwoorden bij de vragen en opdrachten</w:t>
      </w:r>
    </w:p>
    <w:p w14:paraId="5A0EA4C4" w14:textId="77777777" w:rsidR="00A64CE5" w:rsidRPr="00A64CE5" w:rsidRDefault="00A64CE5" w:rsidP="00A64CE5">
      <w:pPr>
        <w:suppressAutoHyphens/>
        <w:spacing w:after="0" w:line="264" w:lineRule="auto"/>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1.</w:t>
      </w:r>
      <w:r w:rsidRPr="00A64CE5">
        <w:rPr>
          <w:rFonts w:ascii="Verdana" w:eastAsia="Times New Roman" w:hAnsi="Verdana" w:cs="Times New Roman"/>
          <w:i/>
          <w:sz w:val="20"/>
          <w:szCs w:val="20"/>
          <w:lang w:eastAsia="ar-SA"/>
        </w:rPr>
        <w:tab/>
        <w:t>Eigen antwoord.</w:t>
      </w:r>
    </w:p>
    <w:p w14:paraId="7ED3CADE" w14:textId="77777777" w:rsidR="00A64CE5" w:rsidRPr="00A64CE5" w:rsidRDefault="00A64CE5" w:rsidP="00A64CE5">
      <w:pPr>
        <w:suppressAutoHyphens/>
        <w:spacing w:after="0" w:line="264" w:lineRule="auto"/>
        <w:ind w:left="708" w:hanging="708"/>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2.</w:t>
      </w:r>
      <w:r w:rsidRPr="00A64CE5">
        <w:rPr>
          <w:rFonts w:ascii="Verdana" w:eastAsia="Times New Roman" w:hAnsi="Verdana" w:cs="Times New Roman"/>
          <w:i/>
          <w:sz w:val="20"/>
          <w:szCs w:val="20"/>
          <w:lang w:eastAsia="ar-SA"/>
        </w:rPr>
        <w:tab/>
        <w:t>Daardoor heb je als lezer eerder sympathie voor Anna krijg je ook eerder begrip voor haar standpunt, namelijk dat de Duitsers evenzeer slachtoffer waren van Hitlers regime als de Nederlanders.</w:t>
      </w:r>
    </w:p>
    <w:p w14:paraId="1E1A946C" w14:textId="77777777" w:rsidR="00A64CE5" w:rsidRPr="00A64CE5" w:rsidRDefault="00A64CE5" w:rsidP="00A64CE5">
      <w:pPr>
        <w:suppressAutoHyphens/>
        <w:spacing w:after="0" w:line="264" w:lineRule="auto"/>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3a.</w:t>
      </w:r>
      <w:r w:rsidRPr="00A64CE5">
        <w:rPr>
          <w:rFonts w:ascii="Verdana" w:eastAsia="Times New Roman" w:hAnsi="Verdana" w:cs="Times New Roman"/>
          <w:i/>
          <w:sz w:val="20"/>
          <w:szCs w:val="20"/>
          <w:lang w:eastAsia="ar-SA"/>
        </w:rPr>
        <w:tab/>
        <w:t>Drie jaar. Ze denkt kinderlijk, praat in de derde persoon over zichtzelf, wordt opgetild, etc.</w:t>
      </w:r>
    </w:p>
    <w:p w14:paraId="7CBCAAC1" w14:textId="77777777" w:rsidR="00A64CE5" w:rsidRPr="00A64CE5" w:rsidRDefault="00A64CE5" w:rsidP="00A64CE5">
      <w:pPr>
        <w:suppressAutoHyphens/>
        <w:spacing w:after="0" w:line="264" w:lineRule="auto"/>
        <w:ind w:left="708" w:hanging="708"/>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3b.</w:t>
      </w:r>
      <w:r w:rsidRPr="00A64CE5">
        <w:rPr>
          <w:rFonts w:ascii="Verdana" w:eastAsia="Times New Roman" w:hAnsi="Verdana" w:cs="Times New Roman"/>
          <w:i/>
          <w:sz w:val="20"/>
          <w:szCs w:val="20"/>
          <w:lang w:eastAsia="ar-SA"/>
        </w:rPr>
        <w:tab/>
        <w:t>Dittes ouders en ‘zus’ zijn vertrokken naar een onderduikadres en hebben Ditte achtergelaten voor de huishoudster Frieke.</w:t>
      </w:r>
    </w:p>
    <w:p w14:paraId="6CEF9ECE" w14:textId="77777777" w:rsidR="00A64CE5" w:rsidRPr="00A64CE5" w:rsidRDefault="00A64CE5" w:rsidP="00A64CE5">
      <w:pPr>
        <w:suppressAutoHyphens/>
        <w:spacing w:after="0" w:line="264" w:lineRule="auto"/>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3c.</w:t>
      </w:r>
      <w:r w:rsidRPr="00A64CE5">
        <w:rPr>
          <w:rFonts w:ascii="Verdana" w:eastAsia="Times New Roman" w:hAnsi="Verdana" w:cs="Times New Roman"/>
          <w:i/>
          <w:sz w:val="20"/>
          <w:szCs w:val="20"/>
          <w:lang w:eastAsia="ar-SA"/>
        </w:rPr>
        <w:tab/>
        <w:t>Dat de ouders Frieke vragen om voor Ditte te zorgen.</w:t>
      </w:r>
    </w:p>
    <w:p w14:paraId="3FAC25DE" w14:textId="77777777" w:rsidR="00A64CE5" w:rsidRPr="00A64CE5" w:rsidRDefault="00A64CE5" w:rsidP="00A64CE5">
      <w:pPr>
        <w:suppressAutoHyphens/>
        <w:spacing w:after="0" w:line="264" w:lineRule="auto"/>
        <w:rPr>
          <w:rFonts w:ascii="Verdana" w:eastAsia="Times New Roman" w:hAnsi="Verdana" w:cs="Times New Roman"/>
          <w:i/>
          <w:sz w:val="20"/>
          <w:szCs w:val="20"/>
          <w:lang w:eastAsia="ar-SA"/>
        </w:rPr>
      </w:pPr>
    </w:p>
    <w:p w14:paraId="4A35982E" w14:textId="77777777" w:rsidR="00A64CE5" w:rsidRPr="00A64CE5" w:rsidRDefault="00A64CE5" w:rsidP="00A64CE5">
      <w:pPr>
        <w:suppressAutoHyphens/>
        <w:spacing w:after="0" w:line="264" w:lineRule="auto"/>
        <w:rPr>
          <w:rFonts w:ascii="Verdana" w:eastAsia="Times New Roman" w:hAnsi="Verdana" w:cs="Times New Roman"/>
          <w:sz w:val="20"/>
          <w:szCs w:val="20"/>
          <w:lang w:eastAsia="ar-SA"/>
        </w:rPr>
      </w:pPr>
    </w:p>
    <w:p w14:paraId="051BF116" w14:textId="77777777" w:rsidR="00A64CE5" w:rsidRPr="00A64CE5" w:rsidRDefault="00A64CE5" w:rsidP="00A64CE5">
      <w:pPr>
        <w:suppressAutoHyphens/>
        <w:spacing w:after="0" w:line="264" w:lineRule="auto"/>
        <w:contextualSpacing/>
        <w:rPr>
          <w:rFonts w:ascii="Verdana" w:eastAsia="Times New Roman" w:hAnsi="Verdana" w:cs="Times New Roman"/>
          <w:sz w:val="20"/>
          <w:szCs w:val="20"/>
          <w:u w:val="single"/>
          <w:lang w:eastAsia="ar-SA"/>
        </w:rPr>
      </w:pPr>
    </w:p>
    <w:p w14:paraId="1BFC7A56" w14:textId="77777777" w:rsidR="00A64CE5" w:rsidRPr="00A64CE5" w:rsidRDefault="00A64CE5" w:rsidP="00A64CE5">
      <w:pPr>
        <w:suppressAutoHyphens/>
        <w:spacing w:after="0" w:line="264" w:lineRule="auto"/>
        <w:contextualSpacing/>
        <w:rPr>
          <w:rFonts w:ascii="Verdana" w:eastAsia="Times New Roman" w:hAnsi="Verdana" w:cs="Times New Roman"/>
          <w:sz w:val="20"/>
          <w:szCs w:val="20"/>
          <w:u w:val="single"/>
          <w:lang w:eastAsia="ar-SA"/>
        </w:rPr>
      </w:pPr>
      <w:r w:rsidRPr="00A64CE5">
        <w:rPr>
          <w:rFonts w:ascii="Verdana" w:eastAsia="Times New Roman" w:hAnsi="Verdana" w:cs="Times New Roman"/>
          <w:sz w:val="20"/>
          <w:szCs w:val="20"/>
          <w:u w:val="single"/>
          <w:lang w:eastAsia="ar-SA"/>
        </w:rPr>
        <w:t>Zoekopdrachten (in boek en op internet)</w:t>
      </w:r>
    </w:p>
    <w:p w14:paraId="3FEE0890" w14:textId="77777777" w:rsidR="00A64CE5" w:rsidRPr="00A64CE5" w:rsidRDefault="00A64CE5" w:rsidP="00A64CE5">
      <w:pPr>
        <w:suppressAutoHyphens/>
        <w:spacing w:after="0" w:line="264" w:lineRule="auto"/>
        <w:ind w:left="708" w:hanging="708"/>
        <w:rPr>
          <w:rFonts w:ascii="Verdana" w:eastAsia="Times New Roman" w:hAnsi="Verdana" w:cs="Times New Roman"/>
          <w:i/>
          <w:sz w:val="20"/>
          <w:szCs w:val="20"/>
          <w:lang w:eastAsia="ar-SA"/>
        </w:rPr>
      </w:pPr>
      <w:r w:rsidRPr="00A64CE5">
        <w:rPr>
          <w:rFonts w:ascii="Verdana" w:eastAsia="Times New Roman" w:hAnsi="Verdana" w:cs="Times New Roman"/>
          <w:sz w:val="20"/>
          <w:szCs w:val="20"/>
          <w:lang w:eastAsia="ar-SA"/>
        </w:rPr>
        <w:t>1</w:t>
      </w:r>
      <w:r w:rsidRPr="00A64CE5">
        <w:rPr>
          <w:rFonts w:ascii="Verdana" w:eastAsia="Times New Roman" w:hAnsi="Verdana" w:cs="Times New Roman"/>
          <w:sz w:val="20"/>
          <w:szCs w:val="20"/>
          <w:lang w:eastAsia="ar-SA"/>
        </w:rPr>
        <w:tab/>
        <w:t xml:space="preserve">Bekijk op </w:t>
      </w:r>
      <w:hyperlink r:id="rId205" w:history="1">
        <w:r w:rsidRPr="00A64CE5">
          <w:rPr>
            <w:rFonts w:ascii="Verdana" w:eastAsia="Times New Roman" w:hAnsi="Verdana" w:cs="Times New Roman"/>
            <w:color w:val="0000FF"/>
            <w:sz w:val="20"/>
            <w:szCs w:val="20"/>
            <w:lang w:eastAsia="ar-SA"/>
          </w:rPr>
          <w:t>https://www.youtube.com/watch?v=3Skl1vrZ9nE</w:t>
        </w:r>
      </w:hyperlink>
      <w:r w:rsidRPr="00A64CE5">
        <w:rPr>
          <w:rFonts w:ascii="Verdana" w:eastAsia="Times New Roman" w:hAnsi="Verdana" w:cs="Times New Roman"/>
          <w:sz w:val="20"/>
          <w:szCs w:val="20"/>
          <w:lang w:eastAsia="ar-SA"/>
        </w:rPr>
        <w:t xml:space="preserve"> het interview met Els Florijn over </w:t>
      </w:r>
      <w:r w:rsidRPr="00A64CE5">
        <w:rPr>
          <w:rFonts w:ascii="Verdana" w:eastAsia="Times New Roman" w:hAnsi="Verdana" w:cs="Times New Roman"/>
          <w:i/>
          <w:sz w:val="20"/>
          <w:szCs w:val="20"/>
          <w:lang w:eastAsia="ar-SA"/>
        </w:rPr>
        <w:t>Het meisje dat verdween.</w:t>
      </w:r>
    </w:p>
    <w:p w14:paraId="29CB558E" w14:textId="77777777" w:rsidR="00A64CE5" w:rsidRPr="00A64CE5" w:rsidRDefault="00A64CE5" w:rsidP="00A64CE5">
      <w:pPr>
        <w:suppressAutoHyphens/>
        <w:spacing w:after="0" w:line="264" w:lineRule="auto"/>
        <w:ind w:left="708" w:hanging="708"/>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1a.</w:t>
      </w:r>
      <w:r w:rsidRPr="00A64CE5">
        <w:rPr>
          <w:rFonts w:ascii="Verdana" w:eastAsia="Times New Roman" w:hAnsi="Verdana" w:cs="Times New Roman"/>
          <w:sz w:val="20"/>
          <w:szCs w:val="20"/>
          <w:lang w:eastAsia="ar-SA"/>
        </w:rPr>
        <w:tab/>
        <w:t>Waarom heeft Florijn dit boek geschreven?</w:t>
      </w:r>
    </w:p>
    <w:p w14:paraId="789DE8DF" w14:textId="77777777" w:rsidR="00A64CE5" w:rsidRPr="00A64CE5" w:rsidRDefault="00A64CE5" w:rsidP="00A64CE5">
      <w:pPr>
        <w:suppressAutoHyphens/>
        <w:spacing w:after="0" w:line="264" w:lineRule="auto"/>
        <w:ind w:left="708" w:hanging="708"/>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1b.</w:t>
      </w:r>
      <w:r w:rsidRPr="00A64CE5">
        <w:rPr>
          <w:rFonts w:ascii="Verdana" w:eastAsia="Times New Roman" w:hAnsi="Verdana" w:cs="Times New Roman"/>
          <w:sz w:val="20"/>
          <w:szCs w:val="20"/>
          <w:lang w:eastAsia="ar-SA"/>
        </w:rPr>
        <w:tab/>
        <w:t>Hoe is Florijn omgegaan met feit en fictie?</w:t>
      </w:r>
    </w:p>
    <w:p w14:paraId="5CFBAD5E" w14:textId="77777777" w:rsidR="00A64CE5" w:rsidRPr="00A64CE5" w:rsidRDefault="00A64CE5" w:rsidP="00A64CE5">
      <w:pPr>
        <w:suppressAutoHyphens/>
        <w:spacing w:after="0" w:line="264" w:lineRule="auto"/>
        <w:rPr>
          <w:rFonts w:ascii="Verdana" w:eastAsia="Times New Roman" w:hAnsi="Verdana" w:cs="Times New Roman"/>
          <w:sz w:val="20"/>
          <w:szCs w:val="20"/>
          <w:u w:val="single"/>
          <w:lang w:eastAsia="ar-SA"/>
        </w:rPr>
      </w:pPr>
    </w:p>
    <w:p w14:paraId="3E36E0D1" w14:textId="77777777" w:rsidR="00A64CE5" w:rsidRPr="00A64CE5" w:rsidRDefault="00A64CE5" w:rsidP="00A64CE5">
      <w:pPr>
        <w:suppressAutoHyphens/>
        <w:spacing w:after="0" w:line="264" w:lineRule="auto"/>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Antwoorden</w:t>
      </w:r>
    </w:p>
    <w:p w14:paraId="5A5B7A75" w14:textId="77777777" w:rsidR="00A64CE5" w:rsidRPr="00A64CE5" w:rsidRDefault="00A64CE5" w:rsidP="00A64CE5">
      <w:pPr>
        <w:suppressAutoHyphens/>
        <w:spacing w:after="0" w:line="264" w:lineRule="auto"/>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1a.</w:t>
      </w:r>
      <w:r w:rsidRPr="00A64CE5">
        <w:rPr>
          <w:rFonts w:ascii="Verdana" w:eastAsia="Times New Roman" w:hAnsi="Verdana" w:cs="Times New Roman"/>
          <w:i/>
          <w:sz w:val="20"/>
          <w:szCs w:val="20"/>
          <w:lang w:eastAsia="ar-SA"/>
        </w:rPr>
        <w:tab/>
        <w:t>Ze wil niet dat het verhaal van Elly Frank vergeten wordt.</w:t>
      </w:r>
    </w:p>
    <w:p w14:paraId="0275ADC1" w14:textId="77777777" w:rsidR="00A64CE5" w:rsidRPr="00A64CE5" w:rsidRDefault="00A64CE5" w:rsidP="00A64CE5">
      <w:pPr>
        <w:suppressAutoHyphens/>
        <w:spacing w:after="0" w:line="264" w:lineRule="auto"/>
        <w:ind w:left="708" w:hanging="708"/>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1b.</w:t>
      </w:r>
      <w:r w:rsidRPr="00A64CE5">
        <w:rPr>
          <w:rFonts w:ascii="Verdana" w:eastAsia="Times New Roman" w:hAnsi="Verdana" w:cs="Times New Roman"/>
          <w:i/>
          <w:sz w:val="20"/>
          <w:szCs w:val="20"/>
          <w:lang w:eastAsia="ar-SA"/>
        </w:rPr>
        <w:tab/>
        <w:t>Het fictieve verhaal staat in een raamwerk van feiten, zegt ze zelf. Ze heeft haar verhaal gebaseerd op feiten, maar daaromheen heeft ze ook veel verzonnen.</w:t>
      </w:r>
    </w:p>
    <w:p w14:paraId="77977105" w14:textId="77777777" w:rsidR="00A64CE5" w:rsidRPr="00A64CE5" w:rsidRDefault="00A64CE5" w:rsidP="00A64CE5">
      <w:pPr>
        <w:suppressAutoHyphens/>
        <w:spacing w:after="0" w:line="264" w:lineRule="auto"/>
        <w:rPr>
          <w:rFonts w:ascii="Verdana" w:eastAsia="Times New Roman" w:hAnsi="Verdana" w:cs="Times New Roman"/>
          <w:sz w:val="20"/>
          <w:szCs w:val="20"/>
          <w:u w:val="single"/>
          <w:lang w:eastAsia="ar-SA"/>
        </w:rPr>
      </w:pPr>
    </w:p>
    <w:p w14:paraId="07D7B798" w14:textId="77777777" w:rsidR="00A64CE5" w:rsidRPr="00A64CE5" w:rsidRDefault="00A64CE5" w:rsidP="00A64CE5">
      <w:pPr>
        <w:suppressAutoHyphens/>
        <w:spacing w:after="0" w:line="264" w:lineRule="auto"/>
        <w:ind w:left="708" w:hanging="708"/>
        <w:rPr>
          <w:rFonts w:ascii="Verdana" w:eastAsia="Times New Roman" w:hAnsi="Verdana" w:cs="Times New Roman"/>
          <w:b/>
          <w:sz w:val="20"/>
          <w:szCs w:val="20"/>
          <w:lang w:eastAsia="ar-SA"/>
        </w:rPr>
      </w:pPr>
      <w:r w:rsidRPr="00A64CE5">
        <w:rPr>
          <w:rFonts w:ascii="Verdana" w:eastAsia="Times New Roman" w:hAnsi="Verdana" w:cs="Times New Roman"/>
          <w:b/>
          <w:sz w:val="20"/>
          <w:szCs w:val="20"/>
          <w:lang w:eastAsia="ar-SA"/>
        </w:rPr>
        <w:t>Vrije opdrachten</w:t>
      </w:r>
    </w:p>
    <w:p w14:paraId="79AB067A" w14:textId="77777777" w:rsidR="00A64CE5" w:rsidRPr="00A64CE5" w:rsidRDefault="00A64CE5" w:rsidP="00A64CE5">
      <w:pPr>
        <w:suppressAutoHyphens/>
        <w:spacing w:after="0" w:line="264" w:lineRule="auto"/>
        <w:ind w:left="708" w:hanging="708"/>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 xml:space="preserve">1 </w:t>
      </w:r>
      <w:r w:rsidRPr="00A64CE5">
        <w:rPr>
          <w:rFonts w:ascii="Verdana" w:eastAsia="Times New Roman" w:hAnsi="Verdana" w:cs="Times New Roman"/>
          <w:sz w:val="20"/>
          <w:szCs w:val="20"/>
          <w:lang w:eastAsia="ar-SA"/>
        </w:rPr>
        <w:tab/>
        <w:t xml:space="preserve">De tweeling is geschreven vanuit het perspectief van de alwetende verteller. Herschrijf een passage in de ik-vorm. Het kan hiervoor nodig zijn om kleine dingen te veranderen, weg te laten of erbij te verzinnen. Zorg dat je tekst ongeveer even lang blijft als het gekozen fragment. (via </w:t>
      </w:r>
      <w:hyperlink r:id="rId206" w:history="1">
        <w:r w:rsidRPr="00A64CE5">
          <w:rPr>
            <w:rFonts w:ascii="Verdana" w:eastAsia="Times New Roman" w:hAnsi="Verdana" w:cs="Times New Roman"/>
            <w:color w:val="0000FF"/>
            <w:sz w:val="20"/>
            <w:szCs w:val="20"/>
            <w:lang w:eastAsia="ar-SA"/>
          </w:rPr>
          <w:t>www.lezenvoordelijst.nl</w:t>
        </w:r>
      </w:hyperlink>
      <w:r w:rsidRPr="00A64CE5">
        <w:rPr>
          <w:rFonts w:ascii="Verdana" w:eastAsia="Times New Roman" w:hAnsi="Verdana" w:cs="Times New Roman"/>
          <w:sz w:val="20"/>
          <w:szCs w:val="20"/>
          <w:lang w:eastAsia="ar-SA"/>
        </w:rPr>
        <w:t xml:space="preserve">) </w:t>
      </w:r>
    </w:p>
    <w:p w14:paraId="3124625E" w14:textId="77777777" w:rsidR="00A64CE5" w:rsidRPr="00A64CE5" w:rsidRDefault="00A64CE5" w:rsidP="00A64CE5">
      <w:pPr>
        <w:numPr>
          <w:ilvl w:val="0"/>
          <w:numId w:val="184"/>
        </w:numPr>
        <w:suppressAutoHyphens/>
        <w:spacing w:after="0" w:line="264"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Kies een van de volgende fragmenten:</w:t>
      </w:r>
      <w:r w:rsidRPr="00A64CE5">
        <w:rPr>
          <w:rFonts w:ascii="Verdana" w:eastAsia="Times New Roman" w:hAnsi="Verdana" w:cs="Times New Roman"/>
          <w:sz w:val="20"/>
          <w:szCs w:val="20"/>
          <w:lang w:eastAsia="ar-SA"/>
        </w:rPr>
        <w:br/>
        <w:t>a. 'Waarom hebben ze ons toen [...] niet meer geweest.' p. 36-37  (Lotte wordt ik /Anna wordt ik)</w:t>
      </w:r>
      <w:r w:rsidRPr="00A64CE5">
        <w:rPr>
          <w:rFonts w:ascii="Verdana" w:eastAsia="Times New Roman" w:hAnsi="Verdana" w:cs="Times New Roman"/>
          <w:sz w:val="20"/>
          <w:szCs w:val="20"/>
          <w:lang w:eastAsia="ar-SA"/>
        </w:rPr>
        <w:br/>
        <w:t>b. 'Lotte keek [...] werden erin gehamerd.' p. 105-107  (Anna wordt ik)</w:t>
      </w:r>
      <w:r w:rsidRPr="00A64CE5">
        <w:rPr>
          <w:rFonts w:ascii="Verdana" w:eastAsia="Times New Roman" w:hAnsi="Verdana" w:cs="Times New Roman"/>
          <w:sz w:val="20"/>
          <w:szCs w:val="20"/>
          <w:lang w:eastAsia="ar-SA"/>
        </w:rPr>
        <w:br/>
        <w:t>c. 'Bij haar thuiskomst […] nog steeds een echte moffin.' p. 271-273  (Lotte wordt ik)</w:t>
      </w:r>
    </w:p>
    <w:p w14:paraId="5BDE874A" w14:textId="77777777" w:rsidR="00A64CE5" w:rsidRPr="00A64CE5" w:rsidRDefault="00A64CE5" w:rsidP="00A64CE5">
      <w:pPr>
        <w:numPr>
          <w:ilvl w:val="0"/>
          <w:numId w:val="184"/>
        </w:numPr>
        <w:suppressAutoHyphens/>
        <w:spacing w:after="0" w:line="264"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Wat verandert er als je de zij-vorm in de ik-vorm verandert? Kun je je beter inleven of juist niet? Wordt het verhaal er spannender door of juist niet? Probeer een nauwkeurig antwoord te geven.</w:t>
      </w:r>
    </w:p>
    <w:p w14:paraId="02F9053E" w14:textId="77777777" w:rsidR="00A64CE5" w:rsidRPr="00A64CE5" w:rsidRDefault="00A64CE5" w:rsidP="00A64CE5">
      <w:pPr>
        <w:numPr>
          <w:ilvl w:val="0"/>
          <w:numId w:val="184"/>
        </w:numPr>
        <w:suppressAutoHyphens/>
        <w:spacing w:after="0" w:line="264"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Waarom, denk je, heeft Tessa de Loo gekozen voor het perspectief van de alwetende verteller?</w:t>
      </w:r>
    </w:p>
    <w:p w14:paraId="264AC975" w14:textId="77777777" w:rsidR="00A64CE5" w:rsidRPr="00A64CE5" w:rsidRDefault="00A64CE5" w:rsidP="00A64CE5">
      <w:pPr>
        <w:suppressAutoHyphens/>
        <w:spacing w:after="0" w:line="264" w:lineRule="auto"/>
        <w:rPr>
          <w:rFonts w:ascii="Verdana" w:eastAsia="Times New Roman" w:hAnsi="Verdana" w:cs="Times New Roman"/>
          <w:sz w:val="20"/>
          <w:szCs w:val="20"/>
          <w:lang w:eastAsia="ar-SA"/>
        </w:rPr>
      </w:pPr>
    </w:p>
    <w:p w14:paraId="1E1F4E3F" w14:textId="77777777" w:rsidR="00A64CE5" w:rsidRPr="00A64CE5" w:rsidRDefault="00A64CE5" w:rsidP="00A64CE5">
      <w:pPr>
        <w:suppressAutoHyphens/>
        <w:spacing w:after="0" w:line="264" w:lineRule="auto"/>
        <w:ind w:left="708" w:hanging="708"/>
        <w:rPr>
          <w:rFonts w:ascii="Verdana" w:eastAsia="Times New Roman" w:hAnsi="Verdana" w:cs="Times New Roman"/>
          <w:sz w:val="20"/>
          <w:szCs w:val="20"/>
          <w:lang w:eastAsia="ar-SA"/>
        </w:rPr>
      </w:pPr>
    </w:p>
    <w:p w14:paraId="32098EF8" w14:textId="77777777" w:rsidR="00A64CE5" w:rsidRPr="00A64CE5" w:rsidRDefault="00A64CE5" w:rsidP="00A64CE5">
      <w:pPr>
        <w:suppressAutoHyphens/>
        <w:spacing w:after="0" w:line="264" w:lineRule="auto"/>
        <w:rPr>
          <w:rFonts w:ascii="Verdana" w:eastAsia="Times New Roman" w:hAnsi="Verdana" w:cs="Times New Roman"/>
          <w:sz w:val="20"/>
          <w:szCs w:val="20"/>
          <w:lang w:eastAsia="ar-SA"/>
        </w:rPr>
      </w:pPr>
    </w:p>
    <w:p w14:paraId="33BE8FE5" w14:textId="77777777" w:rsidR="00A64CE5" w:rsidRPr="00A64CE5" w:rsidRDefault="00A64CE5" w:rsidP="00A64CE5">
      <w:pPr>
        <w:keepNext/>
        <w:tabs>
          <w:tab w:val="left" w:pos="0"/>
        </w:tabs>
        <w:suppressAutoHyphens/>
        <w:spacing w:after="0" w:line="264" w:lineRule="auto"/>
        <w:outlineLvl w:val="0"/>
        <w:rPr>
          <w:rFonts w:ascii="Verdana" w:eastAsia="Times New Roman" w:hAnsi="Verdana" w:cs="Arial"/>
          <w:b/>
          <w:bCs/>
          <w:kern w:val="2"/>
          <w:sz w:val="26"/>
          <w:szCs w:val="26"/>
          <w:lang w:val="pt-BR" w:eastAsia="ar-SA"/>
        </w:rPr>
      </w:pPr>
      <w:r w:rsidRPr="00A64CE5">
        <w:rPr>
          <w:rFonts w:ascii="Verdana" w:eastAsia="Times New Roman" w:hAnsi="Verdana" w:cs="Arial"/>
          <w:b/>
          <w:bCs/>
          <w:kern w:val="2"/>
          <w:sz w:val="20"/>
          <w:szCs w:val="20"/>
          <w:lang w:val="pt-BR" w:eastAsia="ar-SA"/>
        </w:rPr>
        <w:br w:type="page"/>
      </w:r>
      <w:r w:rsidRPr="00A64CE5">
        <w:rPr>
          <w:rFonts w:ascii="Verdana" w:eastAsia="Times New Roman" w:hAnsi="Verdana" w:cs="Arial"/>
          <w:b/>
          <w:bCs/>
          <w:kern w:val="2"/>
          <w:sz w:val="26"/>
          <w:szCs w:val="26"/>
          <w:lang w:val="pt-BR" w:eastAsia="ar-SA"/>
        </w:rPr>
        <w:t xml:space="preserve">8.3 </w:t>
      </w:r>
      <w:r w:rsidRPr="00A64CE5">
        <w:rPr>
          <w:rFonts w:ascii="Verdana" w:eastAsia="Times New Roman" w:hAnsi="Verdana" w:cs="Arial"/>
          <w:b/>
          <w:bCs/>
          <w:kern w:val="2"/>
          <w:sz w:val="26"/>
          <w:szCs w:val="26"/>
          <w:lang w:val="pt-BR" w:eastAsia="ar-SA"/>
        </w:rPr>
        <w:tab/>
        <w:t>Het geloof afgeschreven</w:t>
      </w:r>
    </w:p>
    <w:p w14:paraId="30A308D4" w14:textId="77777777" w:rsidR="00A64CE5" w:rsidRPr="00A64CE5" w:rsidRDefault="00A64CE5" w:rsidP="00A64CE5">
      <w:pPr>
        <w:suppressAutoHyphens/>
        <w:spacing w:after="0" w:line="264" w:lineRule="auto"/>
        <w:rPr>
          <w:rFonts w:ascii="Verdana" w:eastAsia="Times New Roman" w:hAnsi="Verdana" w:cs="Times New Roman"/>
          <w:sz w:val="20"/>
          <w:szCs w:val="20"/>
          <w:lang w:val="pt-BR" w:eastAsia="ar-SA"/>
        </w:rPr>
      </w:pPr>
    </w:p>
    <w:p w14:paraId="79966F2D" w14:textId="77777777" w:rsidR="00A64CE5" w:rsidRPr="00A64CE5" w:rsidRDefault="00A64CE5" w:rsidP="00A64CE5">
      <w:pPr>
        <w:keepNext/>
        <w:suppressAutoHyphens/>
        <w:spacing w:before="240" w:after="60" w:line="264" w:lineRule="auto"/>
        <w:outlineLvl w:val="2"/>
        <w:rPr>
          <w:rFonts w:ascii="Verdana" w:eastAsia="Times New Roman" w:hAnsi="Verdana" w:cs="Arial"/>
          <w:b/>
          <w:bCs/>
          <w:sz w:val="20"/>
          <w:szCs w:val="20"/>
          <w:lang w:eastAsia="ar-SA"/>
        </w:rPr>
      </w:pPr>
      <w:r w:rsidRPr="00A64CE5">
        <w:rPr>
          <w:rFonts w:ascii="Verdana" w:eastAsia="Times New Roman" w:hAnsi="Verdana" w:cs="Arial"/>
          <w:b/>
          <w:bCs/>
          <w:sz w:val="20"/>
          <w:szCs w:val="20"/>
          <w:lang w:eastAsia="ar-SA"/>
        </w:rPr>
        <w:t>Leerdoelen</w:t>
      </w:r>
    </w:p>
    <w:p w14:paraId="1B33FA1A" w14:textId="77777777" w:rsidR="00A64CE5" w:rsidRPr="00A64CE5" w:rsidRDefault="00A64CE5" w:rsidP="00A64CE5">
      <w:pPr>
        <w:suppressAutoHyphens/>
        <w:spacing w:after="0" w:line="264"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De leerdoelen van deze paragraaf zijn:</w:t>
      </w:r>
    </w:p>
    <w:p w14:paraId="340E6886" w14:textId="77777777" w:rsidR="00A64CE5" w:rsidRPr="00A64CE5" w:rsidRDefault="00A64CE5" w:rsidP="00A64CE5">
      <w:pPr>
        <w:numPr>
          <w:ilvl w:val="0"/>
          <w:numId w:val="178"/>
        </w:numPr>
        <w:suppressAutoHyphens/>
        <w:spacing w:after="0" w:line="264" w:lineRule="auto"/>
        <w:contextualSpacing/>
        <w:rPr>
          <w:rFonts w:ascii="Verdana" w:eastAsia="Calibri" w:hAnsi="Verdana" w:cs="Times New Roman"/>
          <w:sz w:val="20"/>
          <w:szCs w:val="20"/>
        </w:rPr>
      </w:pPr>
      <w:r w:rsidRPr="00A64CE5">
        <w:rPr>
          <w:rFonts w:ascii="Verdana" w:eastAsia="Calibri" w:hAnsi="Verdana" w:cs="Times New Roman"/>
          <w:sz w:val="20"/>
          <w:szCs w:val="20"/>
        </w:rPr>
        <w:t>wie Franca Treur is en hoe zij staat ten opzichte van het christelijk geloof;</w:t>
      </w:r>
    </w:p>
    <w:p w14:paraId="27CCB58C" w14:textId="77777777" w:rsidR="00A64CE5" w:rsidRPr="00A64CE5" w:rsidRDefault="00A64CE5" w:rsidP="00A64CE5">
      <w:pPr>
        <w:numPr>
          <w:ilvl w:val="0"/>
          <w:numId w:val="178"/>
        </w:numPr>
        <w:suppressAutoHyphens/>
        <w:spacing w:after="0" w:line="264" w:lineRule="auto"/>
        <w:contextualSpacing/>
        <w:rPr>
          <w:rFonts w:ascii="Verdana" w:eastAsia="Calibri" w:hAnsi="Verdana" w:cs="Times New Roman"/>
          <w:sz w:val="20"/>
          <w:szCs w:val="20"/>
        </w:rPr>
      </w:pPr>
      <w:r w:rsidRPr="00A64CE5">
        <w:rPr>
          <w:rFonts w:ascii="Verdana" w:eastAsia="Calibri" w:hAnsi="Verdana" w:cs="Times New Roman"/>
          <w:sz w:val="20"/>
          <w:szCs w:val="20"/>
        </w:rPr>
        <w:t xml:space="preserve">wat de strekking is van </w:t>
      </w:r>
      <w:r w:rsidRPr="00A64CE5">
        <w:rPr>
          <w:rFonts w:ascii="Verdana" w:eastAsia="Calibri" w:hAnsi="Verdana" w:cs="Times New Roman"/>
          <w:i/>
          <w:sz w:val="20"/>
          <w:szCs w:val="20"/>
        </w:rPr>
        <w:t>Dorsvloer vol confetti;</w:t>
      </w:r>
    </w:p>
    <w:p w14:paraId="735D7FAB" w14:textId="77777777" w:rsidR="00A64CE5" w:rsidRPr="00A64CE5" w:rsidRDefault="00A64CE5" w:rsidP="00A64CE5">
      <w:pPr>
        <w:numPr>
          <w:ilvl w:val="0"/>
          <w:numId w:val="178"/>
        </w:numPr>
        <w:suppressAutoHyphens/>
        <w:spacing w:after="0" w:line="264" w:lineRule="auto"/>
        <w:contextualSpacing/>
        <w:rPr>
          <w:rFonts w:ascii="Verdana" w:eastAsia="Calibri" w:hAnsi="Verdana" w:cs="Times New Roman"/>
          <w:sz w:val="20"/>
          <w:szCs w:val="20"/>
        </w:rPr>
      </w:pPr>
      <w:r w:rsidRPr="00A64CE5">
        <w:rPr>
          <w:rFonts w:ascii="Verdana" w:eastAsia="Calibri" w:hAnsi="Verdana" w:cs="Times New Roman"/>
          <w:sz w:val="20"/>
          <w:szCs w:val="20"/>
        </w:rPr>
        <w:t>welke verschillende reacties op dit boek kwamen;</w:t>
      </w:r>
    </w:p>
    <w:p w14:paraId="64F7ABB8" w14:textId="77777777" w:rsidR="00A64CE5" w:rsidRPr="00A64CE5" w:rsidRDefault="00A64CE5" w:rsidP="00A64CE5">
      <w:pPr>
        <w:numPr>
          <w:ilvl w:val="0"/>
          <w:numId w:val="178"/>
        </w:numPr>
        <w:suppressAutoHyphens/>
        <w:spacing w:after="0" w:line="264" w:lineRule="auto"/>
        <w:contextualSpacing/>
        <w:rPr>
          <w:rFonts w:ascii="Verdana" w:eastAsia="Calibri" w:hAnsi="Verdana" w:cs="Times New Roman"/>
          <w:sz w:val="20"/>
          <w:szCs w:val="20"/>
        </w:rPr>
      </w:pPr>
      <w:r w:rsidRPr="00A64CE5">
        <w:rPr>
          <w:rFonts w:ascii="Verdana" w:eastAsia="Calibri" w:hAnsi="Verdana" w:cs="Times New Roman"/>
          <w:sz w:val="20"/>
          <w:szCs w:val="20"/>
        </w:rPr>
        <w:t>hoe Maarten ’t Hart het christelijk geloof beschrijft;</w:t>
      </w:r>
    </w:p>
    <w:p w14:paraId="0C83A191" w14:textId="77777777" w:rsidR="00A64CE5" w:rsidRPr="00A64CE5" w:rsidRDefault="00A64CE5" w:rsidP="00A64CE5">
      <w:pPr>
        <w:numPr>
          <w:ilvl w:val="0"/>
          <w:numId w:val="178"/>
        </w:numPr>
        <w:suppressAutoHyphens/>
        <w:spacing w:after="0" w:line="264" w:lineRule="auto"/>
        <w:contextualSpacing/>
        <w:rPr>
          <w:rFonts w:ascii="Verdana" w:eastAsia="Calibri" w:hAnsi="Verdana" w:cs="Times New Roman"/>
          <w:sz w:val="20"/>
          <w:szCs w:val="20"/>
        </w:rPr>
      </w:pPr>
      <w:r w:rsidRPr="00A64CE5">
        <w:rPr>
          <w:rFonts w:ascii="Verdana" w:eastAsia="Calibri" w:hAnsi="Verdana" w:cs="Times New Roman"/>
          <w:sz w:val="20"/>
          <w:szCs w:val="20"/>
        </w:rPr>
        <w:t>hoe Jan Siebelink het christelijk geloof beschrijft;</w:t>
      </w:r>
    </w:p>
    <w:p w14:paraId="30D9E47C" w14:textId="77777777" w:rsidR="00A64CE5" w:rsidRPr="00A64CE5" w:rsidRDefault="00A64CE5" w:rsidP="00A64CE5">
      <w:pPr>
        <w:numPr>
          <w:ilvl w:val="0"/>
          <w:numId w:val="178"/>
        </w:numPr>
        <w:suppressAutoHyphens/>
        <w:spacing w:after="0" w:line="264" w:lineRule="auto"/>
        <w:contextualSpacing/>
        <w:rPr>
          <w:rFonts w:ascii="Verdana" w:eastAsia="Calibri" w:hAnsi="Verdana" w:cs="Times New Roman"/>
          <w:sz w:val="20"/>
          <w:szCs w:val="20"/>
        </w:rPr>
      </w:pPr>
      <w:r w:rsidRPr="00A64CE5">
        <w:rPr>
          <w:rFonts w:ascii="Verdana" w:eastAsia="Calibri" w:hAnsi="Verdana" w:cs="Times New Roman"/>
          <w:sz w:val="20"/>
          <w:szCs w:val="20"/>
        </w:rPr>
        <w:t>op welke manieren een huisbezoek bij de drie auteurs beschreven wordt.</w:t>
      </w:r>
    </w:p>
    <w:p w14:paraId="321F345A" w14:textId="77777777" w:rsidR="00A64CE5" w:rsidRPr="00A64CE5" w:rsidRDefault="00A64CE5" w:rsidP="00A64CE5">
      <w:pPr>
        <w:numPr>
          <w:ilvl w:val="0"/>
          <w:numId w:val="66"/>
        </w:numPr>
        <w:suppressAutoHyphens/>
        <w:spacing w:after="0" w:line="264" w:lineRule="auto"/>
        <w:rPr>
          <w:rFonts w:ascii="Verdana" w:eastAsia="Times New Roman" w:hAnsi="Verdana" w:cs="Times New Roman"/>
          <w:sz w:val="20"/>
          <w:szCs w:val="20"/>
          <w:lang w:val="pt-BR" w:eastAsia="ar-SA"/>
        </w:rPr>
      </w:pPr>
    </w:p>
    <w:p w14:paraId="72282939" w14:textId="77777777" w:rsidR="00A64CE5" w:rsidRPr="00A64CE5" w:rsidRDefault="00A64CE5" w:rsidP="00A64CE5">
      <w:pPr>
        <w:numPr>
          <w:ilvl w:val="0"/>
          <w:numId w:val="66"/>
        </w:numPr>
        <w:suppressAutoHyphens/>
        <w:spacing w:after="0" w:line="264" w:lineRule="auto"/>
        <w:rPr>
          <w:rFonts w:ascii="Verdana" w:eastAsia="Times New Roman" w:hAnsi="Verdana" w:cs="Times New Roman"/>
          <w:sz w:val="20"/>
          <w:szCs w:val="20"/>
          <w:lang w:val="pt-BR" w:eastAsia="ar-SA"/>
        </w:rPr>
      </w:pPr>
      <w:r w:rsidRPr="00A64CE5">
        <w:rPr>
          <w:rFonts w:ascii="Verdana" w:eastAsia="Times New Roman" w:hAnsi="Verdana" w:cs="Times New Roman"/>
          <w:b/>
          <w:sz w:val="20"/>
          <w:szCs w:val="20"/>
          <w:lang w:eastAsia="ar-SA"/>
        </w:rPr>
        <w:t>Didactische handreikingen</w:t>
      </w:r>
    </w:p>
    <w:p w14:paraId="09C26952" w14:textId="77777777" w:rsidR="00A64CE5" w:rsidRPr="00A64CE5" w:rsidRDefault="00A64CE5" w:rsidP="00A64CE5">
      <w:pPr>
        <w:suppressAutoHyphens/>
        <w:spacing w:after="0" w:line="264" w:lineRule="auto"/>
        <w:rPr>
          <w:rFonts w:ascii="Verdana" w:eastAsia="Times New Roman" w:hAnsi="Verdana" w:cs="Times New Roman"/>
          <w:sz w:val="20"/>
          <w:szCs w:val="20"/>
          <w:lang w:val="pt-BR" w:eastAsia="ar-SA"/>
        </w:rPr>
      </w:pPr>
      <w:r w:rsidRPr="00A64CE5">
        <w:rPr>
          <w:rFonts w:ascii="Verdana" w:eastAsia="Times New Roman" w:hAnsi="Verdana" w:cs="Times New Roman"/>
          <w:sz w:val="20"/>
          <w:szCs w:val="20"/>
          <w:lang w:val="pt-BR" w:eastAsia="ar-SA"/>
        </w:rPr>
        <w:t>Met deze drie auteurs zijn op internet verschillende interviews te vinden. Delen hiervan kunnen boeiend zijn om in de klas te laten zien. Het is wel raadzaam om de interviews eerst zelf te bekijken, aangezien ze vrij stevige passages over geloof/God kunnen bevatten.</w:t>
      </w:r>
    </w:p>
    <w:p w14:paraId="024F1AC7" w14:textId="77777777" w:rsidR="00A64CE5" w:rsidRPr="00A64CE5" w:rsidRDefault="00A64CE5" w:rsidP="00A64CE5">
      <w:pPr>
        <w:suppressAutoHyphens/>
        <w:spacing w:after="0" w:line="264" w:lineRule="auto"/>
        <w:rPr>
          <w:rFonts w:ascii="Verdana" w:eastAsia="Times New Roman" w:hAnsi="Verdana" w:cs="Times New Roman"/>
          <w:sz w:val="20"/>
          <w:szCs w:val="20"/>
          <w:lang w:val="pt-BR" w:eastAsia="ar-SA"/>
        </w:rPr>
      </w:pPr>
    </w:p>
    <w:p w14:paraId="2FC2E94F" w14:textId="77777777" w:rsidR="00A64CE5" w:rsidRPr="00A64CE5" w:rsidRDefault="00A64CE5" w:rsidP="00A64CE5">
      <w:pPr>
        <w:numPr>
          <w:ilvl w:val="0"/>
          <w:numId w:val="66"/>
        </w:numPr>
        <w:suppressAutoHyphens/>
        <w:spacing w:after="0" w:line="264" w:lineRule="auto"/>
        <w:rPr>
          <w:rFonts w:ascii="Verdana" w:eastAsia="Times New Roman" w:hAnsi="Verdana" w:cs="Times New Roman"/>
          <w:sz w:val="20"/>
          <w:szCs w:val="20"/>
          <w:lang w:val="pt-BR" w:eastAsia="ar-SA"/>
        </w:rPr>
      </w:pPr>
      <w:r w:rsidRPr="00A64CE5">
        <w:rPr>
          <w:rFonts w:ascii="Verdana" w:eastAsia="Times New Roman" w:hAnsi="Verdana" w:cs="Times New Roman"/>
          <w:b/>
          <w:sz w:val="20"/>
          <w:szCs w:val="20"/>
          <w:lang w:eastAsia="ar-SA"/>
        </w:rPr>
        <w:t>Extra en achtergrondinformatie</w:t>
      </w:r>
    </w:p>
    <w:p w14:paraId="637D4B33" w14:textId="77777777" w:rsidR="00A64CE5" w:rsidRPr="00A64CE5" w:rsidRDefault="00A64CE5" w:rsidP="00A64CE5">
      <w:pPr>
        <w:suppressAutoHyphens/>
        <w:spacing w:after="0" w:line="264" w:lineRule="auto"/>
        <w:jc w:val="both"/>
        <w:rPr>
          <w:rFonts w:ascii="Verdana" w:eastAsia="Times New Roman" w:hAnsi="Verdana" w:cs="Times New Roman"/>
          <w:sz w:val="20"/>
          <w:szCs w:val="20"/>
          <w:lang w:val="pt-BR" w:eastAsia="ar-SA"/>
        </w:rPr>
      </w:pPr>
      <w:r w:rsidRPr="00A64CE5">
        <w:rPr>
          <w:rFonts w:ascii="Verdana" w:eastAsia="Times New Roman" w:hAnsi="Verdana" w:cs="Times New Roman"/>
          <w:sz w:val="20"/>
          <w:szCs w:val="20"/>
          <w:lang w:val="pt-BR" w:eastAsia="ar-SA"/>
        </w:rPr>
        <w:t xml:space="preserve">Tijs van den Brink in gesprek met Franca Treur in ‘Adieu God’: </w:t>
      </w:r>
      <w:hyperlink r:id="rId207" w:history="1">
        <w:r w:rsidRPr="00A64CE5">
          <w:rPr>
            <w:rFonts w:ascii="Verdana" w:eastAsia="Times New Roman" w:hAnsi="Verdana" w:cs="Times New Roman"/>
            <w:color w:val="0000FF"/>
            <w:sz w:val="20"/>
            <w:szCs w:val="20"/>
            <w:lang w:val="pt-BR" w:eastAsia="ar-SA"/>
          </w:rPr>
          <w:t>http://www.npo.nl/adieu-god/13-01-2013/EO_101196044</w:t>
        </w:r>
      </w:hyperlink>
      <w:r w:rsidRPr="00A64CE5">
        <w:rPr>
          <w:rFonts w:ascii="Verdana" w:eastAsia="Times New Roman" w:hAnsi="Verdana" w:cs="Times New Roman"/>
          <w:sz w:val="20"/>
          <w:szCs w:val="20"/>
          <w:lang w:val="pt-BR" w:eastAsia="ar-SA"/>
        </w:rPr>
        <w:t>. Als je dit in de klas wilt laten zien: bekijk het wel eerst even thuis, het is een confronterend gesprek.</w:t>
      </w:r>
    </w:p>
    <w:p w14:paraId="58BAC9A7" w14:textId="77777777" w:rsidR="00A64CE5" w:rsidRPr="00A64CE5" w:rsidRDefault="00A64CE5" w:rsidP="00A64CE5">
      <w:pPr>
        <w:suppressAutoHyphens/>
        <w:spacing w:after="0" w:line="264" w:lineRule="auto"/>
        <w:jc w:val="both"/>
        <w:rPr>
          <w:rFonts w:ascii="Verdana" w:eastAsia="Times New Roman" w:hAnsi="Verdana" w:cs="Times New Roman"/>
          <w:sz w:val="20"/>
          <w:szCs w:val="20"/>
          <w:lang w:val="pt-BR" w:eastAsia="ar-SA"/>
        </w:rPr>
      </w:pPr>
    </w:p>
    <w:p w14:paraId="10D6FB9D" w14:textId="77777777" w:rsidR="00A64CE5" w:rsidRPr="00A64CE5" w:rsidRDefault="00A64CE5" w:rsidP="00A64CE5">
      <w:pPr>
        <w:numPr>
          <w:ilvl w:val="0"/>
          <w:numId w:val="66"/>
        </w:numPr>
        <w:suppressAutoHyphens/>
        <w:spacing w:after="0" w:line="264" w:lineRule="auto"/>
        <w:rPr>
          <w:rFonts w:ascii="Verdana" w:eastAsia="Times New Roman" w:hAnsi="Verdana" w:cs="Times New Roman"/>
          <w:sz w:val="20"/>
          <w:szCs w:val="20"/>
          <w:lang w:val="pt-BR" w:eastAsia="ar-SA"/>
        </w:rPr>
      </w:pPr>
      <w:r w:rsidRPr="00A64CE5">
        <w:rPr>
          <w:rFonts w:ascii="Verdana" w:eastAsia="Times New Roman" w:hAnsi="Verdana" w:cs="Times New Roman"/>
          <w:b/>
          <w:sz w:val="20"/>
          <w:szCs w:val="20"/>
          <w:lang w:eastAsia="ar-SA"/>
        </w:rPr>
        <w:t>Bronnen en leestips:</w:t>
      </w:r>
    </w:p>
    <w:p w14:paraId="227F77C0" w14:textId="77777777" w:rsidR="00A64CE5" w:rsidRPr="00A64CE5" w:rsidRDefault="00A64CE5" w:rsidP="00A64CE5">
      <w:pPr>
        <w:numPr>
          <w:ilvl w:val="0"/>
          <w:numId w:val="191"/>
        </w:numPr>
        <w:suppressAutoHyphens/>
        <w:spacing w:after="0" w:line="264" w:lineRule="auto"/>
        <w:rPr>
          <w:rFonts w:ascii="Verdana" w:eastAsia="Times New Roman" w:hAnsi="Verdana" w:cs="Arial"/>
          <w:sz w:val="20"/>
          <w:szCs w:val="20"/>
          <w:lang w:eastAsia="ar-SA"/>
        </w:rPr>
      </w:pPr>
      <w:r w:rsidRPr="00A64CE5">
        <w:rPr>
          <w:rFonts w:ascii="Verdana" w:eastAsia="Times New Roman" w:hAnsi="Verdana" w:cs="Arial"/>
          <w:sz w:val="20"/>
          <w:szCs w:val="20"/>
          <w:lang w:eastAsia="ar-SA"/>
        </w:rPr>
        <w:t xml:space="preserve">Eerste edititie </w:t>
      </w:r>
      <w:r w:rsidRPr="00A64CE5">
        <w:rPr>
          <w:rFonts w:ascii="Verdana" w:eastAsia="Times New Roman" w:hAnsi="Verdana" w:cs="Arial"/>
          <w:i/>
          <w:sz w:val="20"/>
          <w:szCs w:val="20"/>
          <w:lang w:eastAsia="ar-SA"/>
        </w:rPr>
        <w:t>Literatuur in Zicht</w:t>
      </w:r>
      <w:r w:rsidRPr="00A64CE5">
        <w:rPr>
          <w:rFonts w:ascii="Verdana" w:eastAsia="Times New Roman" w:hAnsi="Verdana" w:cs="Arial"/>
          <w:sz w:val="20"/>
          <w:szCs w:val="20"/>
          <w:lang w:eastAsia="ar-SA"/>
        </w:rPr>
        <w:t>.</w:t>
      </w:r>
    </w:p>
    <w:p w14:paraId="0F21BFB1" w14:textId="77777777" w:rsidR="00A64CE5" w:rsidRPr="00A64CE5" w:rsidRDefault="00A64CE5" w:rsidP="00A64CE5">
      <w:pPr>
        <w:numPr>
          <w:ilvl w:val="0"/>
          <w:numId w:val="191"/>
        </w:numPr>
        <w:suppressAutoHyphens/>
        <w:spacing w:after="0" w:line="264" w:lineRule="auto"/>
        <w:rPr>
          <w:rFonts w:ascii="Verdana" w:eastAsia="Times New Roman" w:hAnsi="Verdana" w:cs="Times New Roman"/>
          <w:noProof/>
          <w:sz w:val="20"/>
          <w:szCs w:val="20"/>
          <w:lang w:eastAsia="ar-SA"/>
        </w:rPr>
      </w:pPr>
      <w:r w:rsidRPr="00A64CE5">
        <w:rPr>
          <w:rFonts w:ascii="Verdana" w:eastAsia="Times New Roman" w:hAnsi="Verdana" w:cs="Times New Roman"/>
          <w:sz w:val="20"/>
          <w:szCs w:val="20"/>
          <w:lang w:eastAsia="ar-SA"/>
        </w:rPr>
        <w:t xml:space="preserve">Aart de Bonte, </w:t>
      </w:r>
      <w:r w:rsidRPr="00A64CE5">
        <w:rPr>
          <w:rFonts w:ascii="Verdana" w:eastAsia="Times New Roman" w:hAnsi="Verdana" w:cs="Times New Roman"/>
          <w:b/>
          <w:bCs/>
          <w:sz w:val="20"/>
          <w:szCs w:val="20"/>
          <w:lang w:eastAsia="ar-SA"/>
        </w:rPr>
        <w:t xml:space="preserve">Gegrepen door het Woord. </w:t>
      </w:r>
      <w:r w:rsidRPr="00A64CE5">
        <w:rPr>
          <w:rFonts w:ascii="Verdana" w:eastAsia="Times New Roman" w:hAnsi="Verdana" w:cs="Times New Roman"/>
          <w:i/>
          <w:iCs/>
          <w:sz w:val="20"/>
          <w:szCs w:val="20"/>
          <w:lang w:eastAsia="ar-SA"/>
        </w:rPr>
        <w:t xml:space="preserve">Een analyse van de recensies van ‘Dorsvloer vol confetti’. </w:t>
      </w:r>
      <w:r w:rsidRPr="00A64CE5">
        <w:rPr>
          <w:rFonts w:ascii="Verdana" w:eastAsia="Times New Roman" w:hAnsi="Verdana" w:cs="Times New Roman"/>
          <w:iCs/>
          <w:sz w:val="20"/>
          <w:szCs w:val="20"/>
          <w:lang w:eastAsia="ar-SA"/>
        </w:rPr>
        <w:t>2011.</w:t>
      </w:r>
    </w:p>
    <w:p w14:paraId="1CC3B2F5" w14:textId="77777777" w:rsidR="00A64CE5" w:rsidRPr="00A64CE5" w:rsidRDefault="00A64CE5" w:rsidP="00A64CE5">
      <w:pPr>
        <w:suppressAutoHyphens/>
        <w:spacing w:after="0" w:line="264" w:lineRule="auto"/>
        <w:rPr>
          <w:rFonts w:ascii="Verdana" w:eastAsia="Times New Roman" w:hAnsi="Verdana" w:cs="Times New Roman"/>
          <w:sz w:val="20"/>
          <w:szCs w:val="20"/>
          <w:lang w:eastAsia="ar-SA"/>
        </w:rPr>
      </w:pPr>
    </w:p>
    <w:p w14:paraId="1AB529B0" w14:textId="77777777" w:rsidR="00A64CE5" w:rsidRPr="00A64CE5" w:rsidRDefault="00A64CE5" w:rsidP="00A64CE5">
      <w:pPr>
        <w:suppressAutoHyphens/>
        <w:spacing w:after="0" w:line="264" w:lineRule="auto"/>
        <w:rPr>
          <w:rFonts w:ascii="Verdana" w:eastAsia="Times New Roman" w:hAnsi="Verdana" w:cs="Times New Roman"/>
          <w:b/>
          <w:sz w:val="20"/>
          <w:szCs w:val="20"/>
          <w:lang w:eastAsia="ar-SA"/>
        </w:rPr>
      </w:pPr>
      <w:r w:rsidRPr="00A64CE5">
        <w:rPr>
          <w:rFonts w:ascii="Verdana" w:eastAsia="Times New Roman" w:hAnsi="Verdana" w:cs="Times New Roman"/>
          <w:b/>
          <w:sz w:val="20"/>
          <w:szCs w:val="20"/>
          <w:lang w:eastAsia="ar-SA"/>
        </w:rPr>
        <w:t>Vragen en opdrachten</w:t>
      </w:r>
    </w:p>
    <w:p w14:paraId="330CFFC2" w14:textId="77777777" w:rsidR="00A64CE5" w:rsidRPr="00A64CE5" w:rsidRDefault="00A64CE5" w:rsidP="00A64CE5">
      <w:pPr>
        <w:suppressAutoHyphens/>
        <w:spacing w:after="0" w:line="264" w:lineRule="auto"/>
        <w:rPr>
          <w:rFonts w:ascii="Verdana" w:eastAsia="Times New Roman" w:hAnsi="Verdana" w:cs="Times New Roman"/>
          <w:sz w:val="20"/>
          <w:szCs w:val="20"/>
          <w:u w:val="single"/>
          <w:lang w:eastAsia="ar-SA"/>
        </w:rPr>
      </w:pPr>
      <w:r w:rsidRPr="00A64CE5">
        <w:rPr>
          <w:rFonts w:ascii="Verdana" w:eastAsia="Times New Roman" w:hAnsi="Verdana" w:cs="Times New Roman"/>
          <w:sz w:val="20"/>
          <w:szCs w:val="20"/>
          <w:u w:val="single"/>
          <w:lang w:eastAsia="ar-SA"/>
        </w:rPr>
        <w:t xml:space="preserve">Opdrachten bij boek </w:t>
      </w:r>
    </w:p>
    <w:p w14:paraId="14BC7F82" w14:textId="77777777" w:rsidR="00A64CE5" w:rsidRPr="00A64CE5" w:rsidRDefault="00A64CE5" w:rsidP="00A64CE5">
      <w:pPr>
        <w:suppressAutoHyphens/>
        <w:spacing w:after="0" w:line="264" w:lineRule="auto"/>
        <w:ind w:left="708" w:hanging="708"/>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1</w:t>
      </w:r>
      <w:r w:rsidRPr="00A64CE5">
        <w:rPr>
          <w:rFonts w:ascii="Verdana" w:eastAsia="Times New Roman" w:hAnsi="Verdana" w:cs="Times New Roman"/>
          <w:sz w:val="20"/>
          <w:szCs w:val="20"/>
          <w:lang w:eastAsia="ar-SA"/>
        </w:rPr>
        <w:tab/>
        <w:t xml:space="preserve">Lees de volgende delen uit een interview met Jan Siebelink over </w:t>
      </w:r>
      <w:r w:rsidRPr="00A64CE5">
        <w:rPr>
          <w:rFonts w:ascii="Verdana" w:eastAsia="Times New Roman" w:hAnsi="Verdana" w:cs="Times New Roman"/>
          <w:i/>
          <w:sz w:val="20"/>
          <w:szCs w:val="20"/>
          <w:lang w:eastAsia="ar-SA"/>
        </w:rPr>
        <w:t xml:space="preserve">Knielen op een bed violen </w:t>
      </w:r>
      <w:r w:rsidRPr="00A64CE5">
        <w:rPr>
          <w:rFonts w:ascii="Verdana" w:eastAsia="Times New Roman" w:hAnsi="Verdana" w:cs="Times New Roman"/>
          <w:sz w:val="20"/>
          <w:szCs w:val="20"/>
          <w:lang w:eastAsia="ar-SA"/>
        </w:rPr>
        <w:t>in Trouw (11 maart 2006). Lees ook het fragment uit het boek, waarin de vader een visioen van God krijgt en de zoon hem naderhand vindt.</w:t>
      </w:r>
    </w:p>
    <w:p w14:paraId="1E746363" w14:textId="77777777" w:rsidR="00A64CE5" w:rsidRPr="00A64CE5" w:rsidRDefault="00A64CE5" w:rsidP="00A64CE5">
      <w:pPr>
        <w:suppressAutoHyphens/>
        <w:spacing w:after="0" w:line="264" w:lineRule="auto"/>
        <w:rPr>
          <w:rFonts w:ascii="Verdana" w:eastAsia="Times New Roman" w:hAnsi="Verdana" w:cs="Times New Roman"/>
          <w:sz w:val="20"/>
          <w:szCs w:val="20"/>
          <w:lang w:eastAsia="ar-SA"/>
        </w:rPr>
      </w:pPr>
    </w:p>
    <w:p w14:paraId="7215998A" w14:textId="77777777" w:rsidR="00A64CE5" w:rsidRPr="00A64CE5" w:rsidRDefault="00A64CE5" w:rsidP="00A64CE5">
      <w:pPr>
        <w:suppressAutoHyphens/>
        <w:spacing w:after="0" w:line="264" w:lineRule="auto"/>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‘Het boek draait om een man, Hans, en een vrouw, Margje, die een harmonieus huwelijk hebben, twee gezonde jongens, een aardig bedrijfje dat niet zo heel goed loopt, maar waar met heel veel liefde planten gekweekt worden. Op een dag verschijnt er een man op die kwekerij, een duistere afgezant van de paauweanen, een extreem calvinistische stroming aan de uiterst rechterzijde van de orthodoxie. Die sleept hem mee en zuigt hem binnen in zijn groep. De hoofdfiguur krijgt een visioen, en langzaam drijft hij van zijn gezin af. Dat loopt uit op een gruwelijke scene op zijn sterfbed. Door de broeders is hem geleerd: als hij bij de overgang van het leven naar de dood nog zou spreken met een onbekeerde, dus met zijn eigen vrouw en zijn eigen kinderen, dat het dan wel eens voor eeuwig niet goed zou kunnen aflopen. Dus als zijn vrouw Margje naar zijn sterfbed loopt en nog iets liefs tegen hem wil zeggen, dan wendt hij zijn hoofd af. En dat is het meest onmenselijke dat je maar kunt bedenken.’</w:t>
      </w:r>
    </w:p>
    <w:p w14:paraId="41B03566" w14:textId="77777777" w:rsidR="00A64CE5" w:rsidRPr="00A64CE5" w:rsidRDefault="00A64CE5" w:rsidP="00A64CE5">
      <w:pPr>
        <w:suppressAutoHyphens/>
        <w:spacing w:after="0" w:line="264" w:lineRule="auto"/>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w:t>
      </w:r>
    </w:p>
    <w:p w14:paraId="1FFD640C" w14:textId="77777777" w:rsidR="00A64CE5" w:rsidRPr="00A64CE5" w:rsidRDefault="00A64CE5" w:rsidP="00A64CE5">
      <w:pPr>
        <w:suppressAutoHyphens/>
        <w:spacing w:after="0" w:line="264" w:lineRule="auto"/>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Je moet altijd door gruwelijke dingen heen, in het leven ook. Maar aan het eind is er toch een vorm van verlossing. Margje zegt, als haar man is gestorven: later zal ik naar hem toegaan. De oudste zoon vraagt of ze echt gelooft dat ze naar papa toegaat in de hemel. Er is een witregel en dan eindigt het boek met: ‘Zonder twijfel.’ Die woorden zijn van de auteur. Van mij. Het is mijn hoop. Natuurlijk is dit een donker boek. Maar er is ook de schoonheid van de natuur, van gekweekte planten, van de liefde waarmee gezwoegd wordt op het land. Die bloemen zijn het tegengif voor het donkere geloof. Je moet wel het hele boek hebben gelezen voordat je het oordeel velt dat het je te duister, te donker is. Er zitten ook een heleboel lichtvlekken in.’</w:t>
      </w:r>
    </w:p>
    <w:p w14:paraId="56F3D99B" w14:textId="77777777" w:rsidR="00A64CE5" w:rsidRPr="00A64CE5" w:rsidRDefault="00A64CE5" w:rsidP="00A64CE5">
      <w:pPr>
        <w:suppressAutoHyphens/>
        <w:spacing w:after="0" w:line="264" w:lineRule="auto"/>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w:t>
      </w:r>
    </w:p>
    <w:p w14:paraId="63EFE074" w14:textId="77777777" w:rsidR="00A64CE5" w:rsidRPr="00A64CE5" w:rsidRDefault="00A64CE5" w:rsidP="00A64CE5">
      <w:pPr>
        <w:suppressAutoHyphens/>
        <w:spacing w:after="0" w:line="264" w:lineRule="auto"/>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Het geloof dat ik beschrijf is een geloof zonder liefde en zonder genegenheid. Ik heb nooit iets van genegenheid gezien tussen die broeders en mijn vader. Dat ze aardig voor hem waren. Wat ik wel hoorde, was dat het ging om één ding: dat het goed komt tussen die ene nietige mens op aarde, die steeds kleiner moet worden en die ontzagwekkende God daarboven. Ze moesten natuurlijk wel geloven in de Middelaar, in Christus, maar die werd toch een beetje weggemoffeld. Het is een keihard geloof, heel onverbiddelijk. Dat kon ik wel wegmoffelen, maar ik heb het wél zo meegemaakt. Ik blijf mijn vader altijd trouw. In dit boek ben ik hem trouw gebleven, in de werkelijkheid ben ik hem trouw gebleven. Ik denk dat ik tot in het extreme loyaal aan mijn vader zal blijven, ook nu, wat er ook gezegd wordt. Dat neemt niet weg dat hij op de ziel van mijn moeder getrapt heeft. Hij heeft haar weggezet, allemaal voor zijn eigen zielenheil. Ja, dat was egocentrisch.’</w:t>
      </w:r>
    </w:p>
    <w:p w14:paraId="0482B77B" w14:textId="77777777" w:rsidR="00A64CE5" w:rsidRPr="00A64CE5" w:rsidRDefault="00A64CE5" w:rsidP="00A64CE5">
      <w:pPr>
        <w:suppressAutoHyphens/>
        <w:spacing w:after="0" w:line="264" w:lineRule="auto"/>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 xml:space="preserve"> (…)</w:t>
      </w:r>
    </w:p>
    <w:p w14:paraId="25C5AE65" w14:textId="77777777" w:rsidR="00A64CE5" w:rsidRPr="00A64CE5" w:rsidRDefault="00A64CE5" w:rsidP="00A64CE5">
      <w:pPr>
        <w:suppressAutoHyphens/>
        <w:spacing w:after="0" w:line="264" w:lineRule="auto"/>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Ik heb nog wel eens onderzoek gedaan naar waar die mensen vandaan kwamen. Niemand kan daar iets over zeggen. He waren een soort junks die door het land zwierven, een tas met boeken bij zich hadden en dat strenge geloof. Trouwens, nadat mijn vader overleden en begraven was, hebben ze nooit meer iets van zich laten horen. Ze zijn van de aardbodem verdwenen. Maar ik geef toe dat ze niet evangeliseerden, want er viel niks te evangeliseren. God bepaalt het. God kiest de mens uit. En dat is het dan. Het blijft duister. Waarom kwamen ze altijd maar op die kwekerij? En dan stonden ze daar te bidden, wel een uur lang, terwijl mijn vader heel veel werk had. Ik stond op vijftig meter afstand bij het waterbassin toe te kijken. Nooit hebben ze gezegd: kom er maar bij. Ik ging ook niet weg, want ik vond het heel bedreigend voor mijn vader. Mijn moeder stond in de deuropening van de keuken, weer vijftig meter verder. Ik stond er helemaal tussenin. Waarom die mensen het op hem gemunt hadden – ik weet het niet. Ik vertel alleen maar wat ik gezien heb.’</w:t>
      </w:r>
    </w:p>
    <w:p w14:paraId="2BC021D3" w14:textId="77777777" w:rsidR="00A64CE5" w:rsidRPr="00A64CE5" w:rsidRDefault="00A64CE5" w:rsidP="00A64CE5">
      <w:pPr>
        <w:suppressAutoHyphens/>
        <w:spacing w:after="0" w:line="264" w:lineRule="auto"/>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w:t>
      </w:r>
    </w:p>
    <w:p w14:paraId="04DE59EC" w14:textId="77777777" w:rsidR="00A64CE5" w:rsidRPr="00A64CE5" w:rsidRDefault="00A64CE5" w:rsidP="00A64CE5">
      <w:pPr>
        <w:suppressAutoHyphens/>
        <w:spacing w:after="0" w:line="264" w:lineRule="auto"/>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‘Als ik weer het oude geloof zou omarmen – wat ik heb volgehouden tot mijn 35</w:t>
      </w:r>
      <w:r w:rsidRPr="00A64CE5">
        <w:rPr>
          <w:rFonts w:ascii="Verdana" w:eastAsia="Times New Roman" w:hAnsi="Verdana" w:cs="Times New Roman"/>
          <w:i/>
          <w:sz w:val="20"/>
          <w:szCs w:val="20"/>
          <w:vertAlign w:val="superscript"/>
          <w:lang w:eastAsia="ar-SA"/>
        </w:rPr>
        <w:t>ste</w:t>
      </w:r>
      <w:r w:rsidRPr="00A64CE5">
        <w:rPr>
          <w:rFonts w:ascii="Verdana" w:eastAsia="Times New Roman" w:hAnsi="Verdana" w:cs="Times New Roman"/>
          <w:i/>
          <w:sz w:val="20"/>
          <w:szCs w:val="20"/>
          <w:lang w:eastAsia="ar-SA"/>
        </w:rPr>
        <w:t xml:space="preserve"> – dan zal ik een orthodox gelovige zijn. Niet precies zoals mijn vader. Maar wat je gelooft, moet je wel helemáál geloven. Dat zal wel de invloed van mijn vader zijn.’</w:t>
      </w:r>
    </w:p>
    <w:p w14:paraId="612C6409" w14:textId="77777777" w:rsidR="00A64CE5" w:rsidRPr="00A64CE5" w:rsidRDefault="00A64CE5" w:rsidP="00A64CE5">
      <w:pPr>
        <w:suppressAutoHyphens/>
        <w:spacing w:after="0" w:line="264" w:lineRule="auto"/>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w:t>
      </w:r>
    </w:p>
    <w:p w14:paraId="7F069B09" w14:textId="77777777" w:rsidR="00A64CE5" w:rsidRPr="00A64CE5" w:rsidRDefault="00A64CE5" w:rsidP="00A64CE5">
      <w:pPr>
        <w:suppressAutoHyphens/>
        <w:spacing w:after="0" w:line="264" w:lineRule="auto"/>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Ik eerbiedig het zingen uit de Psalmen, het lezen uit de Bijbel. En ik blijf af van het authentieke mysterie dat God met die man, met de hoofdfiguur, spreekt. Dat heb ik op de meest precieze wijze proberen te verwoorden. Die dingen zijn voor mij heilig. Maar ik heb weinig sympathie voor die genadeloze vorm van geloven. Kijk maar hoe ik die engerds beschrijf met hun onappetijtelijke gezichten en stank en vies spuug in de mondhoeken. Dat moest ik met een zekere naturalistische wellust beschrijven.’</w:t>
      </w:r>
    </w:p>
    <w:p w14:paraId="3B76AC72" w14:textId="77777777" w:rsidR="00A64CE5" w:rsidRPr="00A64CE5" w:rsidRDefault="00A64CE5" w:rsidP="00A64CE5">
      <w:pPr>
        <w:suppressAutoHyphens/>
        <w:spacing w:after="0" w:line="264" w:lineRule="auto"/>
        <w:rPr>
          <w:rFonts w:ascii="Verdana" w:eastAsia="Times New Roman" w:hAnsi="Verdana" w:cs="Times New Roman"/>
          <w:color w:val="FF0000"/>
          <w:sz w:val="20"/>
          <w:szCs w:val="20"/>
          <w:lang w:eastAsia="ar-SA"/>
        </w:rPr>
      </w:pPr>
    </w:p>
    <w:p w14:paraId="52C254C6" w14:textId="77777777" w:rsidR="00A64CE5" w:rsidRPr="00A64CE5" w:rsidRDefault="00A64CE5" w:rsidP="00A64CE5">
      <w:pPr>
        <w:suppressAutoHyphens/>
        <w:spacing w:after="0" w:line="264" w:lineRule="auto"/>
        <w:ind w:left="708" w:hanging="708"/>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1a.</w:t>
      </w:r>
      <w:r w:rsidRPr="00A64CE5">
        <w:rPr>
          <w:rFonts w:ascii="Verdana" w:eastAsia="Times New Roman" w:hAnsi="Verdana" w:cs="Times New Roman"/>
          <w:sz w:val="20"/>
          <w:szCs w:val="20"/>
          <w:lang w:eastAsia="ar-SA"/>
        </w:rPr>
        <w:tab/>
      </w:r>
      <w:r w:rsidRPr="00A64CE5">
        <w:rPr>
          <w:rFonts w:ascii="Verdana" w:eastAsia="Times New Roman" w:hAnsi="Verdana" w:cs="Times New Roman"/>
          <w:i/>
          <w:sz w:val="20"/>
          <w:szCs w:val="20"/>
          <w:lang w:eastAsia="ar-SA"/>
        </w:rPr>
        <w:t xml:space="preserve">Knielen op een bed violen </w:t>
      </w:r>
      <w:r w:rsidRPr="00A64CE5">
        <w:rPr>
          <w:rFonts w:ascii="Verdana" w:eastAsia="Times New Roman" w:hAnsi="Verdana" w:cs="Times New Roman"/>
          <w:sz w:val="20"/>
          <w:szCs w:val="20"/>
          <w:lang w:eastAsia="ar-SA"/>
        </w:rPr>
        <w:t>is een sterk autobiografisch boek. Hoe zie je dat terug in dit interview?</w:t>
      </w:r>
    </w:p>
    <w:p w14:paraId="043B1516" w14:textId="77777777" w:rsidR="00A64CE5" w:rsidRPr="00A64CE5" w:rsidRDefault="00A64CE5" w:rsidP="00A64CE5">
      <w:pPr>
        <w:suppressAutoHyphens/>
        <w:spacing w:after="0" w:line="264" w:lineRule="auto"/>
        <w:ind w:left="708" w:hanging="708"/>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1b.</w:t>
      </w:r>
      <w:r w:rsidRPr="00A64CE5">
        <w:rPr>
          <w:rFonts w:ascii="Verdana" w:eastAsia="Times New Roman" w:hAnsi="Verdana" w:cs="Times New Roman"/>
          <w:sz w:val="20"/>
          <w:szCs w:val="20"/>
          <w:lang w:eastAsia="ar-SA"/>
        </w:rPr>
        <w:tab/>
        <w:t>Wat is een van de belangrijkste scenes in dit boek? Geef deze scene kort weer.</w:t>
      </w:r>
    </w:p>
    <w:p w14:paraId="69A4A8B5" w14:textId="77777777" w:rsidR="00A64CE5" w:rsidRPr="00A64CE5" w:rsidRDefault="00A64CE5" w:rsidP="00A64CE5">
      <w:pPr>
        <w:suppressAutoHyphens/>
        <w:spacing w:after="0" w:line="264" w:lineRule="auto"/>
        <w:ind w:left="708" w:hanging="708"/>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1c.</w:t>
      </w:r>
      <w:r w:rsidRPr="00A64CE5">
        <w:rPr>
          <w:rFonts w:ascii="Verdana" w:eastAsia="Times New Roman" w:hAnsi="Verdana" w:cs="Times New Roman"/>
          <w:sz w:val="20"/>
          <w:szCs w:val="20"/>
          <w:lang w:eastAsia="ar-SA"/>
        </w:rPr>
        <w:tab/>
        <w:t xml:space="preserve">Het motto van </w:t>
      </w:r>
      <w:r w:rsidRPr="00A64CE5">
        <w:rPr>
          <w:rFonts w:ascii="Verdana" w:eastAsia="Times New Roman" w:hAnsi="Verdana" w:cs="Times New Roman"/>
          <w:i/>
          <w:sz w:val="20"/>
          <w:szCs w:val="20"/>
          <w:lang w:eastAsia="ar-SA"/>
        </w:rPr>
        <w:t xml:space="preserve">Knielen op een bed violen </w:t>
      </w:r>
      <w:r w:rsidRPr="00A64CE5">
        <w:rPr>
          <w:rFonts w:ascii="Verdana" w:eastAsia="Times New Roman" w:hAnsi="Verdana" w:cs="Times New Roman"/>
          <w:sz w:val="20"/>
          <w:szCs w:val="20"/>
          <w:lang w:eastAsia="ar-SA"/>
        </w:rPr>
        <w:t>is ontleend aan 1 Kortinthe 13: ‘… en had de liefde niet.’ Waarom zou Siebelink dit motto gekozen kunnen hebben?</w:t>
      </w:r>
    </w:p>
    <w:p w14:paraId="6CE91F0A" w14:textId="77777777" w:rsidR="00A64CE5" w:rsidRPr="00A64CE5" w:rsidRDefault="00A64CE5" w:rsidP="00A64CE5">
      <w:pPr>
        <w:suppressAutoHyphens/>
        <w:spacing w:after="0" w:line="264" w:lineRule="auto"/>
        <w:ind w:left="708" w:hanging="708"/>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1d.</w:t>
      </w:r>
      <w:r w:rsidRPr="00A64CE5">
        <w:rPr>
          <w:rFonts w:ascii="Verdana" w:eastAsia="Times New Roman" w:hAnsi="Verdana" w:cs="Times New Roman"/>
          <w:sz w:val="20"/>
          <w:szCs w:val="20"/>
          <w:lang w:eastAsia="ar-SA"/>
        </w:rPr>
        <w:tab/>
        <w:t>Siebelink blijft zijn vader trouw, maar maakt hem toch een verwijt. Welk verwijt?</w:t>
      </w:r>
    </w:p>
    <w:p w14:paraId="4658A311" w14:textId="77777777" w:rsidR="00A64CE5" w:rsidRPr="00A64CE5" w:rsidRDefault="00A64CE5" w:rsidP="00A64CE5">
      <w:pPr>
        <w:suppressAutoHyphens/>
        <w:spacing w:after="0" w:line="264" w:lineRule="auto"/>
        <w:ind w:left="708" w:hanging="708"/>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1e.</w:t>
      </w:r>
      <w:r w:rsidRPr="00A64CE5">
        <w:rPr>
          <w:rFonts w:ascii="Verdana" w:eastAsia="Times New Roman" w:hAnsi="Verdana" w:cs="Times New Roman"/>
          <w:sz w:val="20"/>
          <w:szCs w:val="20"/>
          <w:lang w:eastAsia="ar-SA"/>
        </w:rPr>
        <w:tab/>
        <w:t>In het interview zegt Sieblink respect te hebben voor het authentieke mysterie dat God met de hoofdfiguur spreekt. Merk je dat in dit fragment?</w:t>
      </w:r>
    </w:p>
    <w:p w14:paraId="51749453" w14:textId="77777777" w:rsidR="00A64CE5" w:rsidRPr="00A64CE5" w:rsidRDefault="00A64CE5" w:rsidP="00A64CE5">
      <w:pPr>
        <w:suppressAutoHyphens/>
        <w:spacing w:after="0" w:line="264" w:lineRule="auto"/>
        <w:ind w:left="708" w:hanging="708"/>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1f.</w:t>
      </w:r>
      <w:r w:rsidRPr="00A64CE5">
        <w:rPr>
          <w:rFonts w:ascii="Verdana" w:eastAsia="Times New Roman" w:hAnsi="Verdana" w:cs="Times New Roman"/>
          <w:sz w:val="20"/>
          <w:szCs w:val="20"/>
          <w:lang w:eastAsia="ar-SA"/>
        </w:rPr>
        <w:tab/>
        <w:t>Siebelink is zelf de Ruben uit het verhaal. Hoe gaat Ruben om met de bijzondere ervaring van zijn vader?</w:t>
      </w:r>
    </w:p>
    <w:p w14:paraId="006B0322" w14:textId="77777777" w:rsidR="00A64CE5" w:rsidRPr="00A64CE5" w:rsidRDefault="00A64CE5" w:rsidP="00A64CE5">
      <w:pPr>
        <w:spacing w:before="100" w:beforeAutospacing="1" w:after="100" w:afterAutospacing="1" w:line="264" w:lineRule="auto"/>
        <w:ind w:left="705" w:hanging="705"/>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 xml:space="preserve">2. </w:t>
      </w:r>
      <w:r w:rsidRPr="00A64CE5">
        <w:rPr>
          <w:rFonts w:ascii="Verdana" w:eastAsia="Times New Roman" w:hAnsi="Verdana" w:cs="Times New Roman"/>
          <w:sz w:val="20"/>
          <w:szCs w:val="20"/>
          <w:lang w:eastAsia="ar-SA"/>
        </w:rPr>
        <w:tab/>
        <w:t>In 2015 verscheen het boek Refomeisje van Annemarie van Heijningen. Deze auteur nam ook afstand van haar reformatorische wortels, maar in haar boek is zij milder, positiever over dit milieu. Lees het volgende fragment.</w:t>
      </w:r>
    </w:p>
    <w:p w14:paraId="2463CDB3" w14:textId="77777777" w:rsidR="00A64CE5" w:rsidRPr="00A64CE5" w:rsidRDefault="00A64CE5" w:rsidP="00A64CE5">
      <w:pPr>
        <w:spacing w:before="100" w:beforeAutospacing="1" w:after="100" w:afterAutospacing="1" w:line="264" w:lineRule="auto"/>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Op het moment dat de kerk verbouwd werd en we als catechisanten ons onderkomen moesten zoeken in een schoolgebouw, greep ik mijn kans. Ik ging niet op vrijdagavond in een klaslokaal zitten met een pet op mijn kop. Ik vertikte het. Maar de kerkenraad was onverbiddelijk. Meisjes dienden met bedekt hoofd naar catechisatie te gaan, ongeacht de locatie. Bij het horen van deze mededeling gooide ik balorig mijn alpinopetje naar een van de jongens, die het tot ver over zijn oren trok. Het had geen zin. Dit was duidelijk zo’n ouderling die wél regeerde: zelfs als er storm op komst was had hij de wind eronder.</w:t>
      </w:r>
    </w:p>
    <w:p w14:paraId="23D71529" w14:textId="77777777" w:rsidR="00A64CE5" w:rsidRPr="00A64CE5" w:rsidRDefault="00A64CE5" w:rsidP="00A64CE5">
      <w:pPr>
        <w:spacing w:before="100" w:beforeAutospacing="1" w:after="100" w:afterAutospacing="1" w:line="264" w:lineRule="auto"/>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Op catechisatie behandelden we soms een thema. Zoals de uitverkiezing, ook wel predestinatie of voorbeschikking genoemd. God heeft mensen verkoren van voor de grondlegging der wereld. ‘Ik vind het gewoon gemeen, die hele uitverkiezing,’ flapte ik er op een keer uit. ‘Ik bedoel: ik ben er mooi klaar mee. Als God mij niet verkoren heeft, kan ik bidden tot ik een ons weeg en ga ik alsnog</w:t>
      </w:r>
    </w:p>
    <w:p w14:paraId="0D538FAA" w14:textId="77777777" w:rsidR="00A64CE5" w:rsidRPr="00A64CE5" w:rsidRDefault="00A64CE5" w:rsidP="00A64CE5">
      <w:pPr>
        <w:spacing w:before="100" w:beforeAutospacing="1" w:after="100" w:afterAutospacing="1" w:line="264" w:lineRule="auto"/>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verloren.’ Ik was verbaasd over mijn eigen heftigheid en ik voelde tranen achter mijn ogen branden. Ik had een akelige foto in het blad Koers gezien, bij een artikel over de uitverkiezing. Een doos met donkerbruine bonbons en één witte. En die ene witte werd er trefzeker uitgepikt met een zilveren bonbontangetje. Een foto die me op de een of andere manier boos en wanhopig maakte. Werkte God zo?</w:t>
      </w:r>
    </w:p>
    <w:p w14:paraId="59BB2CB5" w14:textId="77777777" w:rsidR="00A64CE5" w:rsidRPr="00A64CE5" w:rsidRDefault="00A64CE5" w:rsidP="00A64CE5">
      <w:pPr>
        <w:spacing w:before="100" w:beforeAutospacing="1" w:after="100" w:afterAutospacing="1" w:line="264" w:lineRule="auto"/>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De ouderling ging uitgebreid op mijn vraag in. Hij moedigde me aan vooral te blijven bidden, te zoeken en te kloppen. De uitverkiezing is juist een troost voor mensen die erachter komen dat zij zichzelf niet kunnen bekeren. ‘God laat geen bidder staan. Hij is zelfs machtig genoeg om een niet-uitverkoren persoon alsnog zalig te maken.’ Ik was blij verrast met dit antwoord. Vooral dat laatste opende een nieuw perspectief. Ik hoefde me niet blind te staren op de uitverkiezing. Ik mocht gewoon blijven bidden en God zou zijn belofte vervullen. De beloften van God waren in Jezus ja en amen. De Heere kon niet om Zijn eigen woord heen.</w:t>
      </w:r>
    </w:p>
    <w:p w14:paraId="7CAF09EF" w14:textId="77777777" w:rsidR="00A64CE5" w:rsidRPr="00A64CE5" w:rsidRDefault="00A64CE5" w:rsidP="00A64CE5">
      <w:pPr>
        <w:spacing w:before="100" w:beforeAutospacing="1" w:after="100" w:afterAutospacing="1" w:line="264"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3a. Wat is een overeenkomst tussen dit fragment en de ‘ouderlingenscenes’ in het boek?</w:t>
      </w:r>
    </w:p>
    <w:p w14:paraId="621D06D0" w14:textId="77777777" w:rsidR="00A64CE5" w:rsidRPr="00A64CE5" w:rsidRDefault="00A64CE5" w:rsidP="00A64CE5">
      <w:pPr>
        <w:spacing w:before="100" w:beforeAutospacing="1" w:after="100" w:afterAutospacing="1" w:line="264"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3b. Wat is een cruciaal verschil?</w:t>
      </w:r>
    </w:p>
    <w:p w14:paraId="0E9B5679" w14:textId="77777777" w:rsidR="00A64CE5" w:rsidRPr="00A64CE5" w:rsidRDefault="00A64CE5" w:rsidP="00A64CE5">
      <w:pPr>
        <w:suppressAutoHyphens/>
        <w:spacing w:after="0" w:line="264" w:lineRule="auto"/>
        <w:contextualSpacing/>
        <w:rPr>
          <w:rFonts w:ascii="Verdana" w:eastAsia="Times New Roman" w:hAnsi="Verdana" w:cs="Times New Roman"/>
          <w:sz w:val="20"/>
          <w:szCs w:val="20"/>
          <w:u w:val="single"/>
          <w:lang w:eastAsia="ar-SA"/>
        </w:rPr>
      </w:pPr>
    </w:p>
    <w:p w14:paraId="78510B90" w14:textId="77777777" w:rsidR="00A64CE5" w:rsidRPr="00A64CE5" w:rsidRDefault="00A64CE5" w:rsidP="00A64CE5">
      <w:pPr>
        <w:suppressAutoHyphens/>
        <w:spacing w:after="0" w:line="264" w:lineRule="auto"/>
        <w:contextualSpacing/>
        <w:rPr>
          <w:rFonts w:ascii="Verdana" w:eastAsia="Times New Roman" w:hAnsi="Verdana" w:cs="Times New Roman"/>
          <w:sz w:val="20"/>
          <w:szCs w:val="20"/>
          <w:u w:val="single"/>
          <w:lang w:eastAsia="ar-SA"/>
        </w:rPr>
      </w:pPr>
    </w:p>
    <w:p w14:paraId="58358893" w14:textId="77777777" w:rsidR="00A64CE5" w:rsidRPr="00A64CE5" w:rsidRDefault="00A64CE5" w:rsidP="00A64CE5">
      <w:pPr>
        <w:suppressAutoHyphens/>
        <w:spacing w:after="0" w:line="264" w:lineRule="auto"/>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Antwoorden bij de vragen en opdrachten</w:t>
      </w:r>
    </w:p>
    <w:p w14:paraId="18C55396" w14:textId="77777777" w:rsidR="00A64CE5" w:rsidRPr="00A64CE5" w:rsidRDefault="00A64CE5" w:rsidP="00A64CE5">
      <w:pPr>
        <w:suppressAutoHyphens/>
        <w:spacing w:after="0" w:line="264" w:lineRule="auto"/>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1a.</w:t>
      </w:r>
      <w:r w:rsidRPr="00A64CE5">
        <w:rPr>
          <w:rFonts w:ascii="Verdana" w:eastAsia="Times New Roman" w:hAnsi="Verdana" w:cs="Times New Roman"/>
          <w:i/>
          <w:sz w:val="20"/>
          <w:szCs w:val="20"/>
          <w:lang w:eastAsia="ar-SA"/>
        </w:rPr>
        <w:tab/>
        <w:t xml:space="preserve">In zijn antwoorden spreekt Siebelink de ene keer over zichzelf en zijn vader, de </w:t>
      </w:r>
    </w:p>
    <w:p w14:paraId="65244F59" w14:textId="77777777" w:rsidR="00A64CE5" w:rsidRPr="00A64CE5" w:rsidRDefault="00A64CE5" w:rsidP="00A64CE5">
      <w:pPr>
        <w:suppressAutoHyphens/>
        <w:spacing w:after="0" w:line="264" w:lineRule="auto"/>
        <w:ind w:left="708" w:hanging="708"/>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andere keer over de hoofdpersoon uit het boek.</w:t>
      </w:r>
    </w:p>
    <w:p w14:paraId="3D04E977" w14:textId="77777777" w:rsidR="00A64CE5" w:rsidRPr="00A64CE5" w:rsidRDefault="00A64CE5" w:rsidP="00A64CE5">
      <w:pPr>
        <w:suppressAutoHyphens/>
        <w:spacing w:after="0" w:line="264" w:lineRule="auto"/>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1b.</w:t>
      </w:r>
      <w:r w:rsidRPr="00A64CE5">
        <w:rPr>
          <w:rFonts w:ascii="Verdana" w:eastAsia="Times New Roman" w:hAnsi="Verdana" w:cs="Times New Roman"/>
          <w:i/>
          <w:sz w:val="20"/>
          <w:szCs w:val="20"/>
          <w:lang w:eastAsia="ar-SA"/>
        </w:rPr>
        <w:tab/>
        <w:t xml:space="preserve">Het sterfbed van Hans Sievez. Hierbij mogen zijn vrouw en kinderen niet aanwezig </w:t>
      </w:r>
    </w:p>
    <w:p w14:paraId="007D55CC" w14:textId="77777777" w:rsidR="00A64CE5" w:rsidRPr="00A64CE5" w:rsidRDefault="00A64CE5" w:rsidP="00A64CE5">
      <w:pPr>
        <w:suppressAutoHyphens/>
        <w:spacing w:after="0" w:line="264" w:lineRule="auto"/>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 xml:space="preserve">zijn, omdat de oefenaars Hans hebben verteld dat zij zijn eeuwig heil in de weg </w:t>
      </w:r>
    </w:p>
    <w:p w14:paraId="6351253C" w14:textId="77777777" w:rsidR="00A64CE5" w:rsidRPr="00A64CE5" w:rsidRDefault="00A64CE5" w:rsidP="00A64CE5">
      <w:pPr>
        <w:suppressAutoHyphens/>
        <w:spacing w:after="0" w:line="264" w:lineRule="auto"/>
        <w:ind w:left="708" w:hanging="708"/>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kunnen staan.</w:t>
      </w:r>
    </w:p>
    <w:p w14:paraId="3B0E5C7E" w14:textId="77777777" w:rsidR="00A64CE5" w:rsidRPr="00A64CE5" w:rsidRDefault="00A64CE5" w:rsidP="00A64CE5">
      <w:pPr>
        <w:suppressAutoHyphens/>
        <w:spacing w:after="0" w:line="264" w:lineRule="auto"/>
        <w:ind w:left="708" w:hanging="708"/>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1c.</w:t>
      </w:r>
      <w:r w:rsidRPr="00A64CE5">
        <w:rPr>
          <w:rFonts w:ascii="Verdana" w:eastAsia="Times New Roman" w:hAnsi="Verdana" w:cs="Times New Roman"/>
          <w:i/>
          <w:sz w:val="20"/>
          <w:szCs w:val="20"/>
          <w:lang w:eastAsia="ar-SA"/>
        </w:rPr>
        <w:tab/>
        <w:t>Dit verwijst vooral naar de vrouw van Hans, Margje. Zij blijft Hans liefhebben, ondanks de ontwikkeling die hij doormaakt.</w:t>
      </w:r>
    </w:p>
    <w:p w14:paraId="30FF3015" w14:textId="77777777" w:rsidR="00A64CE5" w:rsidRPr="00A64CE5" w:rsidRDefault="00A64CE5" w:rsidP="00A64CE5">
      <w:pPr>
        <w:suppressAutoHyphens/>
        <w:spacing w:after="0" w:line="264" w:lineRule="auto"/>
        <w:rPr>
          <w:rFonts w:ascii="Verdana" w:eastAsia="Times New Roman" w:hAnsi="Verdana" w:cs="Times New Roman"/>
          <w:i/>
          <w:sz w:val="20"/>
          <w:szCs w:val="20"/>
          <w:lang w:eastAsia="ar-SA"/>
        </w:rPr>
      </w:pPr>
    </w:p>
    <w:p w14:paraId="48E45518" w14:textId="77777777" w:rsidR="00A64CE5" w:rsidRPr="00A64CE5" w:rsidRDefault="00A64CE5" w:rsidP="00A64CE5">
      <w:pPr>
        <w:suppressAutoHyphens/>
        <w:spacing w:after="0" w:line="264" w:lineRule="auto"/>
        <w:ind w:left="708" w:hanging="708"/>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1d.</w:t>
      </w:r>
      <w:r w:rsidRPr="00A64CE5">
        <w:rPr>
          <w:rFonts w:ascii="Verdana" w:eastAsia="Times New Roman" w:hAnsi="Verdana" w:cs="Times New Roman"/>
          <w:i/>
          <w:sz w:val="20"/>
          <w:szCs w:val="20"/>
          <w:lang w:eastAsia="ar-SA"/>
        </w:rPr>
        <w:tab/>
        <w:t>Dat hij op de ziel van zijn moeder getrapt heeft.</w:t>
      </w:r>
    </w:p>
    <w:p w14:paraId="7AA14DC9" w14:textId="77777777" w:rsidR="00A64CE5" w:rsidRPr="00A64CE5" w:rsidRDefault="00A64CE5" w:rsidP="00A64CE5">
      <w:pPr>
        <w:suppressAutoHyphens/>
        <w:spacing w:after="0" w:line="264" w:lineRule="auto"/>
        <w:ind w:left="708" w:hanging="708"/>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1e.</w:t>
      </w:r>
      <w:r w:rsidRPr="00A64CE5">
        <w:rPr>
          <w:rFonts w:ascii="Verdana" w:eastAsia="Times New Roman" w:hAnsi="Verdana" w:cs="Times New Roman"/>
          <w:i/>
          <w:sz w:val="20"/>
          <w:szCs w:val="20"/>
          <w:lang w:eastAsia="ar-SA"/>
        </w:rPr>
        <w:tab/>
        <w:t>Eigen antwoord.</w:t>
      </w:r>
    </w:p>
    <w:p w14:paraId="19321095" w14:textId="77777777" w:rsidR="00A64CE5" w:rsidRPr="00A64CE5" w:rsidRDefault="00A64CE5" w:rsidP="00A64CE5">
      <w:pPr>
        <w:suppressAutoHyphens/>
        <w:spacing w:after="0" w:line="264" w:lineRule="auto"/>
        <w:ind w:left="708" w:hanging="708"/>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1f.</w:t>
      </w:r>
      <w:r w:rsidRPr="00A64CE5">
        <w:rPr>
          <w:rFonts w:ascii="Verdana" w:eastAsia="Times New Roman" w:hAnsi="Verdana" w:cs="Times New Roman"/>
          <w:i/>
          <w:sz w:val="20"/>
          <w:szCs w:val="20"/>
          <w:lang w:eastAsia="ar-SA"/>
        </w:rPr>
        <w:tab/>
        <w:t>Hij heeft er bewondering voor en is zorgzaam voor zijn vader.</w:t>
      </w:r>
    </w:p>
    <w:p w14:paraId="30B2E1A5" w14:textId="77777777" w:rsidR="00A64CE5" w:rsidRPr="00A64CE5" w:rsidRDefault="00A64CE5" w:rsidP="00A64CE5">
      <w:pPr>
        <w:suppressAutoHyphens/>
        <w:spacing w:after="0" w:line="264" w:lineRule="auto"/>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2a.</w:t>
      </w:r>
      <w:r w:rsidRPr="00A64CE5">
        <w:rPr>
          <w:rFonts w:ascii="Verdana" w:eastAsia="Times New Roman" w:hAnsi="Verdana" w:cs="Times New Roman"/>
          <w:i/>
          <w:sz w:val="20"/>
          <w:szCs w:val="20"/>
          <w:lang w:eastAsia="ar-SA"/>
        </w:rPr>
        <w:tab/>
        <w:t xml:space="preserve">In alle fragmenten uit de hoofdpersoon kritiek op iets wat de ouderling </w:t>
      </w:r>
    </w:p>
    <w:p w14:paraId="598755A6" w14:textId="77777777" w:rsidR="00A64CE5" w:rsidRPr="00A64CE5" w:rsidRDefault="00A64CE5" w:rsidP="00A64CE5">
      <w:pPr>
        <w:suppressAutoHyphens/>
        <w:spacing w:after="0" w:line="264" w:lineRule="auto"/>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doet/voorschrijft.</w:t>
      </w:r>
    </w:p>
    <w:p w14:paraId="37EDB1EC" w14:textId="77777777" w:rsidR="00A64CE5" w:rsidRPr="00A64CE5" w:rsidRDefault="00A64CE5" w:rsidP="00A64CE5">
      <w:pPr>
        <w:suppressAutoHyphens/>
        <w:spacing w:after="0" w:line="264" w:lineRule="auto"/>
        <w:ind w:left="708" w:hanging="708"/>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2b.</w:t>
      </w:r>
      <w:r w:rsidRPr="00A64CE5">
        <w:rPr>
          <w:rFonts w:ascii="Verdana" w:eastAsia="Times New Roman" w:hAnsi="Verdana" w:cs="Times New Roman"/>
          <w:i/>
          <w:sz w:val="20"/>
          <w:szCs w:val="20"/>
          <w:lang w:eastAsia="ar-SA"/>
        </w:rPr>
        <w:tab/>
        <w:t>In dit fragment is de uitkomst positief; het antwoord van de ouderling biedt troost. Ook heeft de hoofdpersoon respect voor deze ouderling ‘die wél regeert’.</w:t>
      </w:r>
    </w:p>
    <w:p w14:paraId="34CF84CD" w14:textId="77777777" w:rsidR="00A64CE5" w:rsidRPr="00A64CE5" w:rsidRDefault="00A64CE5" w:rsidP="00A64CE5">
      <w:pPr>
        <w:suppressAutoHyphens/>
        <w:spacing w:after="0" w:line="264" w:lineRule="auto"/>
        <w:rPr>
          <w:rFonts w:ascii="Verdana" w:eastAsia="Times New Roman" w:hAnsi="Verdana" w:cs="Times New Roman"/>
          <w:i/>
          <w:sz w:val="20"/>
          <w:szCs w:val="20"/>
          <w:lang w:eastAsia="ar-SA"/>
        </w:rPr>
      </w:pPr>
    </w:p>
    <w:p w14:paraId="18266CB0" w14:textId="77777777" w:rsidR="00A64CE5" w:rsidRPr="00A64CE5" w:rsidRDefault="00A64CE5" w:rsidP="00A64CE5">
      <w:pPr>
        <w:suppressAutoHyphens/>
        <w:spacing w:after="0" w:line="264" w:lineRule="auto"/>
        <w:contextualSpacing/>
        <w:rPr>
          <w:rFonts w:ascii="Verdana" w:eastAsia="Times New Roman" w:hAnsi="Verdana" w:cs="Times New Roman"/>
          <w:sz w:val="20"/>
          <w:szCs w:val="20"/>
          <w:u w:val="single"/>
          <w:lang w:eastAsia="ar-SA"/>
        </w:rPr>
      </w:pPr>
    </w:p>
    <w:p w14:paraId="152468F7" w14:textId="77777777" w:rsidR="00A64CE5" w:rsidRPr="00A64CE5" w:rsidRDefault="00A64CE5" w:rsidP="00A64CE5">
      <w:pPr>
        <w:suppressAutoHyphens/>
        <w:spacing w:after="0" w:line="264" w:lineRule="auto"/>
        <w:contextualSpacing/>
        <w:rPr>
          <w:rFonts w:ascii="Verdana" w:eastAsia="Times New Roman" w:hAnsi="Verdana" w:cs="Times New Roman"/>
          <w:sz w:val="20"/>
          <w:szCs w:val="20"/>
          <w:u w:val="single"/>
          <w:lang w:eastAsia="ar-SA"/>
        </w:rPr>
      </w:pPr>
      <w:r w:rsidRPr="00A64CE5">
        <w:rPr>
          <w:rFonts w:ascii="Verdana" w:eastAsia="Times New Roman" w:hAnsi="Verdana" w:cs="Times New Roman"/>
          <w:sz w:val="20"/>
          <w:szCs w:val="20"/>
          <w:u w:val="single"/>
          <w:lang w:eastAsia="ar-SA"/>
        </w:rPr>
        <w:t>Zoekopdrachten (in boek en op internet)</w:t>
      </w:r>
    </w:p>
    <w:p w14:paraId="30DB9B15" w14:textId="77777777" w:rsidR="00A64CE5" w:rsidRPr="00A64CE5" w:rsidRDefault="00A64CE5" w:rsidP="00A64CE5">
      <w:pPr>
        <w:suppressAutoHyphens/>
        <w:spacing w:after="0" w:line="264" w:lineRule="auto"/>
        <w:ind w:left="708" w:hanging="708"/>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1.</w:t>
      </w:r>
      <w:r w:rsidRPr="00A64CE5">
        <w:rPr>
          <w:rFonts w:ascii="Verdana" w:eastAsia="Times New Roman" w:hAnsi="Verdana" w:cs="Times New Roman"/>
          <w:sz w:val="20"/>
          <w:szCs w:val="20"/>
          <w:lang w:eastAsia="ar-SA"/>
        </w:rPr>
        <w:tab/>
        <w:t xml:space="preserve">Bekijk het gesprek met Franca Treur over </w:t>
      </w:r>
      <w:r w:rsidRPr="00A64CE5">
        <w:rPr>
          <w:rFonts w:ascii="Verdana" w:eastAsia="Times New Roman" w:hAnsi="Verdana" w:cs="Times New Roman"/>
          <w:i/>
          <w:sz w:val="20"/>
          <w:szCs w:val="20"/>
          <w:lang w:eastAsia="ar-SA"/>
        </w:rPr>
        <w:t>Dorsvloer vol confetti</w:t>
      </w:r>
      <w:r w:rsidRPr="00A64CE5">
        <w:rPr>
          <w:rFonts w:ascii="Verdana" w:eastAsia="Times New Roman" w:hAnsi="Verdana" w:cs="Times New Roman"/>
          <w:sz w:val="20"/>
          <w:szCs w:val="20"/>
          <w:lang w:eastAsia="ar-SA"/>
        </w:rPr>
        <w:t xml:space="preserve"> via </w:t>
      </w:r>
      <w:hyperlink r:id="rId208" w:history="1">
        <w:r w:rsidRPr="00A64CE5">
          <w:rPr>
            <w:rFonts w:ascii="Verdana" w:eastAsia="Times New Roman" w:hAnsi="Verdana" w:cs="Times New Roman"/>
            <w:color w:val="0000FF"/>
            <w:sz w:val="20"/>
            <w:szCs w:val="20"/>
            <w:lang w:eastAsia="ar-SA"/>
          </w:rPr>
          <w:t>https://www.youtube.com/watch?v=YGsJtkdZnC4</w:t>
        </w:r>
      </w:hyperlink>
      <w:r w:rsidRPr="00A64CE5">
        <w:rPr>
          <w:rFonts w:ascii="Verdana" w:eastAsia="Times New Roman" w:hAnsi="Verdana" w:cs="Times New Roman"/>
          <w:sz w:val="20"/>
          <w:szCs w:val="20"/>
          <w:lang w:eastAsia="ar-SA"/>
        </w:rPr>
        <w:t xml:space="preserve">. </w:t>
      </w:r>
    </w:p>
    <w:p w14:paraId="73D935D0" w14:textId="77777777" w:rsidR="00A64CE5" w:rsidRPr="00A64CE5" w:rsidRDefault="00A64CE5" w:rsidP="00A64CE5">
      <w:pPr>
        <w:suppressAutoHyphens/>
        <w:spacing w:after="0" w:line="264" w:lineRule="auto"/>
        <w:ind w:left="708" w:hanging="708"/>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1a.</w:t>
      </w:r>
      <w:r w:rsidRPr="00A64CE5">
        <w:rPr>
          <w:rFonts w:ascii="Verdana" w:eastAsia="Times New Roman" w:hAnsi="Verdana" w:cs="Times New Roman"/>
          <w:sz w:val="20"/>
          <w:szCs w:val="20"/>
          <w:lang w:eastAsia="ar-SA"/>
        </w:rPr>
        <w:tab/>
        <w:t>Franca leest/vertelt in dit fragment over haar ervaringen met het reformatorische milieu. Noem twee dingen die je wel en twee dingen die je niet herkenbaar vindt.</w:t>
      </w:r>
    </w:p>
    <w:p w14:paraId="6EF26DD0" w14:textId="77777777" w:rsidR="00A64CE5" w:rsidRPr="00A64CE5" w:rsidRDefault="00A64CE5" w:rsidP="00A64CE5">
      <w:pPr>
        <w:suppressAutoHyphens/>
        <w:spacing w:after="0" w:line="264" w:lineRule="auto"/>
        <w:ind w:left="708" w:hanging="708"/>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1b.</w:t>
      </w:r>
      <w:r w:rsidRPr="00A64CE5">
        <w:rPr>
          <w:rFonts w:ascii="Verdana" w:eastAsia="Times New Roman" w:hAnsi="Verdana" w:cs="Times New Roman"/>
          <w:sz w:val="20"/>
          <w:szCs w:val="20"/>
          <w:lang w:eastAsia="ar-SA"/>
        </w:rPr>
        <w:tab/>
        <w:t>Hoe vindt ze het om terug te zijn in Meliskerke? Betrek in je antwoord zowel verbale als non-verbale informatie uit het fragment.</w:t>
      </w:r>
    </w:p>
    <w:p w14:paraId="656BAB23" w14:textId="77777777" w:rsidR="00A64CE5" w:rsidRPr="00A64CE5" w:rsidRDefault="00A64CE5" w:rsidP="00A64CE5">
      <w:pPr>
        <w:suppressAutoHyphens/>
        <w:spacing w:after="0" w:line="264" w:lineRule="auto"/>
        <w:ind w:left="708" w:hanging="708"/>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1c.</w:t>
      </w:r>
      <w:r w:rsidRPr="00A64CE5">
        <w:rPr>
          <w:rFonts w:ascii="Verdana" w:eastAsia="Times New Roman" w:hAnsi="Verdana" w:cs="Times New Roman"/>
          <w:sz w:val="20"/>
          <w:szCs w:val="20"/>
          <w:lang w:eastAsia="ar-SA"/>
        </w:rPr>
        <w:tab/>
        <w:t>In dit fragment wordt ze naast Jan Siebelink en Maarten ’t Hart gezet. Is ze meer de nieuwe Maarten ’t Hart of de nieuwe Jan Wolkers, zoals wordt gesuggereerd? Verklaar je antwoord.</w:t>
      </w:r>
    </w:p>
    <w:p w14:paraId="6E91512D" w14:textId="77777777" w:rsidR="00A64CE5" w:rsidRPr="00A64CE5" w:rsidRDefault="00A64CE5" w:rsidP="00A64CE5">
      <w:pPr>
        <w:suppressAutoHyphens/>
        <w:spacing w:after="0" w:line="264" w:lineRule="auto"/>
        <w:rPr>
          <w:rFonts w:ascii="Verdana" w:eastAsia="Times New Roman" w:hAnsi="Verdana" w:cs="Times New Roman"/>
          <w:sz w:val="20"/>
          <w:szCs w:val="20"/>
          <w:u w:val="single"/>
          <w:lang w:eastAsia="ar-SA"/>
        </w:rPr>
      </w:pPr>
    </w:p>
    <w:p w14:paraId="57E42807" w14:textId="77777777" w:rsidR="00A64CE5" w:rsidRPr="00A64CE5" w:rsidRDefault="00A64CE5" w:rsidP="00A64CE5">
      <w:pPr>
        <w:suppressAutoHyphens/>
        <w:spacing w:after="0" w:line="264" w:lineRule="auto"/>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Antwoorden</w:t>
      </w:r>
    </w:p>
    <w:p w14:paraId="66E077F9" w14:textId="77777777" w:rsidR="00A64CE5" w:rsidRPr="00A64CE5" w:rsidRDefault="00A64CE5" w:rsidP="00A64CE5">
      <w:pPr>
        <w:suppressAutoHyphens/>
        <w:spacing w:after="0" w:line="264" w:lineRule="auto"/>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1a.</w:t>
      </w:r>
      <w:r w:rsidRPr="00A64CE5">
        <w:rPr>
          <w:rFonts w:ascii="Verdana" w:eastAsia="Times New Roman" w:hAnsi="Verdana" w:cs="Times New Roman"/>
          <w:i/>
          <w:sz w:val="20"/>
          <w:szCs w:val="20"/>
          <w:lang w:eastAsia="ar-SA"/>
        </w:rPr>
        <w:tab/>
        <w:t>Eigen antwoord.</w:t>
      </w:r>
    </w:p>
    <w:p w14:paraId="4C6766B8" w14:textId="77777777" w:rsidR="00A64CE5" w:rsidRPr="00A64CE5" w:rsidRDefault="00A64CE5" w:rsidP="00A64CE5">
      <w:pPr>
        <w:suppressAutoHyphens/>
        <w:spacing w:after="0" w:line="264" w:lineRule="auto"/>
        <w:ind w:left="708" w:hanging="708"/>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1b.</w:t>
      </w:r>
      <w:r w:rsidRPr="00A64CE5">
        <w:rPr>
          <w:rFonts w:ascii="Verdana" w:eastAsia="Times New Roman" w:hAnsi="Verdana" w:cs="Times New Roman"/>
          <w:i/>
          <w:sz w:val="20"/>
          <w:szCs w:val="20"/>
          <w:lang w:eastAsia="ar-SA"/>
        </w:rPr>
        <w:tab/>
        <w:t>Ze vindt het lastig, ‘vooral met de cameraploeg’, maar gaat wel het gesprek aan met een dorpsgenote uit de kerk. Op zeker moment wil ze echter zo snel mogelijk weer de auto in.</w:t>
      </w:r>
    </w:p>
    <w:p w14:paraId="35DC83D3" w14:textId="77777777" w:rsidR="00A64CE5" w:rsidRPr="00A64CE5" w:rsidRDefault="00A64CE5" w:rsidP="00A64CE5">
      <w:pPr>
        <w:suppressAutoHyphens/>
        <w:spacing w:after="0" w:line="264" w:lineRule="auto"/>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1c.</w:t>
      </w:r>
      <w:r w:rsidRPr="00A64CE5">
        <w:rPr>
          <w:rFonts w:ascii="Verdana" w:eastAsia="Times New Roman" w:hAnsi="Verdana" w:cs="Times New Roman"/>
          <w:i/>
          <w:sz w:val="20"/>
          <w:szCs w:val="20"/>
          <w:lang w:eastAsia="ar-SA"/>
        </w:rPr>
        <w:tab/>
        <w:t>Maarten ’t Hart wat betreft de ‘humor’, Siebelink wat betreft de bevindelijke achtergrond.</w:t>
      </w:r>
    </w:p>
    <w:p w14:paraId="67BA0D77" w14:textId="77777777" w:rsidR="00A64CE5" w:rsidRPr="00A64CE5" w:rsidRDefault="00A64CE5" w:rsidP="00A64CE5">
      <w:pPr>
        <w:suppressAutoHyphens/>
        <w:spacing w:after="0" w:line="264" w:lineRule="auto"/>
        <w:rPr>
          <w:rFonts w:ascii="Verdana" w:eastAsia="Times New Roman" w:hAnsi="Verdana" w:cs="Times New Roman"/>
          <w:sz w:val="20"/>
          <w:szCs w:val="20"/>
          <w:u w:val="single"/>
          <w:lang w:eastAsia="ar-SA"/>
        </w:rPr>
      </w:pPr>
    </w:p>
    <w:p w14:paraId="67A389EF" w14:textId="77777777" w:rsidR="00A64CE5" w:rsidRPr="00A64CE5" w:rsidRDefault="00A64CE5" w:rsidP="00A64CE5">
      <w:pPr>
        <w:suppressAutoHyphens/>
        <w:spacing w:after="0" w:line="264" w:lineRule="auto"/>
        <w:rPr>
          <w:rFonts w:ascii="Verdana" w:eastAsia="Times New Roman" w:hAnsi="Verdana" w:cs="Times New Roman"/>
          <w:sz w:val="20"/>
          <w:szCs w:val="20"/>
          <w:u w:val="single"/>
          <w:lang w:eastAsia="ar-SA"/>
        </w:rPr>
      </w:pPr>
      <w:r w:rsidRPr="00A64CE5">
        <w:rPr>
          <w:rFonts w:ascii="Verdana" w:eastAsia="Times New Roman" w:hAnsi="Verdana" w:cs="Times New Roman"/>
          <w:sz w:val="20"/>
          <w:szCs w:val="20"/>
          <w:u w:val="single"/>
          <w:lang w:eastAsia="ar-SA"/>
        </w:rPr>
        <w:t>Vrije opdrachten</w:t>
      </w:r>
    </w:p>
    <w:p w14:paraId="07EF91C2" w14:textId="77777777" w:rsidR="00A64CE5" w:rsidRPr="00A64CE5" w:rsidRDefault="00A64CE5" w:rsidP="00A64CE5">
      <w:pPr>
        <w:suppressAutoHyphens/>
        <w:spacing w:after="0" w:line="264" w:lineRule="auto"/>
        <w:ind w:left="708" w:hanging="708"/>
        <w:rPr>
          <w:rFonts w:ascii="Verdana" w:eastAsia="Times New Roman" w:hAnsi="Verdana" w:cs="Times New Roman"/>
          <w:sz w:val="20"/>
          <w:szCs w:val="20"/>
          <w:lang w:eastAsia="ar-SA"/>
        </w:rPr>
      </w:pPr>
    </w:p>
    <w:p w14:paraId="0CB78397" w14:textId="77777777" w:rsidR="00A64CE5" w:rsidRPr="00A64CE5" w:rsidRDefault="00A64CE5" w:rsidP="00A64CE5">
      <w:pPr>
        <w:keepNext/>
        <w:tabs>
          <w:tab w:val="left" w:pos="0"/>
        </w:tabs>
        <w:suppressAutoHyphens/>
        <w:spacing w:after="0" w:line="264" w:lineRule="auto"/>
        <w:outlineLvl w:val="0"/>
        <w:rPr>
          <w:rFonts w:ascii="Verdana" w:eastAsia="Times New Roman" w:hAnsi="Verdana" w:cs="Arial"/>
          <w:b/>
          <w:bCs/>
          <w:kern w:val="2"/>
          <w:sz w:val="26"/>
          <w:szCs w:val="26"/>
          <w:lang w:val="pt-BR" w:eastAsia="ar-SA"/>
        </w:rPr>
      </w:pPr>
      <w:r w:rsidRPr="00A64CE5">
        <w:rPr>
          <w:rFonts w:ascii="Verdana" w:eastAsia="Times New Roman" w:hAnsi="Verdana" w:cs="Arial"/>
          <w:b/>
          <w:bCs/>
          <w:kern w:val="2"/>
          <w:sz w:val="20"/>
          <w:szCs w:val="20"/>
          <w:lang w:val="pt-BR" w:eastAsia="ar-SA"/>
        </w:rPr>
        <w:br w:type="page"/>
      </w:r>
      <w:r w:rsidRPr="00A64CE5">
        <w:rPr>
          <w:rFonts w:ascii="Verdana" w:eastAsia="Times New Roman" w:hAnsi="Verdana" w:cs="Arial"/>
          <w:b/>
          <w:bCs/>
          <w:kern w:val="2"/>
          <w:sz w:val="26"/>
          <w:szCs w:val="26"/>
          <w:lang w:val="pt-BR" w:eastAsia="ar-SA"/>
        </w:rPr>
        <w:t>8.4</w:t>
      </w:r>
      <w:r w:rsidRPr="00A64CE5">
        <w:rPr>
          <w:rFonts w:ascii="Verdana" w:eastAsia="Times New Roman" w:hAnsi="Verdana" w:cs="Arial"/>
          <w:b/>
          <w:bCs/>
          <w:kern w:val="2"/>
          <w:sz w:val="26"/>
          <w:szCs w:val="26"/>
          <w:lang w:val="pt-BR" w:eastAsia="ar-SA"/>
        </w:rPr>
        <w:tab/>
        <w:t>Het geloof aangeschreven</w:t>
      </w:r>
    </w:p>
    <w:p w14:paraId="773FEF99" w14:textId="77777777" w:rsidR="00A64CE5" w:rsidRPr="00A64CE5" w:rsidRDefault="00A64CE5" w:rsidP="00A64CE5">
      <w:pPr>
        <w:suppressAutoHyphens/>
        <w:spacing w:after="0" w:line="264" w:lineRule="auto"/>
        <w:rPr>
          <w:rFonts w:ascii="Verdana" w:eastAsia="Times New Roman" w:hAnsi="Verdana" w:cs="Times New Roman"/>
          <w:sz w:val="20"/>
          <w:szCs w:val="20"/>
          <w:lang w:val="pt-BR" w:eastAsia="ar-SA"/>
        </w:rPr>
      </w:pPr>
    </w:p>
    <w:p w14:paraId="6AD7C62D" w14:textId="77777777" w:rsidR="00A64CE5" w:rsidRPr="00A64CE5" w:rsidRDefault="00A64CE5" w:rsidP="00A64CE5">
      <w:pPr>
        <w:keepNext/>
        <w:suppressAutoHyphens/>
        <w:spacing w:before="240" w:after="60" w:line="264" w:lineRule="auto"/>
        <w:outlineLvl w:val="2"/>
        <w:rPr>
          <w:rFonts w:ascii="Verdana" w:eastAsia="Times New Roman" w:hAnsi="Verdana" w:cs="Arial"/>
          <w:b/>
          <w:bCs/>
          <w:sz w:val="20"/>
          <w:szCs w:val="20"/>
          <w:lang w:eastAsia="ar-SA"/>
        </w:rPr>
      </w:pPr>
      <w:r w:rsidRPr="00A64CE5">
        <w:rPr>
          <w:rFonts w:ascii="Verdana" w:eastAsia="Times New Roman" w:hAnsi="Verdana" w:cs="Arial"/>
          <w:b/>
          <w:bCs/>
          <w:sz w:val="20"/>
          <w:szCs w:val="20"/>
          <w:lang w:eastAsia="ar-SA"/>
        </w:rPr>
        <w:t>Leerdoelen</w:t>
      </w:r>
    </w:p>
    <w:p w14:paraId="72DAA774" w14:textId="77777777" w:rsidR="00A64CE5" w:rsidRPr="00A64CE5" w:rsidRDefault="00A64CE5" w:rsidP="00A64CE5">
      <w:pPr>
        <w:suppressAutoHyphens/>
        <w:spacing w:after="0" w:line="264"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De leerdoelen van deze paragraaf zijn:</w:t>
      </w:r>
    </w:p>
    <w:p w14:paraId="4956F7C3" w14:textId="77777777" w:rsidR="00A64CE5" w:rsidRPr="00A64CE5" w:rsidRDefault="00A64CE5" w:rsidP="00A64CE5">
      <w:pPr>
        <w:numPr>
          <w:ilvl w:val="0"/>
          <w:numId w:val="188"/>
        </w:numPr>
        <w:suppressAutoHyphens/>
        <w:spacing w:after="0" w:line="264" w:lineRule="auto"/>
        <w:contextualSpacing/>
        <w:rPr>
          <w:rFonts w:ascii="Verdana" w:eastAsia="Calibri" w:hAnsi="Verdana" w:cs="Times New Roman"/>
          <w:sz w:val="20"/>
          <w:szCs w:val="20"/>
        </w:rPr>
      </w:pPr>
      <w:r w:rsidRPr="00A64CE5">
        <w:rPr>
          <w:rFonts w:ascii="Verdana" w:eastAsia="Calibri" w:hAnsi="Verdana" w:cs="Times New Roman"/>
          <w:sz w:val="20"/>
          <w:szCs w:val="20"/>
        </w:rPr>
        <w:t xml:space="preserve">welke onderwerpen in </w:t>
      </w:r>
      <w:r w:rsidRPr="00A64CE5">
        <w:rPr>
          <w:rFonts w:ascii="Verdana" w:eastAsia="Calibri" w:hAnsi="Verdana" w:cs="Times New Roman"/>
          <w:i/>
          <w:sz w:val="20"/>
          <w:szCs w:val="20"/>
        </w:rPr>
        <w:t xml:space="preserve">Eilandgasten </w:t>
      </w:r>
      <w:r w:rsidRPr="00A64CE5">
        <w:rPr>
          <w:rFonts w:ascii="Verdana" w:eastAsia="Calibri" w:hAnsi="Verdana" w:cs="Times New Roman"/>
          <w:sz w:val="20"/>
          <w:szCs w:val="20"/>
        </w:rPr>
        <w:t>aan bod komen</w:t>
      </w:r>
      <w:r w:rsidRPr="00A64CE5">
        <w:rPr>
          <w:rFonts w:ascii="Verdana" w:eastAsia="Calibri" w:hAnsi="Verdana" w:cs="Times New Roman"/>
          <w:i/>
          <w:sz w:val="20"/>
          <w:szCs w:val="20"/>
        </w:rPr>
        <w:t>;</w:t>
      </w:r>
    </w:p>
    <w:p w14:paraId="286BDFF7" w14:textId="77777777" w:rsidR="00A64CE5" w:rsidRPr="00A64CE5" w:rsidRDefault="00A64CE5" w:rsidP="00A64CE5">
      <w:pPr>
        <w:numPr>
          <w:ilvl w:val="0"/>
          <w:numId w:val="188"/>
        </w:numPr>
        <w:suppressAutoHyphens/>
        <w:spacing w:after="0" w:line="264" w:lineRule="auto"/>
        <w:contextualSpacing/>
        <w:rPr>
          <w:rFonts w:ascii="Verdana" w:eastAsia="Calibri" w:hAnsi="Verdana" w:cs="Times New Roman"/>
          <w:sz w:val="20"/>
          <w:szCs w:val="20"/>
        </w:rPr>
      </w:pPr>
      <w:r w:rsidRPr="00A64CE5">
        <w:rPr>
          <w:rFonts w:ascii="Verdana" w:eastAsia="Calibri" w:hAnsi="Verdana" w:cs="Times New Roman"/>
          <w:sz w:val="20"/>
          <w:szCs w:val="20"/>
        </w:rPr>
        <w:t>hoe dit boek is opgebouwd;</w:t>
      </w:r>
    </w:p>
    <w:p w14:paraId="4D7BBE54" w14:textId="77777777" w:rsidR="00A64CE5" w:rsidRPr="00A64CE5" w:rsidRDefault="00A64CE5" w:rsidP="00A64CE5">
      <w:pPr>
        <w:numPr>
          <w:ilvl w:val="0"/>
          <w:numId w:val="188"/>
        </w:numPr>
        <w:suppressAutoHyphens/>
        <w:spacing w:after="0" w:line="264" w:lineRule="auto"/>
        <w:contextualSpacing/>
        <w:rPr>
          <w:rFonts w:ascii="Verdana" w:eastAsia="Calibri" w:hAnsi="Verdana" w:cs="Times New Roman"/>
          <w:sz w:val="20"/>
          <w:szCs w:val="20"/>
        </w:rPr>
      </w:pPr>
      <w:r w:rsidRPr="00A64CE5">
        <w:rPr>
          <w:rFonts w:ascii="Verdana" w:eastAsia="Calibri" w:hAnsi="Verdana" w:cs="Times New Roman"/>
          <w:sz w:val="20"/>
          <w:szCs w:val="20"/>
        </w:rPr>
        <w:t>welke christelijke elementen in dit boek te vinden zijn;</w:t>
      </w:r>
    </w:p>
    <w:p w14:paraId="1F416DD1" w14:textId="77777777" w:rsidR="00A64CE5" w:rsidRPr="00A64CE5" w:rsidRDefault="00A64CE5" w:rsidP="00A64CE5">
      <w:pPr>
        <w:numPr>
          <w:ilvl w:val="0"/>
          <w:numId w:val="188"/>
        </w:numPr>
        <w:suppressAutoHyphens/>
        <w:spacing w:after="0" w:line="264" w:lineRule="auto"/>
        <w:contextualSpacing/>
        <w:rPr>
          <w:rFonts w:ascii="Verdana" w:eastAsia="Calibri" w:hAnsi="Verdana" w:cs="Times New Roman"/>
          <w:sz w:val="20"/>
          <w:szCs w:val="20"/>
        </w:rPr>
      </w:pPr>
      <w:r w:rsidRPr="00A64CE5">
        <w:rPr>
          <w:rFonts w:ascii="Verdana" w:eastAsia="Calibri" w:hAnsi="Verdana" w:cs="Times New Roman"/>
          <w:sz w:val="20"/>
          <w:szCs w:val="20"/>
        </w:rPr>
        <w:t>welke betekenis de verschillende ruimtes hebben;</w:t>
      </w:r>
    </w:p>
    <w:p w14:paraId="2C1EA17A" w14:textId="77777777" w:rsidR="00A64CE5" w:rsidRPr="00A64CE5" w:rsidRDefault="00A64CE5" w:rsidP="00A64CE5">
      <w:pPr>
        <w:numPr>
          <w:ilvl w:val="0"/>
          <w:numId w:val="188"/>
        </w:numPr>
        <w:suppressAutoHyphens/>
        <w:spacing w:after="0" w:line="264" w:lineRule="auto"/>
        <w:contextualSpacing/>
        <w:rPr>
          <w:rFonts w:ascii="Verdana" w:eastAsia="Calibri" w:hAnsi="Verdana" w:cs="Times New Roman"/>
          <w:sz w:val="20"/>
          <w:szCs w:val="20"/>
        </w:rPr>
      </w:pPr>
      <w:r w:rsidRPr="00A64CE5">
        <w:rPr>
          <w:rFonts w:ascii="Verdana" w:eastAsia="Calibri" w:hAnsi="Verdana" w:cs="Times New Roman"/>
          <w:sz w:val="20"/>
          <w:szCs w:val="20"/>
        </w:rPr>
        <w:t xml:space="preserve">de opbouw van </w:t>
      </w:r>
      <w:r w:rsidRPr="00A64CE5">
        <w:rPr>
          <w:rFonts w:ascii="Verdana" w:eastAsia="Calibri" w:hAnsi="Verdana" w:cs="Times New Roman"/>
          <w:i/>
          <w:sz w:val="20"/>
          <w:szCs w:val="20"/>
        </w:rPr>
        <w:t>Achtendertig nachten</w:t>
      </w:r>
      <w:r w:rsidRPr="00A64CE5">
        <w:rPr>
          <w:rFonts w:ascii="Verdana" w:eastAsia="Calibri" w:hAnsi="Verdana" w:cs="Times New Roman"/>
          <w:sz w:val="20"/>
          <w:szCs w:val="20"/>
        </w:rPr>
        <w:t xml:space="preserve"> te vertellen;</w:t>
      </w:r>
    </w:p>
    <w:p w14:paraId="2E2581CA" w14:textId="77777777" w:rsidR="00A64CE5" w:rsidRPr="00A64CE5" w:rsidRDefault="00A64CE5" w:rsidP="00A64CE5">
      <w:pPr>
        <w:numPr>
          <w:ilvl w:val="0"/>
          <w:numId w:val="188"/>
        </w:numPr>
        <w:suppressAutoHyphens/>
        <w:spacing w:after="0" w:line="264" w:lineRule="auto"/>
        <w:contextualSpacing/>
        <w:rPr>
          <w:rFonts w:ascii="Verdana" w:eastAsia="Calibri" w:hAnsi="Verdana" w:cs="Times New Roman"/>
          <w:sz w:val="20"/>
          <w:szCs w:val="20"/>
        </w:rPr>
      </w:pPr>
      <w:r w:rsidRPr="00A64CE5">
        <w:rPr>
          <w:rFonts w:ascii="Verdana" w:eastAsia="Calibri" w:hAnsi="Verdana" w:cs="Times New Roman"/>
          <w:sz w:val="20"/>
          <w:szCs w:val="20"/>
        </w:rPr>
        <w:t>de inhoud van dit boek in grote lijnen te vertellen;</w:t>
      </w:r>
    </w:p>
    <w:p w14:paraId="6FF0EC42" w14:textId="77777777" w:rsidR="00A64CE5" w:rsidRPr="00A64CE5" w:rsidRDefault="00A64CE5" w:rsidP="00A64CE5">
      <w:pPr>
        <w:numPr>
          <w:ilvl w:val="0"/>
          <w:numId w:val="188"/>
        </w:numPr>
        <w:suppressAutoHyphens/>
        <w:spacing w:after="0" w:line="264" w:lineRule="auto"/>
        <w:contextualSpacing/>
        <w:rPr>
          <w:rFonts w:ascii="Verdana" w:eastAsia="Calibri" w:hAnsi="Verdana" w:cs="Times New Roman"/>
          <w:sz w:val="20"/>
          <w:szCs w:val="20"/>
        </w:rPr>
      </w:pPr>
      <w:r w:rsidRPr="00A64CE5">
        <w:rPr>
          <w:rFonts w:ascii="Verdana" w:eastAsia="Calibri" w:hAnsi="Verdana" w:cs="Times New Roman"/>
          <w:sz w:val="20"/>
          <w:szCs w:val="20"/>
        </w:rPr>
        <w:t>enkele andere christelijke schrijvers te noemen.</w:t>
      </w:r>
    </w:p>
    <w:p w14:paraId="08A4A3EE" w14:textId="77777777" w:rsidR="00A64CE5" w:rsidRPr="00A64CE5" w:rsidRDefault="00A64CE5" w:rsidP="00A64CE5">
      <w:pPr>
        <w:suppressAutoHyphens/>
        <w:spacing w:after="0" w:line="264" w:lineRule="auto"/>
        <w:rPr>
          <w:rFonts w:ascii="Verdana" w:eastAsia="Times New Roman" w:hAnsi="Verdana" w:cs="Times New Roman"/>
          <w:sz w:val="20"/>
          <w:szCs w:val="20"/>
          <w:lang w:val="pt-BR" w:eastAsia="ar-SA"/>
        </w:rPr>
      </w:pPr>
    </w:p>
    <w:p w14:paraId="2F318FFE" w14:textId="77777777" w:rsidR="00A64CE5" w:rsidRPr="00A64CE5" w:rsidRDefault="00A64CE5" w:rsidP="00A64CE5">
      <w:pPr>
        <w:numPr>
          <w:ilvl w:val="0"/>
          <w:numId w:val="66"/>
        </w:numPr>
        <w:suppressAutoHyphens/>
        <w:spacing w:after="0" w:line="264" w:lineRule="auto"/>
        <w:rPr>
          <w:rFonts w:ascii="Verdana" w:eastAsia="Times New Roman" w:hAnsi="Verdana" w:cs="Times New Roman"/>
          <w:sz w:val="20"/>
          <w:szCs w:val="20"/>
          <w:lang w:val="pt-BR" w:eastAsia="ar-SA"/>
        </w:rPr>
      </w:pPr>
      <w:r w:rsidRPr="00A64CE5">
        <w:rPr>
          <w:rFonts w:ascii="Verdana" w:eastAsia="Times New Roman" w:hAnsi="Verdana" w:cs="Times New Roman"/>
          <w:b/>
          <w:sz w:val="20"/>
          <w:szCs w:val="20"/>
          <w:lang w:eastAsia="ar-SA"/>
        </w:rPr>
        <w:t>Didactische handreikingen</w:t>
      </w:r>
    </w:p>
    <w:p w14:paraId="1B6DD566" w14:textId="77777777" w:rsidR="00A64CE5" w:rsidRPr="00A64CE5" w:rsidRDefault="00A64CE5" w:rsidP="00A64CE5">
      <w:pPr>
        <w:numPr>
          <w:ilvl w:val="0"/>
          <w:numId w:val="66"/>
        </w:numPr>
        <w:suppressAutoHyphens/>
        <w:spacing w:after="0" w:line="264" w:lineRule="auto"/>
        <w:rPr>
          <w:rFonts w:ascii="Verdana" w:eastAsia="Times New Roman" w:hAnsi="Verdana" w:cs="Times New Roman"/>
          <w:sz w:val="20"/>
          <w:szCs w:val="20"/>
          <w:lang w:val="pt-BR" w:eastAsia="ar-SA"/>
        </w:rPr>
      </w:pPr>
      <w:r w:rsidRPr="00A64CE5">
        <w:rPr>
          <w:rFonts w:ascii="Verdana" w:eastAsia="Times New Roman" w:hAnsi="Verdana" w:cs="Times New Roman"/>
          <w:sz w:val="20"/>
          <w:szCs w:val="20"/>
          <w:lang w:val="pt-BR" w:eastAsia="ar-SA"/>
        </w:rPr>
        <w:t xml:space="preserve">Leerlingen vinden het soms moeilijk om te zien dat de besproken boeken in deze paragraaf tot de christelijke literatuur gerekend worden. Ga daarom het gesprek hierover aan met de klas. </w:t>
      </w:r>
    </w:p>
    <w:p w14:paraId="5FA06087" w14:textId="77777777" w:rsidR="00A64CE5" w:rsidRPr="00A64CE5" w:rsidRDefault="00A64CE5" w:rsidP="00A64CE5">
      <w:pPr>
        <w:numPr>
          <w:ilvl w:val="0"/>
          <w:numId w:val="66"/>
        </w:numPr>
        <w:suppressAutoHyphens/>
        <w:spacing w:after="0" w:line="264" w:lineRule="auto"/>
        <w:rPr>
          <w:rFonts w:ascii="Verdana" w:eastAsia="Times New Roman" w:hAnsi="Verdana" w:cs="Times New Roman"/>
          <w:sz w:val="20"/>
          <w:szCs w:val="20"/>
          <w:lang w:val="pt-BR" w:eastAsia="ar-SA"/>
        </w:rPr>
      </w:pPr>
    </w:p>
    <w:p w14:paraId="26A3F6E8" w14:textId="77777777" w:rsidR="00A64CE5" w:rsidRPr="00A64CE5" w:rsidRDefault="00A64CE5" w:rsidP="00A64CE5">
      <w:pPr>
        <w:numPr>
          <w:ilvl w:val="0"/>
          <w:numId w:val="66"/>
        </w:numPr>
        <w:suppressAutoHyphens/>
        <w:spacing w:after="0" w:line="264" w:lineRule="auto"/>
        <w:rPr>
          <w:rFonts w:ascii="Verdana" w:eastAsia="Times New Roman" w:hAnsi="Verdana" w:cs="Times New Roman"/>
          <w:sz w:val="20"/>
          <w:szCs w:val="20"/>
          <w:lang w:val="pt-BR" w:eastAsia="ar-SA"/>
        </w:rPr>
      </w:pPr>
      <w:r w:rsidRPr="00A64CE5">
        <w:rPr>
          <w:rFonts w:ascii="Verdana" w:eastAsia="Times New Roman" w:hAnsi="Verdana" w:cs="Times New Roman"/>
          <w:b/>
          <w:sz w:val="20"/>
          <w:szCs w:val="20"/>
          <w:lang w:eastAsia="ar-SA"/>
        </w:rPr>
        <w:t>Extra en achtergrondinformatie</w:t>
      </w:r>
    </w:p>
    <w:p w14:paraId="7B43F047" w14:textId="77777777" w:rsidR="00A64CE5" w:rsidRPr="00A64CE5" w:rsidRDefault="00A64CE5" w:rsidP="00A64CE5">
      <w:pPr>
        <w:numPr>
          <w:ilvl w:val="0"/>
          <w:numId w:val="192"/>
        </w:numPr>
        <w:suppressAutoHyphens/>
        <w:spacing w:after="0" w:line="264" w:lineRule="auto"/>
        <w:rPr>
          <w:rFonts w:ascii="Verdana" w:eastAsia="Calibri" w:hAnsi="Verdana" w:cs="Arial"/>
          <w:color w:val="0000FF"/>
          <w:sz w:val="20"/>
          <w:szCs w:val="20"/>
        </w:rPr>
      </w:pPr>
      <w:hyperlink r:id="rId209" w:history="1">
        <w:r w:rsidRPr="00A64CE5">
          <w:rPr>
            <w:rFonts w:ascii="Verdana" w:eastAsia="Calibri" w:hAnsi="Verdana" w:cs="Arial"/>
            <w:color w:val="0000FF"/>
            <w:sz w:val="20"/>
            <w:szCs w:val="20"/>
          </w:rPr>
          <w:t>www.janneijmker.nl</w:t>
        </w:r>
      </w:hyperlink>
    </w:p>
    <w:p w14:paraId="7865D75D" w14:textId="77777777" w:rsidR="00A64CE5" w:rsidRPr="00A64CE5" w:rsidRDefault="00A64CE5" w:rsidP="00A64CE5">
      <w:pPr>
        <w:numPr>
          <w:ilvl w:val="0"/>
          <w:numId w:val="192"/>
        </w:numPr>
        <w:suppressAutoHyphens/>
        <w:spacing w:after="0" w:line="264" w:lineRule="auto"/>
        <w:rPr>
          <w:rFonts w:ascii="Verdana" w:eastAsia="Times New Roman" w:hAnsi="Verdana" w:cs="Arial"/>
          <w:color w:val="0000FF"/>
          <w:sz w:val="20"/>
          <w:szCs w:val="20"/>
          <w:lang w:eastAsia="ar-SA"/>
        </w:rPr>
      </w:pPr>
      <w:hyperlink r:id="rId210" w:history="1">
        <w:r w:rsidRPr="00A64CE5">
          <w:rPr>
            <w:rFonts w:ascii="Verdana" w:eastAsia="Times New Roman" w:hAnsi="Verdana" w:cs="Arial"/>
            <w:color w:val="0000FF"/>
            <w:sz w:val="20"/>
            <w:szCs w:val="20"/>
            <w:lang w:eastAsia="ar-SA"/>
          </w:rPr>
          <w:t>www.vonnevandermeer.nl</w:t>
        </w:r>
      </w:hyperlink>
    </w:p>
    <w:p w14:paraId="7604097C" w14:textId="77777777" w:rsidR="00A64CE5" w:rsidRPr="00A64CE5" w:rsidRDefault="00A64CE5" w:rsidP="00A64CE5">
      <w:pPr>
        <w:numPr>
          <w:ilvl w:val="0"/>
          <w:numId w:val="192"/>
        </w:numPr>
        <w:suppressAutoHyphens/>
        <w:spacing w:after="0" w:line="264" w:lineRule="auto"/>
        <w:rPr>
          <w:rFonts w:ascii="Verdana" w:eastAsia="Times New Roman" w:hAnsi="Verdana" w:cs="Arial"/>
          <w:color w:val="0000FF"/>
          <w:sz w:val="20"/>
          <w:szCs w:val="20"/>
          <w:lang w:eastAsia="ar-SA"/>
        </w:rPr>
      </w:pPr>
      <w:r w:rsidRPr="00A64CE5">
        <w:rPr>
          <w:rFonts w:ascii="Verdana" w:eastAsia="Times New Roman" w:hAnsi="Verdana" w:cs="Arial"/>
          <w:sz w:val="20"/>
          <w:szCs w:val="20"/>
          <w:lang w:eastAsia="ar-SA"/>
        </w:rPr>
        <w:t>Interview met Vonne van der Meer over haar bekering/geloof:</w:t>
      </w:r>
      <w:r w:rsidRPr="00A64CE5">
        <w:rPr>
          <w:rFonts w:ascii="Verdana" w:eastAsia="Times New Roman" w:hAnsi="Verdana" w:cs="Arial"/>
          <w:color w:val="0000FF"/>
          <w:sz w:val="20"/>
          <w:szCs w:val="20"/>
          <w:lang w:eastAsia="ar-SA"/>
        </w:rPr>
        <w:t xml:space="preserve"> http://www.roxanecatz.nl/html/interviews/happinez/vonne-van-der-meer.html</w:t>
      </w:r>
    </w:p>
    <w:p w14:paraId="13ECE03F" w14:textId="77777777" w:rsidR="00A64CE5" w:rsidRPr="00A64CE5" w:rsidRDefault="00A64CE5" w:rsidP="00A64CE5">
      <w:pPr>
        <w:suppressAutoHyphens/>
        <w:spacing w:after="0" w:line="264" w:lineRule="auto"/>
        <w:rPr>
          <w:rFonts w:ascii="Verdana" w:eastAsia="Times New Roman" w:hAnsi="Verdana" w:cs="Arial"/>
          <w:b/>
          <w:color w:val="0000FF"/>
          <w:sz w:val="20"/>
          <w:szCs w:val="20"/>
          <w:lang w:eastAsia="ar-SA"/>
        </w:rPr>
      </w:pPr>
    </w:p>
    <w:p w14:paraId="016390A8" w14:textId="77777777" w:rsidR="00A64CE5" w:rsidRPr="00A64CE5" w:rsidRDefault="00A64CE5" w:rsidP="00A64CE5">
      <w:pPr>
        <w:numPr>
          <w:ilvl w:val="0"/>
          <w:numId w:val="66"/>
        </w:numPr>
        <w:suppressAutoHyphens/>
        <w:spacing w:after="0" w:line="264" w:lineRule="auto"/>
        <w:rPr>
          <w:rFonts w:ascii="Verdana" w:eastAsia="Times New Roman" w:hAnsi="Verdana" w:cs="Times New Roman"/>
          <w:sz w:val="20"/>
          <w:szCs w:val="20"/>
          <w:lang w:val="pt-BR" w:eastAsia="ar-SA"/>
        </w:rPr>
      </w:pPr>
      <w:r w:rsidRPr="00A64CE5">
        <w:rPr>
          <w:rFonts w:ascii="Verdana" w:eastAsia="Times New Roman" w:hAnsi="Verdana" w:cs="Times New Roman"/>
          <w:b/>
          <w:sz w:val="20"/>
          <w:szCs w:val="20"/>
          <w:lang w:eastAsia="ar-SA"/>
        </w:rPr>
        <w:t>Bronnen en leestips</w:t>
      </w:r>
    </w:p>
    <w:p w14:paraId="63B1203F" w14:textId="77777777" w:rsidR="00A64CE5" w:rsidRPr="00A64CE5" w:rsidRDefault="00A64CE5" w:rsidP="00A64CE5">
      <w:pPr>
        <w:numPr>
          <w:ilvl w:val="0"/>
          <w:numId w:val="2"/>
        </w:numPr>
        <w:suppressAutoHyphens/>
        <w:spacing w:after="0" w:line="264" w:lineRule="auto"/>
        <w:ind w:left="426" w:hanging="426"/>
        <w:rPr>
          <w:rFonts w:ascii="Verdana" w:eastAsia="Times New Roman" w:hAnsi="Verdana" w:cs="Arial"/>
          <w:sz w:val="20"/>
          <w:szCs w:val="20"/>
          <w:lang w:eastAsia="ar-SA"/>
        </w:rPr>
      </w:pPr>
      <w:r w:rsidRPr="00A64CE5">
        <w:rPr>
          <w:rFonts w:ascii="Verdana" w:eastAsia="Times New Roman" w:hAnsi="Verdana" w:cs="Arial"/>
          <w:sz w:val="20"/>
          <w:szCs w:val="20"/>
          <w:lang w:eastAsia="ar-SA"/>
        </w:rPr>
        <w:t xml:space="preserve">Eerste editie </w:t>
      </w:r>
      <w:r w:rsidRPr="00A64CE5">
        <w:rPr>
          <w:rFonts w:ascii="Verdana" w:eastAsia="Times New Roman" w:hAnsi="Verdana" w:cs="Arial"/>
          <w:i/>
          <w:sz w:val="20"/>
          <w:szCs w:val="20"/>
          <w:lang w:eastAsia="ar-SA"/>
        </w:rPr>
        <w:t>Literatuur in Zicht</w:t>
      </w:r>
    </w:p>
    <w:p w14:paraId="1D2EF8F7" w14:textId="77777777" w:rsidR="00A64CE5" w:rsidRPr="00A64CE5" w:rsidRDefault="00A64CE5" w:rsidP="00A64CE5">
      <w:pPr>
        <w:numPr>
          <w:ilvl w:val="0"/>
          <w:numId w:val="2"/>
        </w:numPr>
        <w:suppressAutoHyphens/>
        <w:spacing w:after="0" w:line="264" w:lineRule="auto"/>
        <w:ind w:left="426" w:hanging="426"/>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 xml:space="preserve">‘Een boek, een engel en een veertje’, recensie door Gerda van de Haar: </w:t>
      </w:r>
      <w:hyperlink r:id="rId211" w:history="1">
        <w:r w:rsidRPr="00A64CE5">
          <w:rPr>
            <w:rFonts w:ascii="Verdana" w:eastAsia="Times New Roman" w:hAnsi="Verdana" w:cs="Times New Roman"/>
            <w:color w:val="0000FF"/>
            <w:sz w:val="20"/>
            <w:szCs w:val="20"/>
            <w:lang w:eastAsia="ar-SA"/>
          </w:rPr>
          <w:t>http://wapenveldonline.nl/artikel/246/een-boek-een-engel-en-een-veertje/</w:t>
        </w:r>
      </w:hyperlink>
    </w:p>
    <w:p w14:paraId="2E11E623" w14:textId="77777777" w:rsidR="00A64CE5" w:rsidRPr="00A64CE5" w:rsidRDefault="00A64CE5" w:rsidP="00A64CE5">
      <w:pPr>
        <w:numPr>
          <w:ilvl w:val="0"/>
          <w:numId w:val="2"/>
        </w:numPr>
        <w:suppressAutoHyphens/>
        <w:spacing w:after="0" w:line="264" w:lineRule="auto"/>
        <w:ind w:left="426" w:hanging="426"/>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 xml:space="preserve">‘Geschreven in de palm van Uw hand’, recensie door Tjerk de Reus: </w:t>
      </w:r>
      <w:hyperlink r:id="rId212" w:history="1">
        <w:r w:rsidRPr="00A64CE5">
          <w:rPr>
            <w:rFonts w:ascii="Verdana" w:eastAsia="Times New Roman" w:hAnsi="Verdana" w:cs="Times New Roman"/>
            <w:color w:val="0000FF"/>
            <w:sz w:val="20"/>
            <w:szCs w:val="20"/>
            <w:lang w:eastAsia="ar-SA"/>
          </w:rPr>
          <w:t>http://www.chroom.net/vandermeer/1999-eilandgasten.htm</w:t>
        </w:r>
      </w:hyperlink>
    </w:p>
    <w:p w14:paraId="7FB68E59" w14:textId="77777777" w:rsidR="00A64CE5" w:rsidRPr="00A64CE5" w:rsidRDefault="00A64CE5" w:rsidP="00A64CE5">
      <w:pPr>
        <w:numPr>
          <w:ilvl w:val="0"/>
          <w:numId w:val="2"/>
        </w:numPr>
        <w:suppressAutoHyphens/>
        <w:spacing w:after="0" w:line="264" w:lineRule="auto"/>
        <w:ind w:left="426" w:hanging="426"/>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 xml:space="preserve">Recensie ‘Job in Drenthe’: </w:t>
      </w:r>
      <w:hyperlink r:id="rId213" w:history="1">
        <w:r w:rsidRPr="00A64CE5">
          <w:rPr>
            <w:rFonts w:ascii="Verdana" w:eastAsia="Times New Roman" w:hAnsi="Verdana" w:cs="Times New Roman"/>
            <w:color w:val="0000FF"/>
            <w:sz w:val="20"/>
            <w:szCs w:val="20"/>
            <w:lang w:eastAsia="ar-SA"/>
          </w:rPr>
          <w:t>http://recensieweb.nl/recensie/job-in-drente/</w:t>
        </w:r>
      </w:hyperlink>
    </w:p>
    <w:p w14:paraId="197FF108" w14:textId="77777777" w:rsidR="00A64CE5" w:rsidRPr="00A64CE5" w:rsidRDefault="00A64CE5" w:rsidP="00A64CE5">
      <w:pPr>
        <w:numPr>
          <w:ilvl w:val="0"/>
          <w:numId w:val="2"/>
        </w:numPr>
        <w:suppressAutoHyphens/>
        <w:spacing w:after="0" w:line="264" w:lineRule="auto"/>
        <w:ind w:left="426" w:hanging="426"/>
        <w:rPr>
          <w:rFonts w:ascii="Verdana" w:eastAsia="Times New Roman" w:hAnsi="Verdana" w:cs="Times New Roman"/>
          <w:sz w:val="20"/>
          <w:szCs w:val="20"/>
          <w:lang w:eastAsia="ar-SA"/>
        </w:rPr>
      </w:pPr>
      <w:hyperlink r:id="rId214" w:history="1">
        <w:r w:rsidRPr="00A64CE5">
          <w:rPr>
            <w:rFonts w:ascii="Verdana" w:eastAsia="Times New Roman" w:hAnsi="Verdana" w:cs="Times New Roman"/>
            <w:color w:val="0000FF"/>
            <w:sz w:val="20"/>
            <w:szCs w:val="20"/>
            <w:lang w:eastAsia="ar-SA"/>
          </w:rPr>
          <w:t>http://www.leesletters.nl/public/uploads/pdf-etalage.pdf</w:t>
        </w:r>
      </w:hyperlink>
    </w:p>
    <w:p w14:paraId="5C4E8DC1" w14:textId="77777777" w:rsidR="00A64CE5" w:rsidRPr="00A64CE5" w:rsidRDefault="00A64CE5" w:rsidP="00A64CE5">
      <w:pPr>
        <w:numPr>
          <w:ilvl w:val="0"/>
          <w:numId w:val="2"/>
        </w:numPr>
        <w:suppressAutoHyphens/>
        <w:spacing w:after="0" w:line="264" w:lineRule="auto"/>
        <w:ind w:left="426" w:hanging="426"/>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Janne IJmker, ‘Schrijver bij gratie van…’</w:t>
      </w:r>
    </w:p>
    <w:p w14:paraId="4CA11AC0" w14:textId="77777777" w:rsidR="00A64CE5" w:rsidRPr="00A64CE5" w:rsidRDefault="00A64CE5" w:rsidP="00A64CE5">
      <w:pPr>
        <w:suppressAutoHyphens/>
        <w:spacing w:after="0" w:line="264" w:lineRule="auto"/>
        <w:rPr>
          <w:rFonts w:ascii="Verdana" w:eastAsia="Times New Roman" w:hAnsi="Verdana" w:cs="Times New Roman"/>
          <w:sz w:val="20"/>
          <w:szCs w:val="20"/>
          <w:lang w:eastAsia="ar-SA"/>
        </w:rPr>
      </w:pPr>
    </w:p>
    <w:p w14:paraId="5B8C1855" w14:textId="77777777" w:rsidR="00A64CE5" w:rsidRPr="00A64CE5" w:rsidRDefault="00A64CE5" w:rsidP="00A64CE5">
      <w:pPr>
        <w:suppressAutoHyphens/>
        <w:spacing w:after="0" w:line="264" w:lineRule="auto"/>
        <w:rPr>
          <w:rFonts w:ascii="Verdana" w:eastAsia="Times New Roman" w:hAnsi="Verdana" w:cs="Times New Roman"/>
          <w:b/>
          <w:sz w:val="20"/>
          <w:szCs w:val="20"/>
          <w:lang w:eastAsia="ar-SA"/>
        </w:rPr>
      </w:pPr>
      <w:r w:rsidRPr="00A64CE5">
        <w:rPr>
          <w:rFonts w:ascii="Verdana" w:eastAsia="Times New Roman" w:hAnsi="Verdana" w:cs="Times New Roman"/>
          <w:b/>
          <w:sz w:val="20"/>
          <w:szCs w:val="20"/>
          <w:lang w:eastAsia="ar-SA"/>
        </w:rPr>
        <w:t>Vragen en opdrachten</w:t>
      </w:r>
    </w:p>
    <w:p w14:paraId="288E53E4" w14:textId="77777777" w:rsidR="00A64CE5" w:rsidRPr="00A64CE5" w:rsidRDefault="00A64CE5" w:rsidP="00A64CE5">
      <w:pPr>
        <w:suppressAutoHyphens/>
        <w:spacing w:after="0" w:line="264" w:lineRule="auto"/>
        <w:rPr>
          <w:rFonts w:ascii="Verdana" w:eastAsia="Times New Roman" w:hAnsi="Verdana" w:cs="Times New Roman"/>
          <w:sz w:val="20"/>
          <w:szCs w:val="20"/>
          <w:u w:val="single"/>
          <w:lang w:eastAsia="ar-SA"/>
        </w:rPr>
      </w:pPr>
      <w:r w:rsidRPr="00A64CE5">
        <w:rPr>
          <w:rFonts w:ascii="Verdana" w:eastAsia="Times New Roman" w:hAnsi="Verdana" w:cs="Times New Roman"/>
          <w:sz w:val="20"/>
          <w:szCs w:val="20"/>
          <w:u w:val="single"/>
          <w:lang w:eastAsia="ar-SA"/>
        </w:rPr>
        <w:t xml:space="preserve">Opdrachten bij boek </w:t>
      </w:r>
    </w:p>
    <w:p w14:paraId="77351197" w14:textId="77777777" w:rsidR="00A64CE5" w:rsidRPr="00A64CE5" w:rsidRDefault="00A64CE5" w:rsidP="00A64CE5">
      <w:pPr>
        <w:suppressAutoHyphens/>
        <w:spacing w:after="0" w:line="264"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1.</w:t>
      </w:r>
      <w:r w:rsidRPr="00A64CE5">
        <w:rPr>
          <w:rFonts w:ascii="Verdana" w:eastAsia="Times New Roman" w:hAnsi="Verdana" w:cs="Times New Roman"/>
          <w:sz w:val="20"/>
          <w:szCs w:val="20"/>
          <w:lang w:eastAsia="ar-SA"/>
        </w:rPr>
        <w:tab/>
        <w:t xml:space="preserve">Lees (klassikaal) een verhaal/hoofdstuk uit </w:t>
      </w:r>
      <w:r w:rsidRPr="00A64CE5">
        <w:rPr>
          <w:rFonts w:ascii="Verdana" w:eastAsia="Times New Roman" w:hAnsi="Verdana" w:cs="Times New Roman"/>
          <w:i/>
          <w:sz w:val="20"/>
          <w:szCs w:val="20"/>
          <w:lang w:eastAsia="ar-SA"/>
        </w:rPr>
        <w:t>Eilandgasten</w:t>
      </w:r>
      <w:r w:rsidRPr="00A64CE5">
        <w:rPr>
          <w:rFonts w:ascii="Verdana" w:eastAsia="Times New Roman" w:hAnsi="Verdana" w:cs="Times New Roman"/>
          <w:sz w:val="20"/>
          <w:szCs w:val="20"/>
          <w:lang w:eastAsia="ar-SA"/>
        </w:rPr>
        <w:t>.</w:t>
      </w:r>
    </w:p>
    <w:p w14:paraId="49F0BDCC" w14:textId="77777777" w:rsidR="00A64CE5" w:rsidRPr="00A64CE5" w:rsidRDefault="00A64CE5" w:rsidP="00A64CE5">
      <w:pPr>
        <w:suppressAutoHyphens/>
        <w:spacing w:after="0" w:line="264"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1a.</w:t>
      </w:r>
      <w:r w:rsidRPr="00A64CE5">
        <w:rPr>
          <w:rFonts w:ascii="Verdana" w:eastAsia="Times New Roman" w:hAnsi="Verdana" w:cs="Times New Roman"/>
          <w:sz w:val="20"/>
          <w:szCs w:val="20"/>
          <w:lang w:eastAsia="ar-SA"/>
        </w:rPr>
        <w:tab/>
        <w:t>Met welk probleem hebben de personages te maken?</w:t>
      </w:r>
    </w:p>
    <w:p w14:paraId="33AE2356" w14:textId="77777777" w:rsidR="00A64CE5" w:rsidRPr="00A64CE5" w:rsidRDefault="00A64CE5" w:rsidP="00A64CE5">
      <w:pPr>
        <w:suppressAutoHyphens/>
        <w:spacing w:after="0" w:line="264"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1b.</w:t>
      </w:r>
      <w:r w:rsidRPr="00A64CE5">
        <w:rPr>
          <w:rFonts w:ascii="Verdana" w:eastAsia="Times New Roman" w:hAnsi="Verdana" w:cs="Times New Roman"/>
          <w:sz w:val="20"/>
          <w:szCs w:val="20"/>
          <w:lang w:eastAsia="ar-SA"/>
        </w:rPr>
        <w:tab/>
        <w:t>Wordt dit probleem in het verhaal ‘opgelost’?</w:t>
      </w:r>
    </w:p>
    <w:p w14:paraId="3A8E671F" w14:textId="77777777" w:rsidR="00A64CE5" w:rsidRPr="00A64CE5" w:rsidRDefault="00A64CE5" w:rsidP="00A64CE5">
      <w:pPr>
        <w:suppressAutoHyphens/>
        <w:spacing w:after="0" w:line="264"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1c.</w:t>
      </w:r>
      <w:r w:rsidRPr="00A64CE5">
        <w:rPr>
          <w:rFonts w:ascii="Verdana" w:eastAsia="Times New Roman" w:hAnsi="Verdana" w:cs="Times New Roman"/>
          <w:sz w:val="20"/>
          <w:szCs w:val="20"/>
          <w:lang w:eastAsia="ar-SA"/>
        </w:rPr>
        <w:tab/>
        <w:t>Is ‘de moraal van het verhaal’ christelijk?</w:t>
      </w:r>
    </w:p>
    <w:p w14:paraId="0416D1AE" w14:textId="77777777" w:rsidR="00A64CE5" w:rsidRPr="00A64CE5" w:rsidRDefault="00A64CE5" w:rsidP="00A64CE5">
      <w:pPr>
        <w:suppressAutoHyphens/>
        <w:spacing w:after="0" w:line="264"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2.</w:t>
      </w:r>
      <w:r w:rsidRPr="00A64CE5">
        <w:rPr>
          <w:rFonts w:ascii="Verdana" w:eastAsia="Times New Roman" w:hAnsi="Verdana" w:cs="Times New Roman"/>
          <w:sz w:val="20"/>
          <w:szCs w:val="20"/>
          <w:lang w:eastAsia="ar-SA"/>
        </w:rPr>
        <w:tab/>
        <w:t xml:space="preserve">Lees de proloog uit </w:t>
      </w:r>
      <w:r w:rsidRPr="00A64CE5">
        <w:rPr>
          <w:rFonts w:ascii="Verdana" w:eastAsia="Times New Roman" w:hAnsi="Verdana" w:cs="Times New Roman"/>
          <w:i/>
          <w:sz w:val="20"/>
          <w:szCs w:val="20"/>
          <w:lang w:eastAsia="ar-SA"/>
        </w:rPr>
        <w:t>Achtendertig nachten</w:t>
      </w:r>
      <w:r w:rsidRPr="00A64CE5">
        <w:rPr>
          <w:rFonts w:ascii="Verdana" w:eastAsia="Times New Roman" w:hAnsi="Verdana" w:cs="Times New Roman"/>
          <w:sz w:val="20"/>
          <w:szCs w:val="20"/>
          <w:lang w:eastAsia="ar-SA"/>
        </w:rPr>
        <w:t>.</w:t>
      </w:r>
    </w:p>
    <w:p w14:paraId="7A76A346" w14:textId="77777777" w:rsidR="00A64CE5" w:rsidRPr="00A64CE5" w:rsidRDefault="00A64CE5" w:rsidP="00A64CE5">
      <w:pPr>
        <w:suppressAutoHyphens/>
        <w:spacing w:after="0" w:line="264" w:lineRule="auto"/>
        <w:rPr>
          <w:rFonts w:ascii="Verdana" w:eastAsia="Times New Roman" w:hAnsi="Verdana" w:cs="Times New Roman"/>
          <w:sz w:val="20"/>
          <w:szCs w:val="20"/>
          <w:lang w:eastAsia="ar-SA"/>
        </w:rPr>
      </w:pPr>
    </w:p>
    <w:p w14:paraId="3462B4EF" w14:textId="77777777" w:rsidR="00A64CE5" w:rsidRPr="00A64CE5" w:rsidRDefault="00A64CE5" w:rsidP="00A64CE5">
      <w:pPr>
        <w:suppressAutoHyphens/>
        <w:spacing w:after="0" w:line="264" w:lineRule="auto"/>
        <w:rPr>
          <w:rFonts w:ascii="Verdana" w:eastAsia="Times New Roman" w:hAnsi="Verdana" w:cs="Arial"/>
          <w:b/>
          <w:i/>
          <w:sz w:val="20"/>
          <w:szCs w:val="20"/>
          <w:lang w:eastAsia="ar-SA"/>
        </w:rPr>
      </w:pPr>
      <w:r w:rsidRPr="00A64CE5">
        <w:rPr>
          <w:rFonts w:ascii="Verdana" w:eastAsia="Times New Roman" w:hAnsi="Verdana" w:cs="Arial"/>
          <w:b/>
          <w:i/>
          <w:sz w:val="20"/>
          <w:szCs w:val="20"/>
          <w:lang w:eastAsia="ar-SA"/>
        </w:rPr>
        <w:t>Proloog</w:t>
      </w:r>
    </w:p>
    <w:p w14:paraId="49C3FC15" w14:textId="77777777" w:rsidR="00A64CE5" w:rsidRPr="00A64CE5" w:rsidRDefault="00A64CE5" w:rsidP="00A64CE5">
      <w:pPr>
        <w:suppressAutoHyphens/>
        <w:spacing w:after="0" w:line="264" w:lineRule="auto"/>
        <w:rPr>
          <w:rFonts w:ascii="Verdana" w:eastAsia="Times New Roman" w:hAnsi="Verdana" w:cs="Arial"/>
          <w:b/>
          <w:i/>
          <w:sz w:val="20"/>
          <w:szCs w:val="20"/>
          <w:lang w:eastAsia="ar-SA"/>
        </w:rPr>
      </w:pPr>
    </w:p>
    <w:p w14:paraId="7EAA8180" w14:textId="77777777" w:rsidR="00A64CE5" w:rsidRPr="00A64CE5" w:rsidRDefault="00A64CE5" w:rsidP="00A64CE5">
      <w:pPr>
        <w:suppressAutoHyphens/>
        <w:spacing w:after="0" w:line="264" w:lineRule="auto"/>
        <w:rPr>
          <w:rFonts w:ascii="Verdana" w:eastAsia="Times New Roman" w:hAnsi="Verdana" w:cs="Arial"/>
          <w:b/>
          <w:i/>
          <w:sz w:val="20"/>
          <w:szCs w:val="20"/>
          <w:lang w:eastAsia="ar-SA"/>
        </w:rPr>
      </w:pPr>
      <w:r w:rsidRPr="00A64CE5">
        <w:rPr>
          <w:rFonts w:ascii="Verdana" w:eastAsia="Times New Roman" w:hAnsi="Verdana" w:cs="Arial"/>
          <w:b/>
          <w:i/>
          <w:sz w:val="20"/>
          <w:szCs w:val="20"/>
          <w:lang w:eastAsia="ar-SA"/>
        </w:rPr>
        <w:t>Doldersum, nacht van woensdag 11 op donderdag 12 maart 1767</w:t>
      </w:r>
    </w:p>
    <w:p w14:paraId="6E36FD77" w14:textId="77777777" w:rsidR="00A64CE5" w:rsidRPr="00A64CE5" w:rsidRDefault="00A64CE5" w:rsidP="00A64CE5">
      <w:pPr>
        <w:suppressAutoHyphens/>
        <w:spacing w:after="0" w:line="264" w:lineRule="auto"/>
        <w:rPr>
          <w:rFonts w:ascii="Verdana" w:eastAsia="Times New Roman" w:hAnsi="Verdana" w:cs="Arial"/>
          <w:i/>
          <w:sz w:val="20"/>
          <w:szCs w:val="20"/>
          <w:lang w:eastAsia="ar-SA"/>
        </w:rPr>
      </w:pPr>
    </w:p>
    <w:p w14:paraId="4EA6A2B5" w14:textId="77777777" w:rsidR="00A64CE5" w:rsidRPr="00A64CE5" w:rsidRDefault="00A64CE5" w:rsidP="00A64CE5">
      <w:pPr>
        <w:suppressAutoHyphens/>
        <w:spacing w:after="0" w:line="264" w:lineRule="auto"/>
        <w:rPr>
          <w:rFonts w:ascii="Verdana" w:eastAsia="Times New Roman" w:hAnsi="Verdana" w:cs="Arial"/>
          <w:i/>
          <w:sz w:val="20"/>
          <w:szCs w:val="20"/>
          <w:lang w:eastAsia="ar-SA"/>
        </w:rPr>
      </w:pPr>
      <w:r w:rsidRPr="00A64CE5">
        <w:rPr>
          <w:rFonts w:ascii="Verdana" w:eastAsia="Times New Roman" w:hAnsi="Verdana" w:cs="Arial"/>
          <w:i/>
          <w:sz w:val="20"/>
          <w:szCs w:val="20"/>
          <w:lang w:eastAsia="ar-SA"/>
        </w:rPr>
        <w:t>De pijn verhevigde en daarmee de misselijkheid. Met zijn handen op zijn maag staarde Jan naar het donkere plafond van de bedstee. Van tijd tot tijd leek zijn keel op te zetten en kreeg hij het gevoel dat hij moest braken. Voorzichtig draaide hij zich op zijn zij en trok zijn knieën op. Een verlammende scheut doortrok zijn hele lijf. Hij kreunde zacht. Hij voelde zich opeens klam van het zweet.</w:t>
      </w:r>
    </w:p>
    <w:p w14:paraId="69BCE9EB" w14:textId="77777777" w:rsidR="00A64CE5" w:rsidRPr="00A64CE5" w:rsidRDefault="00A64CE5" w:rsidP="00A64CE5">
      <w:pPr>
        <w:suppressAutoHyphens/>
        <w:spacing w:after="0" w:line="264" w:lineRule="auto"/>
        <w:rPr>
          <w:rFonts w:ascii="Verdana" w:eastAsia="Times New Roman" w:hAnsi="Verdana" w:cs="Arial"/>
          <w:i/>
          <w:sz w:val="20"/>
          <w:szCs w:val="20"/>
          <w:lang w:eastAsia="ar-SA"/>
        </w:rPr>
      </w:pPr>
      <w:r w:rsidRPr="00A64CE5">
        <w:rPr>
          <w:rFonts w:ascii="Verdana" w:eastAsia="Times New Roman" w:hAnsi="Verdana" w:cs="Arial"/>
          <w:i/>
          <w:sz w:val="20"/>
          <w:szCs w:val="20"/>
          <w:lang w:eastAsia="ar-SA"/>
        </w:rPr>
        <w:t>Naast hem bewoog Elsjen. Ze lag, zoals gewoonlijk, met de rug naar hem gekeerd. Ze sliep. Of deed alsof ze sliep.</w:t>
      </w:r>
    </w:p>
    <w:p w14:paraId="0F66D95B" w14:textId="77777777" w:rsidR="00A64CE5" w:rsidRPr="00A64CE5" w:rsidRDefault="00A64CE5" w:rsidP="00A64CE5">
      <w:pPr>
        <w:suppressAutoHyphens/>
        <w:spacing w:after="0" w:line="264" w:lineRule="auto"/>
        <w:rPr>
          <w:rFonts w:ascii="Verdana" w:eastAsia="Times New Roman" w:hAnsi="Verdana" w:cs="Arial"/>
          <w:i/>
          <w:sz w:val="20"/>
          <w:szCs w:val="20"/>
          <w:lang w:eastAsia="ar-SA"/>
        </w:rPr>
      </w:pPr>
      <w:r w:rsidRPr="00A64CE5">
        <w:rPr>
          <w:rFonts w:ascii="Verdana" w:eastAsia="Times New Roman" w:hAnsi="Verdana" w:cs="Arial"/>
          <w:i/>
          <w:sz w:val="20"/>
          <w:szCs w:val="20"/>
          <w:lang w:eastAsia="ar-SA"/>
        </w:rPr>
        <w:t>Hij sloeg het dek terug. De beweging bracht zijn maaginhoud naar boven. Het weee gevoel in zin keel zwol aan. Hij slikte een paar keer. Hij moest eruit. Hij klapte de deurtjes open en hees zich moeizaam aan het beddenkoord omhoog. De pijn doortrok vanuit zijn maag alle ledematen en een zure golf drong in zijn hals. Hij slikte heftig, deed zijn hand voor zijn mond en sloeg zijn benen over het bedbeschot. Buiten de bedstee wankelde hij naar de houten emmer die hij daar bij het naar bed gaan had neergezet. Hij knikte door zijn knieën. Hij voelde hoe de grove theunis, die hij de avond tevoren gegeten had, door zijn keel gestoten werd.</w:t>
      </w:r>
    </w:p>
    <w:p w14:paraId="77AD2AA2" w14:textId="77777777" w:rsidR="00A64CE5" w:rsidRPr="00A64CE5" w:rsidRDefault="00A64CE5" w:rsidP="00A64CE5">
      <w:pPr>
        <w:suppressAutoHyphens/>
        <w:spacing w:after="0" w:line="264" w:lineRule="auto"/>
        <w:rPr>
          <w:rFonts w:ascii="Verdana" w:eastAsia="Times New Roman" w:hAnsi="Verdana" w:cs="Arial"/>
          <w:i/>
          <w:sz w:val="20"/>
          <w:szCs w:val="20"/>
          <w:lang w:eastAsia="ar-SA"/>
        </w:rPr>
      </w:pPr>
      <w:r w:rsidRPr="00A64CE5">
        <w:rPr>
          <w:rFonts w:ascii="Verdana" w:eastAsia="Times New Roman" w:hAnsi="Verdana" w:cs="Arial"/>
          <w:i/>
          <w:sz w:val="20"/>
          <w:szCs w:val="20"/>
          <w:lang w:eastAsia="ar-SA"/>
        </w:rPr>
        <w:t>Hijgend hing hij boven de emmer. De venijnige lucht die eruit opsteeg deed hem nogmaals kotsen. Hij kon zich niet herinneren ooit in zijn leven zo te hebben gebraakt, alsof zelfs zijn maag eruit moest. Even voelde Jan de opluchting verlost e zijn van zijn hinderlijke maaginhoud. Hij stond op om terug te keren in de bedstee. Hij greep naar zijn buik, zijn hart. De pijn keerde zo heftig weer, dat hij een kleine schreeuw niet kon onderdrukken. Hijgend stond hij daar, met een hand steun zoekend op het bedbeschot. Hij hoorde hoe het kind in de andere bedstee bewoon in zijn slaap. Vaag onderscheidde hij het witte nachtmutsje van Elsjen. Wachtte, tot ze zich om zou draaien om te vragen wat er met hem aan de hand was.</w:t>
      </w:r>
    </w:p>
    <w:p w14:paraId="494979FE" w14:textId="77777777" w:rsidR="00A64CE5" w:rsidRPr="00A64CE5" w:rsidRDefault="00A64CE5" w:rsidP="00A64CE5">
      <w:pPr>
        <w:suppressAutoHyphens/>
        <w:spacing w:after="0" w:line="264" w:lineRule="auto"/>
        <w:rPr>
          <w:rFonts w:ascii="Verdana" w:eastAsia="Times New Roman" w:hAnsi="Verdana" w:cs="Arial"/>
          <w:i/>
          <w:sz w:val="20"/>
          <w:szCs w:val="20"/>
          <w:lang w:eastAsia="ar-SA"/>
        </w:rPr>
      </w:pPr>
      <w:r w:rsidRPr="00A64CE5">
        <w:rPr>
          <w:rFonts w:ascii="Verdana" w:eastAsia="Times New Roman" w:hAnsi="Verdana" w:cs="Arial"/>
          <w:i/>
          <w:sz w:val="20"/>
          <w:szCs w:val="20"/>
          <w:lang w:eastAsia="ar-SA"/>
        </w:rPr>
        <w:t>God, laat haar iets zeggen, dacht hij, maar ze draaide zich niet om, hield zich slapend.</w:t>
      </w:r>
    </w:p>
    <w:p w14:paraId="22D9E9E7" w14:textId="77777777" w:rsidR="00A64CE5" w:rsidRPr="00A64CE5" w:rsidRDefault="00A64CE5" w:rsidP="00A64CE5">
      <w:pPr>
        <w:suppressAutoHyphens/>
        <w:spacing w:after="0" w:line="264" w:lineRule="auto"/>
        <w:rPr>
          <w:rFonts w:ascii="Verdana" w:eastAsia="Times New Roman" w:hAnsi="Verdana" w:cs="Arial"/>
          <w:i/>
          <w:sz w:val="20"/>
          <w:szCs w:val="20"/>
          <w:lang w:eastAsia="ar-SA"/>
        </w:rPr>
      </w:pPr>
      <w:r w:rsidRPr="00A64CE5">
        <w:rPr>
          <w:rFonts w:ascii="Verdana" w:eastAsia="Times New Roman" w:hAnsi="Verdana" w:cs="Arial"/>
          <w:i/>
          <w:sz w:val="20"/>
          <w:szCs w:val="20"/>
          <w:lang w:eastAsia="ar-SA"/>
        </w:rPr>
        <w:t>Alsof een bijl in zijn lijf hakte, zo voelde hij zich, elke beweging deed pijn. Hij kon amper overeind komen. Hij greep de emmer en wankelde langs de bedstee van zijn schoonmoeder. Hij hoorde geen enkele beweging, alleen het diepe snurken van de oude vrouw.</w:t>
      </w:r>
    </w:p>
    <w:p w14:paraId="1CEF1A96" w14:textId="77777777" w:rsidR="00A64CE5" w:rsidRPr="00A64CE5" w:rsidRDefault="00A64CE5" w:rsidP="00A64CE5">
      <w:pPr>
        <w:suppressAutoHyphens/>
        <w:spacing w:after="0" w:line="264" w:lineRule="auto"/>
        <w:rPr>
          <w:rFonts w:ascii="Verdana" w:eastAsia="Times New Roman" w:hAnsi="Verdana" w:cs="Arial"/>
          <w:i/>
          <w:sz w:val="20"/>
          <w:szCs w:val="20"/>
          <w:lang w:eastAsia="ar-SA"/>
        </w:rPr>
      </w:pPr>
      <w:r w:rsidRPr="00A64CE5">
        <w:rPr>
          <w:rFonts w:ascii="Verdana" w:eastAsia="Times New Roman" w:hAnsi="Verdana" w:cs="Arial"/>
          <w:i/>
          <w:sz w:val="20"/>
          <w:szCs w:val="20"/>
          <w:lang w:eastAsia="ar-SA"/>
        </w:rPr>
        <w:t>Hij opende moeizaam de deur van de kamer naar het achterhuis. De warme geur van koeienlijven schonk hem even troost. Achter de deur bleef hij staan en probeerde diep adem te halen. Hopend dat er iemand achter hem aan zou komen.</w:t>
      </w:r>
    </w:p>
    <w:p w14:paraId="1BDBB3E7" w14:textId="77777777" w:rsidR="00A64CE5" w:rsidRPr="00A64CE5" w:rsidRDefault="00A64CE5" w:rsidP="00A64CE5">
      <w:pPr>
        <w:suppressAutoHyphens/>
        <w:spacing w:after="0" w:line="264" w:lineRule="auto"/>
        <w:rPr>
          <w:rFonts w:ascii="Verdana" w:eastAsia="Times New Roman" w:hAnsi="Verdana" w:cs="Arial"/>
          <w:i/>
          <w:sz w:val="20"/>
          <w:szCs w:val="20"/>
          <w:lang w:eastAsia="ar-SA"/>
        </w:rPr>
      </w:pPr>
      <w:r w:rsidRPr="00A64CE5">
        <w:rPr>
          <w:rFonts w:ascii="Verdana" w:eastAsia="Times New Roman" w:hAnsi="Verdana" w:cs="Arial"/>
          <w:i/>
          <w:sz w:val="20"/>
          <w:szCs w:val="20"/>
          <w:lang w:eastAsia="ar-SA"/>
        </w:rPr>
        <w:t>Hij hoorde hoe Elsjen de deurtjes van de bedstee sloot. Hij trok de deur dicht en liep schoorvoetend langs de bedstee van zijn zwager. Als een oude, kromgebogen, benevelde kerel wankelde hij over de donkere deel in de richting van de baanderdeur. Voor hij het goed en wel in de gaten had, lag hij alweer op zijn knieën boven de emmer. Er kwam minder dan de eerste keer maar de pijn verminderde niet. Een nieuwe aanval van pijnscheuten verhinderde hem om op te staan. Hij liet zich naast de emmer vallen. Kronkelend lag hij op de aangestampte aarde.</w:t>
      </w:r>
    </w:p>
    <w:p w14:paraId="56915C5D" w14:textId="77777777" w:rsidR="00A64CE5" w:rsidRPr="00A64CE5" w:rsidRDefault="00A64CE5" w:rsidP="00A64CE5">
      <w:pPr>
        <w:suppressAutoHyphens/>
        <w:spacing w:after="0" w:line="264" w:lineRule="auto"/>
        <w:rPr>
          <w:rFonts w:ascii="Verdana" w:eastAsia="Times New Roman" w:hAnsi="Verdana" w:cs="Arial"/>
          <w:i/>
          <w:sz w:val="20"/>
          <w:szCs w:val="20"/>
          <w:lang w:eastAsia="ar-SA"/>
        </w:rPr>
      </w:pPr>
      <w:r w:rsidRPr="00A64CE5">
        <w:rPr>
          <w:rFonts w:ascii="Verdana" w:eastAsia="Times New Roman" w:hAnsi="Verdana" w:cs="Arial"/>
          <w:i/>
          <w:sz w:val="20"/>
          <w:szCs w:val="20"/>
          <w:lang w:eastAsia="ar-SA"/>
        </w:rPr>
        <w:t>Het gevoel van verlatenheid werd groot en angst voegde zich daarbij. ‘God, ik ga dood, waar moet ik naartoe,' hoorde hij een stem. Het drong tot hem door dat hij hardop praatte.</w:t>
      </w:r>
    </w:p>
    <w:p w14:paraId="21914583" w14:textId="77777777" w:rsidR="00A64CE5" w:rsidRPr="00A64CE5" w:rsidRDefault="00A64CE5" w:rsidP="00A64CE5">
      <w:pPr>
        <w:suppressAutoHyphens/>
        <w:spacing w:after="0" w:line="264" w:lineRule="auto"/>
        <w:rPr>
          <w:rFonts w:ascii="Verdana" w:eastAsia="Times New Roman" w:hAnsi="Verdana" w:cs="Arial"/>
          <w:i/>
          <w:sz w:val="20"/>
          <w:szCs w:val="20"/>
          <w:lang w:eastAsia="ar-SA"/>
        </w:rPr>
      </w:pPr>
      <w:r w:rsidRPr="00A64CE5">
        <w:rPr>
          <w:rFonts w:ascii="Verdana" w:eastAsia="Times New Roman" w:hAnsi="Verdana" w:cs="Arial"/>
          <w:i/>
          <w:sz w:val="20"/>
          <w:szCs w:val="20"/>
          <w:lang w:eastAsia="ar-SA"/>
        </w:rPr>
        <w:t>Hij richtte zich op en kroop op handen en knieen naar de baanderdeur. Hij trok zich op aan de klink en schoof de balk, die de deur afsloot, weg. Elke beweging leek een bijlslag, maar in zijn hoofd was nog maar één gedachte: moeder. Terwijl dat woord steeds meer vorm aannam kwam ook het besef dat hij te ver over de brink zou moeten gaan om daar te komen.</w:t>
      </w:r>
    </w:p>
    <w:p w14:paraId="5D247161" w14:textId="77777777" w:rsidR="00A64CE5" w:rsidRPr="00A64CE5" w:rsidRDefault="00A64CE5" w:rsidP="00A64CE5">
      <w:pPr>
        <w:suppressAutoHyphens/>
        <w:spacing w:after="0" w:line="264" w:lineRule="auto"/>
        <w:rPr>
          <w:rFonts w:ascii="Verdana" w:eastAsia="Times New Roman" w:hAnsi="Verdana" w:cs="Arial"/>
          <w:i/>
          <w:sz w:val="20"/>
          <w:szCs w:val="20"/>
          <w:lang w:eastAsia="ar-SA"/>
        </w:rPr>
      </w:pPr>
      <w:r w:rsidRPr="00A64CE5">
        <w:rPr>
          <w:rFonts w:ascii="Verdana" w:eastAsia="Times New Roman" w:hAnsi="Verdana" w:cs="Arial"/>
          <w:i/>
          <w:sz w:val="20"/>
          <w:szCs w:val="20"/>
          <w:lang w:eastAsia="ar-SA"/>
        </w:rPr>
        <w:t>Een tweede mogelijkheid kwam in hem op: Hendrikjen, hij moest bij Hendrikjen en Luit zien te komen.</w:t>
      </w:r>
    </w:p>
    <w:p w14:paraId="5A1E7851" w14:textId="77777777" w:rsidR="00A64CE5" w:rsidRPr="00A64CE5" w:rsidRDefault="00A64CE5" w:rsidP="00A64CE5">
      <w:pPr>
        <w:suppressAutoHyphens/>
        <w:spacing w:after="0" w:line="264" w:lineRule="auto"/>
        <w:rPr>
          <w:rFonts w:ascii="Verdana" w:eastAsia="Times New Roman" w:hAnsi="Verdana" w:cs="Arial"/>
          <w:i/>
          <w:sz w:val="20"/>
          <w:szCs w:val="20"/>
          <w:lang w:eastAsia="ar-SA"/>
        </w:rPr>
      </w:pPr>
      <w:r w:rsidRPr="00A64CE5">
        <w:rPr>
          <w:rFonts w:ascii="Verdana" w:eastAsia="Times New Roman" w:hAnsi="Verdana" w:cs="Arial"/>
          <w:i/>
          <w:sz w:val="20"/>
          <w:szCs w:val="20"/>
          <w:lang w:eastAsia="ar-SA"/>
        </w:rPr>
        <w:t>Buiten deed de lichte vrieslucht hem goed. Zo snel hij kon, struikelde hij over de brink in de richting van het huis van zijn zuster. Hij ontweek de dobbe, hoewel hij de neiging voelde om zich voorover te buigen naar het water en al slurpend zijn brandende maag te blussen. Hij was bang dat hij dan niet meer overeind zou kunnen komen. In zijn hoofd weerklonk één zin: God, laat mij Hendrikjen bereiken, voor het te laat is.</w:t>
      </w:r>
    </w:p>
    <w:p w14:paraId="5DFAB2B6" w14:textId="77777777" w:rsidR="00A64CE5" w:rsidRPr="00A64CE5" w:rsidRDefault="00A64CE5" w:rsidP="00A64CE5">
      <w:pPr>
        <w:suppressAutoHyphens/>
        <w:spacing w:after="0" w:line="264" w:lineRule="auto"/>
        <w:rPr>
          <w:rFonts w:ascii="Verdana" w:eastAsia="Times New Roman" w:hAnsi="Verdana" w:cs="Arial"/>
          <w:i/>
          <w:sz w:val="20"/>
          <w:szCs w:val="20"/>
          <w:lang w:eastAsia="ar-SA"/>
        </w:rPr>
      </w:pPr>
      <w:r w:rsidRPr="00A64CE5">
        <w:rPr>
          <w:rFonts w:ascii="Verdana" w:eastAsia="Times New Roman" w:hAnsi="Verdana" w:cs="Arial"/>
          <w:i/>
          <w:sz w:val="20"/>
          <w:szCs w:val="20"/>
          <w:lang w:eastAsia="ar-SA"/>
        </w:rPr>
        <w:t xml:space="preserve">Af en toe hield hij stil, klampte zich vast aan een boom om op adem te komen. Bij één boom legde hij even zijn klamme hoofd tegen de bast. De boom leek warm in de koude lucht. Hij voelde zich, vreemd genoeg, getroost. De pijn matigde. Hij wilde daar wel blijven staan, de boom omarmend, omarmd door de boom. </w:t>
      </w:r>
    </w:p>
    <w:p w14:paraId="75A6D08C" w14:textId="77777777" w:rsidR="00A64CE5" w:rsidRPr="00A64CE5" w:rsidRDefault="00A64CE5" w:rsidP="00A64CE5">
      <w:pPr>
        <w:suppressAutoHyphens/>
        <w:spacing w:after="0" w:line="264" w:lineRule="auto"/>
        <w:rPr>
          <w:rFonts w:ascii="Verdana" w:eastAsia="Times New Roman" w:hAnsi="Verdana" w:cs="Arial"/>
          <w:i/>
          <w:sz w:val="20"/>
          <w:szCs w:val="20"/>
          <w:lang w:eastAsia="ar-SA"/>
        </w:rPr>
      </w:pPr>
      <w:r w:rsidRPr="00A64CE5">
        <w:rPr>
          <w:rFonts w:ascii="Verdana" w:eastAsia="Times New Roman" w:hAnsi="Verdana" w:cs="Arial"/>
          <w:i/>
          <w:sz w:val="20"/>
          <w:szCs w:val="20"/>
          <w:lang w:eastAsia="ar-SA"/>
        </w:rPr>
        <w:t>Omarmd door de boom, dacht hij, ik lijk wel gek. Zijn ledematen leken te zwellen, de boom werd groot, toen weer klein. Zijn hoofd bonsde, zijn maag voelde aan als een opgeblazen varkensblaas op punt van barsten. Verder moest hij.</w:t>
      </w:r>
    </w:p>
    <w:p w14:paraId="1B9B824C" w14:textId="77777777" w:rsidR="00A64CE5" w:rsidRPr="00A64CE5" w:rsidRDefault="00A64CE5" w:rsidP="00A64CE5">
      <w:pPr>
        <w:suppressAutoHyphens/>
        <w:spacing w:after="0" w:line="264" w:lineRule="auto"/>
        <w:rPr>
          <w:rFonts w:ascii="Verdana" w:eastAsia="Times New Roman" w:hAnsi="Verdana" w:cs="Arial"/>
          <w:i/>
          <w:sz w:val="20"/>
          <w:szCs w:val="20"/>
          <w:lang w:eastAsia="ar-SA"/>
        </w:rPr>
      </w:pPr>
      <w:r w:rsidRPr="00A64CE5">
        <w:rPr>
          <w:rFonts w:ascii="Verdana" w:eastAsia="Times New Roman" w:hAnsi="Verdana" w:cs="Arial"/>
          <w:i/>
          <w:sz w:val="20"/>
          <w:szCs w:val="20"/>
          <w:lang w:eastAsia="ar-SA"/>
        </w:rPr>
        <w:t>Vlak voor het huis van zijn zus sloegen de pijn en misselijkheid weer toe. Kromgebogen wankelde hij naar het raam van de kamer waar hij zijn zuster en zwager in de bedstee wist. Met een plof viel hij tegen de luiken aan. Zijn arm maaide door de lucht en voor hij in elkaar zakte kon zijn vuist nog net een luide klop geven.</w:t>
      </w:r>
    </w:p>
    <w:p w14:paraId="37E265C4" w14:textId="77777777" w:rsidR="00A64CE5" w:rsidRPr="00A64CE5" w:rsidRDefault="00A64CE5" w:rsidP="00A64CE5">
      <w:pPr>
        <w:suppressAutoHyphens/>
        <w:spacing w:after="0" w:line="264" w:lineRule="auto"/>
        <w:rPr>
          <w:rFonts w:ascii="Verdana" w:eastAsia="Times New Roman" w:hAnsi="Verdana" w:cs="Arial"/>
          <w:i/>
          <w:sz w:val="20"/>
          <w:szCs w:val="20"/>
          <w:lang w:eastAsia="ar-SA"/>
        </w:rPr>
      </w:pPr>
      <w:r w:rsidRPr="00A64CE5">
        <w:rPr>
          <w:rFonts w:ascii="Verdana" w:eastAsia="Times New Roman" w:hAnsi="Verdana" w:cs="Arial"/>
          <w:i/>
          <w:sz w:val="20"/>
          <w:szCs w:val="20"/>
          <w:lang w:eastAsia="ar-SA"/>
        </w:rPr>
        <w:t>Gek, hij werd gek van de pijn. Het was alsof duizend naalden in zijn vlees prikten. Voorover moest hij, het leek of zijn maag steun zocht. Beneveld door de allesbeheersende aanval zag hij in de schemering een boomstronk. Hij lag er met zijn maag bovenop toen een stem tot hem naderde. Tegelijk rook hij een lucht alsof er een rottend kadaver naast hem lag. Toen het tot hem doordrong dat hij een bekende stem hoorde, kwam ook het besef dat die lucht van hemzelf afkomstig was. Zijn broek voelde klam, warm en nat aan zijn achterste.</w:t>
      </w:r>
    </w:p>
    <w:p w14:paraId="0366E6F9" w14:textId="77777777" w:rsidR="00A64CE5" w:rsidRPr="00A64CE5" w:rsidRDefault="00A64CE5" w:rsidP="00A64CE5">
      <w:pPr>
        <w:suppressAutoHyphens/>
        <w:spacing w:after="0" w:line="264" w:lineRule="auto"/>
        <w:rPr>
          <w:rFonts w:ascii="Verdana" w:eastAsia="Times New Roman" w:hAnsi="Verdana" w:cs="Arial"/>
          <w:i/>
          <w:sz w:val="20"/>
          <w:szCs w:val="20"/>
          <w:lang w:eastAsia="ar-SA"/>
        </w:rPr>
      </w:pPr>
      <w:r w:rsidRPr="00A64CE5">
        <w:rPr>
          <w:rFonts w:ascii="Verdana" w:eastAsia="Times New Roman" w:hAnsi="Verdana" w:cs="Arial"/>
          <w:i/>
          <w:sz w:val="20"/>
          <w:szCs w:val="20"/>
          <w:lang w:eastAsia="ar-SA"/>
        </w:rPr>
        <w:t>‘Jan, wat is er met je aan de hand?’ Hij zag in het zwakke schijnsel van een nachtpit het gezicht van zijn zwager.</w:t>
      </w:r>
    </w:p>
    <w:p w14:paraId="1DB79EF9" w14:textId="77777777" w:rsidR="00A64CE5" w:rsidRPr="00A64CE5" w:rsidRDefault="00A64CE5" w:rsidP="00A64CE5">
      <w:pPr>
        <w:suppressAutoHyphens/>
        <w:spacing w:after="0" w:line="264" w:lineRule="auto"/>
        <w:rPr>
          <w:rFonts w:ascii="Verdana" w:eastAsia="Times New Roman" w:hAnsi="Verdana" w:cs="Arial"/>
          <w:i/>
          <w:sz w:val="20"/>
          <w:szCs w:val="20"/>
          <w:lang w:eastAsia="ar-SA"/>
        </w:rPr>
      </w:pPr>
      <w:r w:rsidRPr="00A64CE5">
        <w:rPr>
          <w:rFonts w:ascii="Verdana" w:eastAsia="Times New Roman" w:hAnsi="Verdana" w:cs="Arial"/>
          <w:i/>
          <w:sz w:val="20"/>
          <w:szCs w:val="20"/>
          <w:lang w:eastAsia="ar-SA"/>
        </w:rPr>
        <w:t>‘Oh, wat heeft je volk mij aangedaan,’ kreunde Jan. Hij gaf nogmaals onbedaarlijk over. Gal en zuur. Toen zakte hij weg in een verlossende, donkere duizeling.</w:t>
      </w:r>
    </w:p>
    <w:p w14:paraId="285A78FF" w14:textId="77777777" w:rsidR="00A64CE5" w:rsidRPr="00A64CE5" w:rsidRDefault="00A64CE5" w:rsidP="00A64CE5">
      <w:pPr>
        <w:suppressAutoHyphens/>
        <w:spacing w:after="0" w:line="264" w:lineRule="auto"/>
        <w:rPr>
          <w:rFonts w:ascii="Verdana" w:eastAsia="Times New Roman" w:hAnsi="Verdana" w:cs="Times New Roman"/>
          <w:sz w:val="20"/>
          <w:szCs w:val="20"/>
          <w:lang w:eastAsia="ar-SA"/>
        </w:rPr>
      </w:pPr>
    </w:p>
    <w:p w14:paraId="31E08D81" w14:textId="77777777" w:rsidR="00A64CE5" w:rsidRPr="00A64CE5" w:rsidRDefault="00A64CE5" w:rsidP="00A64CE5">
      <w:pPr>
        <w:suppressAutoHyphens/>
        <w:spacing w:after="0" w:line="264"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2a.</w:t>
      </w:r>
      <w:r w:rsidRPr="00A64CE5">
        <w:rPr>
          <w:rFonts w:ascii="Verdana" w:eastAsia="Times New Roman" w:hAnsi="Verdana" w:cs="Times New Roman"/>
          <w:sz w:val="20"/>
          <w:szCs w:val="20"/>
          <w:lang w:eastAsia="ar-SA"/>
        </w:rPr>
        <w:tab/>
        <w:t>Hoe denk je na het lezen van deze proloog over Jan? En over Elsjen?</w:t>
      </w:r>
    </w:p>
    <w:p w14:paraId="0EA1508E" w14:textId="77777777" w:rsidR="00A64CE5" w:rsidRPr="00A64CE5" w:rsidRDefault="00A64CE5" w:rsidP="00A64CE5">
      <w:pPr>
        <w:suppressAutoHyphens/>
        <w:spacing w:after="0" w:line="264"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2b.</w:t>
      </w:r>
      <w:r w:rsidRPr="00A64CE5">
        <w:rPr>
          <w:rFonts w:ascii="Verdana" w:eastAsia="Times New Roman" w:hAnsi="Verdana" w:cs="Times New Roman"/>
          <w:sz w:val="20"/>
          <w:szCs w:val="20"/>
          <w:lang w:eastAsia="ar-SA"/>
        </w:rPr>
        <w:tab/>
        <w:t>Slaapt Elsjen echt? Hoe weet je dat?</w:t>
      </w:r>
    </w:p>
    <w:p w14:paraId="5D9BFE06" w14:textId="77777777" w:rsidR="00A64CE5" w:rsidRPr="00A64CE5" w:rsidRDefault="00A64CE5" w:rsidP="00A64CE5">
      <w:pPr>
        <w:suppressAutoHyphens/>
        <w:spacing w:after="0" w:line="264" w:lineRule="auto"/>
        <w:ind w:left="708" w:hanging="708"/>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2c.</w:t>
      </w:r>
      <w:r w:rsidRPr="00A64CE5">
        <w:rPr>
          <w:rFonts w:ascii="Verdana" w:eastAsia="Times New Roman" w:hAnsi="Verdana" w:cs="Times New Roman"/>
          <w:sz w:val="20"/>
          <w:szCs w:val="20"/>
          <w:lang w:eastAsia="ar-SA"/>
        </w:rPr>
        <w:tab/>
        <w:t>Wat vind je ervan dat IJmker in dit boek verder het verhaal van Elsjen vertelt en probeert te verklaren waarom ze haar man vermoordt?</w:t>
      </w:r>
    </w:p>
    <w:p w14:paraId="446D0CFD" w14:textId="77777777" w:rsidR="00A64CE5" w:rsidRPr="00A64CE5" w:rsidRDefault="00A64CE5" w:rsidP="00A64CE5">
      <w:pPr>
        <w:suppressAutoHyphens/>
        <w:spacing w:after="0" w:line="264" w:lineRule="auto"/>
        <w:rPr>
          <w:rFonts w:ascii="Verdana" w:eastAsia="Times New Roman" w:hAnsi="Verdana" w:cs="Times New Roman"/>
          <w:sz w:val="20"/>
          <w:szCs w:val="20"/>
          <w:u w:val="single"/>
          <w:lang w:eastAsia="ar-SA"/>
        </w:rPr>
      </w:pPr>
    </w:p>
    <w:p w14:paraId="26981376" w14:textId="77777777" w:rsidR="00A64CE5" w:rsidRPr="00A64CE5" w:rsidRDefault="00A64CE5" w:rsidP="00A64CE5">
      <w:pPr>
        <w:suppressAutoHyphens/>
        <w:spacing w:after="0" w:line="264" w:lineRule="auto"/>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Antwoorden bij de vragen en opdrachten</w:t>
      </w:r>
    </w:p>
    <w:p w14:paraId="332F6FA2" w14:textId="77777777" w:rsidR="00A64CE5" w:rsidRPr="00A64CE5" w:rsidRDefault="00A64CE5" w:rsidP="00A64CE5">
      <w:pPr>
        <w:suppressAutoHyphens/>
        <w:spacing w:after="0" w:line="264" w:lineRule="auto"/>
        <w:ind w:left="708" w:hanging="708"/>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1.</w:t>
      </w:r>
      <w:r w:rsidRPr="00A64CE5">
        <w:rPr>
          <w:rFonts w:ascii="Verdana" w:eastAsia="Times New Roman" w:hAnsi="Verdana" w:cs="Times New Roman"/>
          <w:i/>
          <w:sz w:val="20"/>
          <w:szCs w:val="20"/>
          <w:lang w:eastAsia="ar-SA"/>
        </w:rPr>
        <w:tab/>
        <w:t xml:space="preserve">Kies een van de verhalen; eigenlijk komen ze allemaal wel in aanmerking voor deze opdracht. Probeer met deze opdracht duidelijk te maken dat bepaalde zonden een plaats hebben in het verhaal (overspel, zelfmoord, abortus, etc.), maar dat de schrijfster het personage aan het eind van het verhaal weer perspectief biedt. </w:t>
      </w:r>
    </w:p>
    <w:p w14:paraId="3DDA648E" w14:textId="77777777" w:rsidR="00A64CE5" w:rsidRPr="00A64CE5" w:rsidRDefault="00A64CE5" w:rsidP="00A64CE5">
      <w:pPr>
        <w:suppressAutoHyphens/>
        <w:spacing w:after="0" w:line="264" w:lineRule="auto"/>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2a.</w:t>
      </w:r>
      <w:r w:rsidRPr="00A64CE5">
        <w:rPr>
          <w:rFonts w:ascii="Verdana" w:eastAsia="Times New Roman" w:hAnsi="Verdana" w:cs="Times New Roman"/>
          <w:i/>
          <w:sz w:val="20"/>
          <w:szCs w:val="20"/>
          <w:lang w:eastAsia="ar-SA"/>
        </w:rPr>
        <w:tab/>
        <w:t>Je sympathie ligt bij Jan, niet bij Elsjen.</w:t>
      </w:r>
    </w:p>
    <w:p w14:paraId="7E507918" w14:textId="77777777" w:rsidR="00A64CE5" w:rsidRPr="00A64CE5" w:rsidRDefault="00A64CE5" w:rsidP="00A64CE5">
      <w:pPr>
        <w:suppressAutoHyphens/>
        <w:spacing w:after="0" w:line="264" w:lineRule="auto"/>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2b.</w:t>
      </w:r>
      <w:r w:rsidRPr="00A64CE5">
        <w:rPr>
          <w:rFonts w:ascii="Verdana" w:eastAsia="Times New Roman" w:hAnsi="Verdana" w:cs="Times New Roman"/>
          <w:i/>
          <w:sz w:val="20"/>
          <w:szCs w:val="20"/>
          <w:lang w:eastAsia="ar-SA"/>
        </w:rPr>
        <w:tab/>
        <w:t>Nee, ze doet de bedsteedeurtjes dicht als Jan weg is.</w:t>
      </w:r>
    </w:p>
    <w:p w14:paraId="704281EE" w14:textId="77777777" w:rsidR="00A64CE5" w:rsidRPr="00A64CE5" w:rsidRDefault="00A64CE5" w:rsidP="00A64CE5">
      <w:pPr>
        <w:suppressAutoHyphens/>
        <w:spacing w:after="0" w:line="264" w:lineRule="auto"/>
        <w:ind w:left="708" w:hanging="708"/>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2c.</w:t>
      </w:r>
      <w:r w:rsidRPr="00A64CE5">
        <w:rPr>
          <w:rFonts w:ascii="Verdana" w:eastAsia="Times New Roman" w:hAnsi="Verdana" w:cs="Times New Roman"/>
          <w:i/>
          <w:sz w:val="20"/>
          <w:szCs w:val="20"/>
          <w:lang w:eastAsia="ar-SA"/>
        </w:rPr>
        <w:tab/>
        <w:t>Eigen antwoord. Sommige leerlingen zullen  er moeite mee hebben dat IJmker min of meer sympathie opwekt voor een vrouw die haar man vermoordt, ook al was het niet de bedoeling.</w:t>
      </w:r>
    </w:p>
    <w:p w14:paraId="427F7D2C" w14:textId="77777777" w:rsidR="00A64CE5" w:rsidRPr="00A64CE5" w:rsidRDefault="00A64CE5" w:rsidP="00A64CE5">
      <w:pPr>
        <w:suppressAutoHyphens/>
        <w:spacing w:after="0" w:line="264" w:lineRule="auto"/>
        <w:rPr>
          <w:rFonts w:ascii="Verdana" w:eastAsia="Times New Roman" w:hAnsi="Verdana" w:cs="Times New Roman"/>
          <w:sz w:val="20"/>
          <w:szCs w:val="20"/>
          <w:u w:val="single"/>
          <w:lang w:eastAsia="ar-SA"/>
        </w:rPr>
      </w:pPr>
    </w:p>
    <w:p w14:paraId="2FF1E89D" w14:textId="77777777" w:rsidR="00A64CE5" w:rsidRPr="00A64CE5" w:rsidRDefault="00A64CE5" w:rsidP="00A64CE5">
      <w:pPr>
        <w:suppressAutoHyphens/>
        <w:spacing w:after="0" w:line="264" w:lineRule="auto"/>
        <w:contextualSpacing/>
        <w:rPr>
          <w:rFonts w:ascii="Verdana" w:eastAsia="Times New Roman" w:hAnsi="Verdana" w:cs="Times New Roman"/>
          <w:sz w:val="20"/>
          <w:szCs w:val="20"/>
          <w:u w:val="single"/>
          <w:lang w:eastAsia="ar-SA"/>
        </w:rPr>
      </w:pPr>
      <w:r w:rsidRPr="00A64CE5">
        <w:rPr>
          <w:rFonts w:ascii="Verdana" w:eastAsia="Times New Roman" w:hAnsi="Verdana" w:cs="Times New Roman"/>
          <w:sz w:val="20"/>
          <w:szCs w:val="20"/>
          <w:u w:val="single"/>
          <w:lang w:eastAsia="ar-SA"/>
        </w:rPr>
        <w:t>Zoekopdrachten (in boek en op internet)</w:t>
      </w:r>
    </w:p>
    <w:p w14:paraId="6E758A87" w14:textId="77777777" w:rsidR="00A64CE5" w:rsidRPr="00A64CE5" w:rsidRDefault="00A64CE5" w:rsidP="00A64CE5">
      <w:pPr>
        <w:suppressAutoHyphens/>
        <w:spacing w:after="0" w:line="264" w:lineRule="auto"/>
        <w:ind w:left="708" w:hanging="708"/>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1.</w:t>
      </w:r>
      <w:r w:rsidRPr="00A64CE5">
        <w:rPr>
          <w:rFonts w:ascii="Verdana" w:eastAsia="Times New Roman" w:hAnsi="Verdana" w:cs="Times New Roman"/>
          <w:sz w:val="20"/>
          <w:szCs w:val="20"/>
          <w:lang w:eastAsia="ar-SA"/>
        </w:rPr>
        <w:tab/>
        <w:t xml:space="preserve">Lees het artikel van Janne IJmker: ‘Schrijver bij gratie van…’ </w:t>
      </w:r>
      <w:hyperlink r:id="rId215" w:history="1">
        <w:r w:rsidRPr="00A64CE5">
          <w:rPr>
            <w:rFonts w:ascii="Verdana" w:eastAsia="Times New Roman" w:hAnsi="Verdana" w:cs="Times New Roman"/>
            <w:color w:val="0000FF"/>
            <w:sz w:val="20"/>
            <w:szCs w:val="20"/>
            <w:lang w:eastAsia="ar-SA"/>
          </w:rPr>
          <w:t>http://www.digibron.nl/search/detail/472f890568adbe05b501feae93869b69/schrijver-bij-gratie-van/0</w:t>
        </w:r>
      </w:hyperlink>
    </w:p>
    <w:p w14:paraId="2E503F6D" w14:textId="77777777" w:rsidR="00A64CE5" w:rsidRPr="00A64CE5" w:rsidRDefault="00A64CE5" w:rsidP="00A64CE5">
      <w:pPr>
        <w:suppressAutoHyphens/>
        <w:spacing w:after="0" w:line="264" w:lineRule="auto"/>
        <w:ind w:left="708" w:hanging="708"/>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1a.</w:t>
      </w:r>
      <w:r w:rsidRPr="00A64CE5">
        <w:rPr>
          <w:rFonts w:ascii="Verdana" w:eastAsia="Times New Roman" w:hAnsi="Verdana" w:cs="Times New Roman"/>
          <w:sz w:val="20"/>
          <w:szCs w:val="20"/>
          <w:lang w:eastAsia="ar-SA"/>
        </w:rPr>
        <w:tab/>
        <w:t>IJmker begint met een prikkelende stelling: ‘Een schrijver bestaat bij gratie van de zonde. Zonder zonde geen goed verhaal.’ Wat bedoelt ze hiermee?</w:t>
      </w:r>
    </w:p>
    <w:p w14:paraId="579DFF1B" w14:textId="77777777" w:rsidR="00A64CE5" w:rsidRPr="00A64CE5" w:rsidRDefault="00A64CE5" w:rsidP="00A64CE5">
      <w:pPr>
        <w:suppressAutoHyphens/>
        <w:spacing w:after="0" w:line="264" w:lineRule="auto"/>
        <w:ind w:left="708" w:hanging="708"/>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1b.</w:t>
      </w:r>
      <w:r w:rsidRPr="00A64CE5">
        <w:rPr>
          <w:rFonts w:ascii="Verdana" w:eastAsia="Times New Roman" w:hAnsi="Verdana" w:cs="Times New Roman"/>
          <w:sz w:val="20"/>
          <w:szCs w:val="20"/>
          <w:lang w:eastAsia="ar-SA"/>
        </w:rPr>
        <w:tab/>
        <w:t>Hoe ver vindt IJmker dat ze mag gaan in het beschrijven van de zonde?</w:t>
      </w:r>
    </w:p>
    <w:p w14:paraId="635085B9" w14:textId="77777777" w:rsidR="00A64CE5" w:rsidRPr="00A64CE5" w:rsidRDefault="00A64CE5" w:rsidP="00A64CE5">
      <w:pPr>
        <w:suppressAutoHyphens/>
        <w:spacing w:after="0" w:line="264" w:lineRule="auto"/>
        <w:ind w:left="708" w:hanging="708"/>
        <w:rPr>
          <w:rFonts w:ascii="Verdana" w:eastAsia="Times New Roman" w:hAnsi="Verdana" w:cs="Times New Roman"/>
          <w:color w:val="FF0000"/>
          <w:sz w:val="20"/>
          <w:szCs w:val="20"/>
          <w:lang w:eastAsia="ar-SA"/>
        </w:rPr>
      </w:pPr>
      <w:r w:rsidRPr="00A64CE5">
        <w:rPr>
          <w:rFonts w:ascii="Verdana" w:eastAsia="Times New Roman" w:hAnsi="Verdana" w:cs="Times New Roman"/>
          <w:sz w:val="20"/>
          <w:szCs w:val="20"/>
          <w:lang w:eastAsia="ar-SA"/>
        </w:rPr>
        <w:t>1c.</w:t>
      </w:r>
      <w:r w:rsidRPr="00A64CE5">
        <w:rPr>
          <w:rFonts w:ascii="Verdana" w:eastAsia="Times New Roman" w:hAnsi="Verdana" w:cs="Times New Roman"/>
          <w:sz w:val="20"/>
          <w:szCs w:val="20"/>
          <w:lang w:eastAsia="ar-SA"/>
        </w:rPr>
        <w:tab/>
        <w:t>Ben je het met IJmker eens?</w:t>
      </w:r>
    </w:p>
    <w:p w14:paraId="2326FF06" w14:textId="77777777" w:rsidR="00A64CE5" w:rsidRPr="00A64CE5" w:rsidRDefault="00A64CE5" w:rsidP="00A64CE5">
      <w:pPr>
        <w:suppressAutoHyphens/>
        <w:spacing w:after="0" w:line="264" w:lineRule="auto"/>
        <w:rPr>
          <w:rFonts w:ascii="Verdana" w:eastAsia="Times New Roman" w:hAnsi="Verdana" w:cs="Times New Roman"/>
          <w:sz w:val="20"/>
          <w:szCs w:val="20"/>
          <w:u w:val="single"/>
          <w:lang w:eastAsia="ar-SA"/>
        </w:rPr>
      </w:pPr>
    </w:p>
    <w:p w14:paraId="2A12437A" w14:textId="77777777" w:rsidR="00A64CE5" w:rsidRPr="00A64CE5" w:rsidRDefault="00A64CE5" w:rsidP="00A64CE5">
      <w:pPr>
        <w:suppressAutoHyphens/>
        <w:spacing w:after="0" w:line="264" w:lineRule="auto"/>
        <w:ind w:left="708" w:hanging="708"/>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Antwoorden</w:t>
      </w:r>
    </w:p>
    <w:p w14:paraId="19B35EF0" w14:textId="77777777" w:rsidR="00A64CE5" w:rsidRPr="00A64CE5" w:rsidRDefault="00A64CE5" w:rsidP="00A64CE5">
      <w:pPr>
        <w:suppressAutoHyphens/>
        <w:spacing w:after="0" w:line="264" w:lineRule="auto"/>
        <w:ind w:left="708" w:hanging="708"/>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1a.</w:t>
      </w:r>
      <w:r w:rsidRPr="00A64CE5">
        <w:rPr>
          <w:rFonts w:ascii="Verdana" w:eastAsia="Times New Roman" w:hAnsi="Verdana" w:cs="Times New Roman"/>
          <w:i/>
          <w:sz w:val="20"/>
          <w:szCs w:val="20"/>
          <w:lang w:eastAsia="ar-SA"/>
        </w:rPr>
        <w:tab/>
        <w:t>We leven in een zondige wereld, dus een realistisch verhaal laat daar ook iets van zien. De Bijbel doet dat ook.</w:t>
      </w:r>
    </w:p>
    <w:p w14:paraId="114DD8D5" w14:textId="77777777" w:rsidR="00A64CE5" w:rsidRPr="00A64CE5" w:rsidRDefault="00A64CE5" w:rsidP="00A64CE5">
      <w:pPr>
        <w:suppressAutoHyphens/>
        <w:spacing w:after="0" w:line="264" w:lineRule="auto"/>
        <w:ind w:left="708" w:hanging="708"/>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1b.</w:t>
      </w:r>
      <w:r w:rsidRPr="00A64CE5">
        <w:rPr>
          <w:rFonts w:ascii="Verdana" w:eastAsia="Times New Roman" w:hAnsi="Verdana" w:cs="Times New Roman"/>
          <w:i/>
          <w:sz w:val="20"/>
          <w:szCs w:val="20"/>
          <w:lang w:eastAsia="ar-SA"/>
        </w:rPr>
        <w:tab/>
        <w:t>Ze vindt dat ze daarin ver mag gaan, omdat de gebrokenheid ook laat zien waarom dingen misgaan. Ze wil ook haar liefde voor de mens achter de gebrokenheid laten zien</w:t>
      </w:r>
    </w:p>
    <w:p w14:paraId="72842D55" w14:textId="77777777" w:rsidR="00A64CE5" w:rsidRPr="00A64CE5" w:rsidRDefault="00A64CE5" w:rsidP="00A64CE5">
      <w:pPr>
        <w:suppressAutoHyphens/>
        <w:spacing w:after="0" w:line="264" w:lineRule="auto"/>
        <w:ind w:left="708" w:hanging="708"/>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1c.</w:t>
      </w:r>
      <w:r w:rsidRPr="00A64CE5">
        <w:rPr>
          <w:rFonts w:ascii="Verdana" w:eastAsia="Times New Roman" w:hAnsi="Verdana" w:cs="Times New Roman"/>
          <w:i/>
          <w:sz w:val="20"/>
          <w:szCs w:val="20"/>
          <w:lang w:eastAsia="ar-SA"/>
        </w:rPr>
        <w:tab/>
        <w:t>Eigen antwoord.</w:t>
      </w:r>
    </w:p>
    <w:p w14:paraId="53CBFA6F" w14:textId="77777777" w:rsidR="00A64CE5" w:rsidRPr="00A64CE5" w:rsidRDefault="00A64CE5" w:rsidP="00A64CE5">
      <w:pPr>
        <w:suppressAutoHyphens/>
        <w:spacing w:after="0" w:line="264" w:lineRule="auto"/>
        <w:rPr>
          <w:rFonts w:ascii="Verdana" w:eastAsia="Times New Roman" w:hAnsi="Verdana" w:cs="Times New Roman"/>
          <w:sz w:val="20"/>
          <w:szCs w:val="20"/>
          <w:u w:val="single"/>
          <w:lang w:eastAsia="ar-SA"/>
        </w:rPr>
      </w:pPr>
    </w:p>
    <w:p w14:paraId="5353452C" w14:textId="77777777" w:rsidR="00A64CE5" w:rsidRPr="00A64CE5" w:rsidRDefault="00A64CE5" w:rsidP="00A64CE5">
      <w:pPr>
        <w:suppressAutoHyphens/>
        <w:spacing w:after="0" w:line="264" w:lineRule="auto"/>
        <w:rPr>
          <w:rFonts w:ascii="Verdana" w:eastAsia="Times New Roman" w:hAnsi="Verdana" w:cs="Times New Roman"/>
          <w:sz w:val="20"/>
          <w:szCs w:val="20"/>
          <w:u w:val="single"/>
          <w:lang w:eastAsia="ar-SA"/>
        </w:rPr>
      </w:pPr>
      <w:r w:rsidRPr="00A64CE5">
        <w:rPr>
          <w:rFonts w:ascii="Verdana" w:eastAsia="Times New Roman" w:hAnsi="Verdana" w:cs="Times New Roman"/>
          <w:sz w:val="20"/>
          <w:szCs w:val="20"/>
          <w:u w:val="single"/>
          <w:lang w:eastAsia="ar-SA"/>
        </w:rPr>
        <w:t>Vrije opdrachten</w:t>
      </w:r>
    </w:p>
    <w:p w14:paraId="3C918273" w14:textId="77777777" w:rsidR="00A64CE5" w:rsidRPr="00A64CE5" w:rsidRDefault="00A64CE5" w:rsidP="00A64CE5">
      <w:pPr>
        <w:suppressAutoHyphens/>
        <w:spacing w:after="0" w:line="264" w:lineRule="auto"/>
        <w:rPr>
          <w:rFonts w:ascii="Verdana" w:eastAsia="Times New Roman" w:hAnsi="Verdana" w:cs="Times New Roman"/>
          <w:sz w:val="20"/>
          <w:szCs w:val="20"/>
          <w:lang w:eastAsia="ar-SA"/>
        </w:rPr>
      </w:pPr>
    </w:p>
    <w:p w14:paraId="35464AF9" w14:textId="77777777" w:rsidR="00A64CE5" w:rsidRPr="00A64CE5" w:rsidRDefault="00A64CE5" w:rsidP="00A64CE5">
      <w:pPr>
        <w:suppressAutoHyphens/>
        <w:spacing w:after="0" w:line="264" w:lineRule="auto"/>
        <w:rPr>
          <w:rFonts w:ascii="Verdana" w:eastAsia="Times New Roman" w:hAnsi="Verdana" w:cs="Times New Roman"/>
          <w:sz w:val="20"/>
          <w:szCs w:val="20"/>
          <w:lang w:eastAsia="ar-SA"/>
        </w:rPr>
      </w:pPr>
    </w:p>
    <w:p w14:paraId="64B6FA16" w14:textId="77777777" w:rsidR="00A64CE5" w:rsidRPr="00A64CE5" w:rsidRDefault="00A64CE5" w:rsidP="00A64CE5">
      <w:pPr>
        <w:suppressAutoHyphens/>
        <w:spacing w:after="0" w:line="264" w:lineRule="auto"/>
        <w:rPr>
          <w:rFonts w:ascii="Verdana" w:eastAsia="Times New Roman" w:hAnsi="Verdana" w:cs="Times New Roman"/>
          <w:sz w:val="20"/>
          <w:szCs w:val="20"/>
          <w:lang w:eastAsia="ar-SA"/>
        </w:rPr>
      </w:pPr>
    </w:p>
    <w:p w14:paraId="5AA510B5" w14:textId="77777777" w:rsidR="00A64CE5" w:rsidRPr="00A64CE5" w:rsidRDefault="00A64CE5" w:rsidP="00A64CE5">
      <w:pPr>
        <w:suppressAutoHyphens/>
        <w:spacing w:after="0" w:line="264" w:lineRule="auto"/>
        <w:ind w:left="708" w:hanging="708"/>
        <w:rPr>
          <w:rFonts w:ascii="Verdana" w:eastAsia="Times New Roman" w:hAnsi="Verdana" w:cs="Times New Roman"/>
          <w:sz w:val="20"/>
          <w:szCs w:val="20"/>
          <w:lang w:eastAsia="ar-SA"/>
        </w:rPr>
      </w:pPr>
    </w:p>
    <w:p w14:paraId="097ECD1E" w14:textId="77777777" w:rsidR="00A64CE5" w:rsidRPr="00A64CE5" w:rsidRDefault="00A64CE5" w:rsidP="00A64CE5">
      <w:pPr>
        <w:suppressAutoHyphens/>
        <w:spacing w:after="0" w:line="264" w:lineRule="auto"/>
        <w:ind w:left="708" w:hanging="708"/>
        <w:rPr>
          <w:rFonts w:ascii="Verdana" w:eastAsia="Times New Roman" w:hAnsi="Verdana" w:cs="Times New Roman"/>
          <w:sz w:val="20"/>
          <w:szCs w:val="20"/>
          <w:lang w:eastAsia="ar-SA"/>
        </w:rPr>
      </w:pPr>
    </w:p>
    <w:p w14:paraId="608FB7D0" w14:textId="77777777" w:rsidR="00A64CE5" w:rsidRPr="00A64CE5" w:rsidRDefault="00A64CE5" w:rsidP="00A64CE5">
      <w:pPr>
        <w:keepNext/>
        <w:tabs>
          <w:tab w:val="left" w:pos="0"/>
        </w:tabs>
        <w:suppressAutoHyphens/>
        <w:spacing w:after="0" w:line="264" w:lineRule="auto"/>
        <w:outlineLvl w:val="0"/>
        <w:rPr>
          <w:rFonts w:ascii="Verdana" w:eastAsia="Times New Roman" w:hAnsi="Verdana" w:cs="Arial"/>
          <w:b/>
          <w:bCs/>
          <w:kern w:val="2"/>
          <w:sz w:val="26"/>
          <w:szCs w:val="26"/>
          <w:lang w:val="pt-BR" w:eastAsia="ar-SA"/>
        </w:rPr>
      </w:pPr>
      <w:r w:rsidRPr="00A64CE5">
        <w:rPr>
          <w:rFonts w:ascii="Verdana" w:eastAsia="Times New Roman" w:hAnsi="Verdana" w:cs="Arial"/>
          <w:b/>
          <w:bCs/>
          <w:kern w:val="2"/>
          <w:sz w:val="20"/>
          <w:szCs w:val="20"/>
          <w:lang w:val="pt-BR" w:eastAsia="ar-SA"/>
        </w:rPr>
        <w:br w:type="page"/>
      </w:r>
      <w:r w:rsidRPr="00A64CE5">
        <w:rPr>
          <w:rFonts w:ascii="Verdana" w:eastAsia="Times New Roman" w:hAnsi="Verdana" w:cs="Arial"/>
          <w:b/>
          <w:bCs/>
          <w:kern w:val="2"/>
          <w:sz w:val="26"/>
          <w:szCs w:val="26"/>
          <w:lang w:val="pt-BR" w:eastAsia="ar-SA"/>
        </w:rPr>
        <w:t>8.5</w:t>
      </w:r>
      <w:r w:rsidRPr="00A64CE5">
        <w:rPr>
          <w:rFonts w:ascii="Verdana" w:eastAsia="Times New Roman" w:hAnsi="Verdana" w:cs="Arial"/>
          <w:b/>
          <w:bCs/>
          <w:kern w:val="2"/>
          <w:sz w:val="26"/>
          <w:szCs w:val="26"/>
          <w:lang w:val="pt-BR" w:eastAsia="ar-SA"/>
        </w:rPr>
        <w:tab/>
        <w:t>Literaire non-fictie</w:t>
      </w:r>
    </w:p>
    <w:p w14:paraId="048B7E15" w14:textId="77777777" w:rsidR="00A64CE5" w:rsidRPr="00A64CE5" w:rsidRDefault="00A64CE5" w:rsidP="00A64CE5">
      <w:pPr>
        <w:suppressAutoHyphens/>
        <w:spacing w:after="0" w:line="264" w:lineRule="auto"/>
        <w:rPr>
          <w:rFonts w:ascii="Verdana" w:eastAsia="Times New Roman" w:hAnsi="Verdana" w:cs="Times New Roman"/>
          <w:sz w:val="20"/>
          <w:szCs w:val="20"/>
          <w:lang w:val="pt-BR" w:eastAsia="ar-SA"/>
        </w:rPr>
      </w:pPr>
    </w:p>
    <w:p w14:paraId="7670A519" w14:textId="77777777" w:rsidR="00A64CE5" w:rsidRPr="00A64CE5" w:rsidRDefault="00A64CE5" w:rsidP="00A64CE5">
      <w:pPr>
        <w:keepNext/>
        <w:suppressAutoHyphens/>
        <w:spacing w:before="240" w:after="60" w:line="264" w:lineRule="auto"/>
        <w:outlineLvl w:val="2"/>
        <w:rPr>
          <w:rFonts w:ascii="Verdana" w:eastAsia="Times New Roman" w:hAnsi="Verdana" w:cs="Arial"/>
          <w:b/>
          <w:bCs/>
          <w:sz w:val="20"/>
          <w:szCs w:val="20"/>
          <w:lang w:eastAsia="ar-SA"/>
        </w:rPr>
      </w:pPr>
      <w:r w:rsidRPr="00A64CE5">
        <w:rPr>
          <w:rFonts w:ascii="Verdana" w:eastAsia="Times New Roman" w:hAnsi="Verdana" w:cs="Arial"/>
          <w:b/>
          <w:bCs/>
          <w:sz w:val="20"/>
          <w:szCs w:val="20"/>
          <w:lang w:eastAsia="ar-SA"/>
        </w:rPr>
        <w:t>Leerdoelen</w:t>
      </w:r>
    </w:p>
    <w:p w14:paraId="5A7A9622" w14:textId="77777777" w:rsidR="00A64CE5" w:rsidRPr="00A64CE5" w:rsidRDefault="00A64CE5" w:rsidP="00A64CE5">
      <w:pPr>
        <w:suppressAutoHyphens/>
        <w:spacing w:after="0" w:line="264"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De leerdoelen van deze paragraaf zijn:</w:t>
      </w:r>
    </w:p>
    <w:p w14:paraId="2BDE7F7A" w14:textId="77777777" w:rsidR="00A64CE5" w:rsidRPr="00A64CE5" w:rsidRDefault="00A64CE5" w:rsidP="00A64CE5">
      <w:pPr>
        <w:numPr>
          <w:ilvl w:val="0"/>
          <w:numId w:val="193"/>
        </w:numPr>
        <w:suppressAutoHyphens/>
        <w:spacing w:after="0" w:line="264" w:lineRule="auto"/>
        <w:contextualSpacing/>
        <w:rPr>
          <w:rFonts w:ascii="Verdana" w:eastAsia="Calibri" w:hAnsi="Verdana" w:cs="Times New Roman"/>
          <w:sz w:val="20"/>
          <w:szCs w:val="20"/>
        </w:rPr>
      </w:pPr>
      <w:r w:rsidRPr="00A64CE5">
        <w:rPr>
          <w:rFonts w:ascii="Verdana" w:eastAsia="Calibri" w:hAnsi="Verdana" w:cs="Times New Roman"/>
          <w:sz w:val="20"/>
          <w:szCs w:val="20"/>
        </w:rPr>
        <w:t>Annejet van der Zijl als auteur te typeren;</w:t>
      </w:r>
    </w:p>
    <w:p w14:paraId="11CD3F18" w14:textId="77777777" w:rsidR="00A64CE5" w:rsidRPr="00A64CE5" w:rsidRDefault="00A64CE5" w:rsidP="00A64CE5">
      <w:pPr>
        <w:numPr>
          <w:ilvl w:val="0"/>
          <w:numId w:val="193"/>
        </w:numPr>
        <w:suppressAutoHyphens/>
        <w:spacing w:after="0" w:line="264" w:lineRule="auto"/>
        <w:contextualSpacing/>
        <w:rPr>
          <w:rFonts w:ascii="Verdana" w:eastAsia="Calibri" w:hAnsi="Verdana" w:cs="Times New Roman"/>
          <w:sz w:val="20"/>
          <w:szCs w:val="20"/>
        </w:rPr>
      </w:pPr>
      <w:r w:rsidRPr="00A64CE5">
        <w:rPr>
          <w:rFonts w:ascii="Verdana" w:eastAsia="Calibri" w:hAnsi="Verdana" w:cs="Times New Roman"/>
          <w:sz w:val="20"/>
          <w:szCs w:val="20"/>
        </w:rPr>
        <w:t xml:space="preserve">wat de globale inhoud van </w:t>
      </w:r>
      <w:r w:rsidRPr="00A64CE5">
        <w:rPr>
          <w:rFonts w:ascii="Verdana" w:eastAsia="Calibri" w:hAnsi="Verdana" w:cs="Times New Roman"/>
          <w:i/>
          <w:sz w:val="20"/>
          <w:szCs w:val="20"/>
        </w:rPr>
        <w:t>Sonny Boy</w:t>
      </w:r>
      <w:r w:rsidRPr="00A64CE5">
        <w:rPr>
          <w:rFonts w:ascii="Verdana" w:eastAsia="Calibri" w:hAnsi="Verdana" w:cs="Times New Roman"/>
          <w:sz w:val="20"/>
          <w:szCs w:val="20"/>
        </w:rPr>
        <w:t xml:space="preserve"> is;</w:t>
      </w:r>
    </w:p>
    <w:p w14:paraId="09FA320C" w14:textId="77777777" w:rsidR="00A64CE5" w:rsidRPr="00A64CE5" w:rsidRDefault="00A64CE5" w:rsidP="00A64CE5">
      <w:pPr>
        <w:numPr>
          <w:ilvl w:val="0"/>
          <w:numId w:val="193"/>
        </w:numPr>
        <w:suppressAutoHyphens/>
        <w:spacing w:after="0" w:line="264" w:lineRule="auto"/>
        <w:contextualSpacing/>
        <w:rPr>
          <w:rFonts w:ascii="Verdana" w:eastAsia="Calibri" w:hAnsi="Verdana" w:cs="Times New Roman"/>
          <w:sz w:val="20"/>
          <w:szCs w:val="20"/>
        </w:rPr>
      </w:pPr>
      <w:r w:rsidRPr="00A64CE5">
        <w:rPr>
          <w:rFonts w:ascii="Verdana" w:eastAsia="Calibri" w:hAnsi="Verdana" w:cs="Times New Roman"/>
          <w:sz w:val="20"/>
          <w:szCs w:val="20"/>
        </w:rPr>
        <w:t>wat de thematiek van dit boek</w:t>
      </w:r>
      <w:r w:rsidRPr="00A64CE5">
        <w:rPr>
          <w:rFonts w:ascii="Verdana" w:eastAsia="Calibri" w:hAnsi="Verdana" w:cs="Times New Roman"/>
          <w:i/>
          <w:sz w:val="20"/>
          <w:szCs w:val="20"/>
        </w:rPr>
        <w:t xml:space="preserve"> </w:t>
      </w:r>
      <w:r w:rsidRPr="00A64CE5">
        <w:rPr>
          <w:rFonts w:ascii="Verdana" w:eastAsia="Calibri" w:hAnsi="Verdana" w:cs="Times New Roman"/>
          <w:sz w:val="20"/>
          <w:szCs w:val="20"/>
        </w:rPr>
        <w:t>is;</w:t>
      </w:r>
    </w:p>
    <w:p w14:paraId="5E5E9DEC" w14:textId="77777777" w:rsidR="00A64CE5" w:rsidRPr="00A64CE5" w:rsidRDefault="00A64CE5" w:rsidP="00A64CE5">
      <w:pPr>
        <w:numPr>
          <w:ilvl w:val="0"/>
          <w:numId w:val="193"/>
        </w:numPr>
        <w:suppressAutoHyphens/>
        <w:spacing w:after="0" w:line="264" w:lineRule="auto"/>
        <w:contextualSpacing/>
        <w:rPr>
          <w:rFonts w:ascii="Verdana" w:eastAsia="Calibri" w:hAnsi="Verdana" w:cs="Times New Roman"/>
          <w:sz w:val="20"/>
          <w:szCs w:val="20"/>
        </w:rPr>
      </w:pPr>
      <w:r w:rsidRPr="00A64CE5">
        <w:rPr>
          <w:rFonts w:ascii="Verdana" w:eastAsia="Calibri" w:hAnsi="Verdana" w:cs="Times New Roman"/>
          <w:sz w:val="20"/>
          <w:szCs w:val="20"/>
        </w:rPr>
        <w:t xml:space="preserve">wat de aanleiding is voor Suzanna Jansen om </w:t>
      </w:r>
      <w:r w:rsidRPr="00A64CE5">
        <w:rPr>
          <w:rFonts w:ascii="Verdana" w:eastAsia="Calibri" w:hAnsi="Verdana" w:cs="Times New Roman"/>
          <w:i/>
          <w:sz w:val="20"/>
          <w:szCs w:val="20"/>
        </w:rPr>
        <w:t xml:space="preserve">Het Pauperparadijs </w:t>
      </w:r>
      <w:r w:rsidRPr="00A64CE5">
        <w:rPr>
          <w:rFonts w:ascii="Verdana" w:eastAsia="Calibri" w:hAnsi="Verdana" w:cs="Times New Roman"/>
          <w:sz w:val="20"/>
          <w:szCs w:val="20"/>
        </w:rPr>
        <w:t>te schrijven;</w:t>
      </w:r>
    </w:p>
    <w:p w14:paraId="6EDD3CF9" w14:textId="77777777" w:rsidR="00A64CE5" w:rsidRPr="00A64CE5" w:rsidRDefault="00A64CE5" w:rsidP="00A64CE5">
      <w:pPr>
        <w:numPr>
          <w:ilvl w:val="0"/>
          <w:numId w:val="193"/>
        </w:numPr>
        <w:suppressAutoHyphens/>
        <w:spacing w:after="0" w:line="264" w:lineRule="auto"/>
        <w:contextualSpacing/>
        <w:rPr>
          <w:rFonts w:ascii="Verdana" w:eastAsia="Calibri" w:hAnsi="Verdana" w:cs="Times New Roman"/>
          <w:sz w:val="20"/>
          <w:szCs w:val="20"/>
        </w:rPr>
      </w:pPr>
      <w:r w:rsidRPr="00A64CE5">
        <w:rPr>
          <w:rFonts w:ascii="Verdana" w:eastAsia="Calibri" w:hAnsi="Verdana" w:cs="Times New Roman"/>
          <w:sz w:val="20"/>
          <w:szCs w:val="20"/>
        </w:rPr>
        <w:t xml:space="preserve">wat de titel </w:t>
      </w:r>
      <w:r w:rsidRPr="00A64CE5">
        <w:rPr>
          <w:rFonts w:ascii="Verdana" w:eastAsia="Calibri" w:hAnsi="Verdana" w:cs="Times New Roman"/>
          <w:i/>
          <w:sz w:val="20"/>
          <w:szCs w:val="20"/>
        </w:rPr>
        <w:t>Het Pauperparadijs</w:t>
      </w:r>
      <w:r w:rsidRPr="00A64CE5">
        <w:rPr>
          <w:rFonts w:ascii="Verdana" w:eastAsia="Calibri" w:hAnsi="Verdana" w:cs="Times New Roman"/>
          <w:sz w:val="20"/>
          <w:szCs w:val="20"/>
        </w:rPr>
        <w:t xml:space="preserve"> betekent;</w:t>
      </w:r>
    </w:p>
    <w:p w14:paraId="38791F48" w14:textId="77777777" w:rsidR="00A64CE5" w:rsidRPr="00A64CE5" w:rsidRDefault="00A64CE5" w:rsidP="00A64CE5">
      <w:pPr>
        <w:numPr>
          <w:ilvl w:val="0"/>
          <w:numId w:val="193"/>
        </w:numPr>
        <w:suppressAutoHyphens/>
        <w:spacing w:after="0" w:line="264" w:lineRule="auto"/>
        <w:contextualSpacing/>
        <w:rPr>
          <w:rFonts w:ascii="Verdana" w:eastAsia="Calibri" w:hAnsi="Verdana" w:cs="Times New Roman"/>
          <w:sz w:val="20"/>
          <w:szCs w:val="20"/>
        </w:rPr>
      </w:pPr>
      <w:r w:rsidRPr="00A64CE5">
        <w:rPr>
          <w:rFonts w:ascii="Verdana" w:eastAsia="Calibri" w:hAnsi="Verdana" w:cs="Times New Roman"/>
          <w:sz w:val="20"/>
          <w:szCs w:val="20"/>
        </w:rPr>
        <w:t>wat de globale inhoud van dit boek is;</w:t>
      </w:r>
    </w:p>
    <w:p w14:paraId="19B1ECB1" w14:textId="77777777" w:rsidR="00A64CE5" w:rsidRPr="00A64CE5" w:rsidRDefault="00A64CE5" w:rsidP="00A64CE5">
      <w:pPr>
        <w:numPr>
          <w:ilvl w:val="0"/>
          <w:numId w:val="193"/>
        </w:numPr>
        <w:suppressAutoHyphens/>
        <w:spacing w:after="0" w:line="264" w:lineRule="auto"/>
        <w:contextualSpacing/>
        <w:rPr>
          <w:rFonts w:ascii="Verdana" w:eastAsia="Calibri" w:hAnsi="Verdana" w:cs="Times New Roman"/>
          <w:sz w:val="20"/>
          <w:szCs w:val="20"/>
        </w:rPr>
      </w:pPr>
      <w:r w:rsidRPr="00A64CE5">
        <w:rPr>
          <w:rFonts w:ascii="Verdana" w:eastAsia="Calibri" w:hAnsi="Verdana" w:cs="Times New Roman"/>
          <w:sz w:val="20"/>
          <w:szCs w:val="20"/>
        </w:rPr>
        <w:t>wat de thematiek van dit boek is.</w:t>
      </w:r>
    </w:p>
    <w:p w14:paraId="59D20C7B" w14:textId="77777777" w:rsidR="00A64CE5" w:rsidRPr="00A64CE5" w:rsidRDefault="00A64CE5" w:rsidP="00A64CE5">
      <w:pPr>
        <w:suppressAutoHyphens/>
        <w:spacing w:after="0" w:line="264" w:lineRule="auto"/>
        <w:rPr>
          <w:rFonts w:ascii="Verdana" w:eastAsia="Times New Roman" w:hAnsi="Verdana" w:cs="Times New Roman"/>
          <w:sz w:val="20"/>
          <w:szCs w:val="20"/>
          <w:lang w:val="pt-BR" w:eastAsia="ar-SA"/>
        </w:rPr>
      </w:pPr>
    </w:p>
    <w:p w14:paraId="6A359DC7" w14:textId="77777777" w:rsidR="00A64CE5" w:rsidRPr="00A64CE5" w:rsidRDefault="00A64CE5" w:rsidP="00A64CE5">
      <w:pPr>
        <w:numPr>
          <w:ilvl w:val="0"/>
          <w:numId w:val="66"/>
        </w:numPr>
        <w:suppressAutoHyphens/>
        <w:spacing w:after="0" w:line="264" w:lineRule="auto"/>
        <w:rPr>
          <w:rFonts w:ascii="Verdana" w:eastAsia="Times New Roman" w:hAnsi="Verdana" w:cs="Times New Roman"/>
          <w:sz w:val="20"/>
          <w:szCs w:val="20"/>
          <w:lang w:val="pt-BR" w:eastAsia="ar-SA"/>
        </w:rPr>
      </w:pPr>
      <w:r w:rsidRPr="00A64CE5">
        <w:rPr>
          <w:rFonts w:ascii="Verdana" w:eastAsia="Times New Roman" w:hAnsi="Verdana" w:cs="Times New Roman"/>
          <w:b/>
          <w:sz w:val="20"/>
          <w:szCs w:val="20"/>
          <w:lang w:eastAsia="ar-SA"/>
        </w:rPr>
        <w:t>Extra en achtergrondinformatie</w:t>
      </w:r>
    </w:p>
    <w:p w14:paraId="25F2C5FE" w14:textId="77777777" w:rsidR="00A64CE5" w:rsidRPr="00A64CE5" w:rsidRDefault="00A64CE5" w:rsidP="00A64CE5">
      <w:pPr>
        <w:suppressAutoHyphens/>
        <w:spacing w:after="0" w:line="264"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 xml:space="preserve">Bekijk de website van Veenhuizen: </w:t>
      </w:r>
      <w:hyperlink r:id="rId216" w:history="1">
        <w:r w:rsidRPr="00A64CE5">
          <w:rPr>
            <w:rFonts w:ascii="Verdana" w:eastAsia="Times New Roman" w:hAnsi="Verdana" w:cs="Times New Roman"/>
            <w:color w:val="0000FF"/>
            <w:sz w:val="20"/>
            <w:szCs w:val="20"/>
            <w:lang w:eastAsia="ar-SA"/>
          </w:rPr>
          <w:t>www.gevangenismuseum.nl</w:t>
        </w:r>
      </w:hyperlink>
      <w:r w:rsidRPr="00A64CE5">
        <w:rPr>
          <w:rFonts w:ascii="Verdana" w:eastAsia="Times New Roman" w:hAnsi="Verdana" w:cs="Times New Roman"/>
          <w:sz w:val="20"/>
          <w:szCs w:val="20"/>
          <w:lang w:eastAsia="ar-SA"/>
        </w:rPr>
        <w:t>. Een excursie met leerzame opdrachten is ook mogelijk.</w:t>
      </w:r>
    </w:p>
    <w:p w14:paraId="6DA26DEC" w14:textId="77777777" w:rsidR="00A64CE5" w:rsidRPr="00A64CE5" w:rsidRDefault="00A64CE5" w:rsidP="00A64CE5">
      <w:pPr>
        <w:suppressAutoHyphens/>
        <w:spacing w:after="0" w:line="264" w:lineRule="auto"/>
        <w:rPr>
          <w:rFonts w:ascii="Verdana" w:eastAsia="Times New Roman" w:hAnsi="Verdana" w:cs="Times New Roman"/>
          <w:sz w:val="20"/>
          <w:szCs w:val="20"/>
          <w:lang w:val="pt-BR" w:eastAsia="ar-SA"/>
        </w:rPr>
      </w:pPr>
      <w:r w:rsidRPr="00A64CE5">
        <w:rPr>
          <w:rFonts w:ascii="Verdana" w:eastAsia="Times New Roman" w:hAnsi="Verdana" w:cs="Times New Roman"/>
          <w:sz w:val="20"/>
          <w:szCs w:val="20"/>
          <w:lang w:val="pt-BR" w:eastAsia="ar-SA"/>
        </w:rPr>
        <w:t>Bekijk het verhaal van Veenhuizen: ‘Het verhaal van Veenhuizen’ via youtube. Dit is informatief en ook gericht op de huidige/toekomstige bestemming.</w:t>
      </w:r>
    </w:p>
    <w:p w14:paraId="0B5FEFF9" w14:textId="77777777" w:rsidR="00A64CE5" w:rsidRPr="00A64CE5" w:rsidRDefault="00A64CE5" w:rsidP="00A64CE5">
      <w:pPr>
        <w:suppressAutoHyphens/>
        <w:spacing w:after="0" w:line="264" w:lineRule="auto"/>
        <w:rPr>
          <w:rFonts w:ascii="Verdana" w:eastAsia="Times New Roman" w:hAnsi="Verdana" w:cs="Arial"/>
          <w:b/>
          <w:color w:val="0000FF"/>
          <w:sz w:val="20"/>
          <w:szCs w:val="20"/>
          <w:lang w:eastAsia="ar-SA"/>
        </w:rPr>
      </w:pPr>
    </w:p>
    <w:p w14:paraId="7A85D309" w14:textId="77777777" w:rsidR="00A64CE5" w:rsidRPr="00A64CE5" w:rsidRDefault="00A64CE5" w:rsidP="00A64CE5">
      <w:pPr>
        <w:numPr>
          <w:ilvl w:val="0"/>
          <w:numId w:val="66"/>
        </w:numPr>
        <w:suppressAutoHyphens/>
        <w:spacing w:after="0" w:line="264" w:lineRule="auto"/>
        <w:rPr>
          <w:rFonts w:ascii="Verdana" w:eastAsia="Times New Roman" w:hAnsi="Verdana" w:cs="Times New Roman"/>
          <w:sz w:val="20"/>
          <w:szCs w:val="20"/>
          <w:lang w:val="pt-BR" w:eastAsia="ar-SA"/>
        </w:rPr>
      </w:pPr>
      <w:r w:rsidRPr="00A64CE5">
        <w:rPr>
          <w:rFonts w:ascii="Verdana" w:eastAsia="Times New Roman" w:hAnsi="Verdana" w:cs="Times New Roman"/>
          <w:b/>
          <w:sz w:val="20"/>
          <w:szCs w:val="20"/>
          <w:lang w:eastAsia="ar-SA"/>
        </w:rPr>
        <w:t>Bronnen en leestips</w:t>
      </w:r>
    </w:p>
    <w:p w14:paraId="7AFDE738" w14:textId="77777777" w:rsidR="00A64CE5" w:rsidRPr="00A64CE5" w:rsidRDefault="00A64CE5" w:rsidP="00A64CE5">
      <w:pPr>
        <w:numPr>
          <w:ilvl w:val="0"/>
          <w:numId w:val="194"/>
        </w:numPr>
        <w:suppressAutoHyphens/>
        <w:spacing w:after="0" w:line="264" w:lineRule="auto"/>
        <w:rPr>
          <w:rFonts w:ascii="Verdana" w:eastAsia="Times New Roman" w:hAnsi="Verdana" w:cs="Arial"/>
          <w:sz w:val="20"/>
          <w:szCs w:val="20"/>
          <w:lang w:eastAsia="ar-SA"/>
        </w:rPr>
      </w:pPr>
      <w:r w:rsidRPr="00A64CE5">
        <w:rPr>
          <w:rFonts w:ascii="Verdana" w:eastAsia="Times New Roman" w:hAnsi="Verdana" w:cs="Arial"/>
          <w:sz w:val="20"/>
          <w:szCs w:val="20"/>
          <w:lang w:eastAsia="ar-SA"/>
        </w:rPr>
        <w:t xml:space="preserve">Eerste editie </w:t>
      </w:r>
      <w:r w:rsidRPr="00A64CE5">
        <w:rPr>
          <w:rFonts w:ascii="Verdana" w:eastAsia="Times New Roman" w:hAnsi="Verdana" w:cs="Arial"/>
          <w:i/>
          <w:sz w:val="20"/>
          <w:szCs w:val="20"/>
          <w:lang w:eastAsia="ar-SA"/>
        </w:rPr>
        <w:t>Literatuur in Zicht</w:t>
      </w:r>
    </w:p>
    <w:p w14:paraId="799C3F5C" w14:textId="77777777" w:rsidR="00A64CE5" w:rsidRPr="00A64CE5" w:rsidRDefault="00A64CE5" w:rsidP="00A64CE5">
      <w:pPr>
        <w:numPr>
          <w:ilvl w:val="0"/>
          <w:numId w:val="194"/>
        </w:numPr>
        <w:suppressAutoHyphens/>
        <w:spacing w:after="0" w:line="264" w:lineRule="auto"/>
        <w:rPr>
          <w:rFonts w:ascii="Verdana" w:eastAsia="Times New Roman" w:hAnsi="Verdana" w:cs="Arial"/>
          <w:sz w:val="20"/>
          <w:szCs w:val="20"/>
          <w:lang w:eastAsia="ar-SA"/>
        </w:rPr>
      </w:pPr>
      <w:hyperlink r:id="rId217" w:history="1">
        <w:r w:rsidRPr="00A64CE5">
          <w:rPr>
            <w:rFonts w:ascii="Verdana" w:eastAsia="Times New Roman" w:hAnsi="Verdana" w:cs="Arial"/>
            <w:color w:val="0000FF"/>
            <w:sz w:val="20"/>
            <w:szCs w:val="20"/>
            <w:lang w:eastAsia="ar-SA"/>
          </w:rPr>
          <w:t>http://www.annejetvanderzijl.com/boeken/sonny-boy/</w:t>
        </w:r>
      </w:hyperlink>
    </w:p>
    <w:p w14:paraId="7A379B8A" w14:textId="77777777" w:rsidR="00A64CE5" w:rsidRPr="00A64CE5" w:rsidRDefault="00A64CE5" w:rsidP="00A64CE5">
      <w:pPr>
        <w:numPr>
          <w:ilvl w:val="0"/>
          <w:numId w:val="194"/>
        </w:numPr>
        <w:suppressAutoHyphens/>
        <w:spacing w:after="0" w:line="264" w:lineRule="auto"/>
        <w:rPr>
          <w:rFonts w:ascii="Verdana" w:eastAsia="Times New Roman" w:hAnsi="Verdana" w:cs="Arial"/>
          <w:sz w:val="20"/>
          <w:szCs w:val="20"/>
          <w:lang w:eastAsia="ar-SA"/>
        </w:rPr>
      </w:pPr>
      <w:r w:rsidRPr="00A64CE5">
        <w:rPr>
          <w:rFonts w:ascii="Verdana" w:eastAsia="Times New Roman" w:hAnsi="Verdana" w:cs="Arial"/>
          <w:sz w:val="20"/>
          <w:szCs w:val="20"/>
          <w:lang w:eastAsia="ar-SA"/>
        </w:rPr>
        <w:t xml:space="preserve">Jeroen van Bergeijk en Han Ceelen, </w:t>
      </w:r>
      <w:r w:rsidRPr="00A64CE5">
        <w:rPr>
          <w:rFonts w:ascii="Verdana" w:eastAsia="Times New Roman" w:hAnsi="Verdana" w:cs="Arial"/>
          <w:i/>
          <w:sz w:val="20"/>
          <w:szCs w:val="20"/>
          <w:lang w:eastAsia="ar-SA"/>
        </w:rPr>
        <w:t>Meer dan de feiten. Gesprekken met auteurs van literaire non-fictie.</w:t>
      </w:r>
      <w:r w:rsidRPr="00A64CE5">
        <w:rPr>
          <w:rFonts w:ascii="Verdana" w:eastAsia="Times New Roman" w:hAnsi="Verdana" w:cs="Arial"/>
          <w:sz w:val="20"/>
          <w:szCs w:val="20"/>
          <w:lang w:eastAsia="ar-SA"/>
        </w:rPr>
        <w:t xml:space="preserve"> Amsterdam 2007.</w:t>
      </w:r>
    </w:p>
    <w:p w14:paraId="4256E55C" w14:textId="77777777" w:rsidR="00A64CE5" w:rsidRPr="00A64CE5" w:rsidRDefault="00A64CE5" w:rsidP="00A64CE5">
      <w:pPr>
        <w:suppressAutoHyphens/>
        <w:spacing w:after="0" w:line="264" w:lineRule="auto"/>
        <w:rPr>
          <w:rFonts w:ascii="Verdana" w:eastAsia="Times New Roman" w:hAnsi="Verdana" w:cs="Times New Roman"/>
          <w:sz w:val="20"/>
          <w:szCs w:val="20"/>
          <w:lang w:eastAsia="ar-SA"/>
        </w:rPr>
      </w:pPr>
    </w:p>
    <w:p w14:paraId="1AA9C760" w14:textId="77777777" w:rsidR="00A64CE5" w:rsidRPr="00A64CE5" w:rsidRDefault="00A64CE5" w:rsidP="00A64CE5">
      <w:pPr>
        <w:suppressAutoHyphens/>
        <w:spacing w:after="0" w:line="264" w:lineRule="auto"/>
        <w:rPr>
          <w:rFonts w:ascii="Verdana" w:eastAsia="Times New Roman" w:hAnsi="Verdana" w:cs="Times New Roman"/>
          <w:b/>
          <w:sz w:val="20"/>
          <w:szCs w:val="20"/>
          <w:lang w:eastAsia="ar-SA"/>
        </w:rPr>
      </w:pPr>
      <w:r w:rsidRPr="00A64CE5">
        <w:rPr>
          <w:rFonts w:ascii="Verdana" w:eastAsia="Times New Roman" w:hAnsi="Verdana" w:cs="Times New Roman"/>
          <w:b/>
          <w:sz w:val="20"/>
          <w:szCs w:val="20"/>
          <w:lang w:eastAsia="ar-SA"/>
        </w:rPr>
        <w:t>Vragen en opdrachten</w:t>
      </w:r>
    </w:p>
    <w:p w14:paraId="7E527641" w14:textId="77777777" w:rsidR="00A64CE5" w:rsidRPr="00A64CE5" w:rsidRDefault="00A64CE5" w:rsidP="00A64CE5">
      <w:pPr>
        <w:suppressAutoHyphens/>
        <w:spacing w:after="0" w:line="264" w:lineRule="auto"/>
        <w:rPr>
          <w:rFonts w:ascii="Verdana" w:eastAsia="Times New Roman" w:hAnsi="Verdana" w:cs="Times New Roman"/>
          <w:sz w:val="20"/>
          <w:szCs w:val="20"/>
          <w:u w:val="single"/>
          <w:lang w:eastAsia="ar-SA"/>
        </w:rPr>
      </w:pPr>
      <w:r w:rsidRPr="00A64CE5">
        <w:rPr>
          <w:rFonts w:ascii="Verdana" w:eastAsia="Times New Roman" w:hAnsi="Verdana" w:cs="Times New Roman"/>
          <w:sz w:val="20"/>
          <w:szCs w:val="20"/>
          <w:u w:val="single"/>
          <w:lang w:eastAsia="ar-SA"/>
        </w:rPr>
        <w:t xml:space="preserve">Opdrachten bij boek </w:t>
      </w:r>
    </w:p>
    <w:p w14:paraId="3C8F8749" w14:textId="77777777" w:rsidR="00A64CE5" w:rsidRPr="00A64CE5" w:rsidRDefault="00A64CE5" w:rsidP="00A64CE5">
      <w:pPr>
        <w:suppressAutoHyphens/>
        <w:spacing w:after="0" w:line="264" w:lineRule="auto"/>
        <w:ind w:left="708" w:hanging="708"/>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1.</w:t>
      </w:r>
      <w:r w:rsidRPr="00A64CE5">
        <w:rPr>
          <w:rFonts w:ascii="Verdana" w:eastAsia="Times New Roman" w:hAnsi="Verdana" w:cs="Times New Roman"/>
          <w:sz w:val="20"/>
          <w:szCs w:val="20"/>
          <w:lang w:eastAsia="ar-SA"/>
        </w:rPr>
        <w:tab/>
        <w:t>Annejet van der Zijl is zelf geen personage in haar verhalen. Ze zegt hierover: ‘Ik had mezelf heel goed in Sonny Boy kunnen schrijven. Op zich was mijn zoektocht naar mijn hoofdpersonen kleurrijk en spannend genoeg – ik vertel er graag over tijdens lezingen -, maar toch ben ik blij dat ik die reis en mezelf buiten het boek gelaten heb. Ten eerste omdat ik mezelf niet zo bijster interessant vind om over te schrijven, en ten tweede omdat ik niet tussen mijn lezer en het verhaal in wil gaan staan.’</w:t>
      </w:r>
    </w:p>
    <w:p w14:paraId="6945D61B" w14:textId="77777777" w:rsidR="00A64CE5" w:rsidRPr="00A64CE5" w:rsidRDefault="00A64CE5" w:rsidP="00A64CE5">
      <w:pPr>
        <w:suppressAutoHyphens/>
        <w:spacing w:after="0" w:line="264" w:lineRule="auto"/>
        <w:ind w:left="708" w:hanging="708"/>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ab/>
        <w:t>Annejet van der Zijl noemt twee redenen waarom ze zelf niet figureert in het verhaal. Wat bedoelt ze met de uitspraak dat ze ‘niet tussen mijn lezer en het verhaal in wil gaan staan’?</w:t>
      </w:r>
    </w:p>
    <w:p w14:paraId="3733BACD" w14:textId="77777777" w:rsidR="00A64CE5" w:rsidRPr="00A64CE5" w:rsidRDefault="00A64CE5" w:rsidP="00A64CE5">
      <w:pPr>
        <w:suppressAutoHyphens/>
        <w:spacing w:after="0" w:line="264" w:lineRule="auto"/>
        <w:ind w:left="708" w:hanging="708"/>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2.</w:t>
      </w:r>
      <w:r w:rsidRPr="00A64CE5">
        <w:rPr>
          <w:rFonts w:ascii="Verdana" w:eastAsia="Times New Roman" w:hAnsi="Verdana" w:cs="Times New Roman"/>
          <w:sz w:val="20"/>
          <w:szCs w:val="20"/>
          <w:lang w:eastAsia="ar-SA"/>
        </w:rPr>
        <w:tab/>
        <w:t xml:space="preserve">Suzanna Jansen figureert zelf wel in haar boek </w:t>
      </w:r>
      <w:r w:rsidRPr="00A64CE5">
        <w:rPr>
          <w:rFonts w:ascii="Verdana" w:eastAsia="Times New Roman" w:hAnsi="Verdana" w:cs="Times New Roman"/>
          <w:i/>
          <w:sz w:val="20"/>
          <w:szCs w:val="20"/>
          <w:lang w:eastAsia="ar-SA"/>
        </w:rPr>
        <w:t>Het pauperparadijs</w:t>
      </w:r>
      <w:r w:rsidRPr="00A64CE5">
        <w:rPr>
          <w:rFonts w:ascii="Verdana" w:eastAsia="Times New Roman" w:hAnsi="Verdana" w:cs="Times New Roman"/>
          <w:sz w:val="20"/>
          <w:szCs w:val="20"/>
          <w:lang w:eastAsia="ar-SA"/>
        </w:rPr>
        <w:t>. Lees het volgende fragment, waar Jansen een rondleiding beluistert van een gids door het voormalige gesticht Veenhuizen.</w:t>
      </w:r>
    </w:p>
    <w:p w14:paraId="56922104" w14:textId="77777777" w:rsidR="00A64CE5" w:rsidRPr="00A64CE5" w:rsidRDefault="00A64CE5" w:rsidP="00A64CE5">
      <w:pPr>
        <w:suppressAutoHyphens/>
        <w:spacing w:after="0" w:line="264" w:lineRule="auto"/>
        <w:ind w:left="708" w:hanging="708"/>
        <w:rPr>
          <w:rFonts w:ascii="Verdana" w:eastAsia="Times New Roman" w:hAnsi="Verdana" w:cs="Times New Roman"/>
          <w:sz w:val="20"/>
          <w:szCs w:val="20"/>
          <w:lang w:eastAsia="ar-SA"/>
        </w:rPr>
      </w:pPr>
    </w:p>
    <w:p w14:paraId="3F09686D" w14:textId="77777777" w:rsidR="00A64CE5" w:rsidRPr="00A64CE5" w:rsidRDefault="00A64CE5" w:rsidP="00A64CE5">
      <w:pPr>
        <w:suppressAutoHyphens/>
        <w:spacing w:after="0" w:line="264" w:lineRule="auto"/>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De gids, die zichzelf introduceert als een gevangenismedewerker met pensioen, noemt het Veenhuizen van vroeger een ‘dwangkolonie’ waar bedelaars en landlopers met tucht en militaire discipline in het gareel werden gebracht. ‘En dat was niet altijd makkelijk,’ zegt hij, terwijl hij demonstratief een paar zwabberende passen doet, ‘want de kolonieklanten hielden nogal van een borrel.’ Zijn gehoor, dames en heren in nette vrijetijdskleding, schiet in de lach. Aan de binnenzijde van het gesticht, in de zalen die uitkwamen op de binnenplaats, zo gaat de ex-bewaker verder, huisden de bedelaars die onder dwang naar de kolonie waren ‘opgezonden’. Ze sliepen in hangmatten op zalen met tachtig tegelijk. De woningen aan de buitenzijde waren voor armelui die zich uit eigen beweging hadden aangemeld.</w:t>
      </w:r>
    </w:p>
    <w:p w14:paraId="66F7EC7F" w14:textId="77777777" w:rsidR="00A64CE5" w:rsidRPr="00A64CE5" w:rsidRDefault="00A64CE5" w:rsidP="00A64CE5">
      <w:pPr>
        <w:suppressAutoHyphens/>
        <w:spacing w:after="0" w:line="264" w:lineRule="auto"/>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Uit mijn tas haal ik een aantekenboekje. Dit is cruciale informatie. Helena, mijn overgrootmoeder, is in zo’n gesticht geboren. Waar had ze met haar ouders gewoond: aan de binnen- of buitenkant? Hoe had ze er gewoond: in een hoekje van een slaapzaal, met dekens afgeschermd zoals in een vluchtelingenkamp? Met mijn pen in de hand – als houvast – wandel ik verder door de museumcollectie en registreer wat ik zie.</w:t>
      </w:r>
    </w:p>
    <w:p w14:paraId="5038A83E" w14:textId="77777777" w:rsidR="00A64CE5" w:rsidRPr="00A64CE5" w:rsidRDefault="00A64CE5" w:rsidP="00A64CE5">
      <w:pPr>
        <w:suppressAutoHyphens/>
        <w:spacing w:after="0" w:line="264" w:lineRule="auto"/>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Dat de begraafplaats het Vierde Gesticht heette.</w:t>
      </w:r>
    </w:p>
    <w:p w14:paraId="289B1FC7" w14:textId="77777777" w:rsidR="00A64CE5" w:rsidRPr="00A64CE5" w:rsidRDefault="00A64CE5" w:rsidP="00A64CE5">
      <w:pPr>
        <w:suppressAutoHyphens/>
        <w:spacing w:after="0" w:line="264" w:lineRule="auto"/>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Dat het eten de ene dag uit pap bestond en de volgende dag met water aangelengd geserveerd werd als ‘papsoep’. (‘Maandag: Gortsoep – Dinsdag: Gort met stroop – Woensdag: Gortsoep’.)</w:t>
      </w:r>
    </w:p>
    <w:p w14:paraId="621ED32F" w14:textId="77777777" w:rsidR="00A64CE5" w:rsidRPr="00A64CE5" w:rsidRDefault="00A64CE5" w:rsidP="00A64CE5">
      <w:pPr>
        <w:suppressAutoHyphens/>
        <w:spacing w:after="0" w:line="264" w:lineRule="auto"/>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Dat de bedelaars ‘verpleegden’ werden genoemd. (Ik denk: hoe valt die term te rijmen met de militaire discipline en tucht?)</w:t>
      </w:r>
    </w:p>
    <w:p w14:paraId="53988D43" w14:textId="77777777" w:rsidR="00A64CE5" w:rsidRPr="00A64CE5" w:rsidRDefault="00A64CE5" w:rsidP="00A64CE5">
      <w:pPr>
        <w:suppressAutoHyphens/>
        <w:spacing w:after="0" w:line="264" w:lineRule="auto"/>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Dat op zondag iedereen verplicht naar de kerk moest. (De gestichtbewoners mochten kiezen: protestant of katholiek. Wie opgaf ‘geen geloof’ werd automatisch ingedeeld bij de katholieken.)</w:t>
      </w:r>
    </w:p>
    <w:p w14:paraId="1E701F5B" w14:textId="77777777" w:rsidR="00A64CE5" w:rsidRPr="00A64CE5" w:rsidRDefault="00A64CE5" w:rsidP="00A64CE5">
      <w:pPr>
        <w:suppressAutoHyphens/>
        <w:spacing w:after="0" w:line="264" w:lineRule="auto"/>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In een vitrine ligt een ‘spuwmasker’ dat volgens de bijbehorende foto met linten strak om het gezicht werd geknoopt. Bij wie? Waarom? Ik schrik het meest van de slaapkooi: een nauw, ijzeren hok met daarin een strakgespannen stuk jute bij wijze van bed. Op een plankje boven het voeteneind staat een po en een bord met instructies in pictogrammen over het opvouwen van het beddengoed. De kooien golden als een belangrijke verbetering in vergelijking met de hangmatten, zo vermeldt het bijschrift.</w:t>
      </w:r>
    </w:p>
    <w:p w14:paraId="4E6F9BA2" w14:textId="77777777" w:rsidR="00A64CE5" w:rsidRPr="00A64CE5" w:rsidRDefault="00A64CE5" w:rsidP="00A64CE5">
      <w:pPr>
        <w:suppressAutoHyphens/>
        <w:spacing w:after="0" w:line="264" w:lineRule="auto"/>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Hoe meer ik zie, des te begrijpelijker komt het me voor dat iemand een Veenhuizenverleden zou willen verzwijgen. Als je wordt behandeld of je een misdadiger bent, moet je op den duur wel gaan denken dat er iets is waarvoor je je dient te schamen. Hoewel ik Helena nooit heb gekend – ik werd dertig jaar na haar dood geboren – voel ik me steeds ellendiger over de omstandigheden waarin zij is opgegroeid. Sliep ze in een hangmat of in een kooi? Had ze ooit een spuwmasker gedragen bij het buitenspelen – speelde ze eigenlijk wel buiten? (…)</w:t>
      </w:r>
    </w:p>
    <w:p w14:paraId="2AB26AD2" w14:textId="77777777" w:rsidR="00A64CE5" w:rsidRPr="00A64CE5" w:rsidRDefault="00A64CE5" w:rsidP="00A64CE5">
      <w:pPr>
        <w:suppressAutoHyphens/>
        <w:spacing w:after="0" w:line="264" w:lineRule="auto"/>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In een apart zaaltje wordt een video vertoond over het ontstaan van Veenhuizen. De kolonie blijkt gesticht in 1823 door ene Johannes van den Bosch. Dat was een sociaal voelende generaal, die de verpaupering in de Nederlandse steden wilde tegengaan. Hij dacht aan de onontgonnen gronden in de noordelijke provincies en telde één plus één bij elkaar op: door vagebonden, arme sloebers en verlaten kinderen achter de ploeg te zetten, konden ze zich nuttig maken; het harde werken zou ze tegelijk opvoeden en beschaven. De generaal bouwde in het afgelegen Veenhuizen drie grote gestichten waar tienduizenden armelui een heropvoeding ondergingen, pas in 1973 was de laatste landloper er vertrokken. Het was een opmerkelijk experiment, uniek in heel Europa, er kwamen delegaties uit binnen- en buitenland – tot de Pruisen en de Fransen aan toe – om te zien hoe het functioneerde.</w:t>
      </w:r>
    </w:p>
    <w:p w14:paraId="19B8D362" w14:textId="77777777" w:rsidR="00A64CE5" w:rsidRPr="00A64CE5" w:rsidRDefault="00A64CE5" w:rsidP="00A64CE5">
      <w:pPr>
        <w:suppressAutoHyphens/>
        <w:spacing w:after="0" w:line="264" w:lineRule="auto"/>
        <w:rPr>
          <w:rFonts w:ascii="Verdana" w:eastAsia="Times New Roman" w:hAnsi="Verdana" w:cs="Times New Roman"/>
          <w:sz w:val="20"/>
          <w:szCs w:val="20"/>
          <w:lang w:eastAsia="ar-SA"/>
        </w:rPr>
      </w:pPr>
    </w:p>
    <w:p w14:paraId="629208F4" w14:textId="77777777" w:rsidR="00A64CE5" w:rsidRPr="00A64CE5" w:rsidRDefault="00A64CE5" w:rsidP="00A64CE5">
      <w:pPr>
        <w:suppressAutoHyphens/>
        <w:spacing w:after="0" w:line="264"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2a.</w:t>
      </w:r>
      <w:r w:rsidRPr="00A64CE5">
        <w:rPr>
          <w:rFonts w:ascii="Verdana" w:eastAsia="Times New Roman" w:hAnsi="Verdana" w:cs="Times New Roman"/>
          <w:sz w:val="20"/>
          <w:szCs w:val="20"/>
          <w:lang w:eastAsia="ar-SA"/>
        </w:rPr>
        <w:tab/>
        <w:t>Welke rol speelt Suzanna Jansen zelf in het verhaal?</w:t>
      </w:r>
    </w:p>
    <w:p w14:paraId="176E54E1" w14:textId="77777777" w:rsidR="00A64CE5" w:rsidRPr="00A64CE5" w:rsidRDefault="00A64CE5" w:rsidP="00A64CE5">
      <w:pPr>
        <w:suppressAutoHyphens/>
        <w:spacing w:after="0" w:line="264"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2b.</w:t>
      </w:r>
      <w:r w:rsidRPr="00A64CE5">
        <w:rPr>
          <w:rFonts w:ascii="Verdana" w:eastAsia="Times New Roman" w:hAnsi="Verdana" w:cs="Times New Roman"/>
          <w:sz w:val="20"/>
          <w:szCs w:val="20"/>
          <w:lang w:eastAsia="ar-SA"/>
        </w:rPr>
        <w:tab/>
        <w:t>Welke gevoelens roept Veenhuizen bij haar op? Geef twee citaten.</w:t>
      </w:r>
    </w:p>
    <w:p w14:paraId="7EBB0637" w14:textId="77777777" w:rsidR="00A64CE5" w:rsidRPr="00A64CE5" w:rsidRDefault="00A64CE5" w:rsidP="00A64CE5">
      <w:pPr>
        <w:suppressAutoHyphens/>
        <w:spacing w:after="0" w:line="264"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2c.</w:t>
      </w:r>
      <w:r w:rsidRPr="00A64CE5">
        <w:rPr>
          <w:rFonts w:ascii="Verdana" w:eastAsia="Times New Roman" w:hAnsi="Verdana" w:cs="Times New Roman"/>
          <w:sz w:val="20"/>
          <w:szCs w:val="20"/>
          <w:lang w:eastAsia="ar-SA"/>
        </w:rPr>
        <w:tab/>
        <w:t>Noem een reden waarom Jansen zichzelf wel een plaats kan hebben gegeven in haar boek.</w:t>
      </w:r>
    </w:p>
    <w:p w14:paraId="67EA5AF2" w14:textId="77777777" w:rsidR="00A64CE5" w:rsidRPr="00A64CE5" w:rsidRDefault="00A64CE5" w:rsidP="00A64CE5">
      <w:pPr>
        <w:suppressAutoHyphens/>
        <w:spacing w:after="0" w:line="264" w:lineRule="auto"/>
        <w:contextualSpacing/>
        <w:rPr>
          <w:rFonts w:ascii="Verdana" w:eastAsia="Times New Roman" w:hAnsi="Verdana" w:cs="Times New Roman"/>
          <w:sz w:val="20"/>
          <w:szCs w:val="20"/>
          <w:u w:val="single"/>
          <w:lang w:eastAsia="ar-SA"/>
        </w:rPr>
      </w:pPr>
    </w:p>
    <w:p w14:paraId="24AFF691" w14:textId="77777777" w:rsidR="00A64CE5" w:rsidRPr="00A64CE5" w:rsidRDefault="00A64CE5" w:rsidP="00A64CE5">
      <w:pPr>
        <w:suppressAutoHyphens/>
        <w:spacing w:after="0" w:line="264" w:lineRule="auto"/>
        <w:contextualSpacing/>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Antwoorden</w:t>
      </w:r>
    </w:p>
    <w:p w14:paraId="0D92EDCC" w14:textId="77777777" w:rsidR="00A64CE5" w:rsidRPr="00A64CE5" w:rsidRDefault="00A64CE5" w:rsidP="00A64CE5">
      <w:pPr>
        <w:suppressAutoHyphens/>
        <w:spacing w:after="0" w:line="264" w:lineRule="auto"/>
        <w:ind w:left="708" w:hanging="708"/>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1</w:t>
      </w:r>
      <w:r w:rsidRPr="00A64CE5">
        <w:rPr>
          <w:rFonts w:ascii="Verdana" w:eastAsia="Times New Roman" w:hAnsi="Verdana" w:cs="Times New Roman"/>
          <w:i/>
          <w:sz w:val="20"/>
          <w:szCs w:val="20"/>
          <w:lang w:eastAsia="ar-SA"/>
        </w:rPr>
        <w:tab/>
        <w:t>Het verhaal gaat over Waldemar en Rika. Haar eigen zoektocht naar gegevens is ondergeschikt aan het verhaal dat ze wil vertellen.</w:t>
      </w:r>
    </w:p>
    <w:p w14:paraId="58B96BC5" w14:textId="77777777" w:rsidR="00A64CE5" w:rsidRPr="00A64CE5" w:rsidRDefault="00A64CE5" w:rsidP="00A64CE5">
      <w:pPr>
        <w:suppressAutoHyphens/>
        <w:spacing w:after="0" w:line="264" w:lineRule="auto"/>
        <w:ind w:left="708" w:hanging="708"/>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1a.</w:t>
      </w:r>
      <w:r w:rsidRPr="00A64CE5">
        <w:rPr>
          <w:rFonts w:ascii="Verdana" w:eastAsia="Times New Roman" w:hAnsi="Verdana" w:cs="Times New Roman"/>
          <w:i/>
          <w:sz w:val="20"/>
          <w:szCs w:val="20"/>
          <w:lang w:eastAsia="ar-SA"/>
        </w:rPr>
        <w:tab/>
        <w:t>Ze onderzoekt de geschiedenis van Veenhuizen en noteert wat ze ziet.</w:t>
      </w:r>
    </w:p>
    <w:p w14:paraId="5C685B67" w14:textId="77777777" w:rsidR="00A64CE5" w:rsidRPr="00A64CE5" w:rsidRDefault="00A64CE5" w:rsidP="00A64CE5">
      <w:pPr>
        <w:suppressAutoHyphens/>
        <w:spacing w:after="0" w:line="264" w:lineRule="auto"/>
        <w:ind w:left="708" w:hanging="708"/>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1b.</w:t>
      </w:r>
      <w:r w:rsidRPr="00A64CE5">
        <w:rPr>
          <w:rFonts w:ascii="Verdana" w:eastAsia="Times New Roman" w:hAnsi="Verdana" w:cs="Times New Roman"/>
          <w:i/>
          <w:sz w:val="20"/>
          <w:szCs w:val="20"/>
          <w:lang w:eastAsia="ar-SA"/>
        </w:rPr>
        <w:tab/>
        <w:t>Schrik: ‘Ik schrik het meest van de slaapkooi.’</w:t>
      </w:r>
    </w:p>
    <w:p w14:paraId="2A875B68" w14:textId="77777777" w:rsidR="00A64CE5" w:rsidRPr="00A64CE5" w:rsidRDefault="00A64CE5" w:rsidP="00A64CE5">
      <w:pPr>
        <w:suppressAutoHyphens/>
        <w:spacing w:after="0" w:line="264" w:lineRule="auto"/>
        <w:ind w:left="708" w:hanging="708"/>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ab/>
        <w:t>Ellendig: ‘Hoewel ik Helena nooit heb gekend – ik werd dertig jaar na haar dood geboren – voel ik me steeds ellendiger over de omstandigheden waarin zij is opgegroeid.’</w:t>
      </w:r>
    </w:p>
    <w:p w14:paraId="25CA6838" w14:textId="77777777" w:rsidR="00A64CE5" w:rsidRPr="00A64CE5" w:rsidRDefault="00A64CE5" w:rsidP="00A64CE5">
      <w:pPr>
        <w:suppressAutoHyphens/>
        <w:spacing w:after="0" w:line="264" w:lineRule="auto"/>
        <w:ind w:left="708" w:hanging="708"/>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1c.</w:t>
      </w:r>
      <w:r w:rsidRPr="00A64CE5">
        <w:rPr>
          <w:rFonts w:ascii="Verdana" w:eastAsia="Times New Roman" w:hAnsi="Verdana" w:cs="Times New Roman"/>
          <w:i/>
          <w:sz w:val="20"/>
          <w:szCs w:val="20"/>
          <w:lang w:eastAsia="ar-SA"/>
        </w:rPr>
        <w:tab/>
        <w:t>Het is haar eigen familiegeschiedenis.</w:t>
      </w:r>
    </w:p>
    <w:p w14:paraId="610CF21A" w14:textId="77777777" w:rsidR="00A64CE5" w:rsidRPr="00A64CE5" w:rsidRDefault="00A64CE5" w:rsidP="00A64CE5">
      <w:pPr>
        <w:suppressAutoHyphens/>
        <w:spacing w:after="0" w:line="264" w:lineRule="auto"/>
        <w:contextualSpacing/>
        <w:rPr>
          <w:rFonts w:ascii="Verdana" w:eastAsia="Times New Roman" w:hAnsi="Verdana" w:cs="Times New Roman"/>
          <w:i/>
          <w:sz w:val="20"/>
          <w:szCs w:val="20"/>
          <w:lang w:eastAsia="ar-SA"/>
        </w:rPr>
      </w:pPr>
    </w:p>
    <w:p w14:paraId="48B0AD68" w14:textId="77777777" w:rsidR="00A64CE5" w:rsidRPr="00A64CE5" w:rsidRDefault="00A64CE5" w:rsidP="00A64CE5">
      <w:pPr>
        <w:suppressAutoHyphens/>
        <w:spacing w:after="0" w:line="264" w:lineRule="auto"/>
        <w:contextualSpacing/>
        <w:rPr>
          <w:rFonts w:ascii="Verdana" w:eastAsia="Times New Roman" w:hAnsi="Verdana" w:cs="Times New Roman"/>
          <w:sz w:val="20"/>
          <w:szCs w:val="20"/>
          <w:u w:val="single"/>
          <w:lang w:eastAsia="ar-SA"/>
        </w:rPr>
      </w:pPr>
      <w:r w:rsidRPr="00A64CE5">
        <w:rPr>
          <w:rFonts w:ascii="Verdana" w:eastAsia="Times New Roman" w:hAnsi="Verdana" w:cs="Times New Roman"/>
          <w:sz w:val="20"/>
          <w:szCs w:val="20"/>
          <w:u w:val="single"/>
          <w:lang w:eastAsia="ar-SA"/>
        </w:rPr>
        <w:t>Zoekopdrachten (in boek en op internet)</w:t>
      </w:r>
    </w:p>
    <w:p w14:paraId="3CF94014" w14:textId="77777777" w:rsidR="00A64CE5" w:rsidRPr="00A64CE5" w:rsidRDefault="00A64CE5" w:rsidP="00A64CE5">
      <w:pPr>
        <w:suppressAutoHyphens/>
        <w:spacing w:after="0" w:line="264" w:lineRule="auto"/>
        <w:ind w:left="708" w:hanging="708"/>
        <w:rPr>
          <w:rFonts w:ascii="Verdana" w:eastAsia="Times New Roman" w:hAnsi="Verdana" w:cs="Times New Roman"/>
          <w:i/>
          <w:sz w:val="20"/>
          <w:szCs w:val="20"/>
          <w:lang w:eastAsia="ar-SA"/>
        </w:rPr>
      </w:pPr>
      <w:r w:rsidRPr="00A64CE5">
        <w:rPr>
          <w:rFonts w:ascii="Verdana" w:eastAsia="Times New Roman" w:hAnsi="Verdana" w:cs="Times New Roman"/>
          <w:sz w:val="20"/>
          <w:szCs w:val="20"/>
          <w:lang w:eastAsia="ar-SA"/>
        </w:rPr>
        <w:t>1.</w:t>
      </w:r>
      <w:r w:rsidRPr="00A64CE5">
        <w:rPr>
          <w:rFonts w:ascii="Verdana" w:eastAsia="Times New Roman" w:hAnsi="Verdana" w:cs="Times New Roman"/>
          <w:sz w:val="20"/>
          <w:szCs w:val="20"/>
          <w:lang w:eastAsia="ar-SA"/>
        </w:rPr>
        <w:tab/>
        <w:t xml:space="preserve">Lees het interview met Annejet van der Zijl over </w:t>
      </w:r>
      <w:r w:rsidRPr="00A64CE5">
        <w:rPr>
          <w:rFonts w:ascii="Verdana" w:eastAsia="Times New Roman" w:hAnsi="Verdana" w:cs="Times New Roman"/>
          <w:i/>
          <w:sz w:val="20"/>
          <w:szCs w:val="20"/>
          <w:lang w:eastAsia="ar-SA"/>
        </w:rPr>
        <w:t>Sonny Boy: http://www.annejetvanderzijl.com/boeken/sonny-boy/.</w:t>
      </w:r>
    </w:p>
    <w:p w14:paraId="411C1C2D" w14:textId="77777777" w:rsidR="00A64CE5" w:rsidRPr="00A64CE5" w:rsidRDefault="00A64CE5" w:rsidP="00A64CE5">
      <w:pPr>
        <w:suppressAutoHyphens/>
        <w:spacing w:after="0" w:line="264" w:lineRule="auto"/>
        <w:ind w:left="708" w:hanging="708"/>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1a.</w:t>
      </w:r>
      <w:r w:rsidRPr="00A64CE5">
        <w:rPr>
          <w:rFonts w:ascii="Verdana" w:eastAsia="Times New Roman" w:hAnsi="Verdana" w:cs="Times New Roman"/>
          <w:sz w:val="20"/>
          <w:szCs w:val="20"/>
          <w:lang w:eastAsia="ar-SA"/>
        </w:rPr>
        <w:tab/>
        <w:t>Annejet van der Zijl zegt dat ze even heeft overwogen van dit boek een historische roman te maken. Waarom is het dat niet geworden?</w:t>
      </w:r>
    </w:p>
    <w:p w14:paraId="6E71CD2D" w14:textId="77777777" w:rsidR="00A64CE5" w:rsidRPr="00A64CE5" w:rsidRDefault="00A64CE5" w:rsidP="00A64CE5">
      <w:pPr>
        <w:suppressAutoHyphens/>
        <w:spacing w:after="0" w:line="264" w:lineRule="auto"/>
        <w:ind w:left="708" w:hanging="708"/>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1b.</w:t>
      </w:r>
      <w:r w:rsidRPr="00A64CE5">
        <w:rPr>
          <w:rFonts w:ascii="Verdana" w:eastAsia="Times New Roman" w:hAnsi="Verdana" w:cs="Times New Roman"/>
          <w:sz w:val="20"/>
          <w:szCs w:val="20"/>
          <w:lang w:eastAsia="ar-SA"/>
        </w:rPr>
        <w:tab/>
        <w:t>Wat is precies het verschil tussen een historische roman en literaire non-fictie?</w:t>
      </w:r>
    </w:p>
    <w:p w14:paraId="1ED92798" w14:textId="77777777" w:rsidR="00A64CE5" w:rsidRPr="00A64CE5" w:rsidRDefault="00A64CE5" w:rsidP="00A64CE5">
      <w:pPr>
        <w:suppressAutoHyphens/>
        <w:spacing w:after="0" w:line="264"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1c.</w:t>
      </w:r>
      <w:r w:rsidRPr="00A64CE5">
        <w:rPr>
          <w:rFonts w:ascii="Verdana" w:eastAsia="Times New Roman" w:hAnsi="Verdana" w:cs="Times New Roman"/>
          <w:sz w:val="20"/>
          <w:szCs w:val="20"/>
          <w:lang w:eastAsia="ar-SA"/>
        </w:rPr>
        <w:tab/>
        <w:t>Waarom gebruikt de schrijfster niet al het materiaal dat ze vindt?</w:t>
      </w:r>
    </w:p>
    <w:p w14:paraId="0BD0A998" w14:textId="77777777" w:rsidR="00A64CE5" w:rsidRPr="00A64CE5" w:rsidRDefault="00A64CE5" w:rsidP="00A64CE5">
      <w:pPr>
        <w:suppressAutoHyphens/>
        <w:spacing w:after="0" w:line="264"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1d.</w:t>
      </w:r>
      <w:r w:rsidRPr="00A64CE5">
        <w:rPr>
          <w:rFonts w:ascii="Verdana" w:eastAsia="Times New Roman" w:hAnsi="Verdana" w:cs="Times New Roman"/>
          <w:sz w:val="20"/>
          <w:szCs w:val="20"/>
          <w:lang w:eastAsia="ar-SA"/>
        </w:rPr>
        <w:tab/>
        <w:t>Waarom is het verhaal zo’n succes geworden, denk je?</w:t>
      </w:r>
    </w:p>
    <w:p w14:paraId="5F06E89C" w14:textId="77777777" w:rsidR="00A64CE5" w:rsidRPr="00A64CE5" w:rsidRDefault="00A64CE5" w:rsidP="00A64CE5">
      <w:pPr>
        <w:suppressAutoHyphens/>
        <w:spacing w:after="0" w:line="264" w:lineRule="auto"/>
        <w:rPr>
          <w:rFonts w:ascii="Verdana" w:eastAsia="Times New Roman" w:hAnsi="Verdana" w:cs="Times New Roman"/>
          <w:sz w:val="20"/>
          <w:szCs w:val="20"/>
          <w:u w:val="single"/>
          <w:lang w:eastAsia="ar-SA"/>
        </w:rPr>
      </w:pPr>
    </w:p>
    <w:p w14:paraId="271691F3" w14:textId="77777777" w:rsidR="00A64CE5" w:rsidRPr="00A64CE5" w:rsidRDefault="00A64CE5" w:rsidP="00A64CE5">
      <w:pPr>
        <w:suppressAutoHyphens/>
        <w:spacing w:after="0" w:line="264" w:lineRule="auto"/>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Antwoorden bij de vragen en opdrachten</w:t>
      </w:r>
    </w:p>
    <w:p w14:paraId="27E9D29F" w14:textId="77777777" w:rsidR="00A64CE5" w:rsidRPr="00A64CE5" w:rsidRDefault="00A64CE5" w:rsidP="00A64CE5">
      <w:pPr>
        <w:suppressAutoHyphens/>
        <w:spacing w:after="0" w:line="264" w:lineRule="auto"/>
        <w:ind w:left="708" w:hanging="708"/>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1a.</w:t>
      </w:r>
      <w:r w:rsidRPr="00A64CE5">
        <w:rPr>
          <w:rFonts w:ascii="Verdana" w:eastAsia="Times New Roman" w:hAnsi="Verdana" w:cs="Times New Roman"/>
          <w:i/>
          <w:sz w:val="20"/>
          <w:szCs w:val="20"/>
          <w:lang w:eastAsia="ar-SA"/>
        </w:rPr>
        <w:tab/>
        <w:t xml:space="preserve">Er kwamen brieven naar boven die Rika en Waldemar elkaar hadden geschreven vanuit de concentratiekampen. Die waren zo ontroerend, dat ze daar niet ‘tegenaan kon verzinnen’. </w:t>
      </w:r>
    </w:p>
    <w:p w14:paraId="5041F235" w14:textId="77777777" w:rsidR="00A64CE5" w:rsidRPr="00A64CE5" w:rsidRDefault="00A64CE5" w:rsidP="00A64CE5">
      <w:pPr>
        <w:suppressAutoHyphens/>
        <w:spacing w:after="0" w:line="264" w:lineRule="auto"/>
        <w:ind w:left="708" w:hanging="708"/>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1b.</w:t>
      </w:r>
      <w:r w:rsidRPr="00A64CE5">
        <w:rPr>
          <w:rFonts w:ascii="Verdana" w:eastAsia="Times New Roman" w:hAnsi="Verdana" w:cs="Times New Roman"/>
          <w:i/>
          <w:sz w:val="20"/>
          <w:szCs w:val="20"/>
          <w:lang w:eastAsia="ar-SA"/>
        </w:rPr>
        <w:tab/>
        <w:t>Een historische roman is grotendeels fictie, met een kern van waarheid. Literaire non-fictie volgt meer de feiten.</w:t>
      </w:r>
    </w:p>
    <w:p w14:paraId="0CF5A9EF" w14:textId="77777777" w:rsidR="00A64CE5" w:rsidRPr="00A64CE5" w:rsidRDefault="00A64CE5" w:rsidP="00A64CE5">
      <w:pPr>
        <w:suppressAutoHyphens/>
        <w:spacing w:after="0" w:line="264" w:lineRule="auto"/>
        <w:ind w:left="708" w:hanging="708"/>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 xml:space="preserve">1c. </w:t>
      </w:r>
      <w:r w:rsidRPr="00A64CE5">
        <w:rPr>
          <w:rFonts w:ascii="Verdana" w:eastAsia="Times New Roman" w:hAnsi="Verdana" w:cs="Times New Roman"/>
          <w:i/>
          <w:sz w:val="20"/>
          <w:szCs w:val="20"/>
          <w:lang w:eastAsia="ar-SA"/>
        </w:rPr>
        <w:tab/>
        <w:t>Omdat ze het verhaal niet alleen wil uitzoeken, maar ook zo meeslepend en effectief mogelijk wil vertellen. ‘En dat betekent heel veel schrappen.’</w:t>
      </w:r>
    </w:p>
    <w:p w14:paraId="4784DEA9" w14:textId="77777777" w:rsidR="00A64CE5" w:rsidRPr="00A64CE5" w:rsidRDefault="00A64CE5" w:rsidP="00A64CE5">
      <w:pPr>
        <w:suppressAutoHyphens/>
        <w:spacing w:after="0" w:line="264" w:lineRule="auto"/>
        <w:ind w:left="708" w:hanging="708"/>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1d.</w:t>
      </w:r>
      <w:r w:rsidRPr="00A64CE5">
        <w:rPr>
          <w:rFonts w:ascii="Verdana" w:eastAsia="Times New Roman" w:hAnsi="Verdana" w:cs="Times New Roman"/>
          <w:i/>
          <w:sz w:val="20"/>
          <w:szCs w:val="20"/>
          <w:lang w:eastAsia="ar-SA"/>
        </w:rPr>
        <w:tab/>
        <w:t>Eigen antwoord.</w:t>
      </w:r>
    </w:p>
    <w:p w14:paraId="4F5ED302" w14:textId="77777777" w:rsidR="00A64CE5" w:rsidRPr="00A64CE5" w:rsidRDefault="00A64CE5" w:rsidP="00A64CE5">
      <w:pPr>
        <w:suppressAutoHyphens/>
        <w:spacing w:after="0" w:line="264" w:lineRule="auto"/>
        <w:rPr>
          <w:rFonts w:ascii="Verdana" w:eastAsia="Times New Roman" w:hAnsi="Verdana" w:cs="Times New Roman"/>
          <w:sz w:val="20"/>
          <w:szCs w:val="20"/>
          <w:u w:val="single"/>
          <w:lang w:eastAsia="ar-SA"/>
        </w:rPr>
      </w:pPr>
    </w:p>
    <w:p w14:paraId="03D1D6DC" w14:textId="77777777" w:rsidR="00A64CE5" w:rsidRPr="00A64CE5" w:rsidRDefault="00A64CE5" w:rsidP="00A64CE5">
      <w:pPr>
        <w:suppressAutoHyphens/>
        <w:spacing w:after="0" w:line="264" w:lineRule="auto"/>
        <w:rPr>
          <w:rFonts w:ascii="Verdana" w:eastAsia="Times New Roman" w:hAnsi="Verdana" w:cs="Times New Roman"/>
          <w:sz w:val="20"/>
          <w:szCs w:val="20"/>
          <w:u w:val="single"/>
          <w:lang w:eastAsia="ar-SA"/>
        </w:rPr>
      </w:pPr>
      <w:r w:rsidRPr="00A64CE5">
        <w:rPr>
          <w:rFonts w:ascii="Verdana" w:eastAsia="Times New Roman" w:hAnsi="Verdana" w:cs="Times New Roman"/>
          <w:sz w:val="20"/>
          <w:szCs w:val="20"/>
          <w:u w:val="single"/>
          <w:lang w:eastAsia="ar-SA"/>
        </w:rPr>
        <w:t>Vrije opdrachten</w:t>
      </w:r>
    </w:p>
    <w:p w14:paraId="242C7550" w14:textId="77777777" w:rsidR="00A64CE5" w:rsidRPr="00A64CE5" w:rsidRDefault="00A64CE5" w:rsidP="00A64CE5">
      <w:pPr>
        <w:numPr>
          <w:ilvl w:val="0"/>
          <w:numId w:val="185"/>
        </w:numPr>
        <w:suppressAutoHyphens/>
        <w:spacing w:after="0" w:line="264"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 xml:space="preserve">Reflectie op Rika uit Sonny Boy, via </w:t>
      </w:r>
      <w:hyperlink r:id="rId218" w:history="1">
        <w:r w:rsidRPr="00A64CE5">
          <w:rPr>
            <w:rFonts w:ascii="Verdana" w:eastAsia="Times New Roman" w:hAnsi="Verdana" w:cs="Times New Roman"/>
            <w:color w:val="0000FF"/>
            <w:sz w:val="20"/>
            <w:szCs w:val="20"/>
            <w:lang w:eastAsia="ar-SA"/>
          </w:rPr>
          <w:t>www.lezenvoordelijst.nl</w:t>
        </w:r>
      </w:hyperlink>
    </w:p>
    <w:p w14:paraId="589D4B2A" w14:textId="77777777" w:rsidR="00A64CE5" w:rsidRPr="00A64CE5" w:rsidRDefault="00A64CE5" w:rsidP="00A64CE5">
      <w:pPr>
        <w:numPr>
          <w:ilvl w:val="0"/>
          <w:numId w:val="186"/>
        </w:numPr>
        <w:shd w:val="clear" w:color="auto" w:fill="FFFFFF"/>
        <w:suppressAutoHyphens/>
        <w:spacing w:before="100" w:beforeAutospacing="1" w:after="100" w:afterAutospacing="1" w:line="264" w:lineRule="auto"/>
        <w:rPr>
          <w:rFonts w:ascii="Verdana" w:eastAsia="Times New Roman" w:hAnsi="Verdana" w:cs="Times New Roman"/>
          <w:color w:val="000000"/>
          <w:sz w:val="20"/>
          <w:szCs w:val="20"/>
          <w:lang w:eastAsia="nl-NL"/>
        </w:rPr>
      </w:pPr>
      <w:r w:rsidRPr="00A64CE5">
        <w:rPr>
          <w:rFonts w:ascii="Verdana" w:eastAsia="Times New Roman" w:hAnsi="Verdana" w:cs="Times New Roman"/>
          <w:color w:val="000000"/>
          <w:sz w:val="20"/>
          <w:szCs w:val="20"/>
          <w:lang w:eastAsia="nl-NL"/>
        </w:rPr>
        <w:t>Je zou kunnen zeggen dat Rika als vrouw haar tijd ver vooruit was. Daarnaast heeft ze bepaalde karaktereigenschappen die haar soms in de problemen brengen en soms ook helpen. Maak een samenvatting van circa 100 woorden waarin je Rika schetst als vrouw en gebruik hiervoor drie invalshoeken: partnerkeuze, moederrol en gastvrouw zijn. Gebruik het boek hierbij en draag voorbeelden aan.</w:t>
      </w:r>
    </w:p>
    <w:p w14:paraId="25596094" w14:textId="77777777" w:rsidR="00A64CE5" w:rsidRPr="00A64CE5" w:rsidRDefault="00A64CE5" w:rsidP="00A64CE5">
      <w:pPr>
        <w:numPr>
          <w:ilvl w:val="0"/>
          <w:numId w:val="186"/>
        </w:numPr>
        <w:shd w:val="clear" w:color="auto" w:fill="FFFFFF"/>
        <w:suppressAutoHyphens/>
        <w:spacing w:before="100" w:beforeAutospacing="1" w:after="100" w:afterAutospacing="1" w:line="264" w:lineRule="auto"/>
        <w:rPr>
          <w:rFonts w:ascii="Verdana" w:eastAsia="Times New Roman" w:hAnsi="Verdana" w:cs="Times New Roman"/>
          <w:color w:val="000000"/>
          <w:sz w:val="20"/>
          <w:szCs w:val="20"/>
          <w:lang w:eastAsia="nl-NL"/>
        </w:rPr>
      </w:pPr>
      <w:r w:rsidRPr="00A64CE5">
        <w:rPr>
          <w:rFonts w:ascii="Verdana" w:eastAsia="Times New Roman" w:hAnsi="Verdana" w:cs="Times New Roman"/>
          <w:color w:val="000000"/>
          <w:sz w:val="20"/>
          <w:szCs w:val="20"/>
          <w:lang w:eastAsia="nl-NL"/>
        </w:rPr>
        <w:t>Houd een interview met je eigen moeder of oma en vraag haar hoe zij haar eigen leven heeft vormgegeven, met de nadruk op aspecten moederschap, partnerkeuze en gastvrouw zijn. Vraag haar ook in hoeverre zij in conflict is gekomen met haar omgeving door de keuzes die zij gemaakt heeft. Maak aantekeningen tijdens het gesprek of neem het gesprek op.</w:t>
      </w:r>
    </w:p>
    <w:p w14:paraId="70DACAD4" w14:textId="77777777" w:rsidR="00A64CE5" w:rsidRPr="00A64CE5" w:rsidRDefault="00A64CE5" w:rsidP="00A64CE5">
      <w:pPr>
        <w:numPr>
          <w:ilvl w:val="0"/>
          <w:numId w:val="186"/>
        </w:numPr>
        <w:shd w:val="clear" w:color="auto" w:fill="FFFFFF"/>
        <w:suppressAutoHyphens/>
        <w:spacing w:before="100" w:beforeAutospacing="1" w:after="100" w:afterAutospacing="1" w:line="264" w:lineRule="auto"/>
        <w:rPr>
          <w:rFonts w:ascii="Verdana" w:eastAsia="Times New Roman" w:hAnsi="Verdana" w:cs="Times New Roman"/>
          <w:color w:val="000000"/>
          <w:sz w:val="20"/>
          <w:szCs w:val="20"/>
          <w:lang w:eastAsia="nl-NL"/>
        </w:rPr>
      </w:pPr>
      <w:r w:rsidRPr="00A64CE5">
        <w:rPr>
          <w:rFonts w:ascii="Verdana" w:eastAsia="Times New Roman" w:hAnsi="Verdana" w:cs="Times New Roman"/>
          <w:color w:val="000000"/>
          <w:sz w:val="20"/>
          <w:szCs w:val="20"/>
          <w:lang w:eastAsia="nl-NL"/>
        </w:rPr>
        <w:t>Werk je aantekeningen van het interview uit tot een verslag van ten minste 300 woorden.</w:t>
      </w:r>
    </w:p>
    <w:p w14:paraId="14A428A5" w14:textId="77777777" w:rsidR="00A64CE5" w:rsidRPr="00A64CE5" w:rsidRDefault="00A64CE5" w:rsidP="00A64CE5">
      <w:pPr>
        <w:numPr>
          <w:ilvl w:val="0"/>
          <w:numId w:val="186"/>
        </w:numPr>
        <w:shd w:val="clear" w:color="auto" w:fill="FFFFFF"/>
        <w:suppressAutoHyphens/>
        <w:spacing w:before="100" w:beforeAutospacing="1" w:after="100" w:afterAutospacing="1" w:line="264" w:lineRule="auto"/>
        <w:rPr>
          <w:rFonts w:ascii="Verdana" w:eastAsia="Times New Roman" w:hAnsi="Verdana" w:cs="Times New Roman"/>
          <w:color w:val="000000"/>
          <w:sz w:val="20"/>
          <w:szCs w:val="20"/>
          <w:lang w:eastAsia="nl-NL"/>
        </w:rPr>
      </w:pPr>
      <w:r w:rsidRPr="00A64CE5">
        <w:rPr>
          <w:rFonts w:ascii="Verdana" w:eastAsia="Times New Roman" w:hAnsi="Verdana" w:cs="Times New Roman"/>
          <w:color w:val="000000"/>
          <w:sz w:val="20"/>
          <w:szCs w:val="20"/>
          <w:lang w:eastAsia="nl-NL"/>
        </w:rPr>
        <w:t>Waarin zitten de overeenkomsten en waarin de verschillen tussen Rika en je moeder? Waardoor worden die verschillen veroorzaakt?</w:t>
      </w:r>
    </w:p>
    <w:p w14:paraId="78B7FEB5" w14:textId="77777777" w:rsidR="00A64CE5" w:rsidRPr="00A64CE5" w:rsidRDefault="00A64CE5" w:rsidP="00A64CE5">
      <w:pPr>
        <w:numPr>
          <w:ilvl w:val="0"/>
          <w:numId w:val="186"/>
        </w:numPr>
        <w:shd w:val="clear" w:color="auto" w:fill="FFFFFF"/>
        <w:suppressAutoHyphens/>
        <w:spacing w:before="100" w:beforeAutospacing="1" w:after="100" w:afterAutospacing="1" w:line="264" w:lineRule="auto"/>
        <w:rPr>
          <w:rFonts w:ascii="Verdana" w:eastAsia="Times New Roman" w:hAnsi="Verdana" w:cs="Times New Roman"/>
          <w:color w:val="000000"/>
          <w:sz w:val="20"/>
          <w:szCs w:val="20"/>
          <w:lang w:eastAsia="nl-NL"/>
        </w:rPr>
      </w:pPr>
      <w:r w:rsidRPr="00A64CE5">
        <w:rPr>
          <w:rFonts w:ascii="Verdana" w:eastAsia="Times New Roman" w:hAnsi="Verdana" w:cs="Times New Roman"/>
          <w:color w:val="000000"/>
          <w:sz w:val="20"/>
          <w:szCs w:val="20"/>
          <w:lang w:eastAsia="nl-NL"/>
        </w:rPr>
        <w:t>Als je een meisje bent: Geeft Rika haar vrouw-zijn vorm op een manier die jou aanspreekt? Zou je als Rika willen zijn? Leg uit waarom wel of niet.</w:t>
      </w:r>
    </w:p>
    <w:p w14:paraId="45B34B82" w14:textId="77777777" w:rsidR="00A64CE5" w:rsidRPr="00A64CE5" w:rsidRDefault="00A64CE5" w:rsidP="00A64CE5">
      <w:pPr>
        <w:numPr>
          <w:ilvl w:val="0"/>
          <w:numId w:val="186"/>
        </w:numPr>
        <w:shd w:val="clear" w:color="auto" w:fill="FFFFFF"/>
        <w:suppressAutoHyphens/>
        <w:spacing w:before="100" w:beforeAutospacing="1" w:after="100" w:afterAutospacing="1" w:line="264" w:lineRule="auto"/>
        <w:rPr>
          <w:rFonts w:ascii="Verdana" w:eastAsia="Times New Roman" w:hAnsi="Verdana" w:cs="Times New Roman"/>
          <w:color w:val="000000"/>
          <w:sz w:val="20"/>
          <w:szCs w:val="20"/>
          <w:lang w:eastAsia="nl-NL"/>
        </w:rPr>
      </w:pPr>
      <w:r w:rsidRPr="00A64CE5">
        <w:rPr>
          <w:rFonts w:ascii="Verdana" w:eastAsia="Times New Roman" w:hAnsi="Verdana" w:cs="Times New Roman"/>
          <w:color w:val="000000"/>
          <w:sz w:val="20"/>
          <w:szCs w:val="20"/>
          <w:lang w:eastAsia="nl-NL"/>
        </w:rPr>
        <w:t>Als je een jongen bent: Zou je een meisje  als Rika als vriendin willen?  Licht toe waarom je dit wel of niet zou willen.</w:t>
      </w:r>
    </w:p>
    <w:p w14:paraId="0A64877B" w14:textId="77777777" w:rsidR="00A64CE5" w:rsidRPr="00A64CE5" w:rsidRDefault="00A64CE5" w:rsidP="00A64CE5">
      <w:pPr>
        <w:suppressAutoHyphens/>
        <w:spacing w:after="0" w:line="264" w:lineRule="auto"/>
        <w:rPr>
          <w:rFonts w:ascii="Verdana" w:eastAsia="Times New Roman" w:hAnsi="Verdana" w:cs="Times New Roman"/>
          <w:b/>
          <w:sz w:val="26"/>
          <w:szCs w:val="26"/>
          <w:lang w:eastAsia="ar-SA"/>
        </w:rPr>
      </w:pPr>
      <w:r w:rsidRPr="00A64CE5">
        <w:rPr>
          <w:rFonts w:ascii="Verdana" w:eastAsia="Times New Roman" w:hAnsi="Verdana" w:cs="Times New Roman"/>
          <w:sz w:val="20"/>
          <w:szCs w:val="20"/>
          <w:lang w:val="pt-BR" w:eastAsia="ar-SA"/>
        </w:rPr>
        <w:br w:type="page"/>
      </w:r>
      <w:r w:rsidRPr="00A64CE5">
        <w:rPr>
          <w:rFonts w:ascii="Verdana" w:eastAsia="Times New Roman" w:hAnsi="Verdana" w:cs="Times New Roman"/>
          <w:b/>
          <w:sz w:val="26"/>
          <w:szCs w:val="26"/>
          <w:lang w:val="pt-BR" w:eastAsia="ar-SA"/>
        </w:rPr>
        <w:t>8.5</w:t>
      </w:r>
      <w:r w:rsidRPr="00A64CE5">
        <w:rPr>
          <w:rFonts w:ascii="Verdana" w:eastAsia="Times New Roman" w:hAnsi="Verdana" w:cs="Times New Roman"/>
          <w:b/>
          <w:sz w:val="26"/>
          <w:szCs w:val="26"/>
          <w:lang w:val="pt-BR" w:eastAsia="ar-SA"/>
        </w:rPr>
        <w:tab/>
        <w:t>Poëzie: postmodern en christelijk</w:t>
      </w:r>
    </w:p>
    <w:p w14:paraId="4DAE3793" w14:textId="77777777" w:rsidR="00A64CE5" w:rsidRPr="00A64CE5" w:rsidRDefault="00A64CE5" w:rsidP="00A64CE5">
      <w:pPr>
        <w:suppressAutoHyphens/>
        <w:spacing w:after="0" w:line="264" w:lineRule="auto"/>
        <w:rPr>
          <w:rFonts w:ascii="Verdana" w:eastAsia="Times New Roman" w:hAnsi="Verdana" w:cs="Times New Roman"/>
          <w:sz w:val="20"/>
          <w:szCs w:val="20"/>
          <w:lang w:val="pt-BR" w:eastAsia="ar-SA"/>
        </w:rPr>
      </w:pPr>
    </w:p>
    <w:p w14:paraId="2F96DD97" w14:textId="77777777" w:rsidR="00A64CE5" w:rsidRPr="00A64CE5" w:rsidRDefault="00A64CE5" w:rsidP="00A64CE5">
      <w:pPr>
        <w:keepNext/>
        <w:suppressAutoHyphens/>
        <w:spacing w:before="240" w:after="60" w:line="264" w:lineRule="auto"/>
        <w:outlineLvl w:val="2"/>
        <w:rPr>
          <w:rFonts w:ascii="Verdana" w:eastAsia="Times New Roman" w:hAnsi="Verdana" w:cs="Arial"/>
          <w:b/>
          <w:bCs/>
          <w:sz w:val="20"/>
          <w:szCs w:val="20"/>
          <w:lang w:eastAsia="ar-SA"/>
        </w:rPr>
      </w:pPr>
      <w:r w:rsidRPr="00A64CE5">
        <w:rPr>
          <w:rFonts w:ascii="Verdana" w:eastAsia="Times New Roman" w:hAnsi="Verdana" w:cs="Arial"/>
          <w:b/>
          <w:bCs/>
          <w:sz w:val="20"/>
          <w:szCs w:val="20"/>
          <w:lang w:eastAsia="ar-SA"/>
        </w:rPr>
        <w:t>Leerdoelen</w:t>
      </w:r>
    </w:p>
    <w:p w14:paraId="49BFC5DE" w14:textId="77777777" w:rsidR="00A64CE5" w:rsidRPr="00A64CE5" w:rsidRDefault="00A64CE5" w:rsidP="00A64CE5">
      <w:pPr>
        <w:suppressAutoHyphens/>
        <w:spacing w:after="0" w:line="264"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De leerdoelen van deze paragraaf zijn:</w:t>
      </w:r>
    </w:p>
    <w:p w14:paraId="5D16B196" w14:textId="77777777" w:rsidR="00A64CE5" w:rsidRPr="00A64CE5" w:rsidRDefault="00A64CE5" w:rsidP="00A64CE5">
      <w:pPr>
        <w:numPr>
          <w:ilvl w:val="0"/>
          <w:numId w:val="187"/>
        </w:numPr>
        <w:suppressAutoHyphens/>
        <w:spacing w:after="0" w:line="264" w:lineRule="auto"/>
        <w:contextualSpacing/>
        <w:rPr>
          <w:rFonts w:ascii="Verdana" w:eastAsia="Calibri" w:hAnsi="Verdana" w:cs="Times New Roman"/>
          <w:sz w:val="20"/>
          <w:szCs w:val="20"/>
        </w:rPr>
      </w:pPr>
      <w:r w:rsidRPr="00A64CE5">
        <w:rPr>
          <w:rFonts w:ascii="Verdana" w:eastAsia="Calibri" w:hAnsi="Verdana" w:cs="Times New Roman"/>
          <w:sz w:val="20"/>
          <w:szCs w:val="20"/>
        </w:rPr>
        <w:t>iets over postmoderne poëzie te vertellen;</w:t>
      </w:r>
    </w:p>
    <w:p w14:paraId="4AA79C76" w14:textId="77777777" w:rsidR="00A64CE5" w:rsidRPr="00A64CE5" w:rsidRDefault="00A64CE5" w:rsidP="00A64CE5">
      <w:pPr>
        <w:numPr>
          <w:ilvl w:val="0"/>
          <w:numId w:val="187"/>
        </w:numPr>
        <w:suppressAutoHyphens/>
        <w:spacing w:after="0" w:line="264" w:lineRule="auto"/>
        <w:contextualSpacing/>
        <w:rPr>
          <w:rFonts w:ascii="Verdana" w:eastAsia="Calibri" w:hAnsi="Verdana" w:cs="Times New Roman"/>
          <w:sz w:val="20"/>
          <w:szCs w:val="20"/>
        </w:rPr>
      </w:pPr>
      <w:r w:rsidRPr="00A64CE5">
        <w:rPr>
          <w:rFonts w:ascii="Verdana" w:eastAsia="Calibri" w:hAnsi="Verdana" w:cs="Times New Roman"/>
          <w:sz w:val="20"/>
          <w:szCs w:val="20"/>
        </w:rPr>
        <w:t>wie Maarten van der Graaff is en wat voor gedichten hij maakt;</w:t>
      </w:r>
    </w:p>
    <w:p w14:paraId="1B2A33F6" w14:textId="77777777" w:rsidR="00A64CE5" w:rsidRPr="00A64CE5" w:rsidRDefault="00A64CE5" w:rsidP="00A64CE5">
      <w:pPr>
        <w:numPr>
          <w:ilvl w:val="0"/>
          <w:numId w:val="187"/>
        </w:numPr>
        <w:suppressAutoHyphens/>
        <w:spacing w:after="0" w:line="264" w:lineRule="auto"/>
        <w:contextualSpacing/>
        <w:rPr>
          <w:rFonts w:ascii="Verdana" w:eastAsia="Calibri" w:hAnsi="Verdana" w:cs="Times New Roman"/>
          <w:sz w:val="20"/>
          <w:szCs w:val="20"/>
        </w:rPr>
      </w:pPr>
      <w:r w:rsidRPr="00A64CE5">
        <w:rPr>
          <w:rFonts w:ascii="Verdana" w:eastAsia="Calibri" w:hAnsi="Verdana" w:cs="Times New Roman"/>
          <w:sz w:val="20"/>
          <w:szCs w:val="20"/>
        </w:rPr>
        <w:t>wie Rutger Kopland is en wat voor gedichten hij maakt;</w:t>
      </w:r>
    </w:p>
    <w:p w14:paraId="3D1816B8" w14:textId="77777777" w:rsidR="00A64CE5" w:rsidRPr="00A64CE5" w:rsidRDefault="00A64CE5" w:rsidP="00A64CE5">
      <w:pPr>
        <w:numPr>
          <w:ilvl w:val="0"/>
          <w:numId w:val="187"/>
        </w:numPr>
        <w:suppressAutoHyphens/>
        <w:spacing w:after="0" w:line="264" w:lineRule="auto"/>
        <w:contextualSpacing/>
        <w:rPr>
          <w:rFonts w:ascii="Verdana" w:eastAsia="Calibri" w:hAnsi="Verdana" w:cs="Times New Roman"/>
          <w:sz w:val="20"/>
          <w:szCs w:val="20"/>
        </w:rPr>
      </w:pPr>
      <w:r w:rsidRPr="00A64CE5">
        <w:rPr>
          <w:rFonts w:ascii="Verdana" w:eastAsia="Calibri" w:hAnsi="Verdana" w:cs="Times New Roman"/>
          <w:sz w:val="20"/>
          <w:szCs w:val="20"/>
        </w:rPr>
        <w:t>wie Koos Geerds is en wat voor gedichten hij maakt;</w:t>
      </w:r>
    </w:p>
    <w:p w14:paraId="602C6D14" w14:textId="77777777" w:rsidR="00A64CE5" w:rsidRPr="00A64CE5" w:rsidRDefault="00A64CE5" w:rsidP="00A64CE5">
      <w:pPr>
        <w:numPr>
          <w:ilvl w:val="0"/>
          <w:numId w:val="187"/>
        </w:numPr>
        <w:suppressAutoHyphens/>
        <w:spacing w:after="0" w:line="264" w:lineRule="auto"/>
        <w:contextualSpacing/>
        <w:rPr>
          <w:rFonts w:ascii="Verdana" w:eastAsia="Calibri" w:hAnsi="Verdana" w:cs="Times New Roman"/>
          <w:sz w:val="20"/>
          <w:szCs w:val="20"/>
        </w:rPr>
      </w:pPr>
      <w:r w:rsidRPr="00A64CE5">
        <w:rPr>
          <w:rFonts w:ascii="Verdana" w:eastAsia="Calibri" w:hAnsi="Verdana" w:cs="Times New Roman"/>
          <w:sz w:val="20"/>
          <w:szCs w:val="20"/>
        </w:rPr>
        <w:t>een aantal andere christelijke dichters te noemen.</w:t>
      </w:r>
    </w:p>
    <w:p w14:paraId="2361891C" w14:textId="77777777" w:rsidR="00A64CE5" w:rsidRPr="00A64CE5" w:rsidRDefault="00A64CE5" w:rsidP="00A64CE5">
      <w:pPr>
        <w:suppressAutoHyphens/>
        <w:spacing w:after="0" w:line="264" w:lineRule="auto"/>
        <w:rPr>
          <w:rFonts w:ascii="Verdana" w:eastAsia="Times New Roman" w:hAnsi="Verdana" w:cs="Times New Roman"/>
          <w:sz w:val="20"/>
          <w:szCs w:val="20"/>
          <w:lang w:val="pt-BR" w:eastAsia="ar-SA"/>
        </w:rPr>
      </w:pPr>
    </w:p>
    <w:p w14:paraId="6FD5BFC6" w14:textId="77777777" w:rsidR="00A64CE5" w:rsidRPr="00A64CE5" w:rsidRDefault="00A64CE5" w:rsidP="00A64CE5">
      <w:pPr>
        <w:numPr>
          <w:ilvl w:val="0"/>
          <w:numId w:val="66"/>
        </w:numPr>
        <w:suppressAutoHyphens/>
        <w:spacing w:after="0" w:line="264" w:lineRule="auto"/>
        <w:rPr>
          <w:rFonts w:ascii="Verdana" w:eastAsia="Times New Roman" w:hAnsi="Verdana" w:cs="Times New Roman"/>
          <w:sz w:val="20"/>
          <w:szCs w:val="20"/>
          <w:lang w:val="pt-BR" w:eastAsia="ar-SA"/>
        </w:rPr>
      </w:pPr>
      <w:r w:rsidRPr="00A64CE5">
        <w:rPr>
          <w:rFonts w:ascii="Verdana" w:eastAsia="Times New Roman" w:hAnsi="Verdana" w:cs="Times New Roman"/>
          <w:b/>
          <w:sz w:val="20"/>
          <w:szCs w:val="20"/>
          <w:lang w:eastAsia="ar-SA"/>
        </w:rPr>
        <w:t>Didactische handreikingen</w:t>
      </w:r>
    </w:p>
    <w:p w14:paraId="762B0F81" w14:textId="77777777" w:rsidR="00A64CE5" w:rsidRPr="00A64CE5" w:rsidRDefault="00A64CE5" w:rsidP="00A64CE5">
      <w:pPr>
        <w:suppressAutoHyphens/>
        <w:spacing w:after="0" w:line="264" w:lineRule="auto"/>
        <w:rPr>
          <w:rFonts w:ascii="Verdana" w:eastAsia="Times New Roman" w:hAnsi="Verdana" w:cs="Times New Roman"/>
          <w:sz w:val="20"/>
          <w:szCs w:val="20"/>
          <w:lang w:val="pt-BR" w:eastAsia="ar-SA"/>
        </w:rPr>
      </w:pPr>
      <w:r w:rsidRPr="00A64CE5">
        <w:rPr>
          <w:rFonts w:ascii="Verdana" w:eastAsia="Times New Roman" w:hAnsi="Verdana" w:cs="Times New Roman"/>
          <w:sz w:val="20"/>
          <w:szCs w:val="20"/>
          <w:lang w:val="pt-BR" w:eastAsia="ar-SA"/>
        </w:rPr>
        <w:t>Het is mogelijk om de dichters uit deze paragraaf te bespreken door het lezen van interviews en enkele van hun gedichten.</w:t>
      </w:r>
    </w:p>
    <w:p w14:paraId="6CFEBC60" w14:textId="77777777" w:rsidR="00A64CE5" w:rsidRPr="00A64CE5" w:rsidRDefault="00A64CE5" w:rsidP="00A64CE5">
      <w:pPr>
        <w:suppressAutoHyphens/>
        <w:spacing w:after="0" w:line="264" w:lineRule="auto"/>
        <w:rPr>
          <w:rFonts w:ascii="Verdana" w:eastAsia="Times New Roman" w:hAnsi="Verdana" w:cs="Times New Roman"/>
          <w:sz w:val="20"/>
          <w:szCs w:val="20"/>
          <w:lang w:val="pt-BR" w:eastAsia="ar-SA"/>
        </w:rPr>
      </w:pPr>
    </w:p>
    <w:p w14:paraId="038D9A1A" w14:textId="77777777" w:rsidR="00A64CE5" w:rsidRPr="00A64CE5" w:rsidRDefault="00A64CE5" w:rsidP="00A64CE5">
      <w:pPr>
        <w:numPr>
          <w:ilvl w:val="0"/>
          <w:numId w:val="66"/>
        </w:numPr>
        <w:suppressAutoHyphens/>
        <w:spacing w:after="0" w:line="264" w:lineRule="auto"/>
        <w:rPr>
          <w:rFonts w:ascii="Verdana" w:eastAsia="Times New Roman" w:hAnsi="Verdana" w:cs="Times New Roman"/>
          <w:sz w:val="20"/>
          <w:szCs w:val="20"/>
          <w:lang w:val="pt-BR" w:eastAsia="ar-SA"/>
        </w:rPr>
      </w:pPr>
      <w:r w:rsidRPr="00A64CE5">
        <w:rPr>
          <w:rFonts w:ascii="Verdana" w:eastAsia="Times New Roman" w:hAnsi="Verdana" w:cs="Times New Roman"/>
          <w:b/>
          <w:sz w:val="20"/>
          <w:szCs w:val="20"/>
          <w:lang w:eastAsia="ar-SA"/>
        </w:rPr>
        <w:t>Extra en achtergrondinformatie</w:t>
      </w:r>
    </w:p>
    <w:p w14:paraId="6A5D8839" w14:textId="77777777" w:rsidR="00A64CE5" w:rsidRPr="00A64CE5" w:rsidRDefault="00A64CE5" w:rsidP="00A64CE5">
      <w:pPr>
        <w:suppressAutoHyphens/>
        <w:spacing w:after="0" w:line="264" w:lineRule="auto"/>
        <w:rPr>
          <w:rFonts w:ascii="Verdana" w:eastAsia="Times New Roman" w:hAnsi="Verdana" w:cs="Arial"/>
          <w:sz w:val="20"/>
          <w:szCs w:val="20"/>
          <w:lang w:eastAsia="ar-SA"/>
        </w:rPr>
      </w:pPr>
      <w:r w:rsidRPr="00A64CE5">
        <w:rPr>
          <w:rFonts w:ascii="Verdana" w:eastAsia="Times New Roman" w:hAnsi="Verdana" w:cs="Arial"/>
          <w:sz w:val="20"/>
          <w:szCs w:val="20"/>
          <w:lang w:eastAsia="ar-SA"/>
        </w:rPr>
        <w:t>Van beide dichters zijn op internet veel interviews en recensies te vinden.</w:t>
      </w:r>
    </w:p>
    <w:p w14:paraId="213FD610" w14:textId="77777777" w:rsidR="00A64CE5" w:rsidRPr="00A64CE5" w:rsidRDefault="00A64CE5" w:rsidP="00A64CE5">
      <w:pPr>
        <w:suppressAutoHyphens/>
        <w:spacing w:after="0" w:line="264" w:lineRule="auto"/>
        <w:rPr>
          <w:rFonts w:ascii="Verdana" w:eastAsia="Times New Roman" w:hAnsi="Verdana" w:cs="Arial"/>
          <w:b/>
          <w:color w:val="0000FF"/>
          <w:sz w:val="20"/>
          <w:szCs w:val="20"/>
          <w:lang w:eastAsia="ar-SA"/>
        </w:rPr>
      </w:pPr>
    </w:p>
    <w:p w14:paraId="2903F81C" w14:textId="77777777" w:rsidR="00A64CE5" w:rsidRPr="00A64CE5" w:rsidRDefault="00A64CE5" w:rsidP="00A64CE5">
      <w:pPr>
        <w:numPr>
          <w:ilvl w:val="0"/>
          <w:numId w:val="66"/>
        </w:numPr>
        <w:suppressAutoHyphens/>
        <w:spacing w:after="0" w:line="264" w:lineRule="auto"/>
        <w:rPr>
          <w:rFonts w:ascii="Verdana" w:eastAsia="Times New Roman" w:hAnsi="Verdana" w:cs="Times New Roman"/>
          <w:sz w:val="20"/>
          <w:szCs w:val="20"/>
          <w:lang w:val="pt-BR" w:eastAsia="ar-SA"/>
        </w:rPr>
      </w:pPr>
      <w:r w:rsidRPr="00A64CE5">
        <w:rPr>
          <w:rFonts w:ascii="Verdana" w:eastAsia="Times New Roman" w:hAnsi="Verdana" w:cs="Times New Roman"/>
          <w:b/>
          <w:sz w:val="20"/>
          <w:szCs w:val="20"/>
          <w:lang w:eastAsia="ar-SA"/>
        </w:rPr>
        <w:t>Bronnen en leestips</w:t>
      </w:r>
    </w:p>
    <w:p w14:paraId="18520AEA" w14:textId="77777777" w:rsidR="00A64CE5" w:rsidRPr="00A64CE5" w:rsidRDefault="00A64CE5" w:rsidP="00A64CE5">
      <w:pPr>
        <w:numPr>
          <w:ilvl w:val="0"/>
          <w:numId w:val="2"/>
        </w:numPr>
        <w:suppressAutoHyphens/>
        <w:spacing w:after="0" w:line="264" w:lineRule="auto"/>
        <w:ind w:left="360"/>
        <w:rPr>
          <w:rFonts w:ascii="Verdana" w:eastAsia="Times New Roman" w:hAnsi="Verdana" w:cs="Arial"/>
          <w:sz w:val="20"/>
          <w:szCs w:val="20"/>
          <w:lang w:eastAsia="ar-SA"/>
        </w:rPr>
      </w:pPr>
      <w:r w:rsidRPr="00A64CE5">
        <w:rPr>
          <w:rFonts w:ascii="Verdana" w:eastAsia="Times New Roman" w:hAnsi="Verdana" w:cs="Arial"/>
          <w:sz w:val="20"/>
          <w:szCs w:val="20"/>
          <w:lang w:eastAsia="ar-SA"/>
        </w:rPr>
        <w:t xml:space="preserve">Eerste editie </w:t>
      </w:r>
      <w:r w:rsidRPr="00A64CE5">
        <w:rPr>
          <w:rFonts w:ascii="Verdana" w:eastAsia="Times New Roman" w:hAnsi="Verdana" w:cs="Arial"/>
          <w:i/>
          <w:sz w:val="20"/>
          <w:szCs w:val="20"/>
          <w:lang w:eastAsia="ar-SA"/>
        </w:rPr>
        <w:t>Literatuur in Zicht</w:t>
      </w:r>
    </w:p>
    <w:p w14:paraId="1E796417" w14:textId="77777777" w:rsidR="00A64CE5" w:rsidRPr="00A64CE5" w:rsidRDefault="00A64CE5" w:rsidP="00A64CE5">
      <w:pPr>
        <w:numPr>
          <w:ilvl w:val="0"/>
          <w:numId w:val="2"/>
        </w:numPr>
        <w:suppressAutoHyphens/>
        <w:spacing w:after="0" w:line="264" w:lineRule="auto"/>
        <w:ind w:left="360"/>
        <w:rPr>
          <w:rFonts w:ascii="Verdana" w:eastAsia="Times New Roman" w:hAnsi="Verdana" w:cs="Arial"/>
          <w:sz w:val="20"/>
          <w:szCs w:val="20"/>
          <w:lang w:eastAsia="ar-SA"/>
        </w:rPr>
      </w:pPr>
      <w:hyperlink r:id="rId219" w:history="1">
        <w:r w:rsidRPr="00A64CE5">
          <w:rPr>
            <w:rFonts w:ascii="Verdana" w:eastAsia="Times New Roman" w:hAnsi="Verdana" w:cs="Arial"/>
            <w:color w:val="0000FF"/>
            <w:sz w:val="20"/>
            <w:szCs w:val="20"/>
            <w:lang w:eastAsia="ar-SA"/>
          </w:rPr>
          <w:t>http://www.hpdetijd.nl/2012-07-18/laatste-interview-rutger-kopland-ik-ben-trots-op-wat-ik-achterlaat/</w:t>
        </w:r>
      </w:hyperlink>
    </w:p>
    <w:p w14:paraId="320178DC" w14:textId="77777777" w:rsidR="00A64CE5" w:rsidRPr="00A64CE5" w:rsidRDefault="00A64CE5" w:rsidP="00A64CE5">
      <w:pPr>
        <w:numPr>
          <w:ilvl w:val="0"/>
          <w:numId w:val="2"/>
        </w:numPr>
        <w:suppressAutoHyphens/>
        <w:spacing w:after="0" w:line="264" w:lineRule="auto"/>
        <w:ind w:left="360"/>
        <w:rPr>
          <w:rFonts w:ascii="Verdana" w:eastAsia="Times New Roman" w:hAnsi="Verdana" w:cs="Arial"/>
          <w:sz w:val="20"/>
          <w:szCs w:val="20"/>
          <w:lang w:eastAsia="ar-SA"/>
        </w:rPr>
      </w:pPr>
      <w:hyperlink r:id="rId220" w:history="1">
        <w:r w:rsidRPr="00A64CE5">
          <w:rPr>
            <w:rFonts w:ascii="Verdana" w:eastAsia="Times New Roman" w:hAnsi="Verdana" w:cs="Arial"/>
            <w:color w:val="0000FF"/>
            <w:sz w:val="20"/>
            <w:szCs w:val="20"/>
            <w:lang w:eastAsia="ar-SA"/>
          </w:rPr>
          <w:t>www.wikipedia.org</w:t>
        </w:r>
      </w:hyperlink>
    </w:p>
    <w:p w14:paraId="7D8653BB" w14:textId="77777777" w:rsidR="00A64CE5" w:rsidRPr="00A64CE5" w:rsidRDefault="00A64CE5" w:rsidP="00A64CE5">
      <w:pPr>
        <w:numPr>
          <w:ilvl w:val="0"/>
          <w:numId w:val="2"/>
        </w:numPr>
        <w:suppressAutoHyphens/>
        <w:spacing w:after="0" w:line="264" w:lineRule="auto"/>
        <w:ind w:left="360"/>
        <w:rPr>
          <w:rFonts w:ascii="Verdana" w:eastAsia="Times New Roman" w:hAnsi="Verdana" w:cs="Arial"/>
          <w:sz w:val="20"/>
          <w:szCs w:val="20"/>
          <w:lang w:eastAsia="ar-SA"/>
        </w:rPr>
      </w:pPr>
      <w:hyperlink r:id="rId221" w:history="1">
        <w:r w:rsidRPr="00A64CE5">
          <w:rPr>
            <w:rFonts w:ascii="Verdana" w:eastAsia="Times New Roman" w:hAnsi="Verdana" w:cs="Arial"/>
            <w:color w:val="0000FF"/>
            <w:sz w:val="20"/>
            <w:szCs w:val="20"/>
            <w:lang w:eastAsia="ar-SA"/>
          </w:rPr>
          <w:t>http://www.digibron.nl/search/detail/012ddfd9bfa952a1b990fb22/staphorst-in-veertig-gedichten/4</w:t>
        </w:r>
      </w:hyperlink>
    </w:p>
    <w:p w14:paraId="25471589" w14:textId="77777777" w:rsidR="00A64CE5" w:rsidRPr="00A64CE5" w:rsidRDefault="00A64CE5" w:rsidP="00A64CE5">
      <w:pPr>
        <w:numPr>
          <w:ilvl w:val="0"/>
          <w:numId w:val="2"/>
        </w:numPr>
        <w:suppressAutoHyphens/>
        <w:spacing w:after="0" w:line="264" w:lineRule="auto"/>
        <w:ind w:left="360"/>
        <w:rPr>
          <w:rFonts w:ascii="Verdana" w:eastAsia="Times New Roman" w:hAnsi="Verdana" w:cs="Arial"/>
          <w:sz w:val="20"/>
          <w:szCs w:val="20"/>
          <w:lang w:eastAsia="ar-SA"/>
        </w:rPr>
      </w:pPr>
      <w:hyperlink r:id="rId222" w:history="1">
        <w:r w:rsidRPr="00A64CE5">
          <w:rPr>
            <w:rFonts w:ascii="Verdana" w:eastAsia="Times New Roman" w:hAnsi="Verdana" w:cs="Arial"/>
            <w:color w:val="0000FF"/>
            <w:sz w:val="20"/>
            <w:szCs w:val="20"/>
            <w:lang w:eastAsia="ar-SA"/>
          </w:rPr>
          <w:t>http://www.leesliter.nl/index.php?option=com_content&amp;view=article&amp;id=309:els-meeuse-over-dialoog-met-het-eiland-van-koos-geerds&amp;catid=65&amp;Itemid=212</w:t>
        </w:r>
      </w:hyperlink>
    </w:p>
    <w:p w14:paraId="3311F220" w14:textId="77777777" w:rsidR="00A64CE5" w:rsidRPr="00A64CE5" w:rsidRDefault="00A64CE5" w:rsidP="00A64CE5">
      <w:pPr>
        <w:suppressAutoHyphens/>
        <w:spacing w:after="0" w:line="264" w:lineRule="auto"/>
        <w:rPr>
          <w:rFonts w:ascii="Verdana" w:eastAsia="Times New Roman" w:hAnsi="Verdana" w:cs="Times New Roman"/>
          <w:sz w:val="20"/>
          <w:szCs w:val="20"/>
          <w:lang w:eastAsia="ar-SA"/>
        </w:rPr>
      </w:pPr>
    </w:p>
    <w:p w14:paraId="528288CB" w14:textId="77777777" w:rsidR="00A64CE5" w:rsidRPr="00A64CE5" w:rsidRDefault="00A64CE5" w:rsidP="00A64CE5">
      <w:pPr>
        <w:suppressAutoHyphens/>
        <w:spacing w:after="0" w:line="264" w:lineRule="auto"/>
        <w:rPr>
          <w:rFonts w:ascii="Verdana" w:eastAsia="Times New Roman" w:hAnsi="Verdana" w:cs="Times New Roman"/>
          <w:b/>
          <w:sz w:val="20"/>
          <w:szCs w:val="20"/>
          <w:lang w:eastAsia="ar-SA"/>
        </w:rPr>
      </w:pPr>
      <w:r w:rsidRPr="00A64CE5">
        <w:rPr>
          <w:rFonts w:ascii="Verdana" w:eastAsia="Times New Roman" w:hAnsi="Verdana" w:cs="Times New Roman"/>
          <w:b/>
          <w:sz w:val="20"/>
          <w:szCs w:val="20"/>
          <w:lang w:eastAsia="ar-SA"/>
        </w:rPr>
        <w:t>Vragen en opdrachten</w:t>
      </w:r>
    </w:p>
    <w:p w14:paraId="74C6C569" w14:textId="77777777" w:rsidR="00A64CE5" w:rsidRPr="00A64CE5" w:rsidRDefault="00A64CE5" w:rsidP="00A64CE5">
      <w:pPr>
        <w:suppressAutoHyphens/>
        <w:spacing w:after="0" w:line="264" w:lineRule="auto"/>
        <w:rPr>
          <w:rFonts w:ascii="Verdana" w:eastAsia="Times New Roman" w:hAnsi="Verdana" w:cs="Times New Roman"/>
          <w:sz w:val="20"/>
          <w:szCs w:val="20"/>
          <w:u w:val="single"/>
          <w:lang w:eastAsia="ar-SA"/>
        </w:rPr>
      </w:pPr>
    </w:p>
    <w:p w14:paraId="08903C0B" w14:textId="77777777" w:rsidR="00A64CE5" w:rsidRPr="00A64CE5" w:rsidRDefault="00A64CE5" w:rsidP="00A64CE5">
      <w:pPr>
        <w:suppressAutoHyphens/>
        <w:spacing w:after="0" w:line="264" w:lineRule="auto"/>
        <w:rPr>
          <w:rFonts w:ascii="Verdana" w:eastAsia="Times New Roman" w:hAnsi="Verdana" w:cs="Times New Roman"/>
          <w:sz w:val="20"/>
          <w:szCs w:val="20"/>
          <w:u w:val="single"/>
          <w:lang w:eastAsia="ar-SA"/>
        </w:rPr>
      </w:pPr>
      <w:r w:rsidRPr="00A64CE5">
        <w:rPr>
          <w:rFonts w:ascii="Verdana" w:eastAsia="Times New Roman" w:hAnsi="Verdana" w:cs="Times New Roman"/>
          <w:sz w:val="20"/>
          <w:szCs w:val="20"/>
          <w:u w:val="single"/>
          <w:lang w:eastAsia="ar-SA"/>
        </w:rPr>
        <w:t xml:space="preserve">Opdrachten bij boek </w:t>
      </w:r>
    </w:p>
    <w:p w14:paraId="205C1EE1" w14:textId="77777777" w:rsidR="00A64CE5" w:rsidRPr="00A64CE5" w:rsidRDefault="00A64CE5" w:rsidP="00A64CE5">
      <w:pPr>
        <w:suppressAutoHyphens/>
        <w:spacing w:after="0" w:line="264" w:lineRule="auto"/>
        <w:ind w:left="708" w:hanging="708"/>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1a.</w:t>
      </w:r>
      <w:r w:rsidRPr="00A64CE5">
        <w:rPr>
          <w:rFonts w:ascii="Verdana" w:eastAsia="Times New Roman" w:hAnsi="Verdana" w:cs="Times New Roman"/>
          <w:sz w:val="20"/>
          <w:szCs w:val="20"/>
          <w:lang w:eastAsia="ar-SA"/>
        </w:rPr>
        <w:tab/>
        <w:t>Koos Geerds noemt zijn bundel een ‘hommage’ aan Staphorst. Wat is dat?</w:t>
      </w:r>
    </w:p>
    <w:p w14:paraId="09197003" w14:textId="77777777" w:rsidR="00A64CE5" w:rsidRPr="00A64CE5" w:rsidRDefault="00A64CE5" w:rsidP="00A64CE5">
      <w:pPr>
        <w:suppressAutoHyphens/>
        <w:spacing w:after="0" w:line="264" w:lineRule="auto"/>
        <w:ind w:left="708" w:hanging="708"/>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1b.</w:t>
      </w:r>
      <w:r w:rsidRPr="00A64CE5">
        <w:rPr>
          <w:rFonts w:ascii="Verdana" w:eastAsia="Times New Roman" w:hAnsi="Verdana" w:cs="Times New Roman"/>
          <w:sz w:val="20"/>
          <w:szCs w:val="20"/>
          <w:lang w:eastAsia="ar-SA"/>
        </w:rPr>
        <w:tab/>
        <w:t>Leg uit hoe je dat in het volgende gedicht kunt zien.</w:t>
      </w:r>
    </w:p>
    <w:p w14:paraId="2FEAE780" w14:textId="77777777" w:rsidR="00A64CE5" w:rsidRPr="00A64CE5" w:rsidRDefault="00A64CE5" w:rsidP="00A64CE5">
      <w:pPr>
        <w:suppressAutoHyphens/>
        <w:spacing w:after="0" w:line="264" w:lineRule="auto"/>
        <w:ind w:left="708" w:hanging="708"/>
        <w:rPr>
          <w:rFonts w:ascii="Verdana" w:eastAsia="Times New Roman" w:hAnsi="Verdana" w:cs="Times New Roman"/>
          <w:sz w:val="20"/>
          <w:szCs w:val="20"/>
          <w:lang w:eastAsia="ar-SA"/>
        </w:rPr>
      </w:pPr>
    </w:p>
    <w:p w14:paraId="61BFED1E" w14:textId="77777777" w:rsidR="00A64CE5" w:rsidRPr="00A64CE5" w:rsidRDefault="00A64CE5" w:rsidP="00A64CE5">
      <w:pPr>
        <w:suppressAutoHyphens/>
        <w:spacing w:after="0" w:line="264" w:lineRule="auto"/>
        <w:ind w:left="708"/>
        <w:rPr>
          <w:rFonts w:ascii="Verdana" w:eastAsia="Times New Roman" w:hAnsi="Verdana" w:cs="Times New Roman"/>
          <w:i/>
          <w:sz w:val="20"/>
          <w:szCs w:val="20"/>
          <w:lang w:eastAsia="ar-SA"/>
        </w:rPr>
      </w:pPr>
      <w:r w:rsidRPr="00A64CE5">
        <w:rPr>
          <w:rFonts w:ascii="Verdana" w:eastAsia="Times New Roman" w:hAnsi="Verdana" w:cs="Arial"/>
          <w:i/>
          <w:sz w:val="20"/>
          <w:szCs w:val="20"/>
          <w:lang w:eastAsia="ar-SA"/>
        </w:rPr>
        <w:t>Als je gek was of kinds</w:t>
      </w:r>
      <w:r w:rsidRPr="00A64CE5">
        <w:rPr>
          <w:rFonts w:ascii="Verdana" w:eastAsia="Times New Roman" w:hAnsi="Verdana" w:cs="Arial"/>
          <w:i/>
          <w:sz w:val="20"/>
          <w:szCs w:val="20"/>
          <w:lang w:eastAsia="ar-SA"/>
        </w:rPr>
        <w:br/>
        <w:t>bekommerde zich de hele buurt om jou:</w:t>
      </w:r>
      <w:r w:rsidRPr="00A64CE5">
        <w:rPr>
          <w:rFonts w:ascii="Verdana" w:eastAsia="Times New Roman" w:hAnsi="Verdana" w:cs="Arial"/>
          <w:i/>
          <w:sz w:val="20"/>
          <w:szCs w:val="20"/>
          <w:lang w:eastAsia="ar-SA"/>
        </w:rPr>
        <w:br/>
        <w:t>ze brachten je weer thuis</w:t>
      </w:r>
      <w:r w:rsidRPr="00A64CE5">
        <w:rPr>
          <w:rFonts w:ascii="Verdana" w:eastAsia="Times New Roman" w:hAnsi="Verdana" w:cs="Arial"/>
          <w:i/>
          <w:sz w:val="20"/>
          <w:szCs w:val="20"/>
          <w:lang w:eastAsia="ar-SA"/>
        </w:rPr>
        <w:br/>
        <w:t>als je verdwaald was,</w:t>
      </w:r>
      <w:r w:rsidRPr="00A64CE5">
        <w:rPr>
          <w:rFonts w:ascii="Verdana" w:eastAsia="Times New Roman" w:hAnsi="Verdana" w:cs="Arial"/>
          <w:i/>
          <w:sz w:val="20"/>
          <w:szCs w:val="20"/>
          <w:lang w:eastAsia="ar-SA"/>
        </w:rPr>
        <w:br/>
        <w:t>ze maakten een praatje met je</w:t>
      </w:r>
      <w:r w:rsidRPr="00A64CE5">
        <w:rPr>
          <w:rFonts w:ascii="Verdana" w:eastAsia="Times New Roman" w:hAnsi="Verdana" w:cs="Arial"/>
          <w:i/>
          <w:sz w:val="20"/>
          <w:szCs w:val="20"/>
          <w:lang w:eastAsia="ar-SA"/>
        </w:rPr>
        <w:br/>
        <w:t>over het weer of langgestorven mensen,</w:t>
      </w:r>
      <w:r w:rsidRPr="00A64CE5">
        <w:rPr>
          <w:rFonts w:ascii="Verdana" w:eastAsia="Times New Roman" w:hAnsi="Verdana" w:cs="Arial"/>
          <w:i/>
          <w:sz w:val="20"/>
          <w:szCs w:val="20"/>
          <w:lang w:eastAsia="ar-SA"/>
        </w:rPr>
        <w:br/>
        <w:t>ze glimlachten om je binnenpretjes,</w:t>
      </w:r>
      <w:r w:rsidRPr="00A64CE5">
        <w:rPr>
          <w:rFonts w:ascii="Verdana" w:eastAsia="Times New Roman" w:hAnsi="Verdana" w:cs="Arial"/>
          <w:i/>
          <w:sz w:val="20"/>
          <w:szCs w:val="20"/>
          <w:lang w:eastAsia="ar-SA"/>
        </w:rPr>
        <w:br/>
        <w:t>je werd genodigd op de wintervisites</w:t>
      </w:r>
      <w:r w:rsidRPr="00A64CE5">
        <w:rPr>
          <w:rFonts w:ascii="Verdana" w:eastAsia="Times New Roman" w:hAnsi="Verdana" w:cs="Arial"/>
          <w:i/>
          <w:sz w:val="20"/>
          <w:szCs w:val="20"/>
          <w:lang w:eastAsia="ar-SA"/>
        </w:rPr>
        <w:br/>
        <w:t>je was welkom op bruiloften en begrafenissen</w:t>
      </w:r>
      <w:r w:rsidRPr="00A64CE5">
        <w:rPr>
          <w:rFonts w:ascii="Verdana" w:eastAsia="Times New Roman" w:hAnsi="Verdana" w:cs="Arial"/>
          <w:i/>
          <w:sz w:val="20"/>
          <w:szCs w:val="20"/>
          <w:lang w:eastAsia="ar-SA"/>
        </w:rPr>
        <w:br/>
        <w:t>en als je zelf stierf werd je uitgedragen</w:t>
      </w:r>
      <w:r w:rsidRPr="00A64CE5">
        <w:rPr>
          <w:rFonts w:ascii="Verdana" w:eastAsia="Times New Roman" w:hAnsi="Verdana" w:cs="Arial"/>
          <w:i/>
          <w:sz w:val="20"/>
          <w:szCs w:val="20"/>
          <w:lang w:eastAsia="ar-SA"/>
        </w:rPr>
        <w:br/>
        <w:t>door de buren aan weerskanten, drie tot zes</w:t>
      </w:r>
      <w:r w:rsidRPr="00A64CE5">
        <w:rPr>
          <w:rFonts w:ascii="Verdana" w:eastAsia="Times New Roman" w:hAnsi="Verdana" w:cs="Arial"/>
          <w:i/>
          <w:sz w:val="20"/>
          <w:szCs w:val="20"/>
          <w:lang w:eastAsia="ar-SA"/>
        </w:rPr>
        <w:br/>
        <w:t>landen ver, met veel groevevolk achter de kist,</w:t>
      </w:r>
      <w:r w:rsidRPr="00A64CE5">
        <w:rPr>
          <w:rFonts w:ascii="Verdana" w:eastAsia="Times New Roman" w:hAnsi="Verdana" w:cs="Arial"/>
          <w:i/>
          <w:sz w:val="20"/>
          <w:szCs w:val="20"/>
          <w:lang w:eastAsia="ar-SA"/>
        </w:rPr>
        <w:br/>
        <w:t>zoals het stof door zware golven wordt gewogen.</w:t>
      </w:r>
      <w:r w:rsidRPr="00A64CE5">
        <w:rPr>
          <w:rFonts w:ascii="Verdana" w:eastAsia="Times New Roman" w:hAnsi="Verdana" w:cs="Arial"/>
          <w:i/>
          <w:sz w:val="20"/>
          <w:szCs w:val="20"/>
          <w:lang w:eastAsia="ar-SA"/>
        </w:rPr>
        <w:br/>
        <w:t>Zo deed aan zijn eenvoudigen het dorp.</w:t>
      </w:r>
    </w:p>
    <w:p w14:paraId="1AF88D04" w14:textId="77777777" w:rsidR="00A64CE5" w:rsidRPr="00A64CE5" w:rsidRDefault="00A64CE5" w:rsidP="00A64CE5">
      <w:pPr>
        <w:suppressAutoHyphens/>
        <w:spacing w:after="0" w:line="264" w:lineRule="auto"/>
        <w:contextualSpacing/>
        <w:rPr>
          <w:rFonts w:ascii="Verdana" w:eastAsia="Times New Roman" w:hAnsi="Verdana" w:cs="Times New Roman"/>
          <w:sz w:val="20"/>
          <w:szCs w:val="20"/>
          <w:u w:val="single"/>
          <w:lang w:eastAsia="ar-SA"/>
        </w:rPr>
      </w:pPr>
    </w:p>
    <w:p w14:paraId="4C468242" w14:textId="77777777" w:rsidR="00A64CE5" w:rsidRPr="00A64CE5" w:rsidRDefault="00A64CE5" w:rsidP="00A64CE5">
      <w:pPr>
        <w:suppressAutoHyphens/>
        <w:spacing w:after="0" w:line="264" w:lineRule="auto"/>
        <w:contextualSpacing/>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Antwoorden</w:t>
      </w:r>
    </w:p>
    <w:p w14:paraId="47FFF378" w14:textId="77777777" w:rsidR="00A64CE5" w:rsidRPr="00A64CE5" w:rsidRDefault="00A64CE5" w:rsidP="00A64CE5">
      <w:pPr>
        <w:suppressAutoHyphens/>
        <w:spacing w:after="0" w:line="264" w:lineRule="auto"/>
        <w:ind w:left="708" w:hanging="708"/>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1a.</w:t>
      </w:r>
      <w:r w:rsidRPr="00A64CE5">
        <w:rPr>
          <w:rFonts w:ascii="Verdana" w:eastAsia="Times New Roman" w:hAnsi="Verdana" w:cs="Times New Roman"/>
          <w:i/>
          <w:sz w:val="20"/>
          <w:szCs w:val="20"/>
          <w:lang w:eastAsia="ar-SA"/>
        </w:rPr>
        <w:tab/>
        <w:t>Een eerbetoon.</w:t>
      </w:r>
    </w:p>
    <w:p w14:paraId="412C2619" w14:textId="77777777" w:rsidR="00A64CE5" w:rsidRPr="00A64CE5" w:rsidRDefault="00A64CE5" w:rsidP="00A64CE5">
      <w:pPr>
        <w:suppressAutoHyphens/>
        <w:spacing w:after="0" w:line="264" w:lineRule="auto"/>
        <w:ind w:left="708" w:hanging="708"/>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1b.</w:t>
      </w:r>
      <w:r w:rsidRPr="00A64CE5">
        <w:rPr>
          <w:rFonts w:ascii="Verdana" w:eastAsia="Times New Roman" w:hAnsi="Verdana" w:cs="Times New Roman"/>
          <w:i/>
          <w:sz w:val="20"/>
          <w:szCs w:val="20"/>
          <w:lang w:eastAsia="ar-SA"/>
        </w:rPr>
        <w:tab/>
        <w:t>Hij laat zien hoe respectvol de inwoners van Staphorst met zwakzinnige dorpsgenoten omgingen.</w:t>
      </w:r>
    </w:p>
    <w:p w14:paraId="55BE6F50" w14:textId="77777777" w:rsidR="00A64CE5" w:rsidRPr="00A64CE5" w:rsidRDefault="00A64CE5" w:rsidP="00A64CE5">
      <w:pPr>
        <w:suppressAutoHyphens/>
        <w:spacing w:after="0" w:line="264" w:lineRule="auto"/>
        <w:contextualSpacing/>
        <w:rPr>
          <w:rFonts w:ascii="Verdana" w:eastAsia="Times New Roman" w:hAnsi="Verdana" w:cs="Times New Roman"/>
          <w:i/>
          <w:sz w:val="20"/>
          <w:szCs w:val="20"/>
          <w:u w:val="single"/>
          <w:lang w:eastAsia="ar-SA"/>
        </w:rPr>
      </w:pPr>
    </w:p>
    <w:p w14:paraId="05C12EED" w14:textId="77777777" w:rsidR="00A64CE5" w:rsidRPr="00A64CE5" w:rsidRDefault="00A64CE5" w:rsidP="00A64CE5">
      <w:pPr>
        <w:suppressAutoHyphens/>
        <w:spacing w:after="0" w:line="264" w:lineRule="auto"/>
        <w:contextualSpacing/>
        <w:rPr>
          <w:rFonts w:ascii="Verdana" w:eastAsia="Times New Roman" w:hAnsi="Verdana" w:cs="Times New Roman"/>
          <w:sz w:val="20"/>
          <w:szCs w:val="20"/>
          <w:u w:val="single"/>
          <w:lang w:eastAsia="ar-SA"/>
        </w:rPr>
      </w:pPr>
      <w:r w:rsidRPr="00A64CE5">
        <w:rPr>
          <w:rFonts w:ascii="Verdana" w:eastAsia="Times New Roman" w:hAnsi="Verdana" w:cs="Times New Roman"/>
          <w:sz w:val="20"/>
          <w:szCs w:val="20"/>
          <w:u w:val="single"/>
          <w:lang w:eastAsia="ar-SA"/>
        </w:rPr>
        <w:t>Zoekopdrachten (in boek en op internet)</w:t>
      </w:r>
    </w:p>
    <w:p w14:paraId="5F31EBEC" w14:textId="77777777" w:rsidR="00A64CE5" w:rsidRPr="00A64CE5" w:rsidRDefault="00A64CE5" w:rsidP="00A64CE5">
      <w:pPr>
        <w:suppressAutoHyphens/>
        <w:spacing w:after="0" w:line="264" w:lineRule="auto"/>
        <w:ind w:left="708" w:hanging="708"/>
        <w:rPr>
          <w:rFonts w:ascii="Verdana" w:eastAsia="Times New Roman" w:hAnsi="Verdana" w:cs="Times New Roman"/>
          <w:b/>
          <w:sz w:val="20"/>
          <w:szCs w:val="20"/>
          <w:lang w:eastAsia="ar-SA"/>
        </w:rPr>
      </w:pPr>
      <w:r w:rsidRPr="00A64CE5">
        <w:rPr>
          <w:rFonts w:ascii="Verdana" w:eastAsia="Times New Roman" w:hAnsi="Verdana" w:cs="Times New Roman"/>
          <w:sz w:val="20"/>
          <w:szCs w:val="20"/>
          <w:lang w:eastAsia="ar-SA"/>
        </w:rPr>
        <w:t>1a.</w:t>
      </w:r>
      <w:r w:rsidRPr="00A64CE5">
        <w:rPr>
          <w:rFonts w:ascii="Verdana" w:eastAsia="Times New Roman" w:hAnsi="Verdana" w:cs="Times New Roman"/>
          <w:b/>
          <w:sz w:val="20"/>
          <w:szCs w:val="20"/>
          <w:lang w:eastAsia="ar-SA"/>
        </w:rPr>
        <w:tab/>
      </w:r>
      <w:r w:rsidRPr="00A64CE5">
        <w:rPr>
          <w:rFonts w:ascii="Verdana" w:eastAsia="Times New Roman" w:hAnsi="Verdana" w:cs="Times New Roman"/>
          <w:sz w:val="20"/>
          <w:szCs w:val="20"/>
          <w:lang w:eastAsia="ar-SA"/>
        </w:rPr>
        <w:t>Welk gedicht van Rutger Kopland is in Den Haag weergegeven als muurgedicht? Schrijf het hele gedicht in je schrift.</w:t>
      </w:r>
    </w:p>
    <w:p w14:paraId="1934B4EC" w14:textId="77777777" w:rsidR="00A64CE5" w:rsidRPr="00A64CE5" w:rsidRDefault="00A64CE5" w:rsidP="00A64CE5">
      <w:pPr>
        <w:suppressAutoHyphens/>
        <w:spacing w:after="0" w:line="264" w:lineRule="auto"/>
        <w:ind w:left="708" w:hanging="708"/>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1b.</w:t>
      </w:r>
      <w:r w:rsidRPr="00A64CE5">
        <w:rPr>
          <w:rFonts w:ascii="Verdana" w:eastAsia="Times New Roman" w:hAnsi="Verdana" w:cs="Times New Roman"/>
          <w:sz w:val="20"/>
          <w:szCs w:val="20"/>
          <w:lang w:eastAsia="ar-SA"/>
        </w:rPr>
        <w:tab/>
        <w:t>In je boek staat: ‘Typerend voor de poëzie van Kopland is een gevoel van weemoed, gekoppeld aan een lichte vorm van ironie.’ Leg uit hoe je dat in dit gedicht ziet.</w:t>
      </w:r>
    </w:p>
    <w:p w14:paraId="160D82B3" w14:textId="77777777" w:rsidR="00A64CE5" w:rsidRPr="00A64CE5" w:rsidRDefault="00A64CE5" w:rsidP="00A64CE5">
      <w:pPr>
        <w:suppressAutoHyphens/>
        <w:spacing w:after="0" w:line="264" w:lineRule="auto"/>
        <w:ind w:left="708" w:hanging="708"/>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2.</w:t>
      </w:r>
      <w:r w:rsidRPr="00A64CE5">
        <w:rPr>
          <w:rFonts w:ascii="Verdana" w:eastAsia="Times New Roman" w:hAnsi="Verdana" w:cs="Times New Roman"/>
          <w:sz w:val="20"/>
          <w:szCs w:val="20"/>
          <w:lang w:eastAsia="ar-SA"/>
        </w:rPr>
        <w:tab/>
        <w:t xml:space="preserve">Lees het interview van Enny de Bruijn met Koos Geerds: ‘Staphorst in veertig gedichten’ </w:t>
      </w:r>
      <w:hyperlink r:id="rId223" w:history="1">
        <w:r w:rsidRPr="00A64CE5">
          <w:rPr>
            <w:rFonts w:ascii="Verdana" w:eastAsia="Times New Roman" w:hAnsi="Verdana" w:cs="Times New Roman"/>
            <w:color w:val="0000FF"/>
            <w:sz w:val="20"/>
            <w:szCs w:val="20"/>
            <w:lang w:eastAsia="ar-SA"/>
          </w:rPr>
          <w:t>http://www.digibron.nl/search/detail/012ddfd9bfa952a1b990fb22/staphorst-in-veertig-gedichten/4</w:t>
        </w:r>
      </w:hyperlink>
    </w:p>
    <w:p w14:paraId="1F5BD303" w14:textId="77777777" w:rsidR="00A64CE5" w:rsidRPr="00A64CE5" w:rsidRDefault="00A64CE5" w:rsidP="00A64CE5">
      <w:pPr>
        <w:suppressAutoHyphens/>
        <w:spacing w:after="0" w:line="264" w:lineRule="auto"/>
        <w:ind w:left="708" w:hanging="708"/>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2a.</w:t>
      </w:r>
      <w:r w:rsidRPr="00A64CE5">
        <w:rPr>
          <w:rFonts w:ascii="Verdana" w:eastAsia="Times New Roman" w:hAnsi="Verdana" w:cs="Times New Roman"/>
          <w:sz w:val="20"/>
          <w:szCs w:val="20"/>
          <w:lang w:eastAsia="ar-SA"/>
        </w:rPr>
        <w:tab/>
        <w:t>Wat voor herinneringen heeft Koos Geerds aan Staphorst?</w:t>
      </w:r>
    </w:p>
    <w:p w14:paraId="20BAE698" w14:textId="77777777" w:rsidR="00A64CE5" w:rsidRPr="00A64CE5" w:rsidRDefault="00A64CE5" w:rsidP="00A64CE5">
      <w:pPr>
        <w:suppressAutoHyphens/>
        <w:spacing w:after="0" w:line="264" w:lineRule="auto"/>
        <w:ind w:left="708" w:hanging="708"/>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2b.</w:t>
      </w:r>
      <w:r w:rsidRPr="00A64CE5">
        <w:rPr>
          <w:rFonts w:ascii="Verdana" w:eastAsia="Times New Roman" w:hAnsi="Verdana" w:cs="Times New Roman"/>
          <w:sz w:val="20"/>
          <w:szCs w:val="20"/>
          <w:lang w:eastAsia="ar-SA"/>
        </w:rPr>
        <w:tab/>
        <w:t>Waarom vindt hij eerlijkheid als auteur zo belangrijk?</w:t>
      </w:r>
    </w:p>
    <w:p w14:paraId="3D2D1A27" w14:textId="77777777" w:rsidR="00A64CE5" w:rsidRPr="00A64CE5" w:rsidRDefault="00A64CE5" w:rsidP="00A64CE5">
      <w:pPr>
        <w:suppressAutoHyphens/>
        <w:spacing w:after="0" w:line="264" w:lineRule="auto"/>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3.</w:t>
      </w:r>
      <w:r w:rsidRPr="00A64CE5">
        <w:rPr>
          <w:rFonts w:ascii="Verdana" w:eastAsia="Times New Roman" w:hAnsi="Verdana" w:cs="Times New Roman"/>
          <w:sz w:val="20"/>
          <w:szCs w:val="20"/>
          <w:lang w:eastAsia="ar-SA"/>
        </w:rPr>
        <w:tab/>
        <w:t>Onder het kopje ‘Andere christelijke dichters’ worden verschillende namen genoemd.</w:t>
      </w:r>
    </w:p>
    <w:p w14:paraId="06512835" w14:textId="77777777" w:rsidR="00A64CE5" w:rsidRPr="00A64CE5" w:rsidRDefault="00A64CE5" w:rsidP="00A64CE5">
      <w:pPr>
        <w:suppressAutoHyphens/>
        <w:spacing w:after="0" w:line="264" w:lineRule="auto"/>
        <w:ind w:left="708" w:hanging="708"/>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3a.</w:t>
      </w:r>
      <w:r w:rsidRPr="00A64CE5">
        <w:rPr>
          <w:rFonts w:ascii="Verdana" w:eastAsia="Times New Roman" w:hAnsi="Verdana" w:cs="Times New Roman"/>
          <w:sz w:val="20"/>
          <w:szCs w:val="20"/>
          <w:lang w:eastAsia="ar-SA"/>
        </w:rPr>
        <w:tab/>
        <w:t>Maak van een van deze dichters een paspoort zoals je dat in je boek steeds ziet van de behandelde auteurs.</w:t>
      </w:r>
    </w:p>
    <w:p w14:paraId="72802B27" w14:textId="77777777" w:rsidR="00A64CE5" w:rsidRPr="00A64CE5" w:rsidRDefault="00A64CE5" w:rsidP="00A64CE5">
      <w:pPr>
        <w:suppressAutoHyphens/>
        <w:spacing w:after="0" w:line="264" w:lineRule="auto"/>
        <w:ind w:left="708" w:hanging="708"/>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3b.</w:t>
      </w:r>
      <w:r w:rsidRPr="00A64CE5">
        <w:rPr>
          <w:rFonts w:ascii="Verdana" w:eastAsia="Times New Roman" w:hAnsi="Verdana" w:cs="Times New Roman"/>
          <w:sz w:val="20"/>
          <w:szCs w:val="20"/>
          <w:lang w:eastAsia="ar-SA"/>
        </w:rPr>
        <w:tab/>
        <w:t>Zoek op internet of in een dichtbundel een aansprekend gedicht van deze dichter.</w:t>
      </w:r>
    </w:p>
    <w:p w14:paraId="3A047652" w14:textId="77777777" w:rsidR="00A64CE5" w:rsidRPr="00A64CE5" w:rsidRDefault="00A64CE5" w:rsidP="00A64CE5">
      <w:pPr>
        <w:suppressAutoHyphens/>
        <w:spacing w:after="0" w:line="264" w:lineRule="auto"/>
        <w:ind w:left="708" w:hanging="708"/>
        <w:rPr>
          <w:rFonts w:ascii="Verdana" w:eastAsia="Times New Roman" w:hAnsi="Verdana" w:cs="Times New Roman"/>
          <w:sz w:val="20"/>
          <w:szCs w:val="20"/>
          <w:lang w:eastAsia="ar-SA"/>
        </w:rPr>
      </w:pPr>
      <w:r w:rsidRPr="00A64CE5">
        <w:rPr>
          <w:rFonts w:ascii="Verdana" w:eastAsia="Times New Roman" w:hAnsi="Verdana" w:cs="Times New Roman"/>
          <w:sz w:val="20"/>
          <w:szCs w:val="20"/>
          <w:lang w:eastAsia="ar-SA"/>
        </w:rPr>
        <w:t>3c.</w:t>
      </w:r>
      <w:r w:rsidRPr="00A64CE5">
        <w:rPr>
          <w:rFonts w:ascii="Verdana" w:eastAsia="Times New Roman" w:hAnsi="Verdana" w:cs="Times New Roman"/>
          <w:sz w:val="20"/>
          <w:szCs w:val="20"/>
          <w:lang w:eastAsia="ar-SA"/>
        </w:rPr>
        <w:tab/>
        <w:t>Leg uit hoe het christelijk geloof bij deze dichter/in dit gedicht een plaats heeft.</w:t>
      </w:r>
    </w:p>
    <w:p w14:paraId="583C0B11" w14:textId="77777777" w:rsidR="00A64CE5" w:rsidRPr="00A64CE5" w:rsidRDefault="00A64CE5" w:rsidP="00A64CE5">
      <w:pPr>
        <w:suppressAutoHyphens/>
        <w:spacing w:after="0" w:line="264" w:lineRule="auto"/>
        <w:rPr>
          <w:rFonts w:ascii="Verdana" w:eastAsia="Times New Roman" w:hAnsi="Verdana" w:cs="Times New Roman"/>
          <w:i/>
          <w:sz w:val="20"/>
          <w:szCs w:val="20"/>
          <w:u w:val="single"/>
          <w:lang w:eastAsia="ar-SA"/>
        </w:rPr>
      </w:pPr>
    </w:p>
    <w:p w14:paraId="12817EDE" w14:textId="77777777" w:rsidR="00A64CE5" w:rsidRPr="00A64CE5" w:rsidRDefault="00A64CE5" w:rsidP="00A64CE5">
      <w:pPr>
        <w:suppressAutoHyphens/>
        <w:spacing w:after="0" w:line="264" w:lineRule="auto"/>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Antwoorden bij de vragen en opdrachten</w:t>
      </w:r>
    </w:p>
    <w:p w14:paraId="0CECCF83" w14:textId="77777777" w:rsidR="00A64CE5" w:rsidRPr="00A64CE5" w:rsidRDefault="00A64CE5" w:rsidP="00A64CE5">
      <w:pPr>
        <w:spacing w:after="0" w:line="264" w:lineRule="auto"/>
        <w:rPr>
          <w:rFonts w:ascii="Verdana" w:eastAsia="Times New Roman" w:hAnsi="Verdana" w:cs="Times New Roman"/>
          <w:i/>
          <w:sz w:val="20"/>
          <w:szCs w:val="20"/>
          <w:lang w:eastAsia="nl-NL"/>
        </w:rPr>
      </w:pPr>
      <w:r w:rsidRPr="00A64CE5">
        <w:rPr>
          <w:rFonts w:ascii="Verdana" w:eastAsia="Times New Roman" w:hAnsi="Verdana" w:cs="Times New Roman"/>
          <w:i/>
          <w:sz w:val="20"/>
          <w:szCs w:val="20"/>
          <w:lang w:eastAsia="ar-SA"/>
        </w:rPr>
        <w:t>1a.</w:t>
      </w:r>
      <w:r w:rsidRPr="00A64CE5">
        <w:rPr>
          <w:rFonts w:ascii="Verdana" w:eastAsia="Times New Roman" w:hAnsi="Verdana" w:cs="Times New Roman"/>
          <w:i/>
          <w:sz w:val="20"/>
          <w:szCs w:val="20"/>
          <w:lang w:eastAsia="ar-SA"/>
        </w:rPr>
        <w:tab/>
      </w:r>
      <w:r w:rsidRPr="00A64CE5">
        <w:rPr>
          <w:rFonts w:ascii="Verdana" w:eastAsia="Times New Roman" w:hAnsi="Verdana" w:cs="Times New Roman"/>
          <w:i/>
          <w:iCs/>
          <w:sz w:val="20"/>
          <w:szCs w:val="20"/>
          <w:lang w:eastAsia="nl-NL"/>
        </w:rPr>
        <w:t>Ga nu maar liggen liefste in de tuin,</w:t>
      </w:r>
    </w:p>
    <w:p w14:paraId="73E1854A" w14:textId="77777777" w:rsidR="00A64CE5" w:rsidRPr="00A64CE5" w:rsidRDefault="00A64CE5" w:rsidP="00A64CE5">
      <w:pPr>
        <w:spacing w:after="0" w:line="264" w:lineRule="auto"/>
        <w:ind w:firstLine="708"/>
        <w:rPr>
          <w:rFonts w:ascii="Verdana" w:eastAsia="Times New Roman" w:hAnsi="Verdana" w:cs="Times New Roman"/>
          <w:i/>
          <w:sz w:val="20"/>
          <w:szCs w:val="20"/>
          <w:lang w:eastAsia="nl-NL"/>
        </w:rPr>
      </w:pPr>
      <w:r w:rsidRPr="00A64CE5">
        <w:rPr>
          <w:rFonts w:ascii="Verdana" w:eastAsia="Times New Roman" w:hAnsi="Verdana" w:cs="Times New Roman"/>
          <w:i/>
          <w:iCs/>
          <w:sz w:val="20"/>
          <w:szCs w:val="20"/>
          <w:lang w:eastAsia="nl-NL"/>
        </w:rPr>
        <w:t>de lege plekken in het hoge gras, ik heb</w:t>
      </w:r>
    </w:p>
    <w:p w14:paraId="2DC36AA2" w14:textId="77777777" w:rsidR="00A64CE5" w:rsidRPr="00A64CE5" w:rsidRDefault="00A64CE5" w:rsidP="00A64CE5">
      <w:pPr>
        <w:spacing w:after="0" w:line="264" w:lineRule="auto"/>
        <w:ind w:firstLine="708"/>
        <w:rPr>
          <w:rFonts w:ascii="Verdana" w:eastAsia="Times New Roman" w:hAnsi="Verdana" w:cs="Times New Roman"/>
          <w:i/>
          <w:sz w:val="20"/>
          <w:szCs w:val="20"/>
          <w:lang w:eastAsia="nl-NL"/>
        </w:rPr>
      </w:pPr>
      <w:r w:rsidRPr="00A64CE5">
        <w:rPr>
          <w:rFonts w:ascii="Verdana" w:eastAsia="Times New Roman" w:hAnsi="Verdana" w:cs="Times New Roman"/>
          <w:i/>
          <w:iCs/>
          <w:sz w:val="20"/>
          <w:szCs w:val="20"/>
          <w:lang w:eastAsia="nl-NL"/>
        </w:rPr>
        <w:t>altijd gewild dat ik dat was, een lege</w:t>
      </w:r>
    </w:p>
    <w:p w14:paraId="3CDEA158" w14:textId="77777777" w:rsidR="00A64CE5" w:rsidRPr="00A64CE5" w:rsidRDefault="00A64CE5" w:rsidP="00A64CE5">
      <w:pPr>
        <w:spacing w:after="0" w:line="264" w:lineRule="auto"/>
        <w:ind w:firstLine="708"/>
        <w:rPr>
          <w:rFonts w:ascii="Verdana" w:eastAsia="Times New Roman" w:hAnsi="Verdana" w:cs="Times New Roman"/>
          <w:i/>
          <w:sz w:val="20"/>
          <w:szCs w:val="20"/>
          <w:lang w:eastAsia="nl-NL"/>
        </w:rPr>
      </w:pPr>
      <w:r w:rsidRPr="00A64CE5">
        <w:rPr>
          <w:rFonts w:ascii="Verdana" w:eastAsia="Times New Roman" w:hAnsi="Verdana" w:cs="Times New Roman"/>
          <w:i/>
          <w:iCs/>
          <w:sz w:val="20"/>
          <w:szCs w:val="20"/>
          <w:lang w:eastAsia="nl-NL"/>
        </w:rPr>
        <w:t>plek voor iemand, om te blijven.</w:t>
      </w:r>
    </w:p>
    <w:p w14:paraId="43E0744D" w14:textId="77777777" w:rsidR="00A64CE5" w:rsidRPr="00A64CE5" w:rsidRDefault="00A64CE5" w:rsidP="00A64CE5">
      <w:pPr>
        <w:suppressAutoHyphens/>
        <w:spacing w:after="0" w:line="264" w:lineRule="auto"/>
        <w:ind w:left="708" w:hanging="708"/>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1b.</w:t>
      </w:r>
      <w:r w:rsidRPr="00A64CE5">
        <w:rPr>
          <w:rFonts w:ascii="Verdana" w:eastAsia="Times New Roman" w:hAnsi="Verdana" w:cs="Times New Roman"/>
          <w:i/>
          <w:sz w:val="20"/>
          <w:szCs w:val="20"/>
          <w:lang w:eastAsia="ar-SA"/>
        </w:rPr>
        <w:tab/>
        <w:t>De weemoed zit in het verlangen een ‘lege plek’ te zijn. Romantische dichters verwoorden hun verlangen vaak op een overdreven, ironische manier. Dat zie je in dit gedicht ook, al zal niet iedere leerling de ironie ervaren.</w:t>
      </w:r>
    </w:p>
    <w:p w14:paraId="14DA84D1" w14:textId="77777777" w:rsidR="00A64CE5" w:rsidRPr="00A64CE5" w:rsidRDefault="00A64CE5" w:rsidP="00A64CE5">
      <w:pPr>
        <w:suppressAutoHyphens/>
        <w:spacing w:after="0" w:line="264" w:lineRule="auto"/>
        <w:ind w:left="708" w:hanging="708"/>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2a.</w:t>
      </w:r>
      <w:r w:rsidRPr="00A64CE5">
        <w:rPr>
          <w:rFonts w:ascii="Verdana" w:eastAsia="Times New Roman" w:hAnsi="Verdana" w:cs="Times New Roman"/>
          <w:i/>
          <w:sz w:val="20"/>
          <w:szCs w:val="20"/>
          <w:lang w:eastAsia="ar-SA"/>
        </w:rPr>
        <w:tab/>
        <w:t>Hij herinnert zich Staphorst positief, maar besefte wel als kind al dat je er als buitenstaander, als ‘burger’ nooit helemaal in zou komen.</w:t>
      </w:r>
    </w:p>
    <w:p w14:paraId="1E260D69" w14:textId="77777777" w:rsidR="00A64CE5" w:rsidRPr="00A64CE5" w:rsidRDefault="00A64CE5" w:rsidP="00A64CE5">
      <w:pPr>
        <w:suppressAutoHyphens/>
        <w:spacing w:after="0" w:line="264" w:lineRule="auto"/>
        <w:ind w:left="708" w:hanging="708"/>
        <w:rPr>
          <w:rFonts w:ascii="Verdana" w:eastAsia="Times New Roman" w:hAnsi="Verdana" w:cs="Times New Roman"/>
          <w:i/>
          <w:sz w:val="20"/>
          <w:szCs w:val="20"/>
          <w:lang w:eastAsia="ar-SA"/>
        </w:rPr>
      </w:pPr>
      <w:r w:rsidRPr="00A64CE5">
        <w:rPr>
          <w:rFonts w:ascii="Verdana" w:eastAsia="Times New Roman" w:hAnsi="Verdana" w:cs="Times New Roman"/>
          <w:i/>
          <w:sz w:val="20"/>
          <w:szCs w:val="20"/>
          <w:lang w:eastAsia="ar-SA"/>
        </w:rPr>
        <w:t>2b.</w:t>
      </w:r>
      <w:r w:rsidRPr="00A64CE5">
        <w:rPr>
          <w:rFonts w:ascii="Verdana" w:eastAsia="Times New Roman" w:hAnsi="Verdana" w:cs="Times New Roman"/>
          <w:i/>
          <w:sz w:val="20"/>
          <w:szCs w:val="20"/>
          <w:lang w:eastAsia="ar-SA"/>
        </w:rPr>
        <w:tab/>
        <w:t>Eerlijkheid is volgens hem noodzakelijk om literatuur te kunnen schrijven.</w:t>
      </w:r>
    </w:p>
    <w:p w14:paraId="34DD3390" w14:textId="77777777" w:rsidR="00A64CE5" w:rsidRPr="00A64CE5" w:rsidRDefault="00A64CE5" w:rsidP="00A64CE5">
      <w:pPr>
        <w:suppressAutoHyphens/>
        <w:spacing w:after="0" w:line="264" w:lineRule="auto"/>
        <w:rPr>
          <w:rFonts w:ascii="Verdana" w:eastAsia="Times New Roman" w:hAnsi="Verdana" w:cs="Times New Roman"/>
          <w:sz w:val="20"/>
          <w:szCs w:val="20"/>
          <w:u w:val="single"/>
          <w:lang w:eastAsia="ar-SA"/>
        </w:rPr>
      </w:pPr>
    </w:p>
    <w:p w14:paraId="250FDA8E" w14:textId="77777777" w:rsidR="00A64CE5" w:rsidRPr="00A64CE5" w:rsidRDefault="00A64CE5" w:rsidP="00A64CE5">
      <w:pPr>
        <w:suppressAutoHyphens/>
        <w:spacing w:after="0" w:line="264" w:lineRule="auto"/>
        <w:ind w:left="708" w:hanging="708"/>
        <w:rPr>
          <w:rFonts w:ascii="Verdana" w:eastAsia="Times New Roman" w:hAnsi="Verdana" w:cs="Times New Roman"/>
          <w:sz w:val="20"/>
          <w:szCs w:val="20"/>
          <w:lang w:eastAsia="ar-SA"/>
        </w:rPr>
      </w:pPr>
    </w:p>
    <w:p w14:paraId="6C4038C0" w14:textId="77777777" w:rsidR="00A64CE5" w:rsidRPr="00A64CE5" w:rsidRDefault="00A64CE5" w:rsidP="00A64CE5">
      <w:pPr>
        <w:suppressAutoHyphens/>
        <w:spacing w:after="0" w:line="264" w:lineRule="auto"/>
        <w:ind w:left="708" w:hanging="708"/>
        <w:rPr>
          <w:rFonts w:ascii="Verdana" w:eastAsia="Times New Roman" w:hAnsi="Verdana" w:cs="Times New Roman"/>
          <w:sz w:val="20"/>
          <w:szCs w:val="20"/>
          <w:lang w:eastAsia="ar-SA"/>
        </w:rPr>
      </w:pPr>
    </w:p>
    <w:p w14:paraId="76CDFC4E" w14:textId="77777777" w:rsidR="00A64CE5" w:rsidRPr="00A64CE5" w:rsidRDefault="00A64CE5" w:rsidP="00A64CE5">
      <w:pPr>
        <w:suppressAutoHyphens/>
        <w:spacing w:after="0" w:line="264" w:lineRule="auto"/>
        <w:rPr>
          <w:rFonts w:ascii="Verdana" w:eastAsia="Times New Roman" w:hAnsi="Verdana" w:cs="Times New Roman"/>
          <w:i/>
          <w:sz w:val="20"/>
          <w:szCs w:val="20"/>
          <w:lang w:eastAsia="ar-SA"/>
        </w:rPr>
      </w:pPr>
    </w:p>
    <w:p w14:paraId="3A2C1335" w14:textId="77777777" w:rsidR="00A950D2" w:rsidRPr="00A00ADC" w:rsidRDefault="00A950D2" w:rsidP="00A00ADC">
      <w:pPr>
        <w:spacing w:line="264" w:lineRule="auto"/>
        <w:rPr>
          <w:rFonts w:ascii="Verdana" w:hAnsi="Verdana"/>
          <w:sz w:val="20"/>
        </w:rPr>
      </w:pPr>
    </w:p>
    <w:p w14:paraId="06CD3718" w14:textId="77777777" w:rsidR="009A6990" w:rsidRPr="00A00ADC" w:rsidRDefault="009A6990" w:rsidP="00A00ADC">
      <w:pPr>
        <w:spacing w:line="264" w:lineRule="auto"/>
        <w:rPr>
          <w:rFonts w:ascii="Verdana" w:hAnsi="Verdana"/>
          <w:sz w:val="20"/>
        </w:rPr>
      </w:pPr>
    </w:p>
    <w:p w14:paraId="06CD3719" w14:textId="77777777" w:rsidR="00262617" w:rsidRPr="00A00ADC" w:rsidRDefault="00262617" w:rsidP="00A00ADC">
      <w:pPr>
        <w:pStyle w:val="Kop3"/>
        <w:tabs>
          <w:tab w:val="left" w:pos="0"/>
        </w:tabs>
        <w:spacing w:line="264" w:lineRule="auto"/>
        <w:rPr>
          <w:rFonts w:ascii="Verdana" w:hAnsi="Verdana"/>
          <w:szCs w:val="22"/>
        </w:rPr>
      </w:pPr>
    </w:p>
    <w:p w14:paraId="06CD371A" w14:textId="77777777" w:rsidR="00180EF1" w:rsidRPr="00A00ADC" w:rsidRDefault="00180EF1" w:rsidP="00A00ADC">
      <w:pPr>
        <w:spacing w:line="264" w:lineRule="auto"/>
        <w:rPr>
          <w:rFonts w:ascii="Verdana" w:hAnsi="Verdana"/>
          <w:sz w:val="20"/>
        </w:rPr>
      </w:pPr>
    </w:p>
    <w:sectPr w:rsidR="00180EF1" w:rsidRPr="00A00ADC" w:rsidSect="006C18CD">
      <w:headerReference w:type="default" r:id="rId22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CD371F" w14:textId="77777777" w:rsidR="00A64CE5" w:rsidRDefault="00A64CE5" w:rsidP="00BA7E8C">
      <w:pPr>
        <w:spacing w:after="0" w:line="240" w:lineRule="auto"/>
      </w:pPr>
      <w:r>
        <w:separator/>
      </w:r>
    </w:p>
  </w:endnote>
  <w:endnote w:type="continuationSeparator" w:id="0">
    <w:p w14:paraId="06CD3720" w14:textId="77777777" w:rsidR="00A64CE5" w:rsidRDefault="00A64CE5" w:rsidP="00BA7E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Palatino Linotype">
    <w:panose1 w:val="02040502050505030304"/>
    <w:charset w:val="00"/>
    <w:family w:val="roman"/>
    <w:pitch w:val="variable"/>
    <w:sig w:usb0="E0000287" w:usb1="40000013" w:usb2="00000000" w:usb3="00000000" w:csb0="0000019F" w:csb1="00000000"/>
  </w:font>
  <w:font w:name="Baskerville-Italic">
    <w:panose1 w:val="00000000000000000000"/>
    <w:charset w:val="00"/>
    <w:family w:val="roman"/>
    <w:notTrueType/>
    <w:pitch w:val="default"/>
    <w:sig w:usb0="00000003" w:usb1="00000000" w:usb2="00000000" w:usb3="00000000" w:csb0="00000001" w:csb1="00000000"/>
  </w:font>
  <w:font w:name="Baskerville">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CD371D" w14:textId="77777777" w:rsidR="00A64CE5" w:rsidRDefault="00A64CE5" w:rsidP="00BA7E8C">
      <w:pPr>
        <w:spacing w:after="0" w:line="240" w:lineRule="auto"/>
      </w:pPr>
      <w:r>
        <w:separator/>
      </w:r>
    </w:p>
  </w:footnote>
  <w:footnote w:type="continuationSeparator" w:id="0">
    <w:p w14:paraId="06CD371E" w14:textId="77777777" w:rsidR="00A64CE5" w:rsidRDefault="00A64CE5" w:rsidP="00BA7E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CD3721" w14:textId="395AFE07" w:rsidR="00A64CE5" w:rsidRDefault="00A64CE5" w:rsidP="003D5A69">
    <w:pPr>
      <w:pStyle w:val="Koptekst"/>
      <w:jc w:val="right"/>
    </w:pPr>
    <w:r w:rsidRPr="0028196C">
      <w:t>Handleiding Literatuur in Zicht</w:t>
    </w:r>
    <w:r>
      <w:t xml:space="preserve"> Havo</w:t>
    </w:r>
    <w:r w:rsidRPr="0028196C">
      <w:t xml:space="preserve"> – </w:t>
    </w:r>
    <w:r>
      <w:t>Literatuurgeschiedenis</w:t>
    </w:r>
  </w:p>
  <w:p w14:paraId="06CD3722" w14:textId="77777777" w:rsidR="00A64CE5" w:rsidRDefault="00A64CE5">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Kop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6D0D6F"/>
    <w:multiLevelType w:val="hybridMultilevel"/>
    <w:tmpl w:val="1E0E5D04"/>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0FD2328"/>
    <w:multiLevelType w:val="hybridMultilevel"/>
    <w:tmpl w:val="DB284912"/>
    <w:lvl w:ilvl="0" w:tplc="0413000F">
      <w:start w:val="1"/>
      <w:numFmt w:val="decimal"/>
      <w:lvlText w:val="%1."/>
      <w:lvlJc w:val="left"/>
      <w:pPr>
        <w:tabs>
          <w:tab w:val="num" w:pos="360"/>
        </w:tabs>
        <w:ind w:left="360" w:hanging="360"/>
      </w:pPr>
    </w:lvl>
    <w:lvl w:ilvl="1" w:tplc="04130019">
      <w:start w:val="1"/>
      <w:numFmt w:val="lowerLetter"/>
      <w:lvlText w:val="%2."/>
      <w:lvlJc w:val="left"/>
      <w:pPr>
        <w:tabs>
          <w:tab w:val="num" w:pos="1080"/>
        </w:tabs>
        <w:ind w:left="1080" w:hanging="360"/>
      </w:pPr>
    </w:lvl>
    <w:lvl w:ilvl="2" w:tplc="0413001B">
      <w:start w:val="1"/>
      <w:numFmt w:val="lowerRoman"/>
      <w:lvlText w:val="%3."/>
      <w:lvlJc w:val="right"/>
      <w:pPr>
        <w:tabs>
          <w:tab w:val="num" w:pos="1800"/>
        </w:tabs>
        <w:ind w:left="1800" w:hanging="180"/>
      </w:pPr>
    </w:lvl>
    <w:lvl w:ilvl="3" w:tplc="0413000F">
      <w:start w:val="1"/>
      <w:numFmt w:val="decimal"/>
      <w:lvlText w:val="%4."/>
      <w:lvlJc w:val="left"/>
      <w:pPr>
        <w:tabs>
          <w:tab w:val="num" w:pos="2520"/>
        </w:tabs>
        <w:ind w:left="2520" w:hanging="360"/>
      </w:pPr>
    </w:lvl>
    <w:lvl w:ilvl="4" w:tplc="04130019">
      <w:start w:val="1"/>
      <w:numFmt w:val="lowerLetter"/>
      <w:lvlText w:val="%5."/>
      <w:lvlJc w:val="left"/>
      <w:pPr>
        <w:tabs>
          <w:tab w:val="num" w:pos="3240"/>
        </w:tabs>
        <w:ind w:left="3240" w:hanging="360"/>
      </w:pPr>
    </w:lvl>
    <w:lvl w:ilvl="5" w:tplc="0413001B">
      <w:start w:val="1"/>
      <w:numFmt w:val="lowerRoman"/>
      <w:lvlText w:val="%6."/>
      <w:lvlJc w:val="right"/>
      <w:pPr>
        <w:tabs>
          <w:tab w:val="num" w:pos="3960"/>
        </w:tabs>
        <w:ind w:left="3960" w:hanging="180"/>
      </w:pPr>
    </w:lvl>
    <w:lvl w:ilvl="6" w:tplc="0413000F">
      <w:start w:val="1"/>
      <w:numFmt w:val="decimal"/>
      <w:lvlText w:val="%7."/>
      <w:lvlJc w:val="left"/>
      <w:pPr>
        <w:tabs>
          <w:tab w:val="num" w:pos="4680"/>
        </w:tabs>
        <w:ind w:left="4680" w:hanging="360"/>
      </w:pPr>
    </w:lvl>
    <w:lvl w:ilvl="7" w:tplc="04130019">
      <w:start w:val="1"/>
      <w:numFmt w:val="lowerLetter"/>
      <w:lvlText w:val="%8."/>
      <w:lvlJc w:val="left"/>
      <w:pPr>
        <w:tabs>
          <w:tab w:val="num" w:pos="5400"/>
        </w:tabs>
        <w:ind w:left="5400" w:hanging="360"/>
      </w:pPr>
    </w:lvl>
    <w:lvl w:ilvl="8" w:tplc="0413001B">
      <w:start w:val="1"/>
      <w:numFmt w:val="lowerRoman"/>
      <w:lvlText w:val="%9."/>
      <w:lvlJc w:val="right"/>
      <w:pPr>
        <w:tabs>
          <w:tab w:val="num" w:pos="6120"/>
        </w:tabs>
        <w:ind w:left="6120" w:hanging="180"/>
      </w:pPr>
    </w:lvl>
  </w:abstractNum>
  <w:abstractNum w:abstractNumId="3" w15:restartNumberingAfterBreak="0">
    <w:nsid w:val="01B4080D"/>
    <w:multiLevelType w:val="hybridMultilevel"/>
    <w:tmpl w:val="CC428006"/>
    <w:lvl w:ilvl="0" w:tplc="04130005">
      <w:start w:val="1"/>
      <w:numFmt w:val="bullet"/>
      <w:lvlText w:val=""/>
      <w:lvlJc w:val="left"/>
      <w:pPr>
        <w:ind w:left="360" w:hanging="360"/>
      </w:pPr>
      <w:rPr>
        <w:rFonts w:ascii="Wingdings" w:hAnsi="Wingdings" w:hint="default"/>
      </w:rPr>
    </w:lvl>
    <w:lvl w:ilvl="1" w:tplc="2A567B38">
      <w:numFmt w:val="bullet"/>
      <w:lvlText w:val="-"/>
      <w:lvlJc w:val="left"/>
      <w:pPr>
        <w:ind w:left="1080" w:hanging="360"/>
      </w:pPr>
      <w:rPr>
        <w:rFonts w:ascii="Calibri" w:eastAsiaTheme="minorHAnsi" w:hAnsi="Calibri" w:cstheme="minorBidi"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026D4BB3"/>
    <w:multiLevelType w:val="hybridMultilevel"/>
    <w:tmpl w:val="A6524ACA"/>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50C3B57"/>
    <w:multiLevelType w:val="hybridMultilevel"/>
    <w:tmpl w:val="717E50C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05536880"/>
    <w:multiLevelType w:val="hybridMultilevel"/>
    <w:tmpl w:val="9F9CC388"/>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071564A4"/>
    <w:multiLevelType w:val="hybridMultilevel"/>
    <w:tmpl w:val="5F50011C"/>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07336A03"/>
    <w:multiLevelType w:val="hybridMultilevel"/>
    <w:tmpl w:val="723828D4"/>
    <w:lvl w:ilvl="0" w:tplc="9B580BDC">
      <w:start w:val="1"/>
      <w:numFmt w:val="decimal"/>
      <w:lvlText w:val="%1."/>
      <w:lvlJc w:val="left"/>
      <w:pPr>
        <w:ind w:left="720" w:hanging="360"/>
      </w:pPr>
      <w:rPr>
        <w:rFonts w:ascii="inherit" w:hAnsi="inherit"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07DD6815"/>
    <w:multiLevelType w:val="hybridMultilevel"/>
    <w:tmpl w:val="58F87852"/>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07FB69CE"/>
    <w:multiLevelType w:val="hybridMultilevel"/>
    <w:tmpl w:val="8CC4BCB8"/>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08E319F9"/>
    <w:multiLevelType w:val="hybridMultilevel"/>
    <w:tmpl w:val="291EDDB8"/>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09A36A0D"/>
    <w:multiLevelType w:val="hybridMultilevel"/>
    <w:tmpl w:val="D5582C7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15:restartNumberingAfterBreak="0">
    <w:nsid w:val="0A495217"/>
    <w:multiLevelType w:val="hybridMultilevel"/>
    <w:tmpl w:val="209ECE1A"/>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0B4A4627"/>
    <w:multiLevelType w:val="hybridMultilevel"/>
    <w:tmpl w:val="2804A20E"/>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0BCD563D"/>
    <w:multiLevelType w:val="hybridMultilevel"/>
    <w:tmpl w:val="5AE2148E"/>
    <w:lvl w:ilvl="0" w:tplc="3B54896A">
      <w:start w:val="2"/>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0BDF10B0"/>
    <w:multiLevelType w:val="hybridMultilevel"/>
    <w:tmpl w:val="C4406B96"/>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0C6C313C"/>
    <w:multiLevelType w:val="hybridMultilevel"/>
    <w:tmpl w:val="FAD8B9FA"/>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0E7D71C5"/>
    <w:multiLevelType w:val="hybridMultilevel"/>
    <w:tmpl w:val="D14619BA"/>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15:restartNumberingAfterBreak="0">
    <w:nsid w:val="0EBA3665"/>
    <w:multiLevelType w:val="hybridMultilevel"/>
    <w:tmpl w:val="E4D2F30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0F5D1040"/>
    <w:multiLevelType w:val="hybridMultilevel"/>
    <w:tmpl w:val="152A3754"/>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15:restartNumberingAfterBreak="0">
    <w:nsid w:val="0F852729"/>
    <w:multiLevelType w:val="hybridMultilevel"/>
    <w:tmpl w:val="FFA6113A"/>
    <w:lvl w:ilvl="0" w:tplc="04130005">
      <w:start w:val="1"/>
      <w:numFmt w:val="bullet"/>
      <w:lvlText w:val=""/>
      <w:lvlJc w:val="left"/>
      <w:pPr>
        <w:ind w:left="360" w:hanging="360"/>
      </w:pPr>
      <w:rPr>
        <w:rFonts w:ascii="Wingdings" w:hAnsi="Wingdings"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0FDE5A60"/>
    <w:multiLevelType w:val="hybridMultilevel"/>
    <w:tmpl w:val="D630983A"/>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10327107"/>
    <w:multiLevelType w:val="hybridMultilevel"/>
    <w:tmpl w:val="DD9E8308"/>
    <w:lvl w:ilvl="0" w:tplc="04130005">
      <w:start w:val="1"/>
      <w:numFmt w:val="bullet"/>
      <w:lvlText w:val=""/>
      <w:lvlJc w:val="left"/>
      <w:pPr>
        <w:ind w:left="360" w:hanging="360"/>
      </w:pPr>
      <w:rPr>
        <w:rFonts w:ascii="Wingdings" w:hAnsi="Wingdings"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15:restartNumberingAfterBreak="0">
    <w:nsid w:val="10361264"/>
    <w:multiLevelType w:val="hybridMultilevel"/>
    <w:tmpl w:val="825CA8F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5" w15:restartNumberingAfterBreak="0">
    <w:nsid w:val="10425FC0"/>
    <w:multiLevelType w:val="hybridMultilevel"/>
    <w:tmpl w:val="2C4847FA"/>
    <w:lvl w:ilvl="0" w:tplc="04130005">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10873F16"/>
    <w:multiLevelType w:val="hybridMultilevel"/>
    <w:tmpl w:val="52C490AC"/>
    <w:lvl w:ilvl="0" w:tplc="0413000F">
      <w:start w:val="4"/>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7" w15:restartNumberingAfterBreak="0">
    <w:nsid w:val="10C75FE2"/>
    <w:multiLevelType w:val="hybridMultilevel"/>
    <w:tmpl w:val="5B44C11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8" w15:restartNumberingAfterBreak="0">
    <w:nsid w:val="116627C1"/>
    <w:multiLevelType w:val="hybridMultilevel"/>
    <w:tmpl w:val="92DEEDD8"/>
    <w:lvl w:ilvl="0" w:tplc="F884898C">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119C50DB"/>
    <w:multiLevelType w:val="hybridMultilevel"/>
    <w:tmpl w:val="3498181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123C3494"/>
    <w:multiLevelType w:val="hybridMultilevel"/>
    <w:tmpl w:val="6EB24550"/>
    <w:lvl w:ilvl="0" w:tplc="0413000F">
      <w:start w:val="3"/>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1" w15:restartNumberingAfterBreak="0">
    <w:nsid w:val="13B24BB3"/>
    <w:multiLevelType w:val="hybridMultilevel"/>
    <w:tmpl w:val="ABD454D4"/>
    <w:lvl w:ilvl="0" w:tplc="04130005">
      <w:start w:val="1"/>
      <w:numFmt w:val="bullet"/>
      <w:lvlText w:val=""/>
      <w:lvlJc w:val="left"/>
      <w:pPr>
        <w:tabs>
          <w:tab w:val="num" w:pos="360"/>
        </w:tabs>
        <w:ind w:left="360" w:hanging="360"/>
      </w:pPr>
      <w:rPr>
        <w:rFonts w:ascii="Wingdings" w:hAnsi="Wingdings" w:hint="default"/>
        <w:i w:val="0"/>
      </w:rPr>
    </w:lvl>
    <w:lvl w:ilvl="1" w:tplc="FFFFFFFF">
      <w:start w:val="1"/>
      <w:numFmt w:val="decimal"/>
      <w:lvlText w:val="%2."/>
      <w:lvlJc w:val="left"/>
      <w:pPr>
        <w:tabs>
          <w:tab w:val="num" w:pos="1080"/>
        </w:tabs>
        <w:ind w:left="1080" w:hanging="360"/>
      </w:pPr>
      <w:rPr>
        <w:rFonts w:hint="default"/>
        <w:i w:val="0"/>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157F5ED2"/>
    <w:multiLevelType w:val="hybridMultilevel"/>
    <w:tmpl w:val="0A16579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3" w15:restartNumberingAfterBreak="0">
    <w:nsid w:val="158D7F25"/>
    <w:multiLevelType w:val="hybridMultilevel"/>
    <w:tmpl w:val="0A16579E"/>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34" w15:restartNumberingAfterBreak="0">
    <w:nsid w:val="15BF629D"/>
    <w:multiLevelType w:val="hybridMultilevel"/>
    <w:tmpl w:val="F99432E2"/>
    <w:lvl w:ilvl="0" w:tplc="04130005">
      <w:start w:val="1"/>
      <w:numFmt w:val="bullet"/>
      <w:lvlText w:val=""/>
      <w:lvlJc w:val="left"/>
      <w:pPr>
        <w:ind w:left="360" w:hanging="360"/>
      </w:pPr>
      <w:rPr>
        <w:rFonts w:ascii="Wingdings" w:hAnsi="Wingdings"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1">
      <w:start w:val="1"/>
      <w:numFmt w:val="bullet"/>
      <w:lvlText w:val=""/>
      <w:lvlJc w:val="left"/>
      <w:pPr>
        <w:ind w:left="3960" w:hanging="360"/>
      </w:pPr>
      <w:rPr>
        <w:rFonts w:ascii="Symbol" w:hAnsi="Symbol"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5" w15:restartNumberingAfterBreak="0">
    <w:nsid w:val="15DE116E"/>
    <w:multiLevelType w:val="hybridMultilevel"/>
    <w:tmpl w:val="ABC0840A"/>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6" w15:restartNumberingAfterBreak="0">
    <w:nsid w:val="15DE1785"/>
    <w:multiLevelType w:val="multilevel"/>
    <w:tmpl w:val="142C440A"/>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37" w15:restartNumberingAfterBreak="0">
    <w:nsid w:val="1756754E"/>
    <w:multiLevelType w:val="hybridMultilevel"/>
    <w:tmpl w:val="F0A6A42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8" w15:restartNumberingAfterBreak="0">
    <w:nsid w:val="185B0A56"/>
    <w:multiLevelType w:val="hybridMultilevel"/>
    <w:tmpl w:val="540EEDBC"/>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9" w15:restartNumberingAfterBreak="0">
    <w:nsid w:val="190E63E8"/>
    <w:multiLevelType w:val="hybridMultilevel"/>
    <w:tmpl w:val="B69ACA40"/>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15:restartNumberingAfterBreak="0">
    <w:nsid w:val="1983631D"/>
    <w:multiLevelType w:val="hybridMultilevel"/>
    <w:tmpl w:val="20E68014"/>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1" w15:restartNumberingAfterBreak="0">
    <w:nsid w:val="19B146F5"/>
    <w:multiLevelType w:val="hybridMultilevel"/>
    <w:tmpl w:val="B22CBD8C"/>
    <w:lvl w:ilvl="0" w:tplc="04130005">
      <w:start w:val="1"/>
      <w:numFmt w:val="bullet"/>
      <w:lvlText w:val=""/>
      <w:lvlJc w:val="left"/>
      <w:pPr>
        <w:ind w:left="1080" w:hanging="360"/>
      </w:pPr>
      <w:rPr>
        <w:rFonts w:ascii="Wingdings" w:hAnsi="Wingdings"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2" w15:restartNumberingAfterBreak="0">
    <w:nsid w:val="19C667BF"/>
    <w:multiLevelType w:val="hybridMultilevel"/>
    <w:tmpl w:val="CDCCB1F6"/>
    <w:lvl w:ilvl="0" w:tplc="0CFEE09A">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3" w15:restartNumberingAfterBreak="0">
    <w:nsid w:val="1A573D0B"/>
    <w:multiLevelType w:val="hybridMultilevel"/>
    <w:tmpl w:val="15F4B664"/>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4" w15:restartNumberingAfterBreak="0">
    <w:nsid w:val="1B512D2D"/>
    <w:multiLevelType w:val="hybridMultilevel"/>
    <w:tmpl w:val="D01695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1BB76E3E"/>
    <w:multiLevelType w:val="hybridMultilevel"/>
    <w:tmpl w:val="378453DA"/>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6" w15:restartNumberingAfterBreak="0">
    <w:nsid w:val="1C646D60"/>
    <w:multiLevelType w:val="hybridMultilevel"/>
    <w:tmpl w:val="8FD20780"/>
    <w:lvl w:ilvl="0" w:tplc="AF4EF592">
      <w:start w:val="3"/>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7" w15:restartNumberingAfterBreak="0">
    <w:nsid w:val="1C896A02"/>
    <w:multiLevelType w:val="hybridMultilevel"/>
    <w:tmpl w:val="1B944176"/>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8" w15:restartNumberingAfterBreak="0">
    <w:nsid w:val="1CD26D5D"/>
    <w:multiLevelType w:val="hybridMultilevel"/>
    <w:tmpl w:val="9FBA21F2"/>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9" w15:restartNumberingAfterBreak="0">
    <w:nsid w:val="1D3E178C"/>
    <w:multiLevelType w:val="hybridMultilevel"/>
    <w:tmpl w:val="FD7E5922"/>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0" w15:restartNumberingAfterBreak="0">
    <w:nsid w:val="1EB25C8E"/>
    <w:multiLevelType w:val="hybridMultilevel"/>
    <w:tmpl w:val="EA66FB5C"/>
    <w:lvl w:ilvl="0" w:tplc="04130005">
      <w:start w:val="1"/>
      <w:numFmt w:val="bullet"/>
      <w:lvlText w:val=""/>
      <w:lvlJc w:val="left"/>
      <w:pPr>
        <w:ind w:left="360" w:hanging="360"/>
      </w:pPr>
      <w:rPr>
        <w:rFonts w:ascii="Wingdings" w:hAnsi="Wingdings"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1" w15:restartNumberingAfterBreak="0">
    <w:nsid w:val="201158D1"/>
    <w:multiLevelType w:val="hybridMultilevel"/>
    <w:tmpl w:val="48E260B0"/>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2" w15:restartNumberingAfterBreak="0">
    <w:nsid w:val="212A012E"/>
    <w:multiLevelType w:val="hybridMultilevel"/>
    <w:tmpl w:val="F6D04996"/>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3" w15:restartNumberingAfterBreak="0">
    <w:nsid w:val="21353791"/>
    <w:multiLevelType w:val="hybridMultilevel"/>
    <w:tmpl w:val="F8CC3190"/>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54" w15:restartNumberingAfterBreak="0">
    <w:nsid w:val="21A20803"/>
    <w:multiLevelType w:val="hybridMultilevel"/>
    <w:tmpl w:val="26CA869E"/>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5" w15:restartNumberingAfterBreak="0">
    <w:nsid w:val="241A3BA3"/>
    <w:multiLevelType w:val="hybridMultilevel"/>
    <w:tmpl w:val="E804A300"/>
    <w:lvl w:ilvl="0" w:tplc="0413000F">
      <w:start w:val="3"/>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6" w15:restartNumberingAfterBreak="0">
    <w:nsid w:val="251A06EE"/>
    <w:multiLevelType w:val="hybridMultilevel"/>
    <w:tmpl w:val="0194EC72"/>
    <w:lvl w:ilvl="0" w:tplc="6384455A">
      <w:start w:val="2"/>
      <w:numFmt w:val="bullet"/>
      <w:lvlText w:val="-"/>
      <w:lvlJc w:val="left"/>
      <w:pPr>
        <w:ind w:left="720" w:hanging="360"/>
      </w:pPr>
      <w:rPr>
        <w:rFonts w:ascii="Verdana" w:eastAsia="Times New Roman" w:hAnsi="Verdana"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57" w15:restartNumberingAfterBreak="0">
    <w:nsid w:val="25C11660"/>
    <w:multiLevelType w:val="multilevel"/>
    <w:tmpl w:val="4F5A9952"/>
    <w:lvl w:ilvl="0">
      <w:start w:val="1"/>
      <w:numFmt w:val="bullet"/>
      <w:lvlText w:val=""/>
      <w:lvlJc w:val="left"/>
      <w:pPr>
        <w:tabs>
          <w:tab w:val="num" w:pos="0"/>
        </w:tabs>
        <w:ind w:left="0" w:firstLine="0"/>
      </w:pPr>
      <w:rPr>
        <w:rFonts w:ascii="Wingdings" w:hAnsi="Wingdings"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8" w15:restartNumberingAfterBreak="0">
    <w:nsid w:val="279D62FE"/>
    <w:multiLevelType w:val="hybridMultilevel"/>
    <w:tmpl w:val="005662E2"/>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9" w15:restartNumberingAfterBreak="0">
    <w:nsid w:val="27E959BE"/>
    <w:multiLevelType w:val="hybridMultilevel"/>
    <w:tmpl w:val="1BFC10FE"/>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0" w15:restartNumberingAfterBreak="0">
    <w:nsid w:val="28B859EB"/>
    <w:multiLevelType w:val="hybridMultilevel"/>
    <w:tmpl w:val="A148CA50"/>
    <w:lvl w:ilvl="0" w:tplc="04130005">
      <w:start w:val="1"/>
      <w:numFmt w:val="bullet"/>
      <w:lvlText w:val=""/>
      <w:lvlJc w:val="left"/>
      <w:pPr>
        <w:ind w:left="360" w:hanging="360"/>
      </w:pPr>
      <w:rPr>
        <w:rFonts w:ascii="Wingdings" w:hAnsi="Wingdings"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1" w15:restartNumberingAfterBreak="0">
    <w:nsid w:val="292C332E"/>
    <w:multiLevelType w:val="hybridMultilevel"/>
    <w:tmpl w:val="69683C04"/>
    <w:lvl w:ilvl="0" w:tplc="04130017">
      <w:start w:val="1"/>
      <w:numFmt w:val="low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2" w15:restartNumberingAfterBreak="0">
    <w:nsid w:val="2A873944"/>
    <w:multiLevelType w:val="hybridMultilevel"/>
    <w:tmpl w:val="3DD68BF6"/>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3" w15:restartNumberingAfterBreak="0">
    <w:nsid w:val="2B1F0542"/>
    <w:multiLevelType w:val="multilevel"/>
    <w:tmpl w:val="A7620DB4"/>
    <w:lvl w:ilvl="0">
      <w:start w:val="1"/>
      <w:numFmt w:val="bullet"/>
      <w:lvlText w:val=""/>
      <w:lvlJc w:val="left"/>
      <w:pPr>
        <w:tabs>
          <w:tab w:val="num" w:pos="0"/>
        </w:tabs>
        <w:ind w:left="0" w:firstLine="0"/>
      </w:pPr>
      <w:rPr>
        <w:rFonts w:ascii="Wingdings" w:hAnsi="Wingdings"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4" w15:restartNumberingAfterBreak="0">
    <w:nsid w:val="2B3C61E2"/>
    <w:multiLevelType w:val="hybridMultilevel"/>
    <w:tmpl w:val="D01695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2B73067B"/>
    <w:multiLevelType w:val="hybridMultilevel"/>
    <w:tmpl w:val="B99E547A"/>
    <w:lvl w:ilvl="0" w:tplc="1122BC78">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6" w15:restartNumberingAfterBreak="0">
    <w:nsid w:val="2C031E71"/>
    <w:multiLevelType w:val="hybridMultilevel"/>
    <w:tmpl w:val="1108E400"/>
    <w:lvl w:ilvl="0" w:tplc="04130005">
      <w:start w:val="1"/>
      <w:numFmt w:val="bullet"/>
      <w:lvlText w:val=""/>
      <w:lvlJc w:val="left"/>
      <w:pPr>
        <w:ind w:left="360" w:hanging="360"/>
      </w:pPr>
      <w:rPr>
        <w:rFonts w:ascii="Wingdings" w:hAnsi="Wingdings"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7" w15:restartNumberingAfterBreak="0">
    <w:nsid w:val="2CC662B9"/>
    <w:multiLevelType w:val="hybridMultilevel"/>
    <w:tmpl w:val="26FCEDFA"/>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8" w15:restartNumberingAfterBreak="0">
    <w:nsid w:val="2D315D64"/>
    <w:multiLevelType w:val="hybridMultilevel"/>
    <w:tmpl w:val="9DB80BA6"/>
    <w:lvl w:ilvl="0" w:tplc="04130005">
      <w:start w:val="1"/>
      <w:numFmt w:val="bullet"/>
      <w:lvlText w:val=""/>
      <w:lvlJc w:val="left"/>
      <w:pPr>
        <w:ind w:left="360" w:hanging="360"/>
      </w:pPr>
      <w:rPr>
        <w:rFonts w:ascii="Wingdings" w:hAnsi="Wingdings"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9" w15:restartNumberingAfterBreak="0">
    <w:nsid w:val="2E2F7E96"/>
    <w:multiLevelType w:val="hybridMultilevel"/>
    <w:tmpl w:val="3A262E5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0" w15:restartNumberingAfterBreak="0">
    <w:nsid w:val="2E790572"/>
    <w:multiLevelType w:val="hybridMultilevel"/>
    <w:tmpl w:val="2C90E184"/>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1" w15:restartNumberingAfterBreak="0">
    <w:nsid w:val="2ECD1826"/>
    <w:multiLevelType w:val="hybridMultilevel"/>
    <w:tmpl w:val="4726DE90"/>
    <w:lvl w:ilvl="0" w:tplc="519A04CC">
      <w:start w:val="4"/>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2" w15:restartNumberingAfterBreak="0">
    <w:nsid w:val="2ED44482"/>
    <w:multiLevelType w:val="hybridMultilevel"/>
    <w:tmpl w:val="E616903C"/>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3" w15:restartNumberingAfterBreak="0">
    <w:nsid w:val="2EF82A98"/>
    <w:multiLevelType w:val="hybridMultilevel"/>
    <w:tmpl w:val="8446E90A"/>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74" w15:restartNumberingAfterBreak="0">
    <w:nsid w:val="2F3B35F3"/>
    <w:multiLevelType w:val="hybridMultilevel"/>
    <w:tmpl w:val="C4E87ED2"/>
    <w:lvl w:ilvl="0" w:tplc="04130005">
      <w:start w:val="1"/>
      <w:numFmt w:val="bullet"/>
      <w:lvlText w:val=""/>
      <w:lvlJc w:val="left"/>
      <w:pPr>
        <w:ind w:left="1080" w:hanging="360"/>
      </w:pPr>
      <w:rPr>
        <w:rFonts w:ascii="Wingdings" w:hAnsi="Wingdings"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75" w15:restartNumberingAfterBreak="0">
    <w:nsid w:val="2F870B91"/>
    <w:multiLevelType w:val="hybridMultilevel"/>
    <w:tmpl w:val="E126143E"/>
    <w:lvl w:ilvl="0" w:tplc="04130005">
      <w:start w:val="1"/>
      <w:numFmt w:val="bullet"/>
      <w:lvlText w:val=""/>
      <w:lvlJc w:val="left"/>
      <w:pPr>
        <w:ind w:left="360" w:hanging="360"/>
      </w:pPr>
      <w:rPr>
        <w:rFonts w:ascii="Wingdings" w:hAnsi="Wingdings"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6" w15:restartNumberingAfterBreak="0">
    <w:nsid w:val="304F119B"/>
    <w:multiLevelType w:val="hybridMultilevel"/>
    <w:tmpl w:val="10E8E102"/>
    <w:lvl w:ilvl="0" w:tplc="EA009486">
      <w:start w:val="4"/>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7" w15:restartNumberingAfterBreak="0">
    <w:nsid w:val="30B668D8"/>
    <w:multiLevelType w:val="hybridMultilevel"/>
    <w:tmpl w:val="FC340A00"/>
    <w:lvl w:ilvl="0" w:tplc="04130001">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rPr>
        <w:rFonts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8" w15:restartNumberingAfterBreak="0">
    <w:nsid w:val="30BD0EC4"/>
    <w:multiLevelType w:val="hybridMultilevel"/>
    <w:tmpl w:val="87961A8E"/>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79" w15:restartNumberingAfterBreak="0">
    <w:nsid w:val="311A6937"/>
    <w:multiLevelType w:val="multilevel"/>
    <w:tmpl w:val="9F2266E0"/>
    <w:lvl w:ilvl="0">
      <w:start w:val="1"/>
      <w:numFmt w:val="lowerLetter"/>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31694398"/>
    <w:multiLevelType w:val="hybridMultilevel"/>
    <w:tmpl w:val="BCFA5038"/>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81" w15:restartNumberingAfterBreak="0">
    <w:nsid w:val="323F53D8"/>
    <w:multiLevelType w:val="hybridMultilevel"/>
    <w:tmpl w:val="4B602922"/>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2" w15:restartNumberingAfterBreak="0">
    <w:nsid w:val="32A46B1F"/>
    <w:multiLevelType w:val="hybridMultilevel"/>
    <w:tmpl w:val="C58C4598"/>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83" w15:restartNumberingAfterBreak="0">
    <w:nsid w:val="32FA6776"/>
    <w:multiLevelType w:val="hybridMultilevel"/>
    <w:tmpl w:val="B43CFC32"/>
    <w:lvl w:ilvl="0" w:tplc="04130005">
      <w:start w:val="1"/>
      <w:numFmt w:val="bullet"/>
      <w:lvlText w:val=""/>
      <w:lvlJc w:val="left"/>
      <w:pPr>
        <w:tabs>
          <w:tab w:val="num" w:pos="360"/>
        </w:tabs>
        <w:ind w:left="360" w:hanging="360"/>
      </w:pPr>
      <w:rPr>
        <w:rFonts w:ascii="Wingdings" w:hAnsi="Wingdings" w:hint="default"/>
      </w:rPr>
    </w:lvl>
    <w:lvl w:ilvl="1" w:tplc="FFFFFFFF">
      <w:start w:val="1"/>
      <w:numFmt w:val="decimal"/>
      <w:lvlText w:val="%2."/>
      <w:lvlJc w:val="left"/>
      <w:pPr>
        <w:tabs>
          <w:tab w:val="num" w:pos="1080"/>
        </w:tabs>
        <w:ind w:left="1080" w:hanging="360"/>
      </w:pPr>
      <w:rPr>
        <w:rFonts w:hint="default"/>
      </w:r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84" w15:restartNumberingAfterBreak="0">
    <w:nsid w:val="33D236DA"/>
    <w:multiLevelType w:val="hybridMultilevel"/>
    <w:tmpl w:val="0B90E184"/>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5" w15:restartNumberingAfterBreak="0">
    <w:nsid w:val="34A014F1"/>
    <w:multiLevelType w:val="hybridMultilevel"/>
    <w:tmpl w:val="4BB6087A"/>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6" w15:restartNumberingAfterBreak="0">
    <w:nsid w:val="34DE67C7"/>
    <w:multiLevelType w:val="hybridMultilevel"/>
    <w:tmpl w:val="26167104"/>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87" w15:restartNumberingAfterBreak="0">
    <w:nsid w:val="35261E64"/>
    <w:multiLevelType w:val="hybridMultilevel"/>
    <w:tmpl w:val="58343BEE"/>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8" w15:restartNumberingAfterBreak="0">
    <w:nsid w:val="356E7399"/>
    <w:multiLevelType w:val="hybridMultilevel"/>
    <w:tmpl w:val="0116F6BE"/>
    <w:lvl w:ilvl="0" w:tplc="04130005">
      <w:start w:val="1"/>
      <w:numFmt w:val="bullet"/>
      <w:lvlText w:val=""/>
      <w:lvlJc w:val="left"/>
      <w:pPr>
        <w:ind w:left="360" w:hanging="360"/>
      </w:pPr>
      <w:rPr>
        <w:rFonts w:ascii="Wingdings" w:hAnsi="Wingdings"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9" w15:restartNumberingAfterBreak="0">
    <w:nsid w:val="35F36B87"/>
    <w:multiLevelType w:val="hybridMultilevel"/>
    <w:tmpl w:val="B79432C0"/>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0" w15:restartNumberingAfterBreak="0">
    <w:nsid w:val="36ED68C8"/>
    <w:multiLevelType w:val="multilevel"/>
    <w:tmpl w:val="2982CA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37561C11"/>
    <w:multiLevelType w:val="hybridMultilevel"/>
    <w:tmpl w:val="E9F4F49A"/>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92" w15:restartNumberingAfterBreak="0">
    <w:nsid w:val="383A478D"/>
    <w:multiLevelType w:val="hybridMultilevel"/>
    <w:tmpl w:val="7DF0DF82"/>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3" w15:restartNumberingAfterBreak="0">
    <w:nsid w:val="38B003D3"/>
    <w:multiLevelType w:val="hybridMultilevel"/>
    <w:tmpl w:val="AD820A2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4" w15:restartNumberingAfterBreak="0">
    <w:nsid w:val="38E03830"/>
    <w:multiLevelType w:val="hybridMultilevel"/>
    <w:tmpl w:val="3230B6F2"/>
    <w:lvl w:ilvl="0" w:tplc="04130005">
      <w:start w:val="1"/>
      <w:numFmt w:val="bullet"/>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5" w15:restartNumberingAfterBreak="0">
    <w:nsid w:val="38F962A3"/>
    <w:multiLevelType w:val="hybridMultilevel"/>
    <w:tmpl w:val="8C0ACEEA"/>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96" w15:restartNumberingAfterBreak="0">
    <w:nsid w:val="393F7649"/>
    <w:multiLevelType w:val="hybridMultilevel"/>
    <w:tmpl w:val="526A226A"/>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97" w15:restartNumberingAfterBreak="0">
    <w:nsid w:val="3A48103D"/>
    <w:multiLevelType w:val="hybridMultilevel"/>
    <w:tmpl w:val="340E7BEC"/>
    <w:lvl w:ilvl="0" w:tplc="04130005">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8" w15:restartNumberingAfterBreak="0">
    <w:nsid w:val="3C8E57B6"/>
    <w:multiLevelType w:val="hybridMultilevel"/>
    <w:tmpl w:val="549656E0"/>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9" w15:restartNumberingAfterBreak="0">
    <w:nsid w:val="3CEB4060"/>
    <w:multiLevelType w:val="hybridMultilevel"/>
    <w:tmpl w:val="C7D27A14"/>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0" w15:restartNumberingAfterBreak="0">
    <w:nsid w:val="3D983795"/>
    <w:multiLevelType w:val="hybridMultilevel"/>
    <w:tmpl w:val="2A3CC1DA"/>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1" w15:restartNumberingAfterBreak="0">
    <w:nsid w:val="401D5B85"/>
    <w:multiLevelType w:val="hybridMultilevel"/>
    <w:tmpl w:val="9638506E"/>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2" w15:restartNumberingAfterBreak="0">
    <w:nsid w:val="412A3C81"/>
    <w:multiLevelType w:val="multilevel"/>
    <w:tmpl w:val="0413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3" w15:restartNumberingAfterBreak="0">
    <w:nsid w:val="419C2CF8"/>
    <w:multiLevelType w:val="hybridMultilevel"/>
    <w:tmpl w:val="B03463C6"/>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4" w15:restartNumberingAfterBreak="0">
    <w:nsid w:val="41F04E37"/>
    <w:multiLevelType w:val="hybridMultilevel"/>
    <w:tmpl w:val="9CF61FE8"/>
    <w:lvl w:ilvl="0" w:tplc="A4E21360">
      <w:start w:val="1"/>
      <w:numFmt w:val="lowerLetter"/>
      <w:lvlText w:val="%1."/>
      <w:lvlJc w:val="left"/>
      <w:pPr>
        <w:ind w:left="1080" w:hanging="360"/>
      </w:pPr>
      <w:rPr>
        <w:rFonts w:hint="default"/>
        <w:u w:val="none"/>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05" w15:restartNumberingAfterBreak="0">
    <w:nsid w:val="421314F6"/>
    <w:multiLevelType w:val="hybridMultilevel"/>
    <w:tmpl w:val="BF50D860"/>
    <w:lvl w:ilvl="0" w:tplc="04130005">
      <w:start w:val="1"/>
      <w:numFmt w:val="bullet"/>
      <w:lvlText w:val=""/>
      <w:lvlJc w:val="left"/>
      <w:pPr>
        <w:tabs>
          <w:tab w:val="num" w:pos="360"/>
        </w:tabs>
        <w:ind w:left="360" w:hanging="360"/>
      </w:pPr>
      <w:rPr>
        <w:rFonts w:ascii="Wingdings" w:hAnsi="Wingdings" w:hint="default"/>
      </w:rPr>
    </w:lvl>
    <w:lvl w:ilvl="1" w:tplc="328EC146">
      <w:numFmt w:val="bullet"/>
      <w:lvlText w:val="-"/>
      <w:lvlJc w:val="left"/>
      <w:pPr>
        <w:ind w:left="1080" w:hanging="360"/>
      </w:pPr>
      <w:rPr>
        <w:rFonts w:ascii="Calibri" w:eastAsia="Times New Roman" w:hAnsi="Calibri" w:cs="Times New Roman"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06" w15:restartNumberingAfterBreak="0">
    <w:nsid w:val="428D4B68"/>
    <w:multiLevelType w:val="hybridMultilevel"/>
    <w:tmpl w:val="36A22FCE"/>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7" w15:restartNumberingAfterBreak="0">
    <w:nsid w:val="435E2070"/>
    <w:multiLevelType w:val="hybridMultilevel"/>
    <w:tmpl w:val="417EC892"/>
    <w:lvl w:ilvl="0" w:tplc="04130005">
      <w:start w:val="1"/>
      <w:numFmt w:val="bullet"/>
      <w:lvlText w:val=""/>
      <w:lvlJc w:val="left"/>
      <w:pPr>
        <w:ind w:left="705" w:hanging="705"/>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8" w15:restartNumberingAfterBreak="0">
    <w:nsid w:val="43C636CE"/>
    <w:multiLevelType w:val="hybridMultilevel"/>
    <w:tmpl w:val="9B2A266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9" w15:restartNumberingAfterBreak="0">
    <w:nsid w:val="4431583F"/>
    <w:multiLevelType w:val="hybridMultilevel"/>
    <w:tmpl w:val="48263C7E"/>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0" w15:restartNumberingAfterBreak="0">
    <w:nsid w:val="464E6EDF"/>
    <w:multiLevelType w:val="hybridMultilevel"/>
    <w:tmpl w:val="71A66A7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1" w15:restartNumberingAfterBreak="0">
    <w:nsid w:val="46531CE2"/>
    <w:multiLevelType w:val="hybridMultilevel"/>
    <w:tmpl w:val="0BF2B40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2" w15:restartNumberingAfterBreak="0">
    <w:nsid w:val="46AD13A0"/>
    <w:multiLevelType w:val="hybridMultilevel"/>
    <w:tmpl w:val="6EB21746"/>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3" w15:restartNumberingAfterBreak="0">
    <w:nsid w:val="47721982"/>
    <w:multiLevelType w:val="hybridMultilevel"/>
    <w:tmpl w:val="79068116"/>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4" w15:restartNumberingAfterBreak="0">
    <w:nsid w:val="47816474"/>
    <w:multiLevelType w:val="hybridMultilevel"/>
    <w:tmpl w:val="05AC08AA"/>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5" w15:restartNumberingAfterBreak="0">
    <w:nsid w:val="47FD0A01"/>
    <w:multiLevelType w:val="hybridMultilevel"/>
    <w:tmpl w:val="DFAEB4FA"/>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6" w15:restartNumberingAfterBreak="0">
    <w:nsid w:val="4855343F"/>
    <w:multiLevelType w:val="hybridMultilevel"/>
    <w:tmpl w:val="0AE06D5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7" w15:restartNumberingAfterBreak="0">
    <w:nsid w:val="49452869"/>
    <w:multiLevelType w:val="hybridMultilevel"/>
    <w:tmpl w:val="131EA55A"/>
    <w:lvl w:ilvl="0" w:tplc="0EDA2428">
      <w:start w:val="1"/>
      <w:numFmt w:val="decimal"/>
      <w:lvlText w:val="%1."/>
      <w:lvlJc w:val="left"/>
      <w:pPr>
        <w:tabs>
          <w:tab w:val="num" w:pos="360"/>
        </w:tabs>
        <w:ind w:left="360" w:hanging="360"/>
      </w:pPr>
      <w:rPr>
        <w:rFonts w:hint="default"/>
      </w:rPr>
    </w:lvl>
    <w:lvl w:ilvl="1" w:tplc="04130019">
      <w:start w:val="1"/>
      <w:numFmt w:val="lowerLetter"/>
      <w:lvlText w:val="%2."/>
      <w:lvlJc w:val="left"/>
      <w:pPr>
        <w:tabs>
          <w:tab w:val="num" w:pos="1080"/>
        </w:tabs>
        <w:ind w:left="1080" w:hanging="360"/>
      </w:pPr>
    </w:lvl>
    <w:lvl w:ilvl="2" w:tplc="0413001B">
      <w:start w:val="1"/>
      <w:numFmt w:val="lowerRoman"/>
      <w:lvlText w:val="%3."/>
      <w:lvlJc w:val="right"/>
      <w:pPr>
        <w:tabs>
          <w:tab w:val="num" w:pos="1800"/>
        </w:tabs>
        <w:ind w:left="1800" w:hanging="180"/>
      </w:pPr>
    </w:lvl>
    <w:lvl w:ilvl="3" w:tplc="0413000F">
      <w:start w:val="1"/>
      <w:numFmt w:val="decimal"/>
      <w:lvlText w:val="%4."/>
      <w:lvlJc w:val="left"/>
      <w:pPr>
        <w:tabs>
          <w:tab w:val="num" w:pos="2520"/>
        </w:tabs>
        <w:ind w:left="2520" w:hanging="360"/>
      </w:pPr>
    </w:lvl>
    <w:lvl w:ilvl="4" w:tplc="04130019">
      <w:start w:val="1"/>
      <w:numFmt w:val="lowerLetter"/>
      <w:lvlText w:val="%5."/>
      <w:lvlJc w:val="left"/>
      <w:pPr>
        <w:tabs>
          <w:tab w:val="num" w:pos="3240"/>
        </w:tabs>
        <w:ind w:left="3240" w:hanging="360"/>
      </w:pPr>
    </w:lvl>
    <w:lvl w:ilvl="5" w:tplc="0413001B">
      <w:start w:val="1"/>
      <w:numFmt w:val="lowerRoman"/>
      <w:lvlText w:val="%6."/>
      <w:lvlJc w:val="right"/>
      <w:pPr>
        <w:tabs>
          <w:tab w:val="num" w:pos="3960"/>
        </w:tabs>
        <w:ind w:left="3960" w:hanging="180"/>
      </w:pPr>
    </w:lvl>
    <w:lvl w:ilvl="6" w:tplc="0413000F">
      <w:start w:val="1"/>
      <w:numFmt w:val="decimal"/>
      <w:lvlText w:val="%7."/>
      <w:lvlJc w:val="left"/>
      <w:pPr>
        <w:tabs>
          <w:tab w:val="num" w:pos="4680"/>
        </w:tabs>
        <w:ind w:left="4680" w:hanging="360"/>
      </w:pPr>
    </w:lvl>
    <w:lvl w:ilvl="7" w:tplc="04130019">
      <w:start w:val="1"/>
      <w:numFmt w:val="lowerLetter"/>
      <w:lvlText w:val="%8."/>
      <w:lvlJc w:val="left"/>
      <w:pPr>
        <w:tabs>
          <w:tab w:val="num" w:pos="5400"/>
        </w:tabs>
        <w:ind w:left="5400" w:hanging="360"/>
      </w:pPr>
    </w:lvl>
    <w:lvl w:ilvl="8" w:tplc="0413001B">
      <w:start w:val="1"/>
      <w:numFmt w:val="lowerRoman"/>
      <w:lvlText w:val="%9."/>
      <w:lvlJc w:val="right"/>
      <w:pPr>
        <w:tabs>
          <w:tab w:val="num" w:pos="6120"/>
        </w:tabs>
        <w:ind w:left="6120" w:hanging="180"/>
      </w:pPr>
    </w:lvl>
  </w:abstractNum>
  <w:abstractNum w:abstractNumId="118" w15:restartNumberingAfterBreak="0">
    <w:nsid w:val="4BFD70B0"/>
    <w:multiLevelType w:val="hybridMultilevel"/>
    <w:tmpl w:val="A434D4CA"/>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9" w15:restartNumberingAfterBreak="0">
    <w:nsid w:val="4C51112D"/>
    <w:multiLevelType w:val="hybridMultilevel"/>
    <w:tmpl w:val="2D4AC43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0" w15:restartNumberingAfterBreak="0">
    <w:nsid w:val="4CD54E48"/>
    <w:multiLevelType w:val="hybridMultilevel"/>
    <w:tmpl w:val="FD36C78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1" w15:restartNumberingAfterBreak="0">
    <w:nsid w:val="4CD95338"/>
    <w:multiLevelType w:val="hybridMultilevel"/>
    <w:tmpl w:val="D016958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2" w15:restartNumberingAfterBreak="0">
    <w:nsid w:val="4E2A7749"/>
    <w:multiLevelType w:val="hybridMultilevel"/>
    <w:tmpl w:val="17044242"/>
    <w:lvl w:ilvl="0" w:tplc="04130005">
      <w:start w:val="1"/>
      <w:numFmt w:val="bullet"/>
      <w:lvlText w:val=""/>
      <w:lvlJc w:val="left"/>
      <w:pPr>
        <w:tabs>
          <w:tab w:val="num" w:pos="360"/>
        </w:tabs>
        <w:ind w:left="360" w:hanging="360"/>
      </w:pPr>
      <w:rPr>
        <w:rFonts w:ascii="Wingdings" w:hAnsi="Wingdings" w:hint="default"/>
      </w:rPr>
    </w:lvl>
    <w:lvl w:ilvl="1" w:tplc="FFFFFFFF">
      <w:start w:val="1"/>
      <w:numFmt w:val="decimal"/>
      <w:lvlText w:val="%2."/>
      <w:lvlJc w:val="left"/>
      <w:pPr>
        <w:tabs>
          <w:tab w:val="num" w:pos="1080"/>
        </w:tabs>
        <w:ind w:left="1080" w:hanging="360"/>
      </w:pPr>
      <w:rPr>
        <w:rFonts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23" w15:restartNumberingAfterBreak="0">
    <w:nsid w:val="4E7C2FCF"/>
    <w:multiLevelType w:val="hybridMultilevel"/>
    <w:tmpl w:val="85101CA8"/>
    <w:lvl w:ilvl="0" w:tplc="535681A2">
      <w:start w:val="2"/>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4" w15:restartNumberingAfterBreak="0">
    <w:nsid w:val="4EA85972"/>
    <w:multiLevelType w:val="hybridMultilevel"/>
    <w:tmpl w:val="E2B2647C"/>
    <w:lvl w:ilvl="0" w:tplc="11229AAA">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5" w15:restartNumberingAfterBreak="0">
    <w:nsid w:val="4FD7348F"/>
    <w:multiLevelType w:val="hybridMultilevel"/>
    <w:tmpl w:val="19CC01E0"/>
    <w:lvl w:ilvl="0" w:tplc="C7045FC8">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6" w15:restartNumberingAfterBreak="0">
    <w:nsid w:val="4FF53A3F"/>
    <w:multiLevelType w:val="hybridMultilevel"/>
    <w:tmpl w:val="8FCE5C0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7" w15:restartNumberingAfterBreak="0">
    <w:nsid w:val="500B0556"/>
    <w:multiLevelType w:val="hybridMultilevel"/>
    <w:tmpl w:val="DED643B4"/>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8" w15:restartNumberingAfterBreak="0">
    <w:nsid w:val="502F6759"/>
    <w:multiLevelType w:val="hybridMultilevel"/>
    <w:tmpl w:val="15A847BC"/>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9" w15:restartNumberingAfterBreak="0">
    <w:nsid w:val="50325BBF"/>
    <w:multiLevelType w:val="hybridMultilevel"/>
    <w:tmpl w:val="777AF78E"/>
    <w:lvl w:ilvl="0" w:tplc="04130005">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0" w15:restartNumberingAfterBreak="0">
    <w:nsid w:val="5340060E"/>
    <w:multiLevelType w:val="hybridMultilevel"/>
    <w:tmpl w:val="EFD6ACF2"/>
    <w:lvl w:ilvl="0" w:tplc="04130005">
      <w:start w:val="1"/>
      <w:numFmt w:val="bullet"/>
      <w:lvlText w:val=""/>
      <w:lvlJc w:val="left"/>
      <w:pPr>
        <w:tabs>
          <w:tab w:val="num" w:pos="360"/>
        </w:tabs>
        <w:ind w:left="360" w:hanging="360"/>
      </w:pPr>
      <w:rPr>
        <w:rFonts w:ascii="Wingdings" w:hAnsi="Wingding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31" w15:restartNumberingAfterBreak="0">
    <w:nsid w:val="54133153"/>
    <w:multiLevelType w:val="hybridMultilevel"/>
    <w:tmpl w:val="72242AA6"/>
    <w:lvl w:ilvl="0" w:tplc="FFFFFFFF">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32" w15:restartNumberingAfterBreak="0">
    <w:nsid w:val="54197BFA"/>
    <w:multiLevelType w:val="hybridMultilevel"/>
    <w:tmpl w:val="F76212CC"/>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3" w15:restartNumberingAfterBreak="0">
    <w:nsid w:val="548119A5"/>
    <w:multiLevelType w:val="hybridMultilevel"/>
    <w:tmpl w:val="19C04CAA"/>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4" w15:restartNumberingAfterBreak="0">
    <w:nsid w:val="558B09A4"/>
    <w:multiLevelType w:val="hybridMultilevel"/>
    <w:tmpl w:val="09B49646"/>
    <w:lvl w:ilvl="0" w:tplc="04130005">
      <w:start w:val="1"/>
      <w:numFmt w:val="bullet"/>
      <w:lvlText w:val=""/>
      <w:lvlJc w:val="left"/>
      <w:pPr>
        <w:ind w:left="360" w:hanging="360"/>
      </w:pPr>
      <w:rPr>
        <w:rFonts w:ascii="Wingdings" w:hAnsi="Wingding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5" w15:restartNumberingAfterBreak="0">
    <w:nsid w:val="55FD161D"/>
    <w:multiLevelType w:val="hybridMultilevel"/>
    <w:tmpl w:val="1250C38A"/>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6" w15:restartNumberingAfterBreak="0">
    <w:nsid w:val="567475A4"/>
    <w:multiLevelType w:val="hybridMultilevel"/>
    <w:tmpl w:val="CC068C86"/>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7" w15:restartNumberingAfterBreak="0">
    <w:nsid w:val="56D32526"/>
    <w:multiLevelType w:val="hybridMultilevel"/>
    <w:tmpl w:val="99DE6298"/>
    <w:lvl w:ilvl="0" w:tplc="11229AAA">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8" w15:restartNumberingAfterBreak="0">
    <w:nsid w:val="59E03D60"/>
    <w:multiLevelType w:val="hybridMultilevel"/>
    <w:tmpl w:val="D0F4A4B2"/>
    <w:lvl w:ilvl="0" w:tplc="04130005">
      <w:start w:val="1"/>
      <w:numFmt w:val="bullet"/>
      <w:lvlText w:val=""/>
      <w:lvlJc w:val="left"/>
      <w:pPr>
        <w:ind w:left="360" w:hanging="360"/>
      </w:pPr>
      <w:rPr>
        <w:rFonts w:ascii="Wingdings" w:hAnsi="Wingdings" w:hint="default"/>
      </w:rPr>
    </w:lvl>
    <w:lvl w:ilvl="1" w:tplc="04130019">
      <w:start w:val="1"/>
      <w:numFmt w:val="lowerLetter"/>
      <w:lvlText w:val="%2."/>
      <w:lvlJc w:val="left"/>
      <w:pPr>
        <w:ind w:left="1080" w:hanging="360"/>
      </w:pPr>
    </w:lvl>
    <w:lvl w:ilvl="2" w:tplc="D61218C4">
      <w:start w:val="1"/>
      <w:numFmt w:val="decimal"/>
      <w:lvlText w:val="%3."/>
      <w:lvlJc w:val="left"/>
      <w:pPr>
        <w:ind w:left="1980" w:hanging="360"/>
      </w:pPr>
      <w:rPr>
        <w:rFonts w:hint="default"/>
      </w:r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9" w15:restartNumberingAfterBreak="0">
    <w:nsid w:val="5A3F6A78"/>
    <w:multiLevelType w:val="hybridMultilevel"/>
    <w:tmpl w:val="A48CF658"/>
    <w:lvl w:ilvl="0" w:tplc="0413000F">
      <w:start w:val="3"/>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0" w15:restartNumberingAfterBreak="0">
    <w:nsid w:val="5CD40214"/>
    <w:multiLevelType w:val="hybridMultilevel"/>
    <w:tmpl w:val="8BEEB5FE"/>
    <w:lvl w:ilvl="0" w:tplc="B3AC642C">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1" w15:restartNumberingAfterBreak="0">
    <w:nsid w:val="5D763145"/>
    <w:multiLevelType w:val="hybridMultilevel"/>
    <w:tmpl w:val="7C5EBB52"/>
    <w:lvl w:ilvl="0" w:tplc="04130019">
      <w:start w:val="1"/>
      <w:numFmt w:val="lowerLetter"/>
      <w:lvlText w:val="%1."/>
      <w:lvlJc w:val="left"/>
      <w:pPr>
        <w:tabs>
          <w:tab w:val="num" w:pos="360"/>
        </w:tabs>
        <w:ind w:left="360" w:hanging="360"/>
      </w:pPr>
    </w:lvl>
    <w:lvl w:ilvl="1" w:tplc="04130019">
      <w:start w:val="1"/>
      <w:numFmt w:val="lowerLetter"/>
      <w:lvlText w:val="%2."/>
      <w:lvlJc w:val="left"/>
      <w:pPr>
        <w:tabs>
          <w:tab w:val="num" w:pos="1080"/>
        </w:tabs>
        <w:ind w:left="1080" w:hanging="360"/>
      </w:pPr>
    </w:lvl>
    <w:lvl w:ilvl="2" w:tplc="0413001B">
      <w:start w:val="1"/>
      <w:numFmt w:val="lowerRoman"/>
      <w:lvlText w:val="%3."/>
      <w:lvlJc w:val="right"/>
      <w:pPr>
        <w:tabs>
          <w:tab w:val="num" w:pos="1800"/>
        </w:tabs>
        <w:ind w:left="1800" w:hanging="180"/>
      </w:pPr>
    </w:lvl>
    <w:lvl w:ilvl="3" w:tplc="0413000F">
      <w:start w:val="1"/>
      <w:numFmt w:val="decimal"/>
      <w:lvlText w:val="%4."/>
      <w:lvlJc w:val="left"/>
      <w:pPr>
        <w:tabs>
          <w:tab w:val="num" w:pos="2520"/>
        </w:tabs>
        <w:ind w:left="2520" w:hanging="360"/>
      </w:pPr>
    </w:lvl>
    <w:lvl w:ilvl="4" w:tplc="04130019">
      <w:start w:val="1"/>
      <w:numFmt w:val="lowerLetter"/>
      <w:lvlText w:val="%5."/>
      <w:lvlJc w:val="left"/>
      <w:pPr>
        <w:tabs>
          <w:tab w:val="num" w:pos="3240"/>
        </w:tabs>
        <w:ind w:left="3240" w:hanging="360"/>
      </w:pPr>
    </w:lvl>
    <w:lvl w:ilvl="5" w:tplc="0413001B">
      <w:start w:val="1"/>
      <w:numFmt w:val="lowerRoman"/>
      <w:lvlText w:val="%6."/>
      <w:lvlJc w:val="right"/>
      <w:pPr>
        <w:tabs>
          <w:tab w:val="num" w:pos="3960"/>
        </w:tabs>
        <w:ind w:left="3960" w:hanging="180"/>
      </w:pPr>
    </w:lvl>
    <w:lvl w:ilvl="6" w:tplc="0413000F">
      <w:start w:val="1"/>
      <w:numFmt w:val="decimal"/>
      <w:lvlText w:val="%7."/>
      <w:lvlJc w:val="left"/>
      <w:pPr>
        <w:tabs>
          <w:tab w:val="num" w:pos="4680"/>
        </w:tabs>
        <w:ind w:left="4680" w:hanging="360"/>
      </w:pPr>
    </w:lvl>
    <w:lvl w:ilvl="7" w:tplc="04130019">
      <w:start w:val="1"/>
      <w:numFmt w:val="lowerLetter"/>
      <w:lvlText w:val="%8."/>
      <w:lvlJc w:val="left"/>
      <w:pPr>
        <w:tabs>
          <w:tab w:val="num" w:pos="5400"/>
        </w:tabs>
        <w:ind w:left="5400" w:hanging="360"/>
      </w:pPr>
    </w:lvl>
    <w:lvl w:ilvl="8" w:tplc="0413001B">
      <w:start w:val="1"/>
      <w:numFmt w:val="lowerRoman"/>
      <w:lvlText w:val="%9."/>
      <w:lvlJc w:val="right"/>
      <w:pPr>
        <w:tabs>
          <w:tab w:val="num" w:pos="6120"/>
        </w:tabs>
        <w:ind w:left="6120" w:hanging="180"/>
      </w:pPr>
    </w:lvl>
  </w:abstractNum>
  <w:abstractNum w:abstractNumId="142" w15:restartNumberingAfterBreak="0">
    <w:nsid w:val="5DAD08FD"/>
    <w:multiLevelType w:val="hybridMultilevel"/>
    <w:tmpl w:val="ED30D5E4"/>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3" w15:restartNumberingAfterBreak="0">
    <w:nsid w:val="5DE852B9"/>
    <w:multiLevelType w:val="hybridMultilevel"/>
    <w:tmpl w:val="A40625E6"/>
    <w:lvl w:ilvl="0" w:tplc="04130005">
      <w:start w:val="1"/>
      <w:numFmt w:val="bullet"/>
      <w:lvlText w:val=""/>
      <w:lvlJc w:val="left"/>
      <w:pPr>
        <w:ind w:left="360" w:hanging="360"/>
      </w:pPr>
      <w:rPr>
        <w:rFonts w:ascii="Wingdings" w:hAnsi="Wingdings" w:hint="default"/>
      </w:rPr>
    </w:lvl>
    <w:lvl w:ilvl="1" w:tplc="1596A0F8">
      <w:numFmt w:val="bullet"/>
      <w:lvlText w:val="-"/>
      <w:lvlJc w:val="left"/>
      <w:pPr>
        <w:ind w:left="1080" w:hanging="360"/>
      </w:pPr>
      <w:rPr>
        <w:rFonts w:ascii="Calibri" w:eastAsia="Times New Roman" w:hAnsi="Calibri" w:cs="Times New Roman"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4" w15:restartNumberingAfterBreak="0">
    <w:nsid w:val="5E3271EF"/>
    <w:multiLevelType w:val="hybridMultilevel"/>
    <w:tmpl w:val="D840A1B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5" w15:restartNumberingAfterBreak="0">
    <w:nsid w:val="5E791DD0"/>
    <w:multiLevelType w:val="hybridMultilevel"/>
    <w:tmpl w:val="F39670EC"/>
    <w:lvl w:ilvl="0" w:tplc="04130005">
      <w:start w:val="1"/>
      <w:numFmt w:val="bullet"/>
      <w:lvlText w:val=""/>
      <w:lvlJc w:val="left"/>
      <w:pPr>
        <w:ind w:left="360" w:hanging="360"/>
      </w:pPr>
      <w:rPr>
        <w:rFonts w:ascii="Wingdings" w:hAnsi="Wingdings" w:hint="default"/>
      </w:rPr>
    </w:lvl>
    <w:lvl w:ilvl="1" w:tplc="04130005">
      <w:start w:val="1"/>
      <w:numFmt w:val="bullet"/>
      <w:lvlText w:val=""/>
      <w:lvlJc w:val="left"/>
      <w:pPr>
        <w:ind w:left="1080" w:hanging="360"/>
      </w:pPr>
      <w:rPr>
        <w:rFonts w:ascii="Wingdings" w:hAnsi="Wingdings"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6" w15:restartNumberingAfterBreak="0">
    <w:nsid w:val="5ED8464A"/>
    <w:multiLevelType w:val="hybridMultilevel"/>
    <w:tmpl w:val="85AE06C6"/>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47" w15:restartNumberingAfterBreak="0">
    <w:nsid w:val="600F70B3"/>
    <w:multiLevelType w:val="hybridMultilevel"/>
    <w:tmpl w:val="B768C5DC"/>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48" w15:restartNumberingAfterBreak="0">
    <w:nsid w:val="60E57917"/>
    <w:multiLevelType w:val="hybridMultilevel"/>
    <w:tmpl w:val="76EA4CEA"/>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9" w15:restartNumberingAfterBreak="0">
    <w:nsid w:val="61942E48"/>
    <w:multiLevelType w:val="hybridMultilevel"/>
    <w:tmpl w:val="FC666182"/>
    <w:lvl w:ilvl="0" w:tplc="04130005">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0" w15:restartNumberingAfterBreak="0">
    <w:nsid w:val="62731926"/>
    <w:multiLevelType w:val="hybridMultilevel"/>
    <w:tmpl w:val="E9B44626"/>
    <w:lvl w:ilvl="0" w:tplc="0413000F">
      <w:start w:val="1"/>
      <w:numFmt w:val="decimal"/>
      <w:lvlText w:val="%1."/>
      <w:lvlJc w:val="left"/>
      <w:pPr>
        <w:tabs>
          <w:tab w:val="num" w:pos="360"/>
        </w:tabs>
        <w:ind w:left="360" w:hanging="360"/>
      </w:pPr>
    </w:lvl>
    <w:lvl w:ilvl="1" w:tplc="04130019">
      <w:start w:val="1"/>
      <w:numFmt w:val="lowerLetter"/>
      <w:lvlText w:val="%2."/>
      <w:lvlJc w:val="left"/>
      <w:pPr>
        <w:tabs>
          <w:tab w:val="num" w:pos="1080"/>
        </w:tabs>
        <w:ind w:left="1080" w:hanging="360"/>
      </w:pPr>
    </w:lvl>
    <w:lvl w:ilvl="2" w:tplc="0413001B">
      <w:start w:val="1"/>
      <w:numFmt w:val="lowerRoman"/>
      <w:lvlText w:val="%3."/>
      <w:lvlJc w:val="right"/>
      <w:pPr>
        <w:tabs>
          <w:tab w:val="num" w:pos="1800"/>
        </w:tabs>
        <w:ind w:left="1800" w:hanging="180"/>
      </w:pPr>
    </w:lvl>
    <w:lvl w:ilvl="3" w:tplc="0413000F">
      <w:start w:val="1"/>
      <w:numFmt w:val="decimal"/>
      <w:lvlText w:val="%4."/>
      <w:lvlJc w:val="left"/>
      <w:pPr>
        <w:tabs>
          <w:tab w:val="num" w:pos="2520"/>
        </w:tabs>
        <w:ind w:left="2520" w:hanging="360"/>
      </w:pPr>
    </w:lvl>
    <w:lvl w:ilvl="4" w:tplc="04130019">
      <w:start w:val="1"/>
      <w:numFmt w:val="lowerLetter"/>
      <w:lvlText w:val="%5."/>
      <w:lvlJc w:val="left"/>
      <w:pPr>
        <w:tabs>
          <w:tab w:val="num" w:pos="3240"/>
        </w:tabs>
        <w:ind w:left="3240" w:hanging="360"/>
      </w:pPr>
    </w:lvl>
    <w:lvl w:ilvl="5" w:tplc="0413001B">
      <w:start w:val="1"/>
      <w:numFmt w:val="lowerRoman"/>
      <w:lvlText w:val="%6."/>
      <w:lvlJc w:val="right"/>
      <w:pPr>
        <w:tabs>
          <w:tab w:val="num" w:pos="3960"/>
        </w:tabs>
        <w:ind w:left="3960" w:hanging="180"/>
      </w:pPr>
    </w:lvl>
    <w:lvl w:ilvl="6" w:tplc="0413000F">
      <w:start w:val="1"/>
      <w:numFmt w:val="decimal"/>
      <w:lvlText w:val="%7."/>
      <w:lvlJc w:val="left"/>
      <w:pPr>
        <w:tabs>
          <w:tab w:val="num" w:pos="4680"/>
        </w:tabs>
        <w:ind w:left="4680" w:hanging="360"/>
      </w:pPr>
    </w:lvl>
    <w:lvl w:ilvl="7" w:tplc="04130019">
      <w:start w:val="1"/>
      <w:numFmt w:val="lowerLetter"/>
      <w:lvlText w:val="%8."/>
      <w:lvlJc w:val="left"/>
      <w:pPr>
        <w:tabs>
          <w:tab w:val="num" w:pos="5400"/>
        </w:tabs>
        <w:ind w:left="5400" w:hanging="360"/>
      </w:pPr>
    </w:lvl>
    <w:lvl w:ilvl="8" w:tplc="0413001B">
      <w:start w:val="1"/>
      <w:numFmt w:val="lowerRoman"/>
      <w:lvlText w:val="%9."/>
      <w:lvlJc w:val="right"/>
      <w:pPr>
        <w:tabs>
          <w:tab w:val="num" w:pos="6120"/>
        </w:tabs>
        <w:ind w:left="6120" w:hanging="180"/>
      </w:pPr>
    </w:lvl>
  </w:abstractNum>
  <w:abstractNum w:abstractNumId="151" w15:restartNumberingAfterBreak="0">
    <w:nsid w:val="63464F3C"/>
    <w:multiLevelType w:val="hybridMultilevel"/>
    <w:tmpl w:val="0BB0DAC4"/>
    <w:lvl w:ilvl="0" w:tplc="04130005">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2" w15:restartNumberingAfterBreak="0">
    <w:nsid w:val="647938A0"/>
    <w:multiLevelType w:val="hybridMultilevel"/>
    <w:tmpl w:val="153AC13C"/>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3" w15:restartNumberingAfterBreak="0">
    <w:nsid w:val="65541F70"/>
    <w:multiLevelType w:val="hybridMultilevel"/>
    <w:tmpl w:val="AB765590"/>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4" w15:restartNumberingAfterBreak="0">
    <w:nsid w:val="656D555C"/>
    <w:multiLevelType w:val="hybridMultilevel"/>
    <w:tmpl w:val="10E0E91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5" w15:restartNumberingAfterBreak="0">
    <w:nsid w:val="65CC0F4D"/>
    <w:multiLevelType w:val="hybridMultilevel"/>
    <w:tmpl w:val="79B47F62"/>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6" w15:restartNumberingAfterBreak="0">
    <w:nsid w:val="66592325"/>
    <w:multiLevelType w:val="multilevel"/>
    <w:tmpl w:val="0CB60B06"/>
    <w:lvl w:ilvl="0">
      <w:start w:val="1"/>
      <w:numFmt w:val="bullet"/>
      <w:lvlText w:val=""/>
      <w:lvlJc w:val="left"/>
      <w:pPr>
        <w:tabs>
          <w:tab w:val="num" w:pos="360"/>
        </w:tabs>
        <w:ind w:left="360" w:firstLine="0"/>
      </w:pPr>
      <w:rPr>
        <w:rFonts w:ascii="Wingdings" w:hAnsi="Wingdings" w:hint="default"/>
      </w:rPr>
    </w:lvl>
    <w:lvl w:ilvl="1">
      <w:start w:val="1"/>
      <w:numFmt w:val="none"/>
      <w:suff w:val="nothing"/>
      <w:lvlText w:val=""/>
      <w:lvlJc w:val="left"/>
      <w:pPr>
        <w:tabs>
          <w:tab w:val="num" w:pos="360"/>
        </w:tabs>
        <w:ind w:left="360" w:firstLine="0"/>
      </w:pPr>
    </w:lvl>
    <w:lvl w:ilvl="2">
      <w:start w:val="1"/>
      <w:numFmt w:val="none"/>
      <w:suff w:val="nothing"/>
      <w:lvlText w:val=""/>
      <w:lvlJc w:val="left"/>
      <w:pPr>
        <w:tabs>
          <w:tab w:val="num" w:pos="360"/>
        </w:tabs>
        <w:ind w:left="360" w:firstLine="0"/>
      </w:pPr>
    </w:lvl>
    <w:lvl w:ilvl="3">
      <w:start w:val="1"/>
      <w:numFmt w:val="none"/>
      <w:suff w:val="nothing"/>
      <w:lvlText w:val=""/>
      <w:lvlJc w:val="left"/>
      <w:pPr>
        <w:tabs>
          <w:tab w:val="num" w:pos="360"/>
        </w:tabs>
        <w:ind w:left="360" w:firstLine="0"/>
      </w:pPr>
    </w:lvl>
    <w:lvl w:ilvl="4">
      <w:start w:val="1"/>
      <w:numFmt w:val="none"/>
      <w:suff w:val="nothing"/>
      <w:lvlText w:val=""/>
      <w:lvlJc w:val="left"/>
      <w:pPr>
        <w:tabs>
          <w:tab w:val="num" w:pos="360"/>
        </w:tabs>
        <w:ind w:left="360" w:firstLine="0"/>
      </w:pPr>
    </w:lvl>
    <w:lvl w:ilvl="5">
      <w:start w:val="1"/>
      <w:numFmt w:val="none"/>
      <w:suff w:val="nothing"/>
      <w:lvlText w:val=""/>
      <w:lvlJc w:val="left"/>
      <w:pPr>
        <w:tabs>
          <w:tab w:val="num" w:pos="360"/>
        </w:tabs>
        <w:ind w:left="360" w:firstLine="0"/>
      </w:pPr>
    </w:lvl>
    <w:lvl w:ilvl="6">
      <w:start w:val="1"/>
      <w:numFmt w:val="none"/>
      <w:suff w:val="nothing"/>
      <w:lvlText w:val=""/>
      <w:lvlJc w:val="left"/>
      <w:pPr>
        <w:tabs>
          <w:tab w:val="num" w:pos="360"/>
        </w:tabs>
        <w:ind w:left="360" w:firstLine="0"/>
      </w:pPr>
    </w:lvl>
    <w:lvl w:ilvl="7">
      <w:start w:val="1"/>
      <w:numFmt w:val="none"/>
      <w:suff w:val="nothing"/>
      <w:lvlText w:val=""/>
      <w:lvlJc w:val="left"/>
      <w:pPr>
        <w:tabs>
          <w:tab w:val="num" w:pos="360"/>
        </w:tabs>
        <w:ind w:left="360" w:firstLine="0"/>
      </w:pPr>
    </w:lvl>
    <w:lvl w:ilvl="8">
      <w:start w:val="1"/>
      <w:numFmt w:val="none"/>
      <w:suff w:val="nothing"/>
      <w:lvlText w:val=""/>
      <w:lvlJc w:val="left"/>
      <w:pPr>
        <w:tabs>
          <w:tab w:val="num" w:pos="360"/>
        </w:tabs>
        <w:ind w:left="360" w:firstLine="0"/>
      </w:pPr>
    </w:lvl>
  </w:abstractNum>
  <w:abstractNum w:abstractNumId="157" w15:restartNumberingAfterBreak="0">
    <w:nsid w:val="66A218CF"/>
    <w:multiLevelType w:val="hybridMultilevel"/>
    <w:tmpl w:val="C53280AA"/>
    <w:lvl w:ilvl="0" w:tplc="04130017">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58" w15:restartNumberingAfterBreak="0">
    <w:nsid w:val="66BA2F0F"/>
    <w:multiLevelType w:val="multilevel"/>
    <w:tmpl w:val="4106E1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9" w15:restartNumberingAfterBreak="0">
    <w:nsid w:val="688B7800"/>
    <w:multiLevelType w:val="hybridMultilevel"/>
    <w:tmpl w:val="D7A8D54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0" w15:restartNumberingAfterBreak="0">
    <w:nsid w:val="6AC01D7A"/>
    <w:multiLevelType w:val="hybridMultilevel"/>
    <w:tmpl w:val="00DE9094"/>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1" w15:restartNumberingAfterBreak="0">
    <w:nsid w:val="6B4B6EA1"/>
    <w:multiLevelType w:val="hybridMultilevel"/>
    <w:tmpl w:val="EF9E3B0E"/>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2" w15:restartNumberingAfterBreak="0">
    <w:nsid w:val="6C832EFE"/>
    <w:multiLevelType w:val="hybridMultilevel"/>
    <w:tmpl w:val="E996D156"/>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3" w15:restartNumberingAfterBreak="0">
    <w:nsid w:val="6CBB2227"/>
    <w:multiLevelType w:val="hybridMultilevel"/>
    <w:tmpl w:val="B928C77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4" w15:restartNumberingAfterBreak="0">
    <w:nsid w:val="6D885AD0"/>
    <w:multiLevelType w:val="hybridMultilevel"/>
    <w:tmpl w:val="17F6B47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5" w15:restartNumberingAfterBreak="0">
    <w:nsid w:val="6DBD49EB"/>
    <w:multiLevelType w:val="hybridMultilevel"/>
    <w:tmpl w:val="FD28855A"/>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6" w15:restartNumberingAfterBreak="0">
    <w:nsid w:val="6E0750B2"/>
    <w:multiLevelType w:val="hybridMultilevel"/>
    <w:tmpl w:val="F49C94F8"/>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7" w15:restartNumberingAfterBreak="0">
    <w:nsid w:val="6E3E0725"/>
    <w:multiLevelType w:val="hybridMultilevel"/>
    <w:tmpl w:val="7F765B64"/>
    <w:lvl w:ilvl="0" w:tplc="61823026">
      <w:start w:val="1"/>
      <w:numFmt w:val="decimal"/>
      <w:lvlText w:val="%1."/>
      <w:lvlJc w:val="left"/>
      <w:pPr>
        <w:ind w:left="360" w:hanging="360"/>
      </w:pPr>
      <w:rPr>
        <w:rFonts w:hint="default"/>
        <w:b/>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8" w15:restartNumberingAfterBreak="0">
    <w:nsid w:val="6F0970D3"/>
    <w:multiLevelType w:val="hybridMultilevel"/>
    <w:tmpl w:val="1F94B628"/>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9" w15:restartNumberingAfterBreak="0">
    <w:nsid w:val="6F6E11C7"/>
    <w:multiLevelType w:val="hybridMultilevel"/>
    <w:tmpl w:val="48E017E2"/>
    <w:lvl w:ilvl="0" w:tplc="550ACFEA">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170" w15:restartNumberingAfterBreak="0">
    <w:nsid w:val="704A0635"/>
    <w:multiLevelType w:val="hybridMultilevel"/>
    <w:tmpl w:val="A1329282"/>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1" w15:restartNumberingAfterBreak="0">
    <w:nsid w:val="71B612C4"/>
    <w:multiLevelType w:val="hybridMultilevel"/>
    <w:tmpl w:val="B2FAB46C"/>
    <w:lvl w:ilvl="0" w:tplc="04130005">
      <w:start w:val="1"/>
      <w:numFmt w:val="bullet"/>
      <w:lvlText w:val=""/>
      <w:lvlJc w:val="left"/>
      <w:pPr>
        <w:ind w:left="360" w:hanging="360"/>
      </w:pPr>
      <w:rPr>
        <w:rFonts w:ascii="Wingdings" w:hAnsi="Wingdings" w:hint="default"/>
      </w:rPr>
    </w:lvl>
    <w:lvl w:ilvl="1" w:tplc="70BC7FE2">
      <w:numFmt w:val="bullet"/>
      <w:lvlText w:val="•"/>
      <w:lvlJc w:val="left"/>
      <w:pPr>
        <w:ind w:left="1080" w:hanging="360"/>
      </w:pPr>
      <w:rPr>
        <w:rFonts w:ascii="Calibri" w:eastAsia="Times New Roman" w:hAnsi="Calibri" w:cs="Arial"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2" w15:restartNumberingAfterBreak="0">
    <w:nsid w:val="71E774C3"/>
    <w:multiLevelType w:val="hybridMultilevel"/>
    <w:tmpl w:val="AD763654"/>
    <w:lvl w:ilvl="0" w:tplc="A17C9438">
      <w:start w:val="8"/>
      <w:numFmt w:val="bullet"/>
      <w:lvlText w:val=""/>
      <w:lvlJc w:val="left"/>
      <w:pPr>
        <w:ind w:left="720" w:hanging="360"/>
      </w:pPr>
      <w:rPr>
        <w:rFonts w:ascii="Symbol" w:eastAsia="Calibr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3" w15:restartNumberingAfterBreak="0">
    <w:nsid w:val="73195727"/>
    <w:multiLevelType w:val="hybridMultilevel"/>
    <w:tmpl w:val="7E1C54BE"/>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4" w15:restartNumberingAfterBreak="0">
    <w:nsid w:val="735E2C57"/>
    <w:multiLevelType w:val="hybridMultilevel"/>
    <w:tmpl w:val="865278B4"/>
    <w:lvl w:ilvl="0" w:tplc="34EEDD06">
      <w:start w:val="4"/>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5" w15:restartNumberingAfterBreak="0">
    <w:nsid w:val="74203A63"/>
    <w:multiLevelType w:val="hybridMultilevel"/>
    <w:tmpl w:val="4FC6D9E0"/>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6" w15:restartNumberingAfterBreak="0">
    <w:nsid w:val="75E650C5"/>
    <w:multiLevelType w:val="hybridMultilevel"/>
    <w:tmpl w:val="92987044"/>
    <w:lvl w:ilvl="0" w:tplc="04130005">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7" w15:restartNumberingAfterBreak="0">
    <w:nsid w:val="76F02936"/>
    <w:multiLevelType w:val="hybridMultilevel"/>
    <w:tmpl w:val="74A69C8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8" w15:restartNumberingAfterBreak="0">
    <w:nsid w:val="78424F60"/>
    <w:multiLevelType w:val="hybridMultilevel"/>
    <w:tmpl w:val="AF38A1B4"/>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9" w15:restartNumberingAfterBreak="0">
    <w:nsid w:val="78563DDD"/>
    <w:multiLevelType w:val="hybridMultilevel"/>
    <w:tmpl w:val="ECA4D2E8"/>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80" w15:restartNumberingAfterBreak="0">
    <w:nsid w:val="78CE5760"/>
    <w:multiLevelType w:val="hybridMultilevel"/>
    <w:tmpl w:val="6004F3D8"/>
    <w:lvl w:ilvl="0" w:tplc="04130005">
      <w:start w:val="1"/>
      <w:numFmt w:val="bullet"/>
      <w:lvlText w:val=""/>
      <w:lvlJc w:val="left"/>
      <w:pPr>
        <w:ind w:left="360" w:hanging="360"/>
      </w:pPr>
      <w:rPr>
        <w:rFonts w:ascii="Wingdings" w:hAnsi="Wingdings" w:hint="default"/>
      </w:rPr>
    </w:lvl>
    <w:lvl w:ilvl="1" w:tplc="29EC8646">
      <w:numFmt w:val="bullet"/>
      <w:lvlText w:val=""/>
      <w:lvlJc w:val="left"/>
      <w:pPr>
        <w:ind w:left="1080" w:hanging="360"/>
      </w:pPr>
      <w:rPr>
        <w:rFonts w:ascii="Symbol" w:eastAsia="Times New Roman" w:hAnsi="Symbol" w:cs="Times New Roman"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1" w15:restartNumberingAfterBreak="0">
    <w:nsid w:val="79946D3E"/>
    <w:multiLevelType w:val="hybridMultilevel"/>
    <w:tmpl w:val="8864FDEA"/>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2" w15:restartNumberingAfterBreak="0">
    <w:nsid w:val="79EB0EA3"/>
    <w:multiLevelType w:val="hybridMultilevel"/>
    <w:tmpl w:val="0AB8A6D6"/>
    <w:lvl w:ilvl="0" w:tplc="B3566902">
      <w:start w:val="1"/>
      <w:numFmt w:val="lowerLetter"/>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83" w15:restartNumberingAfterBreak="0">
    <w:nsid w:val="7A0D1BDE"/>
    <w:multiLevelType w:val="hybridMultilevel"/>
    <w:tmpl w:val="B9DEF858"/>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4" w15:restartNumberingAfterBreak="0">
    <w:nsid w:val="7A101316"/>
    <w:multiLevelType w:val="hybridMultilevel"/>
    <w:tmpl w:val="ECE0FB52"/>
    <w:lvl w:ilvl="0" w:tplc="04130001">
      <w:start w:val="1"/>
      <w:numFmt w:val="bullet"/>
      <w:lvlText w:val=""/>
      <w:lvlJc w:val="left"/>
      <w:pPr>
        <w:ind w:left="720" w:hanging="360"/>
      </w:pPr>
      <w:rPr>
        <w:rFonts w:ascii="Symbol" w:hAnsi="Symbol" w:hint="default"/>
      </w:rPr>
    </w:lvl>
    <w:lvl w:ilvl="1" w:tplc="1596A0F8">
      <w:numFmt w:val="bullet"/>
      <w:lvlText w:val="-"/>
      <w:lvlJc w:val="left"/>
      <w:pPr>
        <w:ind w:left="1440" w:hanging="360"/>
      </w:pPr>
      <w:rPr>
        <w:rFonts w:ascii="Calibri" w:eastAsia="Times New Roman" w:hAnsi="Calibri" w:cs="Times New Roman"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5" w15:restartNumberingAfterBreak="0">
    <w:nsid w:val="7B6E1008"/>
    <w:multiLevelType w:val="hybridMultilevel"/>
    <w:tmpl w:val="737CB6CC"/>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6" w15:restartNumberingAfterBreak="0">
    <w:nsid w:val="7B857A44"/>
    <w:multiLevelType w:val="multilevel"/>
    <w:tmpl w:val="C7DA7C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7" w15:restartNumberingAfterBreak="0">
    <w:nsid w:val="7B971911"/>
    <w:multiLevelType w:val="hybridMultilevel"/>
    <w:tmpl w:val="AD843BE6"/>
    <w:lvl w:ilvl="0" w:tplc="5EA8B9C0">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88" w15:restartNumberingAfterBreak="0">
    <w:nsid w:val="7BFC53CA"/>
    <w:multiLevelType w:val="hybridMultilevel"/>
    <w:tmpl w:val="62BC6166"/>
    <w:lvl w:ilvl="0" w:tplc="04130005">
      <w:start w:val="1"/>
      <w:numFmt w:val="bullet"/>
      <w:lvlText w:val=""/>
      <w:lvlJc w:val="left"/>
      <w:pPr>
        <w:ind w:left="360" w:hanging="360"/>
      </w:pPr>
      <w:rPr>
        <w:rFonts w:ascii="Wingdings" w:hAnsi="Wingdings"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9" w15:restartNumberingAfterBreak="0">
    <w:nsid w:val="7D9936AA"/>
    <w:multiLevelType w:val="hybridMultilevel"/>
    <w:tmpl w:val="A16673B0"/>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0" w15:restartNumberingAfterBreak="0">
    <w:nsid w:val="7F2C0254"/>
    <w:multiLevelType w:val="hybridMultilevel"/>
    <w:tmpl w:val="060C70A0"/>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1" w15:restartNumberingAfterBreak="0">
    <w:nsid w:val="7F763428"/>
    <w:multiLevelType w:val="hybridMultilevel"/>
    <w:tmpl w:val="51B04198"/>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2" w15:restartNumberingAfterBreak="0">
    <w:nsid w:val="7FB064A3"/>
    <w:multiLevelType w:val="hybridMultilevel"/>
    <w:tmpl w:val="FC725C8A"/>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 w:numId="2">
    <w:abstractNumId w:val="41"/>
  </w:num>
  <w:num w:numId="3">
    <w:abstractNumId w:val="52"/>
  </w:num>
  <w:num w:numId="4">
    <w:abstractNumId w:val="131"/>
  </w:num>
  <w:num w:numId="5">
    <w:abstractNumId w:val="94"/>
  </w:num>
  <w:num w:numId="6">
    <w:abstractNumId w:val="36"/>
  </w:num>
  <w:num w:numId="7">
    <w:abstractNumId w:val="132"/>
  </w:num>
  <w:num w:numId="8">
    <w:abstractNumId w:val="152"/>
  </w:num>
  <w:num w:numId="9">
    <w:abstractNumId w:val="3"/>
  </w:num>
  <w:num w:numId="10">
    <w:abstractNumId w:val="25"/>
  </w:num>
  <w:num w:numId="11">
    <w:abstractNumId w:val="156"/>
  </w:num>
  <w:num w:numId="12">
    <w:abstractNumId w:val="176"/>
  </w:num>
  <w:num w:numId="13">
    <w:abstractNumId w:val="68"/>
  </w:num>
  <w:num w:numId="14">
    <w:abstractNumId w:val="145"/>
  </w:num>
  <w:num w:numId="15">
    <w:abstractNumId w:val="55"/>
  </w:num>
  <w:num w:numId="16">
    <w:abstractNumId w:val="30"/>
  </w:num>
  <w:num w:numId="17">
    <w:abstractNumId w:val="96"/>
  </w:num>
  <w:num w:numId="18">
    <w:abstractNumId w:val="188"/>
  </w:num>
  <w:num w:numId="19">
    <w:abstractNumId w:val="151"/>
  </w:num>
  <w:num w:numId="20">
    <w:abstractNumId w:val="157"/>
  </w:num>
  <w:num w:numId="21">
    <w:abstractNumId w:val="179"/>
  </w:num>
  <w:num w:numId="22">
    <w:abstractNumId w:val="69"/>
  </w:num>
  <w:num w:numId="23">
    <w:abstractNumId w:val="149"/>
  </w:num>
  <w:num w:numId="24">
    <w:abstractNumId w:val="115"/>
  </w:num>
  <w:num w:numId="25">
    <w:abstractNumId w:val="78"/>
  </w:num>
  <w:num w:numId="26">
    <w:abstractNumId w:val="121"/>
  </w:num>
  <w:num w:numId="27">
    <w:abstractNumId w:val="32"/>
  </w:num>
  <w:num w:numId="28">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num>
  <w:num w:numId="30">
    <w:abstractNumId w:val="169"/>
  </w:num>
  <w:num w:numId="31">
    <w:abstractNumId w:val="42"/>
  </w:num>
  <w:num w:numId="32">
    <w:abstractNumId w:val="141"/>
  </w:num>
  <w:num w:numId="33">
    <w:abstractNumId w:val="117"/>
  </w:num>
  <w:num w:numId="34">
    <w:abstractNumId w:val="44"/>
  </w:num>
  <w:num w:numId="35">
    <w:abstractNumId w:val="64"/>
  </w:num>
  <w:num w:numId="36">
    <w:abstractNumId w:val="124"/>
  </w:num>
  <w:num w:numId="37">
    <w:abstractNumId w:val="137"/>
  </w:num>
  <w:num w:numId="38">
    <w:abstractNumId w:val="2"/>
  </w:num>
  <w:num w:numId="39">
    <w:abstractNumId w:val="82"/>
  </w:num>
  <w:num w:numId="40">
    <w:abstractNumId w:val="48"/>
  </w:num>
  <w:num w:numId="41">
    <w:abstractNumId w:val="178"/>
  </w:num>
  <w:num w:numId="42">
    <w:abstractNumId w:val="185"/>
  </w:num>
  <w:num w:numId="43">
    <w:abstractNumId w:val="147"/>
  </w:num>
  <w:num w:numId="44">
    <w:abstractNumId w:val="146"/>
  </w:num>
  <w:num w:numId="45">
    <w:abstractNumId w:val="106"/>
  </w:num>
  <w:num w:numId="46">
    <w:abstractNumId w:val="11"/>
  </w:num>
  <w:num w:numId="47">
    <w:abstractNumId w:val="95"/>
  </w:num>
  <w:num w:numId="48">
    <w:abstractNumId w:val="73"/>
  </w:num>
  <w:num w:numId="49">
    <w:abstractNumId w:val="63"/>
  </w:num>
  <w:num w:numId="50">
    <w:abstractNumId w:val="57"/>
  </w:num>
  <w:num w:numId="51">
    <w:abstractNumId w:val="127"/>
  </w:num>
  <w:num w:numId="52">
    <w:abstractNumId w:val="118"/>
  </w:num>
  <w:num w:numId="53">
    <w:abstractNumId w:val="4"/>
  </w:num>
  <w:num w:numId="54">
    <w:abstractNumId w:val="53"/>
  </w:num>
  <w:num w:numId="55">
    <w:abstractNumId w:val="34"/>
  </w:num>
  <w:num w:numId="56">
    <w:abstractNumId w:val="51"/>
  </w:num>
  <w:num w:numId="57">
    <w:abstractNumId w:val="166"/>
  </w:num>
  <w:num w:numId="58">
    <w:abstractNumId w:val="173"/>
  </w:num>
  <w:num w:numId="59">
    <w:abstractNumId w:val="99"/>
  </w:num>
  <w:num w:numId="60">
    <w:abstractNumId w:val="58"/>
  </w:num>
  <w:num w:numId="61">
    <w:abstractNumId w:val="181"/>
  </w:num>
  <w:num w:numId="62">
    <w:abstractNumId w:val="18"/>
  </w:num>
  <w:num w:numId="63">
    <w:abstractNumId w:val="49"/>
  </w:num>
  <w:num w:numId="64">
    <w:abstractNumId w:val="84"/>
  </w:num>
  <w:num w:numId="65">
    <w:abstractNumId w:val="148"/>
  </w:num>
  <w:num w:numId="6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4"/>
  </w:num>
  <w:num w:numId="68">
    <w:abstractNumId w:val="154"/>
  </w:num>
  <w:num w:numId="69">
    <w:abstractNumId w:val="120"/>
  </w:num>
  <w:num w:numId="70">
    <w:abstractNumId w:val="177"/>
  </w:num>
  <w:num w:numId="71">
    <w:abstractNumId w:val="27"/>
  </w:num>
  <w:num w:numId="72">
    <w:abstractNumId w:val="26"/>
  </w:num>
  <w:num w:numId="73">
    <w:abstractNumId w:val="79"/>
  </w:num>
  <w:num w:numId="74">
    <w:abstractNumId w:val="8"/>
  </w:num>
  <w:num w:numId="75">
    <w:abstractNumId w:val="39"/>
  </w:num>
  <w:num w:numId="76">
    <w:abstractNumId w:val="187"/>
  </w:num>
  <w:num w:numId="77">
    <w:abstractNumId w:val="65"/>
  </w:num>
  <w:num w:numId="78">
    <w:abstractNumId w:val="142"/>
  </w:num>
  <w:num w:numId="79">
    <w:abstractNumId w:val="76"/>
  </w:num>
  <w:num w:numId="80">
    <w:abstractNumId w:val="86"/>
  </w:num>
  <w:num w:numId="81">
    <w:abstractNumId w:val="123"/>
  </w:num>
  <w:num w:numId="82">
    <w:abstractNumId w:val="37"/>
    <w:lvlOverride w:ilvl="0"/>
    <w:lvlOverride w:ilvl="1"/>
    <w:lvlOverride w:ilvl="2"/>
    <w:lvlOverride w:ilvl="3"/>
    <w:lvlOverride w:ilvl="4"/>
    <w:lvlOverride w:ilvl="5"/>
    <w:lvlOverride w:ilvl="6"/>
    <w:lvlOverride w:ilvl="7"/>
    <w:lvlOverride w:ilvl="8"/>
  </w:num>
  <w:num w:numId="83">
    <w:abstractNumId w:val="56"/>
    <w:lvlOverride w:ilvl="0"/>
    <w:lvlOverride w:ilvl="1"/>
    <w:lvlOverride w:ilvl="2"/>
    <w:lvlOverride w:ilvl="3"/>
    <w:lvlOverride w:ilvl="4"/>
    <w:lvlOverride w:ilvl="5"/>
    <w:lvlOverride w:ilvl="6"/>
    <w:lvlOverride w:ilvl="7"/>
    <w:lvlOverride w:ilvl="8"/>
  </w:num>
  <w:num w:numId="84">
    <w:abstractNumId w:val="9"/>
  </w:num>
  <w:num w:numId="85">
    <w:abstractNumId w:val="80"/>
  </w:num>
  <w:num w:numId="86">
    <w:abstractNumId w:val="175"/>
  </w:num>
  <w:num w:numId="87">
    <w:abstractNumId w:val="87"/>
  </w:num>
  <w:num w:numId="88">
    <w:abstractNumId w:val="89"/>
  </w:num>
  <w:num w:numId="89">
    <w:abstractNumId w:val="191"/>
  </w:num>
  <w:num w:numId="90">
    <w:abstractNumId w:val="92"/>
  </w:num>
  <w:num w:numId="91">
    <w:abstractNumId w:val="168"/>
  </w:num>
  <w:num w:numId="92">
    <w:abstractNumId w:val="153"/>
  </w:num>
  <w:num w:numId="93">
    <w:abstractNumId w:val="102"/>
  </w:num>
  <w:num w:numId="94">
    <w:abstractNumId w:val="21"/>
  </w:num>
  <w:num w:numId="95">
    <w:abstractNumId w:val="70"/>
  </w:num>
  <w:num w:numId="96">
    <w:abstractNumId w:val="109"/>
  </w:num>
  <w:num w:numId="97">
    <w:abstractNumId w:val="16"/>
  </w:num>
  <w:num w:numId="98">
    <w:abstractNumId w:val="105"/>
  </w:num>
  <w:num w:numId="99">
    <w:abstractNumId w:val="14"/>
  </w:num>
  <w:num w:numId="100">
    <w:abstractNumId w:val="112"/>
  </w:num>
  <w:num w:numId="101">
    <w:abstractNumId w:val="13"/>
  </w:num>
  <w:num w:numId="102">
    <w:abstractNumId w:val="100"/>
  </w:num>
  <w:num w:numId="103">
    <w:abstractNumId w:val="164"/>
  </w:num>
  <w:num w:numId="104">
    <w:abstractNumId w:val="61"/>
  </w:num>
  <w:num w:numId="105">
    <w:abstractNumId w:val="50"/>
  </w:num>
  <w:num w:numId="106">
    <w:abstractNumId w:val="128"/>
  </w:num>
  <w:num w:numId="107">
    <w:abstractNumId w:val="46"/>
  </w:num>
  <w:num w:numId="108">
    <w:abstractNumId w:val="91"/>
  </w:num>
  <w:num w:numId="109">
    <w:abstractNumId w:val="108"/>
  </w:num>
  <w:num w:numId="110">
    <w:abstractNumId w:val="113"/>
  </w:num>
  <w:num w:numId="111">
    <w:abstractNumId w:val="88"/>
  </w:num>
  <w:num w:numId="112">
    <w:abstractNumId w:val="1"/>
  </w:num>
  <w:num w:numId="113">
    <w:abstractNumId w:val="12"/>
  </w:num>
  <w:num w:numId="114">
    <w:abstractNumId w:val="15"/>
  </w:num>
  <w:num w:numId="115">
    <w:abstractNumId w:val="71"/>
  </w:num>
  <w:num w:numId="116">
    <w:abstractNumId w:val="167"/>
  </w:num>
  <w:num w:numId="117">
    <w:abstractNumId w:val="85"/>
  </w:num>
  <w:num w:numId="118">
    <w:abstractNumId w:val="162"/>
  </w:num>
  <w:num w:numId="119">
    <w:abstractNumId w:val="107"/>
  </w:num>
  <w:num w:numId="120">
    <w:abstractNumId w:val="119"/>
  </w:num>
  <w:num w:numId="121">
    <w:abstractNumId w:val="81"/>
  </w:num>
  <w:num w:numId="122">
    <w:abstractNumId w:val="5"/>
  </w:num>
  <w:num w:numId="123">
    <w:abstractNumId w:val="135"/>
  </w:num>
  <w:num w:numId="124">
    <w:abstractNumId w:val="158"/>
  </w:num>
  <w:num w:numId="125">
    <w:abstractNumId w:val="184"/>
  </w:num>
  <w:num w:numId="126">
    <w:abstractNumId w:val="143"/>
  </w:num>
  <w:num w:numId="127">
    <w:abstractNumId w:val="134"/>
  </w:num>
  <w:num w:numId="128">
    <w:abstractNumId w:val="190"/>
  </w:num>
  <w:num w:numId="129">
    <w:abstractNumId w:val="138"/>
  </w:num>
  <w:num w:numId="130">
    <w:abstractNumId w:val="66"/>
  </w:num>
  <w:num w:numId="131">
    <w:abstractNumId w:val="20"/>
  </w:num>
  <w:num w:numId="132">
    <w:abstractNumId w:val="60"/>
  </w:num>
  <w:num w:numId="133">
    <w:abstractNumId w:val="75"/>
  </w:num>
  <w:num w:numId="134">
    <w:abstractNumId w:val="10"/>
  </w:num>
  <w:num w:numId="135">
    <w:abstractNumId w:val="171"/>
  </w:num>
  <w:num w:numId="136">
    <w:abstractNumId w:val="97"/>
  </w:num>
  <w:num w:numId="137">
    <w:abstractNumId w:val="165"/>
  </w:num>
  <w:num w:numId="138">
    <w:abstractNumId w:val="93"/>
  </w:num>
  <w:num w:numId="139">
    <w:abstractNumId w:val="139"/>
  </w:num>
  <w:num w:numId="140">
    <w:abstractNumId w:val="72"/>
  </w:num>
  <w:num w:numId="141">
    <w:abstractNumId w:val="189"/>
  </w:num>
  <w:num w:numId="142">
    <w:abstractNumId w:val="136"/>
  </w:num>
  <w:num w:numId="143">
    <w:abstractNumId w:val="6"/>
  </w:num>
  <w:num w:numId="144">
    <w:abstractNumId w:val="7"/>
  </w:num>
  <w:num w:numId="145">
    <w:abstractNumId w:val="116"/>
  </w:num>
  <w:num w:numId="146">
    <w:abstractNumId w:val="111"/>
  </w:num>
  <w:num w:numId="147">
    <w:abstractNumId w:val="35"/>
  </w:num>
  <w:num w:numId="148">
    <w:abstractNumId w:val="159"/>
  </w:num>
  <w:num w:numId="149">
    <w:abstractNumId w:val="155"/>
  </w:num>
  <w:num w:numId="150">
    <w:abstractNumId w:val="192"/>
  </w:num>
  <w:num w:numId="151">
    <w:abstractNumId w:val="45"/>
  </w:num>
  <w:num w:numId="152">
    <w:abstractNumId w:val="144"/>
  </w:num>
  <w:num w:numId="153">
    <w:abstractNumId w:val="174"/>
  </w:num>
  <w:num w:numId="154">
    <w:abstractNumId w:val="126"/>
  </w:num>
  <w:num w:numId="155">
    <w:abstractNumId w:val="129"/>
  </w:num>
  <w:num w:numId="156">
    <w:abstractNumId w:val="170"/>
  </w:num>
  <w:num w:numId="157">
    <w:abstractNumId w:val="125"/>
  </w:num>
  <w:num w:numId="158">
    <w:abstractNumId w:val="23"/>
  </w:num>
  <w:num w:numId="159">
    <w:abstractNumId w:val="19"/>
  </w:num>
  <w:num w:numId="160">
    <w:abstractNumId w:val="110"/>
  </w:num>
  <w:num w:numId="161">
    <w:abstractNumId w:val="161"/>
  </w:num>
  <w:num w:numId="162">
    <w:abstractNumId w:val="163"/>
  </w:num>
  <w:num w:numId="163">
    <w:abstractNumId w:val="29"/>
  </w:num>
  <w:num w:numId="164">
    <w:abstractNumId w:val="38"/>
  </w:num>
  <w:num w:numId="165">
    <w:abstractNumId w:val="114"/>
  </w:num>
  <w:num w:numId="166">
    <w:abstractNumId w:val="77"/>
  </w:num>
  <w:num w:numId="167">
    <w:abstractNumId w:val="186"/>
    <w:lvlOverride w:ilvl="0"/>
    <w:lvlOverride w:ilvl="1"/>
    <w:lvlOverride w:ilvl="2"/>
    <w:lvlOverride w:ilvl="3"/>
    <w:lvlOverride w:ilvl="4"/>
    <w:lvlOverride w:ilvl="5"/>
    <w:lvlOverride w:ilvl="6"/>
    <w:lvlOverride w:ilvl="7"/>
    <w:lvlOverride w:ilvl="8"/>
  </w:num>
  <w:num w:numId="168">
    <w:abstractNumId w:val="90"/>
    <w:lvlOverride w:ilvl="0"/>
    <w:lvlOverride w:ilvl="1"/>
    <w:lvlOverride w:ilvl="2"/>
    <w:lvlOverride w:ilvl="3"/>
    <w:lvlOverride w:ilvl="4"/>
    <w:lvlOverride w:ilvl="5"/>
    <w:lvlOverride w:ilvl="6"/>
    <w:lvlOverride w:ilvl="7"/>
    <w:lvlOverride w:ilvl="8"/>
  </w:num>
  <w:num w:numId="169">
    <w:abstractNumId w:val="28"/>
  </w:num>
  <w:num w:numId="170">
    <w:abstractNumId w:val="183"/>
  </w:num>
  <w:num w:numId="171">
    <w:abstractNumId w:val="62"/>
  </w:num>
  <w:num w:numId="172">
    <w:abstractNumId w:val="104"/>
  </w:num>
  <w:num w:numId="173">
    <w:abstractNumId w:val="67"/>
  </w:num>
  <w:num w:numId="174">
    <w:abstractNumId w:val="31"/>
  </w:num>
  <w:num w:numId="175">
    <w:abstractNumId w:val="83"/>
  </w:num>
  <w:num w:numId="176">
    <w:abstractNumId w:val="130"/>
  </w:num>
  <w:num w:numId="177">
    <w:abstractNumId w:val="122"/>
  </w:num>
  <w:num w:numId="178">
    <w:abstractNumId w:val="172"/>
  </w:num>
  <w:num w:numId="179">
    <w:abstractNumId w:val="17"/>
  </w:num>
  <w:num w:numId="180">
    <w:abstractNumId w:val="180"/>
  </w:num>
  <w:num w:numId="181">
    <w:abstractNumId w:val="74"/>
  </w:num>
  <w:num w:numId="182">
    <w:abstractNumId w:val="98"/>
  </w:num>
  <w:num w:numId="183">
    <w:abstractNumId w:val="160"/>
  </w:num>
  <w:num w:numId="184">
    <w:abstractNumId w:val="182"/>
  </w:num>
  <w:num w:numId="185">
    <w:abstractNumId w:val="140"/>
  </w:num>
  <w:num w:numId="186">
    <w:abstractNumId w:val="22"/>
  </w:num>
  <w:num w:numId="187">
    <w:abstractNumId w:val="47"/>
  </w:num>
  <w:num w:numId="188">
    <w:abstractNumId w:val="43"/>
  </w:num>
  <w:num w:numId="189">
    <w:abstractNumId w:val="133"/>
  </w:num>
  <w:num w:numId="190">
    <w:abstractNumId w:val="103"/>
  </w:num>
  <w:num w:numId="191">
    <w:abstractNumId w:val="101"/>
  </w:num>
  <w:num w:numId="192">
    <w:abstractNumId w:val="54"/>
  </w:num>
  <w:num w:numId="193">
    <w:abstractNumId w:val="59"/>
  </w:num>
  <w:num w:numId="194">
    <w:abstractNumId w:val="40"/>
  </w:num>
  <w:numIdMacAtCleanup w:val="1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AC7"/>
    <w:rsid w:val="0000573F"/>
    <w:rsid w:val="0001362F"/>
    <w:rsid w:val="00014A78"/>
    <w:rsid w:val="00014D29"/>
    <w:rsid w:val="000159C0"/>
    <w:rsid w:val="00030C0B"/>
    <w:rsid w:val="0003785A"/>
    <w:rsid w:val="00040F11"/>
    <w:rsid w:val="000447C0"/>
    <w:rsid w:val="00052FC3"/>
    <w:rsid w:val="00065854"/>
    <w:rsid w:val="00074FB4"/>
    <w:rsid w:val="00077C7D"/>
    <w:rsid w:val="000811EC"/>
    <w:rsid w:val="00082FCD"/>
    <w:rsid w:val="00086AAC"/>
    <w:rsid w:val="0009482D"/>
    <w:rsid w:val="000A0C69"/>
    <w:rsid w:val="000A3FE8"/>
    <w:rsid w:val="000A591B"/>
    <w:rsid w:val="000B6009"/>
    <w:rsid w:val="000B7996"/>
    <w:rsid w:val="000C012D"/>
    <w:rsid w:val="000C49E3"/>
    <w:rsid w:val="000D2B3F"/>
    <w:rsid w:val="000D3FE4"/>
    <w:rsid w:val="000D40ED"/>
    <w:rsid w:val="000E4B24"/>
    <w:rsid w:val="000F50BF"/>
    <w:rsid w:val="000F6F35"/>
    <w:rsid w:val="000F7D64"/>
    <w:rsid w:val="001048BB"/>
    <w:rsid w:val="00106444"/>
    <w:rsid w:val="001069CF"/>
    <w:rsid w:val="00127A25"/>
    <w:rsid w:val="001312EB"/>
    <w:rsid w:val="0014014C"/>
    <w:rsid w:val="0014139B"/>
    <w:rsid w:val="00151C38"/>
    <w:rsid w:val="00172896"/>
    <w:rsid w:val="00180EF1"/>
    <w:rsid w:val="0018150E"/>
    <w:rsid w:val="00182061"/>
    <w:rsid w:val="0018378D"/>
    <w:rsid w:val="00185F4F"/>
    <w:rsid w:val="00186B6B"/>
    <w:rsid w:val="001A1DC0"/>
    <w:rsid w:val="001B06D2"/>
    <w:rsid w:val="001B3F60"/>
    <w:rsid w:val="001B70B0"/>
    <w:rsid w:val="001C13EC"/>
    <w:rsid w:val="001C1D53"/>
    <w:rsid w:val="001C6F45"/>
    <w:rsid w:val="001D1F53"/>
    <w:rsid w:val="001D6D69"/>
    <w:rsid w:val="001E71F8"/>
    <w:rsid w:val="001F3EB5"/>
    <w:rsid w:val="001F4534"/>
    <w:rsid w:val="001F645A"/>
    <w:rsid w:val="00200F20"/>
    <w:rsid w:val="00204D2C"/>
    <w:rsid w:val="00206E8D"/>
    <w:rsid w:val="002137EB"/>
    <w:rsid w:val="0021531C"/>
    <w:rsid w:val="002235B1"/>
    <w:rsid w:val="002238F4"/>
    <w:rsid w:val="00235FC3"/>
    <w:rsid w:val="002414E4"/>
    <w:rsid w:val="002445F5"/>
    <w:rsid w:val="00260FF4"/>
    <w:rsid w:val="00262617"/>
    <w:rsid w:val="0026636C"/>
    <w:rsid w:val="0027356D"/>
    <w:rsid w:val="00281318"/>
    <w:rsid w:val="00293052"/>
    <w:rsid w:val="002A776B"/>
    <w:rsid w:val="002B0957"/>
    <w:rsid w:val="002D3D6E"/>
    <w:rsid w:val="002D5259"/>
    <w:rsid w:val="002D756F"/>
    <w:rsid w:val="002E735D"/>
    <w:rsid w:val="002F3869"/>
    <w:rsid w:val="00303CD4"/>
    <w:rsid w:val="0030658D"/>
    <w:rsid w:val="003078BA"/>
    <w:rsid w:val="0031284F"/>
    <w:rsid w:val="003172FD"/>
    <w:rsid w:val="00330AA8"/>
    <w:rsid w:val="003315FA"/>
    <w:rsid w:val="003415CB"/>
    <w:rsid w:val="00341F24"/>
    <w:rsid w:val="00345A74"/>
    <w:rsid w:val="00345F65"/>
    <w:rsid w:val="0035125D"/>
    <w:rsid w:val="00356091"/>
    <w:rsid w:val="0035628E"/>
    <w:rsid w:val="0036209C"/>
    <w:rsid w:val="00364FED"/>
    <w:rsid w:val="00370190"/>
    <w:rsid w:val="00385708"/>
    <w:rsid w:val="00387F57"/>
    <w:rsid w:val="003A4E3E"/>
    <w:rsid w:val="003B2B00"/>
    <w:rsid w:val="003B6428"/>
    <w:rsid w:val="003B73FC"/>
    <w:rsid w:val="003D405A"/>
    <w:rsid w:val="003D5A69"/>
    <w:rsid w:val="003F14F4"/>
    <w:rsid w:val="003F6832"/>
    <w:rsid w:val="003F6FBE"/>
    <w:rsid w:val="00403EA5"/>
    <w:rsid w:val="00415B02"/>
    <w:rsid w:val="00424A9D"/>
    <w:rsid w:val="00426242"/>
    <w:rsid w:val="004274A4"/>
    <w:rsid w:val="004319AB"/>
    <w:rsid w:val="00435B6B"/>
    <w:rsid w:val="004374CF"/>
    <w:rsid w:val="00464A00"/>
    <w:rsid w:val="00470EFF"/>
    <w:rsid w:val="00474157"/>
    <w:rsid w:val="004A5D8E"/>
    <w:rsid w:val="004C29E0"/>
    <w:rsid w:val="004C4E7E"/>
    <w:rsid w:val="004E15DF"/>
    <w:rsid w:val="004E5077"/>
    <w:rsid w:val="004E79D2"/>
    <w:rsid w:val="004F1355"/>
    <w:rsid w:val="004F1B48"/>
    <w:rsid w:val="004F41EE"/>
    <w:rsid w:val="0050220C"/>
    <w:rsid w:val="00504F28"/>
    <w:rsid w:val="005077BF"/>
    <w:rsid w:val="00511F1A"/>
    <w:rsid w:val="00520AC7"/>
    <w:rsid w:val="00546E79"/>
    <w:rsid w:val="00555F7D"/>
    <w:rsid w:val="005676DA"/>
    <w:rsid w:val="00570F1F"/>
    <w:rsid w:val="00581F70"/>
    <w:rsid w:val="005849B2"/>
    <w:rsid w:val="00585F57"/>
    <w:rsid w:val="005A4487"/>
    <w:rsid w:val="005B1277"/>
    <w:rsid w:val="005B5165"/>
    <w:rsid w:val="005B6042"/>
    <w:rsid w:val="005C37DB"/>
    <w:rsid w:val="005D5591"/>
    <w:rsid w:val="005D67A5"/>
    <w:rsid w:val="005E234A"/>
    <w:rsid w:val="005F736B"/>
    <w:rsid w:val="006028D5"/>
    <w:rsid w:val="00625465"/>
    <w:rsid w:val="00625E75"/>
    <w:rsid w:val="0063432F"/>
    <w:rsid w:val="0063678D"/>
    <w:rsid w:val="00637A60"/>
    <w:rsid w:val="0064614D"/>
    <w:rsid w:val="006550A6"/>
    <w:rsid w:val="00657A35"/>
    <w:rsid w:val="006646D8"/>
    <w:rsid w:val="00667F58"/>
    <w:rsid w:val="00687F12"/>
    <w:rsid w:val="006A126F"/>
    <w:rsid w:val="006A74A5"/>
    <w:rsid w:val="006B36A0"/>
    <w:rsid w:val="006B680A"/>
    <w:rsid w:val="006C18CD"/>
    <w:rsid w:val="006C32FE"/>
    <w:rsid w:val="006C39D1"/>
    <w:rsid w:val="006E1439"/>
    <w:rsid w:val="006E2800"/>
    <w:rsid w:val="006F09DA"/>
    <w:rsid w:val="006F1603"/>
    <w:rsid w:val="006F61B0"/>
    <w:rsid w:val="0071002D"/>
    <w:rsid w:val="00715284"/>
    <w:rsid w:val="007167B4"/>
    <w:rsid w:val="00716B31"/>
    <w:rsid w:val="00720AB2"/>
    <w:rsid w:val="00727348"/>
    <w:rsid w:val="00744D09"/>
    <w:rsid w:val="00783AB9"/>
    <w:rsid w:val="007B1317"/>
    <w:rsid w:val="007C0E86"/>
    <w:rsid w:val="007D3318"/>
    <w:rsid w:val="007E05F4"/>
    <w:rsid w:val="007E529C"/>
    <w:rsid w:val="007E6ED8"/>
    <w:rsid w:val="007F363E"/>
    <w:rsid w:val="00802C51"/>
    <w:rsid w:val="00814779"/>
    <w:rsid w:val="008230B6"/>
    <w:rsid w:val="00823FCC"/>
    <w:rsid w:val="0082536A"/>
    <w:rsid w:val="008312D3"/>
    <w:rsid w:val="00846EB2"/>
    <w:rsid w:val="00855009"/>
    <w:rsid w:val="00870CD0"/>
    <w:rsid w:val="00871894"/>
    <w:rsid w:val="00872A49"/>
    <w:rsid w:val="00872B28"/>
    <w:rsid w:val="00882B90"/>
    <w:rsid w:val="00883449"/>
    <w:rsid w:val="00896E4B"/>
    <w:rsid w:val="008A2B65"/>
    <w:rsid w:val="008C13EC"/>
    <w:rsid w:val="008C14EC"/>
    <w:rsid w:val="008C514E"/>
    <w:rsid w:val="008C7246"/>
    <w:rsid w:val="008D1FF0"/>
    <w:rsid w:val="008E7929"/>
    <w:rsid w:val="008F43D8"/>
    <w:rsid w:val="0090063A"/>
    <w:rsid w:val="00903D2B"/>
    <w:rsid w:val="0091069B"/>
    <w:rsid w:val="00911B70"/>
    <w:rsid w:val="00912AEB"/>
    <w:rsid w:val="00912E4B"/>
    <w:rsid w:val="00917B1B"/>
    <w:rsid w:val="0092139F"/>
    <w:rsid w:val="00927C12"/>
    <w:rsid w:val="00940BB6"/>
    <w:rsid w:val="00944413"/>
    <w:rsid w:val="00944FF0"/>
    <w:rsid w:val="0095373C"/>
    <w:rsid w:val="00957234"/>
    <w:rsid w:val="00973E12"/>
    <w:rsid w:val="00987BBE"/>
    <w:rsid w:val="009907E8"/>
    <w:rsid w:val="00996F97"/>
    <w:rsid w:val="009A6382"/>
    <w:rsid w:val="009A6990"/>
    <w:rsid w:val="009A6E6B"/>
    <w:rsid w:val="009B5903"/>
    <w:rsid w:val="009C37DF"/>
    <w:rsid w:val="009D6A96"/>
    <w:rsid w:val="009E6714"/>
    <w:rsid w:val="009E6813"/>
    <w:rsid w:val="009F013A"/>
    <w:rsid w:val="00A00ADC"/>
    <w:rsid w:val="00A02DAE"/>
    <w:rsid w:val="00A07506"/>
    <w:rsid w:val="00A278E2"/>
    <w:rsid w:val="00A31AEA"/>
    <w:rsid w:val="00A32E84"/>
    <w:rsid w:val="00A43F8B"/>
    <w:rsid w:val="00A45F5C"/>
    <w:rsid w:val="00A4621F"/>
    <w:rsid w:val="00A56C1A"/>
    <w:rsid w:val="00A64CE5"/>
    <w:rsid w:val="00A8173C"/>
    <w:rsid w:val="00A950D2"/>
    <w:rsid w:val="00AA348F"/>
    <w:rsid w:val="00AA5804"/>
    <w:rsid w:val="00AB2AA6"/>
    <w:rsid w:val="00AB66B3"/>
    <w:rsid w:val="00AB7561"/>
    <w:rsid w:val="00AC372B"/>
    <w:rsid w:val="00AD1814"/>
    <w:rsid w:val="00AD669B"/>
    <w:rsid w:val="00AE3852"/>
    <w:rsid w:val="00AE3D08"/>
    <w:rsid w:val="00AE4E69"/>
    <w:rsid w:val="00AE77BB"/>
    <w:rsid w:val="00AE7BA5"/>
    <w:rsid w:val="00AF25E8"/>
    <w:rsid w:val="00B10474"/>
    <w:rsid w:val="00B1400A"/>
    <w:rsid w:val="00B14575"/>
    <w:rsid w:val="00B44B4C"/>
    <w:rsid w:val="00B45D2C"/>
    <w:rsid w:val="00B6150C"/>
    <w:rsid w:val="00B72696"/>
    <w:rsid w:val="00B844E2"/>
    <w:rsid w:val="00B848CC"/>
    <w:rsid w:val="00B855C3"/>
    <w:rsid w:val="00B91348"/>
    <w:rsid w:val="00BA20ED"/>
    <w:rsid w:val="00BA6E77"/>
    <w:rsid w:val="00BA7C1C"/>
    <w:rsid w:val="00BA7E8C"/>
    <w:rsid w:val="00BC4267"/>
    <w:rsid w:val="00C17CF7"/>
    <w:rsid w:val="00C202B4"/>
    <w:rsid w:val="00C22AC5"/>
    <w:rsid w:val="00C51AC9"/>
    <w:rsid w:val="00C57D77"/>
    <w:rsid w:val="00C64131"/>
    <w:rsid w:val="00C75AEA"/>
    <w:rsid w:val="00C84D8A"/>
    <w:rsid w:val="00C92F59"/>
    <w:rsid w:val="00C96F49"/>
    <w:rsid w:val="00CA6CB9"/>
    <w:rsid w:val="00CC1075"/>
    <w:rsid w:val="00CC59E3"/>
    <w:rsid w:val="00CE4214"/>
    <w:rsid w:val="00CF1EE1"/>
    <w:rsid w:val="00CF5CC8"/>
    <w:rsid w:val="00D042A4"/>
    <w:rsid w:val="00D10EB1"/>
    <w:rsid w:val="00D17CD1"/>
    <w:rsid w:val="00D22D5A"/>
    <w:rsid w:val="00D50850"/>
    <w:rsid w:val="00D605AF"/>
    <w:rsid w:val="00D60E07"/>
    <w:rsid w:val="00D62562"/>
    <w:rsid w:val="00D62841"/>
    <w:rsid w:val="00D67159"/>
    <w:rsid w:val="00D7400D"/>
    <w:rsid w:val="00D933D2"/>
    <w:rsid w:val="00D9383C"/>
    <w:rsid w:val="00D94502"/>
    <w:rsid w:val="00D95C0C"/>
    <w:rsid w:val="00DB34DA"/>
    <w:rsid w:val="00DC2816"/>
    <w:rsid w:val="00DD3531"/>
    <w:rsid w:val="00DD639A"/>
    <w:rsid w:val="00DD6448"/>
    <w:rsid w:val="00DE1AFF"/>
    <w:rsid w:val="00DE4CEB"/>
    <w:rsid w:val="00DE779A"/>
    <w:rsid w:val="00DE7E0D"/>
    <w:rsid w:val="00DF0A3E"/>
    <w:rsid w:val="00DF1B89"/>
    <w:rsid w:val="00DF6492"/>
    <w:rsid w:val="00DF70D4"/>
    <w:rsid w:val="00E213A3"/>
    <w:rsid w:val="00E25E54"/>
    <w:rsid w:val="00E30558"/>
    <w:rsid w:val="00E33BC1"/>
    <w:rsid w:val="00E36549"/>
    <w:rsid w:val="00E36CAB"/>
    <w:rsid w:val="00E47C9F"/>
    <w:rsid w:val="00E520E2"/>
    <w:rsid w:val="00E53E40"/>
    <w:rsid w:val="00E6698F"/>
    <w:rsid w:val="00E70D48"/>
    <w:rsid w:val="00E71101"/>
    <w:rsid w:val="00E71C66"/>
    <w:rsid w:val="00E83991"/>
    <w:rsid w:val="00E87F4A"/>
    <w:rsid w:val="00E93B71"/>
    <w:rsid w:val="00E96003"/>
    <w:rsid w:val="00EB1FF9"/>
    <w:rsid w:val="00ED1CF7"/>
    <w:rsid w:val="00ED679D"/>
    <w:rsid w:val="00EE42CA"/>
    <w:rsid w:val="00EE4A19"/>
    <w:rsid w:val="00EF2507"/>
    <w:rsid w:val="00EF4E62"/>
    <w:rsid w:val="00EF7ABF"/>
    <w:rsid w:val="00EF7B9F"/>
    <w:rsid w:val="00F13675"/>
    <w:rsid w:val="00F13FA7"/>
    <w:rsid w:val="00F20630"/>
    <w:rsid w:val="00F30B83"/>
    <w:rsid w:val="00F31765"/>
    <w:rsid w:val="00F37817"/>
    <w:rsid w:val="00F37A9D"/>
    <w:rsid w:val="00F408B0"/>
    <w:rsid w:val="00F41FF3"/>
    <w:rsid w:val="00F43EF2"/>
    <w:rsid w:val="00F51107"/>
    <w:rsid w:val="00F52A42"/>
    <w:rsid w:val="00F53204"/>
    <w:rsid w:val="00F54B27"/>
    <w:rsid w:val="00F645FD"/>
    <w:rsid w:val="00F74C94"/>
    <w:rsid w:val="00F77913"/>
    <w:rsid w:val="00F854E8"/>
    <w:rsid w:val="00F877F8"/>
    <w:rsid w:val="00F92CCA"/>
    <w:rsid w:val="00FA1582"/>
    <w:rsid w:val="00FA321C"/>
    <w:rsid w:val="00FA6780"/>
    <w:rsid w:val="00FA6FD8"/>
    <w:rsid w:val="00FB3446"/>
    <w:rsid w:val="00FD0C20"/>
    <w:rsid w:val="00FD4302"/>
    <w:rsid w:val="00FE20DA"/>
    <w:rsid w:val="00FE43CE"/>
    <w:rsid w:val="00FE7A9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14:docId w14:val="06CD33F1"/>
  <w15:docId w15:val="{478D77E9-D165-4C03-BA30-A467292C0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C18CD"/>
  </w:style>
  <w:style w:type="paragraph" w:styleId="Kop1">
    <w:name w:val="heading 1"/>
    <w:basedOn w:val="Standaard"/>
    <w:next w:val="Standaard"/>
    <w:link w:val="Kop1Char"/>
    <w:qFormat/>
    <w:rsid w:val="000B7996"/>
    <w:pPr>
      <w:keepNext/>
      <w:tabs>
        <w:tab w:val="num" w:pos="0"/>
      </w:tabs>
      <w:suppressAutoHyphens/>
      <w:spacing w:after="0" w:line="240" w:lineRule="auto"/>
      <w:outlineLvl w:val="0"/>
    </w:pPr>
    <w:rPr>
      <w:rFonts w:ascii="Verdana" w:eastAsia="Times New Roman" w:hAnsi="Verdana" w:cs="Arial"/>
      <w:b/>
      <w:bCs/>
      <w:kern w:val="2"/>
      <w:sz w:val="24"/>
      <w:szCs w:val="32"/>
      <w:lang w:eastAsia="ar-SA"/>
    </w:rPr>
  </w:style>
  <w:style w:type="paragraph" w:styleId="Kop2">
    <w:name w:val="heading 2"/>
    <w:basedOn w:val="Standaard"/>
    <w:next w:val="Standaard"/>
    <w:link w:val="Kop2Char"/>
    <w:qFormat/>
    <w:rsid w:val="000B7996"/>
    <w:pPr>
      <w:keepNext/>
      <w:tabs>
        <w:tab w:val="num" w:pos="0"/>
      </w:tabs>
      <w:suppressAutoHyphens/>
      <w:spacing w:after="0" w:line="240" w:lineRule="auto"/>
      <w:outlineLvl w:val="1"/>
    </w:pPr>
    <w:rPr>
      <w:rFonts w:ascii="Verdana" w:eastAsia="Times New Roman" w:hAnsi="Verdana" w:cs="Arial"/>
      <w:b/>
      <w:bCs/>
      <w:iCs/>
      <w:szCs w:val="28"/>
      <w:lang w:eastAsia="ar-SA"/>
    </w:rPr>
  </w:style>
  <w:style w:type="paragraph" w:styleId="Kop3">
    <w:name w:val="heading 3"/>
    <w:basedOn w:val="Standaard"/>
    <w:next w:val="Standaard"/>
    <w:link w:val="Kop3Char"/>
    <w:qFormat/>
    <w:rsid w:val="000447C0"/>
    <w:pPr>
      <w:keepNext/>
      <w:numPr>
        <w:ilvl w:val="2"/>
        <w:numId w:val="1"/>
      </w:numPr>
      <w:suppressAutoHyphens/>
      <w:spacing w:before="240" w:after="60" w:line="240" w:lineRule="auto"/>
      <w:outlineLvl w:val="2"/>
    </w:pPr>
    <w:rPr>
      <w:rFonts w:ascii="Arial" w:eastAsia="Times New Roman" w:hAnsi="Arial" w:cs="Arial"/>
      <w:b/>
      <w:bCs/>
      <w:sz w:val="20"/>
      <w:szCs w:val="26"/>
      <w:lang w:eastAsia="ar-SA"/>
    </w:rPr>
  </w:style>
  <w:style w:type="paragraph" w:styleId="Kop4">
    <w:name w:val="heading 4"/>
    <w:basedOn w:val="Standaard"/>
    <w:next w:val="Standaard"/>
    <w:link w:val="Kop4Char"/>
    <w:semiHidden/>
    <w:unhideWhenUsed/>
    <w:qFormat/>
    <w:rsid w:val="00A64CE5"/>
    <w:pPr>
      <w:keepNext/>
      <w:suppressAutoHyphens/>
      <w:spacing w:before="240" w:after="60" w:line="240" w:lineRule="auto"/>
      <w:outlineLvl w:val="3"/>
    </w:pPr>
    <w:rPr>
      <w:rFonts w:ascii="Calibri" w:eastAsia="Times New Roman" w:hAnsi="Calibri" w:cs="Times New Roman"/>
      <w:b/>
      <w:bCs/>
      <w:sz w:val="28"/>
      <w:szCs w:val="28"/>
      <w:lang w:eastAsia="ar-SA"/>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rsid w:val="00520AC7"/>
    <w:rPr>
      <w:sz w:val="16"/>
      <w:szCs w:val="16"/>
    </w:rPr>
  </w:style>
  <w:style w:type="paragraph" w:styleId="Tekstopmerking">
    <w:name w:val="annotation text"/>
    <w:basedOn w:val="Standaard"/>
    <w:link w:val="TekstopmerkingChar"/>
    <w:uiPriority w:val="99"/>
    <w:rsid w:val="00520AC7"/>
    <w:pPr>
      <w:spacing w:after="0" w:line="240" w:lineRule="auto"/>
    </w:pPr>
    <w:rPr>
      <w:rFonts w:ascii="Verdana" w:eastAsia="Times New Roman" w:hAnsi="Verdana" w:cs="Times New Roman"/>
      <w:sz w:val="20"/>
      <w:szCs w:val="20"/>
      <w:lang w:eastAsia="nl-NL"/>
    </w:rPr>
  </w:style>
  <w:style w:type="character" w:customStyle="1" w:styleId="TekstopmerkingChar">
    <w:name w:val="Tekst opmerking Char"/>
    <w:basedOn w:val="Standaardalinea-lettertype"/>
    <w:link w:val="Tekstopmerking"/>
    <w:uiPriority w:val="99"/>
    <w:rsid w:val="00520AC7"/>
    <w:rPr>
      <w:rFonts w:ascii="Verdana" w:eastAsia="Times New Roman" w:hAnsi="Verdana" w:cs="Times New Roman"/>
      <w:sz w:val="20"/>
      <w:szCs w:val="20"/>
      <w:lang w:eastAsia="nl-NL"/>
    </w:rPr>
  </w:style>
  <w:style w:type="character" w:customStyle="1" w:styleId="Kop3Char">
    <w:name w:val="Kop 3 Char"/>
    <w:basedOn w:val="Standaardalinea-lettertype"/>
    <w:link w:val="Kop3"/>
    <w:rsid w:val="000447C0"/>
    <w:rPr>
      <w:rFonts w:ascii="Arial" w:eastAsia="Times New Roman" w:hAnsi="Arial" w:cs="Arial"/>
      <w:b/>
      <w:bCs/>
      <w:sz w:val="20"/>
      <w:szCs w:val="26"/>
      <w:lang w:eastAsia="ar-SA"/>
    </w:rPr>
  </w:style>
  <w:style w:type="paragraph" w:styleId="Ballontekst">
    <w:name w:val="Balloon Text"/>
    <w:basedOn w:val="Standaard"/>
    <w:link w:val="BallontekstChar"/>
    <w:unhideWhenUsed/>
    <w:rsid w:val="005D559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rsid w:val="005D5591"/>
    <w:rPr>
      <w:rFonts w:ascii="Tahoma" w:hAnsi="Tahoma" w:cs="Tahoma"/>
      <w:sz w:val="16"/>
      <w:szCs w:val="16"/>
    </w:rPr>
  </w:style>
  <w:style w:type="character" w:customStyle="1" w:styleId="Kop1Char">
    <w:name w:val="Kop 1 Char"/>
    <w:basedOn w:val="Standaardalinea-lettertype"/>
    <w:link w:val="Kop1"/>
    <w:rsid w:val="000B7996"/>
    <w:rPr>
      <w:rFonts w:ascii="Verdana" w:eastAsia="Times New Roman" w:hAnsi="Verdana" w:cs="Arial"/>
      <w:b/>
      <w:bCs/>
      <w:kern w:val="2"/>
      <w:sz w:val="24"/>
      <w:szCs w:val="32"/>
      <w:lang w:eastAsia="ar-SA"/>
    </w:rPr>
  </w:style>
  <w:style w:type="character" w:customStyle="1" w:styleId="Kop2Char">
    <w:name w:val="Kop 2 Char"/>
    <w:basedOn w:val="Standaardalinea-lettertype"/>
    <w:link w:val="Kop2"/>
    <w:rsid w:val="000B7996"/>
    <w:rPr>
      <w:rFonts w:ascii="Verdana" w:eastAsia="Times New Roman" w:hAnsi="Verdana" w:cs="Arial"/>
      <w:b/>
      <w:bCs/>
      <w:iCs/>
      <w:szCs w:val="28"/>
      <w:lang w:eastAsia="ar-SA"/>
    </w:rPr>
  </w:style>
  <w:style w:type="character" w:customStyle="1" w:styleId="apple-converted-space">
    <w:name w:val="apple-converted-space"/>
    <w:basedOn w:val="Standaardalinea-lettertype"/>
    <w:rsid w:val="00204D2C"/>
  </w:style>
  <w:style w:type="paragraph" w:styleId="Koptekst">
    <w:name w:val="header"/>
    <w:basedOn w:val="Standaard"/>
    <w:link w:val="KoptekstChar"/>
    <w:uiPriority w:val="99"/>
    <w:rsid w:val="00262617"/>
    <w:pPr>
      <w:tabs>
        <w:tab w:val="center" w:pos="4536"/>
        <w:tab w:val="right" w:pos="9072"/>
      </w:tabs>
      <w:suppressAutoHyphens/>
      <w:spacing w:after="0" w:line="240" w:lineRule="auto"/>
    </w:pPr>
    <w:rPr>
      <w:rFonts w:ascii="Verdana" w:eastAsia="Times New Roman" w:hAnsi="Verdana" w:cs="Times New Roman"/>
      <w:sz w:val="20"/>
      <w:szCs w:val="18"/>
      <w:lang w:eastAsia="ar-SA"/>
    </w:rPr>
  </w:style>
  <w:style w:type="character" w:customStyle="1" w:styleId="KoptekstChar">
    <w:name w:val="Koptekst Char"/>
    <w:basedOn w:val="Standaardalinea-lettertype"/>
    <w:link w:val="Koptekst"/>
    <w:uiPriority w:val="99"/>
    <w:rsid w:val="00262617"/>
    <w:rPr>
      <w:rFonts w:ascii="Verdana" w:eastAsia="Times New Roman" w:hAnsi="Verdana" w:cs="Times New Roman"/>
      <w:sz w:val="20"/>
      <w:szCs w:val="18"/>
      <w:lang w:eastAsia="ar-SA"/>
    </w:rPr>
  </w:style>
  <w:style w:type="character" w:styleId="Hyperlink">
    <w:name w:val="Hyperlink"/>
    <w:rsid w:val="00262617"/>
    <w:rPr>
      <w:strike w:val="0"/>
      <w:dstrike w:val="0"/>
      <w:color w:val="0000FF"/>
      <w:u w:val="none"/>
      <w:effect w:val="none"/>
    </w:rPr>
  </w:style>
  <w:style w:type="paragraph" w:styleId="Voettekst">
    <w:name w:val="footer"/>
    <w:basedOn w:val="Standaard"/>
    <w:link w:val="VoettekstChar"/>
    <w:rsid w:val="001F3EB5"/>
    <w:pPr>
      <w:tabs>
        <w:tab w:val="center" w:pos="4536"/>
        <w:tab w:val="right" w:pos="9072"/>
      </w:tabs>
      <w:suppressAutoHyphens/>
      <w:spacing w:after="0" w:line="240" w:lineRule="auto"/>
    </w:pPr>
    <w:rPr>
      <w:rFonts w:ascii="Verdana" w:eastAsia="Times New Roman" w:hAnsi="Verdana" w:cs="Times New Roman"/>
      <w:sz w:val="20"/>
      <w:szCs w:val="18"/>
      <w:lang w:eastAsia="ar-SA"/>
    </w:rPr>
  </w:style>
  <w:style w:type="character" w:customStyle="1" w:styleId="VoettekstChar">
    <w:name w:val="Voettekst Char"/>
    <w:basedOn w:val="Standaardalinea-lettertype"/>
    <w:link w:val="Voettekst"/>
    <w:rsid w:val="001F3EB5"/>
    <w:rPr>
      <w:rFonts w:ascii="Verdana" w:eastAsia="Times New Roman" w:hAnsi="Verdana" w:cs="Times New Roman"/>
      <w:sz w:val="20"/>
      <w:szCs w:val="18"/>
      <w:lang w:eastAsia="ar-SA"/>
    </w:rPr>
  </w:style>
  <w:style w:type="paragraph" w:customStyle="1" w:styleId="Standaardgeelkader">
    <w:name w:val="Standaard + geel kader"/>
    <w:basedOn w:val="Standaard"/>
    <w:next w:val="Standaard"/>
    <w:rsid w:val="009A6990"/>
    <w:pPr>
      <w:pBdr>
        <w:top w:val="single" w:sz="4" w:space="1" w:color="FFFF00"/>
        <w:left w:val="single" w:sz="4" w:space="4" w:color="FFFF00"/>
        <w:bottom w:val="single" w:sz="4" w:space="1" w:color="FFFF00"/>
        <w:right w:val="single" w:sz="4" w:space="4" w:color="FFFF00"/>
      </w:pBdr>
      <w:suppressAutoHyphens/>
      <w:spacing w:after="0" w:line="240" w:lineRule="auto"/>
    </w:pPr>
    <w:rPr>
      <w:rFonts w:ascii="Verdana" w:eastAsia="Times New Roman" w:hAnsi="Verdana" w:cs="Times New Roman"/>
      <w:sz w:val="20"/>
      <w:szCs w:val="18"/>
      <w:lang w:eastAsia="ar-SA"/>
    </w:rPr>
  </w:style>
  <w:style w:type="paragraph" w:styleId="Normaalweb">
    <w:name w:val="Normal (Web)"/>
    <w:basedOn w:val="Standaard"/>
    <w:uiPriority w:val="99"/>
    <w:unhideWhenUsed/>
    <w:rsid w:val="009A6990"/>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6F09DA"/>
    <w:pPr>
      <w:ind w:left="720"/>
      <w:contextualSpacing/>
    </w:pPr>
  </w:style>
  <w:style w:type="character" w:customStyle="1" w:styleId="subkopbold1">
    <w:name w:val="subkopbold1"/>
    <w:basedOn w:val="Standaardalinea-lettertype"/>
    <w:rsid w:val="00AC372B"/>
    <w:rPr>
      <w:rFonts w:ascii="Arial" w:hAnsi="Arial" w:cs="Arial" w:hint="default"/>
      <w:b/>
      <w:bCs/>
      <w:i w:val="0"/>
      <w:iCs w:val="0"/>
      <w:sz w:val="20"/>
      <w:szCs w:val="20"/>
    </w:rPr>
  </w:style>
  <w:style w:type="character" w:styleId="Nadruk">
    <w:name w:val="Emphasis"/>
    <w:basedOn w:val="Standaardalinea-lettertype"/>
    <w:uiPriority w:val="20"/>
    <w:qFormat/>
    <w:rsid w:val="00AC372B"/>
    <w:rPr>
      <w:i/>
      <w:iCs/>
    </w:rPr>
  </w:style>
  <w:style w:type="character" w:styleId="GevolgdeHyperlink">
    <w:name w:val="FollowedHyperlink"/>
    <w:basedOn w:val="Standaardalinea-lettertype"/>
    <w:unhideWhenUsed/>
    <w:rsid w:val="00385708"/>
    <w:rPr>
      <w:color w:val="800080" w:themeColor="followedHyperlink"/>
      <w:u w:val="single"/>
    </w:rPr>
  </w:style>
  <w:style w:type="paragraph" w:customStyle="1" w:styleId="standaardcursief">
    <w:name w:val="standaard + cursief"/>
    <w:basedOn w:val="Standaard"/>
    <w:link w:val="standaardcursiefChar"/>
    <w:rsid w:val="00846EB2"/>
    <w:pPr>
      <w:spacing w:after="0" w:line="240" w:lineRule="auto"/>
    </w:pPr>
    <w:rPr>
      <w:rFonts w:ascii="Verdana" w:eastAsia="Times New Roman" w:hAnsi="Verdana" w:cs="Times New Roman"/>
      <w:i/>
      <w:sz w:val="20"/>
      <w:szCs w:val="18"/>
      <w:lang w:eastAsia="nl-NL"/>
    </w:rPr>
  </w:style>
  <w:style w:type="character" w:customStyle="1" w:styleId="standaardcursiefChar">
    <w:name w:val="standaard + cursief Char"/>
    <w:basedOn w:val="Standaardalinea-lettertype"/>
    <w:link w:val="standaardcursief"/>
    <w:rsid w:val="00846EB2"/>
    <w:rPr>
      <w:rFonts w:ascii="Verdana" w:eastAsia="Times New Roman" w:hAnsi="Verdana" w:cs="Times New Roman"/>
      <w:i/>
      <w:sz w:val="20"/>
      <w:szCs w:val="18"/>
      <w:lang w:eastAsia="nl-NL"/>
    </w:rPr>
  </w:style>
  <w:style w:type="paragraph" w:customStyle="1" w:styleId="wh-normal">
    <w:name w:val="wh-normal"/>
    <w:basedOn w:val="Standaard"/>
    <w:rsid w:val="003078BA"/>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Geenafstand">
    <w:name w:val="No Spacing"/>
    <w:uiPriority w:val="1"/>
    <w:qFormat/>
    <w:rsid w:val="00260FF4"/>
    <w:pPr>
      <w:spacing w:after="0" w:line="240" w:lineRule="auto"/>
    </w:pPr>
  </w:style>
  <w:style w:type="character" w:customStyle="1" w:styleId="Kop4Char">
    <w:name w:val="Kop 4 Char"/>
    <w:basedOn w:val="Standaardalinea-lettertype"/>
    <w:link w:val="Kop4"/>
    <w:semiHidden/>
    <w:rsid w:val="00A64CE5"/>
    <w:rPr>
      <w:rFonts w:ascii="Calibri" w:eastAsia="Times New Roman" w:hAnsi="Calibri" w:cs="Times New Roman"/>
      <w:b/>
      <w:bCs/>
      <w:sz w:val="28"/>
      <w:szCs w:val="28"/>
      <w:lang w:eastAsia="ar-SA"/>
    </w:rPr>
  </w:style>
  <w:style w:type="numbering" w:customStyle="1" w:styleId="Geenlijst1">
    <w:name w:val="Geen lijst1"/>
    <w:next w:val="Geenlijst"/>
    <w:semiHidden/>
    <w:rsid w:val="00A64CE5"/>
  </w:style>
  <w:style w:type="paragraph" w:customStyle="1" w:styleId="Standaardblauwkader">
    <w:name w:val="Standaard + blauw kader"/>
    <w:basedOn w:val="Standaard"/>
    <w:next w:val="Standaard"/>
    <w:rsid w:val="00A64CE5"/>
    <w:pPr>
      <w:pBdr>
        <w:top w:val="single" w:sz="4" w:space="1" w:color="0000FF"/>
        <w:left w:val="single" w:sz="4" w:space="4" w:color="0000FF"/>
        <w:bottom w:val="single" w:sz="4" w:space="1" w:color="0000FF"/>
        <w:right w:val="single" w:sz="4" w:space="4" w:color="0000FF"/>
      </w:pBdr>
      <w:suppressAutoHyphens/>
      <w:spacing w:after="0" w:line="240" w:lineRule="auto"/>
    </w:pPr>
    <w:rPr>
      <w:rFonts w:ascii="Verdana" w:eastAsia="Times New Roman" w:hAnsi="Verdana" w:cs="Times New Roman"/>
      <w:sz w:val="20"/>
      <w:szCs w:val="18"/>
      <w:lang w:eastAsia="ar-SA"/>
    </w:rPr>
  </w:style>
  <w:style w:type="character" w:customStyle="1" w:styleId="name">
    <w:name w:val="name"/>
    <w:basedOn w:val="Standaardalinea-lettertype"/>
    <w:rsid w:val="00A64CE5"/>
  </w:style>
  <w:style w:type="character" w:styleId="Paginanummer">
    <w:name w:val="page number"/>
    <w:basedOn w:val="Standaardalinea-lettertype"/>
    <w:rsid w:val="00A64CE5"/>
  </w:style>
  <w:style w:type="paragraph" w:styleId="Onderwerpvanopmerking">
    <w:name w:val="annotation subject"/>
    <w:basedOn w:val="Tekstopmerking"/>
    <w:next w:val="Tekstopmerking"/>
    <w:link w:val="OnderwerpvanopmerkingChar"/>
    <w:rsid w:val="00A64CE5"/>
    <w:pPr>
      <w:suppressAutoHyphens/>
    </w:pPr>
    <w:rPr>
      <w:b/>
      <w:bCs/>
      <w:lang w:eastAsia="ar-SA"/>
    </w:rPr>
  </w:style>
  <w:style w:type="character" w:customStyle="1" w:styleId="OnderwerpvanopmerkingChar">
    <w:name w:val="Onderwerp van opmerking Char"/>
    <w:basedOn w:val="TekstopmerkingChar"/>
    <w:link w:val="Onderwerpvanopmerking"/>
    <w:rsid w:val="00A64CE5"/>
    <w:rPr>
      <w:rFonts w:ascii="Verdana" w:eastAsia="Times New Roman" w:hAnsi="Verdana" w:cs="Times New Roman"/>
      <w:b/>
      <w:bCs/>
      <w:sz w:val="20"/>
      <w:szCs w:val="20"/>
      <w:lang w:eastAsia="ar-SA"/>
    </w:rPr>
  </w:style>
  <w:style w:type="table" w:styleId="Tabelraster">
    <w:name w:val="Table Grid"/>
    <w:basedOn w:val="Standaardtabel"/>
    <w:rsid w:val="00A64CE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rsid w:val="00A64CE5"/>
    <w:pPr>
      <w:spacing w:after="0" w:line="240" w:lineRule="auto"/>
    </w:pPr>
    <w:rPr>
      <w:rFonts w:ascii="Verdana" w:eastAsia="MS Mincho" w:hAnsi="Verdana" w:cs="Times New Roman"/>
      <w:sz w:val="20"/>
      <w:szCs w:val="20"/>
      <w:lang w:eastAsia="nl-NL"/>
    </w:rPr>
  </w:style>
  <w:style w:type="character" w:customStyle="1" w:styleId="VoetnoottekstChar">
    <w:name w:val="Voetnoottekst Char"/>
    <w:basedOn w:val="Standaardalinea-lettertype"/>
    <w:link w:val="Voetnoottekst"/>
    <w:rsid w:val="00A64CE5"/>
    <w:rPr>
      <w:rFonts w:ascii="Verdana" w:eastAsia="MS Mincho" w:hAnsi="Verdana" w:cs="Times New Roman"/>
      <w:sz w:val="20"/>
      <w:szCs w:val="20"/>
      <w:lang w:eastAsia="nl-NL"/>
    </w:rPr>
  </w:style>
  <w:style w:type="character" w:styleId="Voetnootmarkering">
    <w:name w:val="footnote reference"/>
    <w:rsid w:val="00A64CE5"/>
    <w:rPr>
      <w:vertAlign w:val="superscript"/>
    </w:rPr>
  </w:style>
  <w:style w:type="numbering" w:customStyle="1" w:styleId="Geenlijst2">
    <w:name w:val="Geen lijst2"/>
    <w:next w:val="Geenlijst"/>
    <w:semiHidden/>
    <w:rsid w:val="00A64CE5"/>
  </w:style>
  <w:style w:type="paragraph" w:customStyle="1" w:styleId="ModelLiteratuurgeschiedenis">
    <w:name w:val="Model Literatuurgeschiedenis"/>
    <w:basedOn w:val="Standaard"/>
    <w:rsid w:val="00A64CE5"/>
    <w:pPr>
      <w:spacing w:after="0" w:line="240" w:lineRule="auto"/>
    </w:pPr>
    <w:rPr>
      <w:rFonts w:ascii="Verdana" w:eastAsia="Times New Roman" w:hAnsi="Verdana" w:cs="Times New Roman"/>
      <w:sz w:val="20"/>
      <w:szCs w:val="20"/>
      <w:lang w:eastAsia="nl-NL"/>
    </w:rPr>
  </w:style>
  <w:style w:type="table" w:customStyle="1" w:styleId="Tabelraster1">
    <w:name w:val="Tabelraster1"/>
    <w:basedOn w:val="Standaardtabel"/>
    <w:next w:val="Tabelraster"/>
    <w:rsid w:val="00A64CE5"/>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
    <w:name w:val="indent"/>
    <w:basedOn w:val="Standaard"/>
    <w:rsid w:val="00A64CE5"/>
    <w:pPr>
      <w:spacing w:after="0" w:line="240" w:lineRule="auto"/>
      <w:ind w:firstLine="480"/>
    </w:pPr>
    <w:rPr>
      <w:rFonts w:ascii="Garamond" w:eastAsia="Times New Roman" w:hAnsi="Garamond" w:cs="Times New Roman"/>
      <w:sz w:val="24"/>
      <w:szCs w:val="24"/>
      <w:lang w:eastAsia="nl-NL"/>
    </w:rPr>
  </w:style>
  <w:style w:type="character" w:styleId="Zwaar">
    <w:name w:val="Strong"/>
    <w:uiPriority w:val="22"/>
    <w:qFormat/>
    <w:rsid w:val="00A64CE5"/>
    <w:rPr>
      <w:b/>
      <w:bCs/>
    </w:rPr>
  </w:style>
  <w:style w:type="paragraph" w:styleId="Plattetekst">
    <w:name w:val="Body Text"/>
    <w:basedOn w:val="Standaard"/>
    <w:link w:val="PlattetekstChar"/>
    <w:rsid w:val="00A64CE5"/>
    <w:pPr>
      <w:spacing w:after="120" w:line="240" w:lineRule="auto"/>
    </w:pPr>
    <w:rPr>
      <w:rFonts w:ascii="Verdana" w:eastAsia="Times New Roman" w:hAnsi="Verdana" w:cs="Times New Roman"/>
      <w:sz w:val="20"/>
      <w:szCs w:val="18"/>
      <w:lang w:eastAsia="nl-NL"/>
    </w:rPr>
  </w:style>
  <w:style w:type="character" w:customStyle="1" w:styleId="PlattetekstChar">
    <w:name w:val="Platte tekst Char"/>
    <w:basedOn w:val="Standaardalinea-lettertype"/>
    <w:link w:val="Plattetekst"/>
    <w:rsid w:val="00A64CE5"/>
    <w:rPr>
      <w:rFonts w:ascii="Verdana" w:eastAsia="Times New Roman" w:hAnsi="Verdana" w:cs="Times New Roman"/>
      <w:sz w:val="20"/>
      <w:szCs w:val="18"/>
      <w:lang w:eastAsia="nl-NL"/>
    </w:rPr>
  </w:style>
  <w:style w:type="paragraph" w:styleId="HTML-voorafopgemaakt">
    <w:name w:val="HTML Preformatted"/>
    <w:basedOn w:val="Standaard"/>
    <w:link w:val="HTML-voorafopgemaaktChar"/>
    <w:rsid w:val="00A64C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l-NL"/>
    </w:rPr>
  </w:style>
  <w:style w:type="character" w:customStyle="1" w:styleId="HTML-voorafopgemaaktChar">
    <w:name w:val="HTML - vooraf opgemaakt Char"/>
    <w:basedOn w:val="Standaardalinea-lettertype"/>
    <w:link w:val="HTML-voorafopgemaakt"/>
    <w:rsid w:val="00A64CE5"/>
    <w:rPr>
      <w:rFonts w:ascii="Courier New" w:eastAsia="Times New Roman" w:hAnsi="Courier New" w:cs="Courier New"/>
      <w:sz w:val="20"/>
      <w:szCs w:val="20"/>
      <w:lang w:eastAsia="nl-NL"/>
    </w:rPr>
  </w:style>
  <w:style w:type="numbering" w:customStyle="1" w:styleId="Geenlijst3">
    <w:name w:val="Geen lijst3"/>
    <w:next w:val="Geenlijst"/>
    <w:uiPriority w:val="99"/>
    <w:semiHidden/>
    <w:unhideWhenUsed/>
    <w:rsid w:val="00A64C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604601">
      <w:bodyDiv w:val="1"/>
      <w:marLeft w:val="0"/>
      <w:marRight w:val="0"/>
      <w:marTop w:val="0"/>
      <w:marBottom w:val="0"/>
      <w:divBdr>
        <w:top w:val="none" w:sz="0" w:space="0" w:color="auto"/>
        <w:left w:val="none" w:sz="0" w:space="0" w:color="auto"/>
        <w:bottom w:val="none" w:sz="0" w:space="0" w:color="auto"/>
        <w:right w:val="none" w:sz="0" w:space="0" w:color="auto"/>
      </w:divBdr>
    </w:div>
    <w:div w:id="1001390497">
      <w:bodyDiv w:val="1"/>
      <w:marLeft w:val="0"/>
      <w:marRight w:val="0"/>
      <w:marTop w:val="0"/>
      <w:marBottom w:val="0"/>
      <w:divBdr>
        <w:top w:val="none" w:sz="0" w:space="0" w:color="auto"/>
        <w:left w:val="none" w:sz="0" w:space="0" w:color="auto"/>
        <w:bottom w:val="none" w:sz="0" w:space="0" w:color="auto"/>
        <w:right w:val="none" w:sz="0" w:space="0" w:color="auto"/>
      </w:divBdr>
    </w:div>
    <w:div w:id="1468275790">
      <w:bodyDiv w:val="1"/>
      <w:marLeft w:val="0"/>
      <w:marRight w:val="0"/>
      <w:marTop w:val="0"/>
      <w:marBottom w:val="0"/>
      <w:divBdr>
        <w:top w:val="none" w:sz="0" w:space="0" w:color="auto"/>
        <w:left w:val="none" w:sz="0" w:space="0" w:color="auto"/>
        <w:bottom w:val="none" w:sz="0" w:space="0" w:color="auto"/>
        <w:right w:val="none" w:sz="0" w:space="0" w:color="auto"/>
      </w:divBdr>
    </w:div>
    <w:div w:id="1518301729">
      <w:bodyDiv w:val="1"/>
      <w:marLeft w:val="0"/>
      <w:marRight w:val="0"/>
      <w:marTop w:val="0"/>
      <w:marBottom w:val="0"/>
      <w:divBdr>
        <w:top w:val="none" w:sz="0" w:space="0" w:color="auto"/>
        <w:left w:val="none" w:sz="0" w:space="0" w:color="auto"/>
        <w:bottom w:val="none" w:sz="0" w:space="0" w:color="auto"/>
        <w:right w:val="none" w:sz="0" w:space="0" w:color="auto"/>
      </w:divBdr>
    </w:div>
    <w:div w:id="1611862261">
      <w:bodyDiv w:val="1"/>
      <w:marLeft w:val="0"/>
      <w:marRight w:val="0"/>
      <w:marTop w:val="0"/>
      <w:marBottom w:val="0"/>
      <w:divBdr>
        <w:top w:val="none" w:sz="0" w:space="0" w:color="auto"/>
        <w:left w:val="none" w:sz="0" w:space="0" w:color="auto"/>
        <w:bottom w:val="none" w:sz="0" w:space="0" w:color="auto"/>
        <w:right w:val="none" w:sz="0" w:space="0" w:color="auto"/>
      </w:divBdr>
    </w:div>
    <w:div w:id="1882588422">
      <w:bodyDiv w:val="1"/>
      <w:marLeft w:val="0"/>
      <w:marRight w:val="0"/>
      <w:marTop w:val="0"/>
      <w:marBottom w:val="0"/>
      <w:divBdr>
        <w:top w:val="none" w:sz="0" w:space="0" w:color="auto"/>
        <w:left w:val="none" w:sz="0" w:space="0" w:color="auto"/>
        <w:bottom w:val="none" w:sz="0" w:space="0" w:color="auto"/>
        <w:right w:val="none" w:sz="0" w:space="0" w:color="auto"/>
      </w:divBdr>
    </w:div>
    <w:div w:id="2033072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onzetaal.nl/taaladvies/advies/barbertje-moet-hangen" TargetMode="External"/><Relationship Id="rId21" Type="http://schemas.openxmlformats.org/officeDocument/2006/relationships/hyperlink" Target="http://www.schooltv.nl/middeleeuwen" TargetMode="External"/><Relationship Id="rId42" Type="http://schemas.openxmlformats.org/officeDocument/2006/relationships/hyperlink" Target="http://www.gemeentehulst.nl/" TargetMode="External"/><Relationship Id="rId63" Type="http://schemas.openxmlformats.org/officeDocument/2006/relationships/hyperlink" Target="http://www.entoen.nu/doc/17_VO_Uitdrukkingen_in_de_Statenbijbel_SLO.pdf" TargetMode="External"/><Relationship Id="rId84" Type="http://schemas.openxmlformats.org/officeDocument/2006/relationships/hyperlink" Target="http://www.dbnl.nl/titels/titel.php?id=lins001itin06" TargetMode="External"/><Relationship Id="rId138" Type="http://schemas.openxmlformats.org/officeDocument/2006/relationships/hyperlink" Target="http://www.collegenet.nl/content/digilessen/literatuurgeschiedenis/interbellum/index.html" TargetMode="External"/><Relationship Id="rId159" Type="http://schemas.openxmlformats.org/officeDocument/2006/relationships/hyperlink" Target="http://www.dbnl.org/tekst/nijh004uuru01_01/nijh004uuru01_01_0001.htm" TargetMode="External"/><Relationship Id="rId170" Type="http://schemas.openxmlformats.org/officeDocument/2006/relationships/hyperlink" Target="http://www.merodeinvenetie.nl" TargetMode="External"/><Relationship Id="rId191" Type="http://schemas.openxmlformats.org/officeDocument/2006/relationships/hyperlink" Target="http://www.literatuurgeschiedenis.nl/lg/20ste/auteurs/lg20033.html" TargetMode="External"/><Relationship Id="rId205" Type="http://schemas.openxmlformats.org/officeDocument/2006/relationships/hyperlink" Target="https://www.youtube.com/watch?v=3Skl1vrZ9nE" TargetMode="External"/><Relationship Id="rId226" Type="http://schemas.openxmlformats.org/officeDocument/2006/relationships/theme" Target="theme/theme1.xml"/><Relationship Id="rId107" Type="http://schemas.openxmlformats.org/officeDocument/2006/relationships/hyperlink" Target="http://www.malmberg.nl/Voortgezet-onderwijs/Methodes/Talen/Nederlands/Literatuur-geschiedenis-en-theorie/Lesbrief-Max-Havelaar.htm" TargetMode="External"/><Relationship Id="rId11" Type="http://schemas.openxmlformats.org/officeDocument/2006/relationships/hyperlink" Target="http://www.literatuurgeschiedenis.nl" TargetMode="External"/><Relationship Id="rId32" Type="http://schemas.openxmlformats.org/officeDocument/2006/relationships/hyperlink" Target="http://www.reynaertgenootschap.be/" TargetMode="External"/><Relationship Id="rId53" Type="http://schemas.openxmlformats.org/officeDocument/2006/relationships/hyperlink" Target="http://tvblik.nl/literatuurgeschiedenis" TargetMode="External"/><Relationship Id="rId74" Type="http://schemas.openxmlformats.org/officeDocument/2006/relationships/hyperlink" Target="http://cf.hum.uva.nl/dsp/ljc/vondel/joshdoth/woorden.html" TargetMode="External"/><Relationship Id="rId128" Type="http://schemas.openxmlformats.org/officeDocument/2006/relationships/hyperlink" Target="http://www.vandale.nl" TargetMode="External"/><Relationship Id="rId149" Type="http://schemas.openxmlformats.org/officeDocument/2006/relationships/hyperlink" Target="http://www.dbnl.org/tekst/_for003193301_01/_for003193301_01_0031.php" TargetMode="External"/><Relationship Id="rId5" Type="http://schemas.openxmlformats.org/officeDocument/2006/relationships/numbering" Target="numbering.xml"/><Relationship Id="rId95" Type="http://schemas.openxmlformats.org/officeDocument/2006/relationships/hyperlink" Target="http://www.dbnl.org/tekst/geze002fbau01_01/geze002fbau01_01_1135.php" TargetMode="External"/><Relationship Id="rId160" Type="http://schemas.openxmlformats.org/officeDocument/2006/relationships/hyperlink" Target="http://www.dbnl.org/tekst/_gid001196101_01/_gid001196101_01_0092.php" TargetMode="External"/><Relationship Id="rId181" Type="http://schemas.openxmlformats.org/officeDocument/2006/relationships/hyperlink" Target="http://www.literatuurgeschiedenis.nl" TargetMode="External"/><Relationship Id="rId216" Type="http://schemas.openxmlformats.org/officeDocument/2006/relationships/hyperlink" Target="http://www.gevangenismuseum.nl" TargetMode="External"/><Relationship Id="rId22" Type="http://schemas.openxmlformats.org/officeDocument/2006/relationships/hyperlink" Target="http://www.rmo.nl" TargetMode="External"/><Relationship Id="rId43" Type="http://schemas.openxmlformats.org/officeDocument/2006/relationships/hyperlink" Target="http://www.landvanreynaert.com/" TargetMode="External"/><Relationship Id="rId64" Type="http://schemas.openxmlformats.org/officeDocument/2006/relationships/hyperlink" Target="http://www.bijbelsdigitaal.nl/statenvertaling-1637/" TargetMode="External"/><Relationship Id="rId118" Type="http://schemas.openxmlformats.org/officeDocument/2006/relationships/hyperlink" Target="http://cf.hum.uva.nl/dsp/ljc/genestet/sint.html" TargetMode="External"/><Relationship Id="rId139" Type="http://schemas.openxmlformats.org/officeDocument/2006/relationships/hyperlink" Target="http://www.eerstewereldoorlog.nu/nederland-wo1/" TargetMode="External"/><Relationship Id="rId85" Type="http://schemas.openxmlformats.org/officeDocument/2006/relationships/hyperlink" Target="http://www.dbnl.nl/titels/titel.php?id=over001gees01" TargetMode="External"/><Relationship Id="rId150" Type="http://schemas.openxmlformats.org/officeDocument/2006/relationships/hyperlink" Target="http://vo.malmbergmethodes.nl/sites/files/0000113456_martinus%20nijhoff-%20de%20wandelaar.pdf" TargetMode="External"/><Relationship Id="rId171" Type="http://schemas.openxmlformats.org/officeDocument/2006/relationships/hyperlink" Target="http://www.tzum.info/2012/01/essay-doeke-sijens-over-willem-de-merode/" TargetMode="External"/><Relationship Id="rId192" Type="http://schemas.openxmlformats.org/officeDocument/2006/relationships/hyperlink" Target="http://kunst-en-cultuur.infonu.nl/taal/114356-het-existentialisme-in-het-behouden-huis-van-wf-hermans.html" TargetMode="External"/><Relationship Id="rId206" Type="http://schemas.openxmlformats.org/officeDocument/2006/relationships/hyperlink" Target="http://www.lezenvoordelijst.nl" TargetMode="External"/><Relationship Id="rId12" Type="http://schemas.openxmlformats.org/officeDocument/2006/relationships/hyperlink" Target="http://www.rmo.nl/actueel/persinformatie/gouden-middeleeuwen" TargetMode="External"/><Relationship Id="rId33" Type="http://schemas.openxmlformats.org/officeDocument/2006/relationships/hyperlink" Target="http://nl.wikipedia.org/wiki/Nederland" TargetMode="External"/><Relationship Id="rId108" Type="http://schemas.openxmlformats.org/officeDocument/2006/relationships/hyperlink" Target="http://www.geheugenvannederland.nl/hgvn/webroot/files/File/education/lesbrief/nieuwsbrief/nieuwsbrief_les231106.html" TargetMode="External"/><Relationship Id="rId129" Type="http://schemas.openxmlformats.org/officeDocument/2006/relationships/hyperlink" Target="http://www.louiscouperus.nl" TargetMode="External"/><Relationship Id="rId54" Type="http://schemas.openxmlformats.org/officeDocument/2006/relationships/hyperlink" Target="http://www.schooltvwebshop.nl/producten/literatuurgeschiedenis-dvd-box" TargetMode="External"/><Relationship Id="rId75" Type="http://schemas.openxmlformats.org/officeDocument/2006/relationships/hyperlink" Target="http://cf.hum.uva.nl/dsp/ljc/vondel/joshdoth/woorden.html" TargetMode="External"/><Relationship Id="rId96" Type="http://schemas.openxmlformats.org/officeDocument/2006/relationships/hyperlink" Target="http://www.protestant.nu/Encyclopedie/tabid/359/Page/ledeboeriaanse%20gemeenten/Default.aspx" TargetMode="External"/><Relationship Id="rId140" Type="http://schemas.openxmlformats.org/officeDocument/2006/relationships/hyperlink" Target="http://www.gemistvoornmt.nl/a.aspx/444805200/0" TargetMode="External"/><Relationship Id="rId161" Type="http://schemas.openxmlformats.org/officeDocument/2006/relationships/hyperlink" Target="http://www.kb.nl/themas/nederlandse-poezie/dichters-uit-het-verleden/martinus-nijhoff-1894-1953/nijhoffs-opvattingen-over-poezie-2" TargetMode="External"/><Relationship Id="rId182" Type="http://schemas.openxmlformats.org/officeDocument/2006/relationships/hyperlink" Target="http://www.schrijversinfo.nl/veldevanjacoba.html" TargetMode="External"/><Relationship Id="rId217" Type="http://schemas.openxmlformats.org/officeDocument/2006/relationships/hyperlink" Target="http://www.annejetvanderzijl.com/boeken/sonny-boy/" TargetMode="External"/><Relationship Id="rId6" Type="http://schemas.openxmlformats.org/officeDocument/2006/relationships/styles" Target="styles.xml"/><Relationship Id="rId23" Type="http://schemas.openxmlformats.org/officeDocument/2006/relationships/hyperlink" Target="http://www.literatuurgeschiedenis.nl/lg/middeleeuwen/teksten/" TargetMode="External"/><Relationship Id="rId119" Type="http://schemas.openxmlformats.org/officeDocument/2006/relationships/hyperlink" Target="http://www.dichtvorm.nl" TargetMode="External"/><Relationship Id="rId44" Type="http://schemas.openxmlformats.org/officeDocument/2006/relationships/hyperlink" Target="http://www.kb.nl" TargetMode="External"/><Relationship Id="rId65" Type="http://schemas.openxmlformats.org/officeDocument/2006/relationships/hyperlink" Target="http://www.rd.nl/bijbelvertalingen" TargetMode="External"/><Relationship Id="rId86" Type="http://schemas.openxmlformats.org/officeDocument/2006/relationships/hyperlink" Target="http://www.npo.nl/literatuurgeschiedenis/POMS_S_NTR_100557" TargetMode="External"/><Relationship Id="rId130" Type="http://schemas.openxmlformats.org/officeDocument/2006/relationships/hyperlink" Target="http://www.lezenvoordelijst.nl" TargetMode="External"/><Relationship Id="rId151" Type="http://schemas.openxmlformats.org/officeDocument/2006/relationships/hyperlink" Target="http://vo.malmbergmethodes.nl/Sites/Files/0000113441_Gerrit%20Achterberg-%20Reiziger%20doet%20Golgotha.pdf" TargetMode="External"/><Relationship Id="rId172" Type="http://schemas.openxmlformats.org/officeDocument/2006/relationships/hyperlink" Target="http://cf.hum.uva.nl/dsp/ljc/kloos/ween.html" TargetMode="External"/><Relationship Id="rId193" Type="http://schemas.openxmlformats.org/officeDocument/2006/relationships/hyperlink" Target="http://bult.net/leesdossier/" TargetMode="External"/><Relationship Id="rId207" Type="http://schemas.openxmlformats.org/officeDocument/2006/relationships/hyperlink" Target="http://www.npo.nl/adieu-god/13-01-2013/EO_101196044" TargetMode="External"/><Relationship Id="rId13" Type="http://schemas.openxmlformats.org/officeDocument/2006/relationships/hyperlink" Target="http://www.schooltv.nl" TargetMode="External"/><Relationship Id="rId109" Type="http://schemas.openxmlformats.org/officeDocument/2006/relationships/hyperlink" Target="http://www.nationaalarchief.nl/indie/html/NedInd_cultuur.html" TargetMode="External"/><Relationship Id="rId34" Type="http://schemas.openxmlformats.org/officeDocument/2006/relationships/hyperlink" Target="http://nl.wikipedia.org/wiki/Volkslied_(nationaal_symbool)" TargetMode="External"/><Relationship Id="rId55" Type="http://schemas.openxmlformats.org/officeDocument/2006/relationships/hyperlink" Target="http://www.literatuurgeschiedenis.nl/lg/goudeneeuw/literatuurgeschiedenis/index.html" TargetMode="External"/><Relationship Id="rId76" Type="http://schemas.openxmlformats.org/officeDocument/2006/relationships/hyperlink" Target="http://cf.hum.uva.nl/dsp/ljc/vondel/joshdoth/woorden.html" TargetMode="External"/><Relationship Id="rId97" Type="http://schemas.openxmlformats.org/officeDocument/2006/relationships/hyperlink" Target="http://www.protestant.nu/Encyclopedie/tabid/359/Page/kruisgezinden/Default.aspx" TargetMode="External"/><Relationship Id="rId120" Type="http://schemas.openxmlformats.org/officeDocument/2006/relationships/hyperlink" Target="https://www.youtube.com/watch?v=JKhdACo1k9g" TargetMode="External"/><Relationship Id="rId141" Type="http://schemas.openxmlformats.org/officeDocument/2006/relationships/hyperlink" Target="http://www.findagrave.com/cgi-bin/fg.cgi?page=pis&amp;GRid=6442&amp;PIgrid=6442&amp;PIcrid=639528&amp;PIpi=83254&amp;" TargetMode="External"/><Relationship Id="rId7" Type="http://schemas.openxmlformats.org/officeDocument/2006/relationships/settings" Target="settings.xml"/><Relationship Id="rId162" Type="http://schemas.openxmlformats.org/officeDocument/2006/relationships/hyperlink" Target="http://www.dbnl.org/tekst/grut003bord01_01/grut003bord01_01_0001.php" TargetMode="External"/><Relationship Id="rId183" Type="http://schemas.openxmlformats.org/officeDocument/2006/relationships/hyperlink" Target="http://www.literatuurgeschiedenis.nl/lg/20ste/literatuurgeschiedenis/lg20009.html" TargetMode="External"/><Relationship Id="rId218" Type="http://schemas.openxmlformats.org/officeDocument/2006/relationships/hyperlink" Target="http://www.lezenvoordelijst.nl" TargetMode="External"/><Relationship Id="rId24" Type="http://schemas.openxmlformats.org/officeDocument/2006/relationships/hyperlink" Target="http://www.entoen.nu" TargetMode="External"/><Relationship Id="rId45" Type="http://schemas.openxmlformats.org/officeDocument/2006/relationships/hyperlink" Target="http://www.kb.nl/galerie/beatrijs/index.html" TargetMode="External"/><Relationship Id="rId66" Type="http://schemas.openxmlformats.org/officeDocument/2006/relationships/hyperlink" Target="http://www.statenbijbelmuseum.nl/" TargetMode="External"/><Relationship Id="rId87" Type="http://schemas.openxmlformats.org/officeDocument/2006/relationships/hyperlink" Target="http://www.entoen.nu" TargetMode="External"/><Relationship Id="rId110" Type="http://schemas.openxmlformats.org/officeDocument/2006/relationships/hyperlink" Target="http://www.dbnl.org/tekst/sote001stru01_01/sote001stru01_01_0002.php" TargetMode="External"/><Relationship Id="rId131" Type="http://schemas.openxmlformats.org/officeDocument/2006/relationships/hyperlink" Target="http://www.lezenvoorde" TargetMode="External"/><Relationship Id="rId152" Type="http://schemas.openxmlformats.org/officeDocument/2006/relationships/hyperlink" Target="http://nl.wikipedia.org/wiki/Afbeelding:Boempaukenslag.jpg" TargetMode="External"/><Relationship Id="rId173" Type="http://schemas.openxmlformats.org/officeDocument/2006/relationships/hyperlink" Target="http://www.arthe.nl/naslag/news.php?newsid=2288" TargetMode="External"/><Relationship Id="rId194" Type="http://schemas.openxmlformats.org/officeDocument/2006/relationships/hyperlink" Target="http://www.slo.nl/downloads/2009/lesbrieven/Geschiedenis-vijftigers-lucebert.pdf/" TargetMode="External"/><Relationship Id="rId208" Type="http://schemas.openxmlformats.org/officeDocument/2006/relationships/hyperlink" Target="https://www.youtube.com/watch?v=YGsJtkdZnC4" TargetMode="External"/><Relationship Id="rId14" Type="http://schemas.openxmlformats.org/officeDocument/2006/relationships/hyperlink" Target="http://www.kb.nl" TargetMode="External"/><Relationship Id="rId35" Type="http://schemas.openxmlformats.org/officeDocument/2006/relationships/hyperlink" Target="http://nl.wikipedia.org/wiki/Wilhelmus" TargetMode="External"/><Relationship Id="rId56" Type="http://schemas.openxmlformats.org/officeDocument/2006/relationships/hyperlink" Target="http://www.koninklijkhuis.nl/encyclopedie/monarchie/volkslied-%28wilhelmus%29/tekst-van-het-wilhelmus/" TargetMode="External"/><Relationship Id="rId77" Type="http://schemas.openxmlformats.org/officeDocument/2006/relationships/hyperlink" Target="http://cf.hum.uva.nl/dsp/ljc/vondel/joshdoth/woorden.html" TargetMode="External"/><Relationship Id="rId100" Type="http://schemas.openxmlformats.org/officeDocument/2006/relationships/hyperlink" Target="http://leesliter.nl/index.php?option=com_content&amp;view=article&amp;id=326:els-meeuse-in-gesprek-met-rick-honings&amp;catid=66:interviews&amp;Itemid=213" TargetMode="External"/><Relationship Id="rId8" Type="http://schemas.openxmlformats.org/officeDocument/2006/relationships/webSettings" Target="webSettings.xml"/><Relationship Id="rId98" Type="http://schemas.openxmlformats.org/officeDocument/2006/relationships/hyperlink" Target="http://www.dbnl.org/tekst/stre012opva01_01/stre012opva01_01_0001.php" TargetMode="External"/><Relationship Id="rId121" Type="http://schemas.openxmlformats.org/officeDocument/2006/relationships/hyperlink" Target="http://www.dbnl.org/tekst/have010mmat01_01/have010mmat01_01_0017.php" TargetMode="External"/><Relationship Id="rId142" Type="http://schemas.openxmlformats.org/officeDocument/2006/relationships/hyperlink" Target="http://www.gemistvoornmt.nl/a.aspx/444805200/0" TargetMode="External"/><Relationship Id="rId163" Type="http://schemas.openxmlformats.org/officeDocument/2006/relationships/hyperlink" Target="http://www.dbnl.org/tekst/bork001schr01_01/bork001schr01_01_0112.php" TargetMode="External"/><Relationship Id="rId184" Type="http://schemas.openxmlformats.org/officeDocument/2006/relationships/hyperlink" Target="http://www.tzum.info/2012/05/reportage-tentoonstelling-over-clara-asscher-pinkhof/" TargetMode="External"/><Relationship Id="rId219" Type="http://schemas.openxmlformats.org/officeDocument/2006/relationships/hyperlink" Target="http://www.hpdetijd.nl/2012-07-18/laatste-interview-rutger-kopland-ik-ben-trots-op-wat-ik-achterlaat/" TargetMode="External"/><Relationship Id="rId3" Type="http://schemas.openxmlformats.org/officeDocument/2006/relationships/customXml" Target="../customXml/item3.xml"/><Relationship Id="rId214" Type="http://schemas.openxmlformats.org/officeDocument/2006/relationships/hyperlink" Target="http://www.leesletters.nl/public/uploads/pdf-etalage.pdf" TargetMode="External"/><Relationship Id="rId25" Type="http://schemas.openxmlformats.org/officeDocument/2006/relationships/hyperlink" Target="http://www.literatuurgeschiedenis.nl/lg/middeleeuwen/tekst/index" TargetMode="External"/><Relationship Id="rId46" Type="http://schemas.openxmlformats.org/officeDocument/2006/relationships/hyperlink" Target="http://www.rijksmuseum.nl" TargetMode="External"/><Relationship Id="rId67" Type="http://schemas.openxmlformats.org/officeDocument/2006/relationships/hyperlink" Target="http://www.statenvertaling.net" TargetMode="External"/><Relationship Id="rId116" Type="http://schemas.openxmlformats.org/officeDocument/2006/relationships/hyperlink" Target="http://www.multatuli-museum.nl/#multatuli-jeugd.html" TargetMode="External"/><Relationship Id="rId137" Type="http://schemas.openxmlformats.org/officeDocument/2006/relationships/image" Target="media/image3.png"/><Relationship Id="rId158" Type="http://schemas.openxmlformats.org/officeDocument/2006/relationships/hyperlink" Target="https://commons.wikimedia.org/wiki/File:Martinus_Nijhoff_-_Het_kind_en_ik_-_2.jpg" TargetMode="External"/><Relationship Id="rId20" Type="http://schemas.openxmlformats.org/officeDocument/2006/relationships/hyperlink" Target="http://www.literatuurgeschiedenis.nl" TargetMode="External"/><Relationship Id="rId41" Type="http://schemas.openxmlformats.org/officeDocument/2006/relationships/hyperlink" Target="http://www.literatuurgeschiedenis.nl" TargetMode="External"/><Relationship Id="rId62" Type="http://schemas.openxmlformats.org/officeDocument/2006/relationships/hyperlink" Target="http://www.entoen.nu/statenbijbel/lessen/uitdrukkingen-in-de-statenbijbel" TargetMode="External"/><Relationship Id="rId83" Type="http://schemas.openxmlformats.org/officeDocument/2006/relationships/hyperlink" Target="http://www.dbnl.nl/titels/titel.php?id=rieb001dagv01" TargetMode="External"/><Relationship Id="rId88" Type="http://schemas.openxmlformats.org/officeDocument/2006/relationships/hyperlink" Target="http://www.lezenvoordelijst.nl" TargetMode="External"/><Relationship Id="rId111" Type="http://schemas.openxmlformats.org/officeDocument/2006/relationships/hyperlink" Target="http://www.multatuli-museum.nl/#multatuli-jeugd.html" TargetMode="External"/><Relationship Id="rId132" Type="http://schemas.openxmlformats.org/officeDocument/2006/relationships/hyperlink" Target="http://www.dbnl.org" TargetMode="External"/><Relationship Id="rId153" Type="http://schemas.openxmlformats.org/officeDocument/2006/relationships/hyperlink" Target="http://cf.hum.uva.nl/dsp/ljc/nijhoff/moeder.htm" TargetMode="External"/><Relationship Id="rId174" Type="http://schemas.openxmlformats.org/officeDocument/2006/relationships/hyperlink" Target="http://www.willemdemerode.nl/de-distel/" TargetMode="External"/><Relationship Id="rId179" Type="http://schemas.openxmlformats.org/officeDocument/2006/relationships/hyperlink" Target="http://www.thuisinbrabant.nl/personen/c/coolen,-antoon" TargetMode="External"/><Relationship Id="rId195" Type="http://schemas.openxmlformats.org/officeDocument/2006/relationships/hyperlink" Target="https://www.youtube.com/watch?v=nvCOswvE2Lo" TargetMode="External"/><Relationship Id="rId209" Type="http://schemas.openxmlformats.org/officeDocument/2006/relationships/hyperlink" Target="http://www.janneijmker.nl" TargetMode="External"/><Relationship Id="rId190" Type="http://schemas.openxmlformats.org/officeDocument/2006/relationships/hyperlink" Target="http://dspace.library.uu.nl/bitstream/handle/1874/208166/Bachelorscriptie_Margit%20Melse%20_3228282.pdf?sequence=1" TargetMode="External"/><Relationship Id="rId204" Type="http://schemas.openxmlformats.org/officeDocument/2006/relationships/hyperlink" Target="http://www.refdag.nl/boeken/interviews/roman_els_florijn_weerloos_tussen_wolven_1_502335" TargetMode="External"/><Relationship Id="rId220" Type="http://schemas.openxmlformats.org/officeDocument/2006/relationships/hyperlink" Target="http://www.wikipedia.org" TargetMode="External"/><Relationship Id="rId225" Type="http://schemas.openxmlformats.org/officeDocument/2006/relationships/fontTable" Target="fontTable.xml"/><Relationship Id="rId15" Type="http://schemas.openxmlformats.org/officeDocument/2006/relationships/hyperlink" Target="http://www.literatuurgeschiedenis.nl/middeleeuwen/Hendrik" TargetMode="External"/><Relationship Id="rId36" Type="http://schemas.openxmlformats.org/officeDocument/2006/relationships/hyperlink" Target="http://nl.wikipedia.org/wiki/Couplet" TargetMode="External"/><Relationship Id="rId57" Type="http://schemas.openxmlformats.org/officeDocument/2006/relationships/hyperlink" Target="https://www.youtube.com/watch?v=_U2HsdbbDgI" TargetMode="External"/><Relationship Id="rId106" Type="http://schemas.openxmlformats.org/officeDocument/2006/relationships/hyperlink" Target="http://www.digibron.nl/search/detail/012e9e9ffd444f2faff5024a/de-confrontatie-tussen-reveil-en-afscheiding?authenticated=false#" TargetMode="External"/><Relationship Id="rId127" Type="http://schemas.openxmlformats.org/officeDocument/2006/relationships/hyperlink" Target="http://nl.wikipedia.org/wiki/Le_Havre" TargetMode="External"/><Relationship Id="rId10" Type="http://schemas.openxmlformats.org/officeDocument/2006/relationships/endnotes" Target="endnotes.xml"/><Relationship Id="rId31" Type="http://schemas.openxmlformats.org/officeDocument/2006/relationships/hyperlink" Target="http://www.stemmenopschrift.nl/audio.aspx?id=4" TargetMode="External"/><Relationship Id="rId52" Type="http://schemas.openxmlformats.org/officeDocument/2006/relationships/image" Target="http://upload.wikimedia.org/wikipedia/commons/thumb/3/3c/Botticelli-primavera.jpg/1024px-Botticelli-primavera.jpg" TargetMode="External"/><Relationship Id="rId73" Type="http://schemas.openxmlformats.org/officeDocument/2006/relationships/hyperlink" Target="http://cf.hum.uva.nl/dsp/ljc/vondel/joshdoth/woorden.html" TargetMode="External"/><Relationship Id="rId78" Type="http://schemas.openxmlformats.org/officeDocument/2006/relationships/hyperlink" Target="http://nl.wikipedia.org/wiki/Griekse_mythologie" TargetMode="External"/><Relationship Id="rId94" Type="http://schemas.openxmlformats.org/officeDocument/2006/relationships/hyperlink" Target="http://www.npo.nl/kunstlicht-next/14-01-2013/NPS_1218596" TargetMode="External"/><Relationship Id="rId99" Type="http://schemas.openxmlformats.org/officeDocument/2006/relationships/hyperlink" Target="http://kunst-en-cultuur.infonu.nl/geschiedenis/28742-afscheiding-in-ulrum-1834.html" TargetMode="External"/><Relationship Id="rId101" Type="http://schemas.openxmlformats.org/officeDocument/2006/relationships/hyperlink" Target="http://histoforum.net/romans/historomans.htm" TargetMode="External"/><Relationship Id="rId122" Type="http://schemas.openxmlformats.org/officeDocument/2006/relationships/hyperlink" Target="http://www.dbnl.org/arch/haar002huib02_01/pag/haar002huib02_01.pdf" TargetMode="External"/><Relationship Id="rId143" Type="http://schemas.openxmlformats.org/officeDocument/2006/relationships/hyperlink" Target="http://issuu.com/mnl_uva/docs/circusdubio_schroom?mode=window&amp;viewMode=doublePage" TargetMode="External"/><Relationship Id="rId148" Type="http://schemas.openxmlformats.org/officeDocument/2006/relationships/hyperlink" Target="http://www.dbnl.org/tekst/osta002verz01_01/osta002verz01_01_0001.php" TargetMode="External"/><Relationship Id="rId164" Type="http://schemas.openxmlformats.org/officeDocument/2006/relationships/hyperlink" Target="http://www.dbnl.org/tekst/_gem001193401_01/_gem001193401_01_0137.php" TargetMode="External"/><Relationship Id="rId169" Type="http://schemas.openxmlformats.org/officeDocument/2006/relationships/hyperlink" Target="http://www.willemdemerode.nl" TargetMode="External"/><Relationship Id="rId185" Type="http://schemas.openxmlformats.org/officeDocument/2006/relationships/hyperlink" Target="http://nl.wikipedia.org/wiki/Jacques_Presser"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http://www.literatuurgeschiedenis.nl" TargetMode="External"/><Relationship Id="rId210" Type="http://schemas.openxmlformats.org/officeDocument/2006/relationships/hyperlink" Target="http://www.vonnevandermeer.nl" TargetMode="External"/><Relationship Id="rId215" Type="http://schemas.openxmlformats.org/officeDocument/2006/relationships/hyperlink" Target="http://www.digibron.nl/search/detail/472f890568adbe05b501feae93869b69/schrijver-bij-gratie-van/0" TargetMode="External"/><Relationship Id="rId26" Type="http://schemas.openxmlformats.org/officeDocument/2006/relationships/hyperlink" Target="http://www.literatuurgeschiedenis.nl" TargetMode="External"/><Relationship Id="rId47" Type="http://schemas.openxmlformats.org/officeDocument/2006/relationships/hyperlink" Target="http://www.kb.nl.-" TargetMode="External"/><Relationship Id="rId68" Type="http://schemas.openxmlformats.org/officeDocument/2006/relationships/hyperlink" Target="http://www.dbnl.org/tekst/_han001200701_01/_han001200701_01_0046.php" TargetMode="External"/><Relationship Id="rId89" Type="http://schemas.openxmlformats.org/officeDocument/2006/relationships/hyperlink" Target="http://literatuurlijn.nl/verlichting/thijsbuurs-os/" TargetMode="External"/><Relationship Id="rId112" Type="http://schemas.openxmlformats.org/officeDocument/2006/relationships/hyperlink" Target="http://www.historien.nl/het-cultuurstelsel-1830-1870/" TargetMode="External"/><Relationship Id="rId133" Type="http://schemas.openxmlformats.org/officeDocument/2006/relationships/hyperlink" Target="http://cf.hum.uva.nl/dsp/ljc/waals/" TargetMode="External"/><Relationship Id="rId154" Type="http://schemas.openxmlformats.org/officeDocument/2006/relationships/hyperlink" Target="http://cf.hum.uva.nl/dsp/ljc/nijhoff/bijen.html" TargetMode="External"/><Relationship Id="rId175" Type="http://schemas.openxmlformats.org/officeDocument/2006/relationships/hyperlink" Target="http://www.thuisinbrabant.nl/personen/c/coolen,-antoon" TargetMode="External"/><Relationship Id="rId196" Type="http://schemas.openxmlformats.org/officeDocument/2006/relationships/hyperlink" Target="http://www.schooltv.nl/video/postmodernisme-minder-regels-meer-lucht/#q=postmodernisme" TargetMode="External"/><Relationship Id="rId200" Type="http://schemas.openxmlformats.org/officeDocument/2006/relationships/hyperlink" Target="https://www.youtube.com/watch?v=nvCOswvE2Lo" TargetMode="External"/><Relationship Id="rId16" Type="http://schemas.openxmlformats.org/officeDocument/2006/relationships/hyperlink" Target="http://www.dbnl.org" TargetMode="External"/><Relationship Id="rId221" Type="http://schemas.openxmlformats.org/officeDocument/2006/relationships/hyperlink" Target="http://www.digibron.nl/search/detail/012ddfd9bfa952a1b990fb22/staphorst-in-veertig-gedichten/4" TargetMode="External"/><Relationship Id="rId37" Type="http://schemas.openxmlformats.org/officeDocument/2006/relationships/hyperlink" Target="http://nl.wikipedia.org/wiki/Willem_van_Oranje" TargetMode="External"/><Relationship Id="rId58" Type="http://schemas.openxmlformats.org/officeDocument/2006/relationships/hyperlink" Target="http://www.npo.nl/literatuurgeschiedenis-gouden-eeuw/20-05-2013/NPS_1219693" TargetMode="External"/><Relationship Id="rId79" Type="http://schemas.openxmlformats.org/officeDocument/2006/relationships/hyperlink" Target="http://emblems.let.uu.nl/emblems/edu/index.html" TargetMode="External"/><Relationship Id="rId102" Type="http://schemas.openxmlformats.org/officeDocument/2006/relationships/hyperlink" Target="http://www.digibron.nl/search/detail/012df595b85bf9d6dbfad623/beets-op-bezoek-buiten-de-theetijd" TargetMode="External"/><Relationship Id="rId123" Type="http://schemas.openxmlformats.org/officeDocument/2006/relationships/hyperlink" Target="http://nl.wikipedia.org/wiki/Schilderij" TargetMode="External"/><Relationship Id="rId144" Type="http://schemas.openxmlformats.org/officeDocument/2006/relationships/hyperlink" Target="http://cf.hum.uva.nl/dsp/ljc/marsman/vreemdeling.html" TargetMode="External"/><Relationship Id="rId90" Type="http://schemas.openxmlformats.org/officeDocument/2006/relationships/hyperlink" Target="http://www.literatuurlijn.nl" TargetMode="External"/><Relationship Id="rId165" Type="http://schemas.openxmlformats.org/officeDocument/2006/relationships/hyperlink" Target="http://resources.huygens.knaw.nl/bwn1880-2000/lemmata/b/bwn3/borderwijk" TargetMode="External"/><Relationship Id="rId186" Type="http://schemas.openxmlformats.org/officeDocument/2006/relationships/hyperlink" Target="http://nl.wikipedia.org/wiki/Bergen-Belsen" TargetMode="External"/><Relationship Id="rId211" Type="http://schemas.openxmlformats.org/officeDocument/2006/relationships/hyperlink" Target="http://wapenveldonline.nl/artikel/246/een-boek-een-engel-en-een-veertje/" TargetMode="External"/><Relationship Id="rId27" Type="http://schemas.openxmlformats.org/officeDocument/2006/relationships/hyperlink" Target="http://www.entoen.nu" TargetMode="External"/><Relationship Id="rId48" Type="http://schemas.openxmlformats.org/officeDocument/2006/relationships/hyperlink" Target="http://www.meertens.knaw.nl" TargetMode="External"/><Relationship Id="rId69" Type="http://schemas.openxmlformats.org/officeDocument/2006/relationships/hyperlink" Target="http://www.lt-tijdschriften.nl/ojs/index.php/ltm/article/viewFile/923/895" TargetMode="External"/><Relationship Id="rId113" Type="http://schemas.openxmlformats.org/officeDocument/2006/relationships/hyperlink" Target="http://literatuurlijn.nl/romantiek/multatuli/max-havelaar-reacties/" TargetMode="External"/><Relationship Id="rId134" Type="http://schemas.openxmlformats.org/officeDocument/2006/relationships/hyperlink" Target="http://cf.hum.uva.nl/dsp/ljc/waals/indext.html" TargetMode="External"/><Relationship Id="rId80" Type="http://schemas.openxmlformats.org/officeDocument/2006/relationships/hyperlink" Target="http://oud.digischool.nl/ne/emblemata/" TargetMode="External"/><Relationship Id="rId155" Type="http://schemas.openxmlformats.org/officeDocument/2006/relationships/hyperlink" Target="http://www.dbnl.org/tekst/nijh004verz05_01/nijh004verz05_01_0070.php" TargetMode="External"/><Relationship Id="rId176" Type="http://schemas.openxmlformats.org/officeDocument/2006/relationships/hyperlink" Target="http://www.dbnl.org/tekst/bork001nede01_01/bork001nede01_01_0832.php" TargetMode="External"/><Relationship Id="rId197" Type="http://schemas.openxmlformats.org/officeDocument/2006/relationships/hyperlink" Target="http://www.literatuurgeschiedenis.nl/lg/20ste/literatuurgeschiedenis/lg20013.html" TargetMode="External"/><Relationship Id="rId201" Type="http://schemas.openxmlformats.org/officeDocument/2006/relationships/hyperlink" Target="http://www.digibron.nl/search/detail/012dbffc45ff368b319d577b/christelijke-kijk-op-kunst-en-kitsch/0" TargetMode="External"/><Relationship Id="rId222" Type="http://schemas.openxmlformats.org/officeDocument/2006/relationships/hyperlink" Target="http://www.leesliter.nl/index.php?option=com_content&amp;view=article&amp;id=309:els-meeuse-over-dialoog-met-het-eiland-van-koos-geerds&amp;catid=65&amp;Itemid=212" TargetMode="External"/><Relationship Id="rId17" Type="http://schemas.openxmlformats.org/officeDocument/2006/relationships/hyperlink" Target="http://www.koningartur.nl/frames.html" TargetMode="External"/><Relationship Id="rId38" Type="http://schemas.openxmlformats.org/officeDocument/2006/relationships/hyperlink" Target="http://nl.wikipedia.org/wiki/Acrostichon" TargetMode="External"/><Relationship Id="rId59" Type="http://schemas.openxmlformats.org/officeDocument/2006/relationships/hyperlink" Target="http://www.schooltv.nl/no_cache/video/crid/20111208_wilhelmusvannassauwe01/" TargetMode="External"/><Relationship Id="rId103" Type="http://schemas.openxmlformats.org/officeDocument/2006/relationships/hyperlink" Target="http://www.coenwessel.nl/moerbeitoppen.html" TargetMode="External"/><Relationship Id="rId124" Type="http://schemas.openxmlformats.org/officeDocument/2006/relationships/hyperlink" Target="http://nl.wikipedia.org/wiki/Kunstschilder" TargetMode="External"/><Relationship Id="rId70" Type="http://schemas.openxmlformats.org/officeDocument/2006/relationships/hyperlink" Target="http://nl.aup.nl/e-paper/download.php?file=2070&amp;isbn=9789089645272" TargetMode="External"/><Relationship Id="rId91" Type="http://schemas.openxmlformats.org/officeDocument/2006/relationships/hyperlink" Target="http://www.vakkenweb.nl/" TargetMode="External"/><Relationship Id="rId145" Type="http://schemas.openxmlformats.org/officeDocument/2006/relationships/hyperlink" Target="http://cf.hum.uva.nl/dsp/ljc/marsman/baai.html" TargetMode="External"/><Relationship Id="rId166" Type="http://schemas.openxmlformats.org/officeDocument/2006/relationships/hyperlink" Target="http://www.willemdemerode.nl/de-distel/" TargetMode="External"/><Relationship Id="rId187" Type="http://schemas.openxmlformats.org/officeDocument/2006/relationships/hyperlink" Target="http://bult.net/leesdossier/opdrachten/0084.html" TargetMode="External"/><Relationship Id="rId1" Type="http://schemas.openxmlformats.org/officeDocument/2006/relationships/customXml" Target="../customXml/item1.xml"/><Relationship Id="rId212" Type="http://schemas.openxmlformats.org/officeDocument/2006/relationships/hyperlink" Target="http://www.chroom.net/vandermeer/1999-eilandgasten.htm" TargetMode="External"/><Relationship Id="rId28" Type="http://schemas.openxmlformats.org/officeDocument/2006/relationships/hyperlink" Target="http://www.literatuurgeschiedenis.nl" TargetMode="External"/><Relationship Id="rId49" Type="http://schemas.openxmlformats.org/officeDocument/2006/relationships/hyperlink" Target="http://www.literatuurgeschiedenis.nl" TargetMode="External"/><Relationship Id="rId114" Type="http://schemas.openxmlformats.org/officeDocument/2006/relationships/hyperlink" Target="http://www.literatuurlijn.nl" TargetMode="External"/><Relationship Id="rId60" Type="http://schemas.openxmlformats.org/officeDocument/2006/relationships/hyperlink" Target="http://www.geheugenvannederland.nl/?/nl/items/EVDO03:UBL01_DEJONG_596" TargetMode="External"/><Relationship Id="rId81" Type="http://schemas.openxmlformats.org/officeDocument/2006/relationships/hyperlink" Target="http://www.dbnl.org/tekst/nijg001jour01_01/" TargetMode="External"/><Relationship Id="rId135" Type="http://schemas.openxmlformats.org/officeDocument/2006/relationships/hyperlink" Target="http://cf.hum.uva.nl/dsp/ljc/waals/indext.html" TargetMode="External"/><Relationship Id="rId156" Type="http://schemas.openxmlformats.org/officeDocument/2006/relationships/hyperlink" Target="http://cf.hum.uva.nl/dsp/ljc/nijhoff/satyr.html" TargetMode="External"/><Relationship Id="rId177" Type="http://schemas.openxmlformats.org/officeDocument/2006/relationships/hyperlink" Target="http://www.dbnl.org/tekst/bork001schr01_01/bork001schr01_01_0721.php" TargetMode="External"/><Relationship Id="rId198" Type="http://schemas.openxmlformats.org/officeDocument/2006/relationships/hyperlink" Target="https://literratuurrblog.wordpress.com/tag/mediatisering-van-literatuur/" TargetMode="External"/><Relationship Id="rId202" Type="http://schemas.openxmlformats.org/officeDocument/2006/relationships/hyperlink" Target="http://www.refdag.nl/boeken/interviews/roman_els_florijn_weerloos_tussen_wolven_1_502335" TargetMode="External"/><Relationship Id="rId223" Type="http://schemas.openxmlformats.org/officeDocument/2006/relationships/hyperlink" Target="http://www.digibron.nl/search/detail/012ddfd9bfa952a1b990fb22/staphorst-in-veertig-gedichten/4" TargetMode="External"/><Relationship Id="rId18" Type="http://schemas.openxmlformats.org/officeDocument/2006/relationships/hyperlink" Target="http://middeleeuwen.beginthier.nl/" TargetMode="External"/><Relationship Id="rId39" Type="http://schemas.openxmlformats.org/officeDocument/2006/relationships/hyperlink" Target="http://nl.wikipedia.org/wiki/Troonrede" TargetMode="External"/><Relationship Id="rId50" Type="http://schemas.openxmlformats.org/officeDocument/2006/relationships/hyperlink" Target="http://nl.wikipedia.org/wiki/La_Primavera_%28schilderij%29" TargetMode="External"/><Relationship Id="rId104" Type="http://schemas.openxmlformats.org/officeDocument/2006/relationships/hyperlink" Target="http://www.dbnl.org/tekst/_lit003199201_01/_lit003199201_01_0015.php" TargetMode="External"/><Relationship Id="rId125" Type="http://schemas.openxmlformats.org/officeDocument/2006/relationships/hyperlink" Target="http://nl.wikipedia.org/wiki/Claude_Monet" TargetMode="External"/><Relationship Id="rId146" Type="http://schemas.openxmlformats.org/officeDocument/2006/relationships/hyperlink" Target="http://wikiwijs.samendelen.nl/get/smpid:6677/DS1" TargetMode="External"/><Relationship Id="rId167" Type="http://schemas.openxmlformats.org/officeDocument/2006/relationships/hyperlink" Target="http://www.dbnl.org/arch/mero001gedi01_01/pag/mero001gedi01_01.pdf" TargetMode="External"/><Relationship Id="rId188" Type="http://schemas.openxmlformats.org/officeDocument/2006/relationships/hyperlink" Target="http://bult.net/leesdossier/" TargetMode="External"/><Relationship Id="rId71" Type="http://schemas.openxmlformats.org/officeDocument/2006/relationships/hyperlink" Target="http://cf.hum.uva.nl/dsp/ljc/vondel/joshdoth/woorden.html" TargetMode="External"/><Relationship Id="rId92" Type="http://schemas.openxmlformats.org/officeDocument/2006/relationships/hyperlink" Target="http://nl.aup.nl/e-paper/download.php?file=132&amp;isbn=9789089643513" TargetMode="External"/><Relationship Id="rId213" Type="http://schemas.openxmlformats.org/officeDocument/2006/relationships/hyperlink" Target="http://recensieweb.nl/recensie/job-in-drente/" TargetMode="External"/><Relationship Id="rId2" Type="http://schemas.openxmlformats.org/officeDocument/2006/relationships/customXml" Target="../customXml/item2.xml"/><Relationship Id="rId29" Type="http://schemas.openxmlformats.org/officeDocument/2006/relationships/hyperlink" Target="http://www.entoen.nu" TargetMode="External"/><Relationship Id="rId40" Type="http://schemas.openxmlformats.org/officeDocument/2006/relationships/image" Target="media/image1.jpeg"/><Relationship Id="rId115" Type="http://schemas.openxmlformats.org/officeDocument/2006/relationships/hyperlink" Target="http://www.maxhavelaar.nl/" TargetMode="External"/><Relationship Id="rId136" Type="http://schemas.openxmlformats.org/officeDocument/2006/relationships/hyperlink" Target="http://cf.hum.uva.nl/dsp/ljc/waals/indext.html" TargetMode="External"/><Relationship Id="rId157" Type="http://schemas.openxmlformats.org/officeDocument/2006/relationships/hyperlink" Target="http://cf.hum.uva.nl/dsp/ljc/nijhoff/liedje.html" TargetMode="External"/><Relationship Id="rId178" Type="http://schemas.openxmlformats.org/officeDocument/2006/relationships/hyperlink" Target="http://nrcboeken.vorige.nrc.nl/recensie/gestoorde-lectuurmaker" TargetMode="External"/><Relationship Id="rId61" Type="http://schemas.openxmlformats.org/officeDocument/2006/relationships/hyperlink" Target="http://www.rd.nl/psalmberijmingen" TargetMode="External"/><Relationship Id="rId82" Type="http://schemas.openxmlformats.org/officeDocument/2006/relationships/hyperlink" Target="http://www.dbnl.nl/" TargetMode="External"/><Relationship Id="rId199" Type="http://schemas.openxmlformats.org/officeDocument/2006/relationships/hyperlink" Target="http://www.dbnl.org/tekst/dela012alge01_01/dela012alge01_01_01036.php" TargetMode="External"/><Relationship Id="rId203" Type="http://schemas.openxmlformats.org/officeDocument/2006/relationships/hyperlink" Target="http://www.reinjanmulder.nl/2012/06/de-internationale-doorbraak-van-tessa-de-loo-mythen-en-werkelijkheid/" TargetMode="External"/><Relationship Id="rId19" Type="http://schemas.openxmlformats.org/officeDocument/2006/relationships/hyperlink" Target="http://www.dbnl.nl" TargetMode="External"/><Relationship Id="rId224" Type="http://schemas.openxmlformats.org/officeDocument/2006/relationships/header" Target="header1.xml"/><Relationship Id="rId30" Type="http://schemas.openxmlformats.org/officeDocument/2006/relationships/hyperlink" Target="http://literatuurgeschiedenis.nl/middeleeuwen" TargetMode="External"/><Relationship Id="rId105" Type="http://schemas.openxmlformats.org/officeDocument/2006/relationships/hyperlink" Target="https://www.youtube.com/watch?v=8iNgKjq3OSM" TargetMode="External"/><Relationship Id="rId126" Type="http://schemas.openxmlformats.org/officeDocument/2006/relationships/hyperlink" Target="http://nl.wikipedia.org/wiki/Impressionisme" TargetMode="External"/><Relationship Id="rId147" Type="http://schemas.openxmlformats.org/officeDocument/2006/relationships/hyperlink" Target="http://www.paulvanostaijen.be/files/zelfbiografie.pdf" TargetMode="External"/><Relationship Id="rId168" Type="http://schemas.openxmlformats.org/officeDocument/2006/relationships/hyperlink" Target="http://www.willemdemerode.nl/de-visch-maandgedicht-november-2014/" TargetMode="External"/><Relationship Id="rId51" Type="http://schemas.openxmlformats.org/officeDocument/2006/relationships/image" Target="media/image2.jpeg"/><Relationship Id="rId72" Type="http://schemas.openxmlformats.org/officeDocument/2006/relationships/hyperlink" Target="http://cf.hum.uva.nl/dsp/ljc/vondel/joshdoth/woorden.html" TargetMode="External"/><Relationship Id="rId93" Type="http://schemas.openxmlformats.org/officeDocument/2006/relationships/hyperlink" Target="http://www.npo.nl/literatuurgeschiedenis/POMS_S_NTR_100557" TargetMode="External"/><Relationship Id="rId189" Type="http://schemas.openxmlformats.org/officeDocument/2006/relationships/hyperlink" Target="https://www.youtube.com/watch?v=UUsWgJTGygI"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9756B9554B254783010EF2C35AC23A" ma:contentTypeVersion="0" ma:contentTypeDescription="Een nieuw document maken." ma:contentTypeScope="" ma:versionID="2e7d3615158c7cfc3a7d3445be7313f5">
  <xsd:schema xmlns:xsd="http://www.w3.org/2001/XMLSchema" xmlns:xs="http://www.w3.org/2001/XMLSchema" xmlns:p="http://schemas.microsoft.com/office/2006/metadata/properties" targetNamespace="http://schemas.microsoft.com/office/2006/metadata/properties" ma:root="true" ma:fieldsID="1978a156f712f99d6452530788f7ff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29A00B-6479-469F-BC6A-201B8F6A30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5C114D7-AB7C-4267-B904-848C152C9ED0}">
  <ds:schemaRefs>
    <ds:schemaRef ds:uri="http://schemas.microsoft.com/office/2006/metadata/properties"/>
    <ds:schemaRef ds:uri="http://purl.org/dc/dcmitype/"/>
    <ds:schemaRef ds:uri="http://purl.org/dc/elements/1.1/"/>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6D462F58-24F4-400B-B774-E395D8ECAB6B}">
  <ds:schemaRefs>
    <ds:schemaRef ds:uri="http://schemas.microsoft.com/sharepoint/v3/contenttype/forms"/>
  </ds:schemaRefs>
</ds:datastoreItem>
</file>

<file path=customXml/itemProps4.xml><?xml version="1.0" encoding="utf-8"?>
<ds:datastoreItem xmlns:ds="http://schemas.openxmlformats.org/officeDocument/2006/customXml" ds:itemID="{D7D5BE59-F8ED-4FD0-A004-57F0B876B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201</Pages>
  <Words>80887</Words>
  <Characters>444884</Characters>
  <Application>Microsoft Office Word</Application>
  <DocSecurity>0</DocSecurity>
  <Lines>3707</Lines>
  <Paragraphs>1049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524722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madeleen</dc:creator>
  <cp:lastModifiedBy>Wolswinkel.I.J.</cp:lastModifiedBy>
  <cp:revision>2</cp:revision>
  <dcterms:created xsi:type="dcterms:W3CDTF">2015-10-08T12:17:00Z</dcterms:created>
  <dcterms:modified xsi:type="dcterms:W3CDTF">2015-10-08T12:17:00Z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0x010100689756B9554B254783010EF2C35AC23A</vt:lpwstr>
  </property>
</Properties>
</file>