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39" w:rsidRPr="004839D4" w:rsidRDefault="00503039" w:rsidP="00503039">
      <w:pPr>
        <w:pStyle w:val="Afbeelding"/>
        <w:rPr>
          <w:rFonts w:ascii="Arial" w:hAnsi="Arial" w:cs="Arial"/>
          <w:sz w:val="24"/>
          <w:szCs w:val="24"/>
          <w:lang w:val="nl-NL"/>
        </w:rPr>
      </w:pPr>
      <w:r w:rsidRPr="004839D4">
        <w:rPr>
          <w:rFonts w:ascii="Arial" w:hAnsi="Arial" w:cs="Arial"/>
          <w:noProof/>
          <w:sz w:val="24"/>
          <w:szCs w:val="24"/>
          <w:lang w:val="nl-NL"/>
        </w:rPr>
        <w:drawing>
          <wp:inline distT="0" distB="0" distL="0" distR="0" wp14:anchorId="3E9D33EC" wp14:editId="2FDDA972">
            <wp:extent cx="6324600" cy="885825"/>
            <wp:effectExtent l="0" t="0" r="0" b="0"/>
            <wp:docPr id="1" name="Afbeelding 1" descr="12SjabloonSchoolex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SjabloonSchoolexamen"/>
                    <pic:cNvPicPr>
                      <a:picLocks noChangeAspect="1" noChangeArrowheads="1"/>
                    </pic:cNvPicPr>
                  </pic:nvPicPr>
                  <pic:blipFill>
                    <a:blip r:embed="rId11" cstate="print"/>
                    <a:srcRect/>
                    <a:stretch>
                      <a:fillRect/>
                    </a:stretch>
                  </pic:blipFill>
                  <pic:spPr bwMode="auto">
                    <a:xfrm>
                      <a:off x="0" y="0"/>
                      <a:ext cx="6324600" cy="885825"/>
                    </a:xfrm>
                    <a:prstGeom prst="rect">
                      <a:avLst/>
                    </a:prstGeom>
                    <a:noFill/>
                    <a:ln w="9525">
                      <a:noFill/>
                      <a:miter lim="800000"/>
                      <a:headEnd/>
                      <a:tailEnd/>
                    </a:ln>
                  </pic:spPr>
                </pic:pic>
              </a:graphicData>
            </a:graphic>
          </wp:inline>
        </w:drawing>
      </w:r>
    </w:p>
    <w:p w:rsidR="00503039" w:rsidRPr="004839D4" w:rsidRDefault="00503039" w:rsidP="00503039">
      <w:pPr>
        <w:pStyle w:val="GomarusbrieftekstChar"/>
        <w:tabs>
          <w:tab w:val="left" w:pos="3780"/>
        </w:tabs>
        <w:ind w:left="3780" w:hanging="3240"/>
        <w:rPr>
          <w:rStyle w:val="GomarustussenkopjeChar"/>
          <w:rFonts w:ascii="Arial" w:hAnsi="Arial" w:cs="Arial"/>
          <w:sz w:val="24"/>
          <w:szCs w:val="24"/>
        </w:rPr>
      </w:pPr>
      <w:bookmarkStart w:id="0" w:name="_GoBack"/>
      <w:bookmarkEnd w:id="0"/>
    </w:p>
    <w:p w:rsidR="00503039" w:rsidRPr="004839D4" w:rsidRDefault="00503039" w:rsidP="00166155">
      <w:pPr>
        <w:pStyle w:val="GomarusbrieftekstChar"/>
        <w:keepNext/>
        <w:keepLines/>
        <w:spacing w:line="240" w:lineRule="auto"/>
        <w:ind w:left="3780" w:hanging="3213"/>
        <w:rPr>
          <w:rFonts w:ascii="Arial" w:hAnsi="Arial" w:cs="Arial"/>
          <w:sz w:val="24"/>
          <w:szCs w:val="24"/>
        </w:rPr>
      </w:pPr>
      <w:r w:rsidRPr="004839D4">
        <w:rPr>
          <w:rStyle w:val="GomarustussenkopjeCharChar"/>
          <w:rFonts w:ascii="Arial" w:hAnsi="Arial" w:cs="Arial"/>
          <w:sz w:val="24"/>
          <w:szCs w:val="24"/>
          <w:lang w:val="nl-NL"/>
        </w:rPr>
        <w:t xml:space="preserve">Vak </w:t>
      </w:r>
      <w:r w:rsidRPr="004839D4">
        <w:rPr>
          <w:rStyle w:val="GomarustussenkopjeCharChar"/>
          <w:rFonts w:ascii="Arial" w:hAnsi="Arial" w:cs="Arial"/>
          <w:sz w:val="24"/>
          <w:szCs w:val="24"/>
          <w:lang w:val="nl-NL"/>
        </w:rPr>
        <w:tab/>
      </w:r>
      <w:r w:rsidRPr="004839D4">
        <w:rPr>
          <w:rStyle w:val="GomarustussenkopjeCharChar"/>
          <w:rFonts w:ascii="Arial" w:hAnsi="Arial" w:cs="Arial"/>
          <w:b w:val="0"/>
          <w:sz w:val="24"/>
          <w:szCs w:val="24"/>
          <w:lang w:val="nl-NL"/>
        </w:rPr>
        <w:t>Nederlands</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b w:val="0"/>
          <w:sz w:val="24"/>
          <w:szCs w:val="24"/>
          <w:lang w:val="nl-NL"/>
        </w:rPr>
      </w:pPr>
      <w:r w:rsidRPr="004839D4">
        <w:rPr>
          <w:rStyle w:val="GomarustussenkopjeCharChar"/>
          <w:rFonts w:ascii="Arial" w:hAnsi="Arial" w:cs="Arial"/>
          <w:sz w:val="24"/>
          <w:szCs w:val="24"/>
          <w:lang w:val="nl-NL"/>
        </w:rPr>
        <w:t>PTA-code</w:t>
      </w:r>
      <w:r w:rsidRPr="004839D4">
        <w:rPr>
          <w:rStyle w:val="GomarustussenkopjeCharChar"/>
          <w:rFonts w:ascii="Arial" w:hAnsi="Arial" w:cs="Arial"/>
          <w:sz w:val="24"/>
          <w:szCs w:val="24"/>
          <w:lang w:val="nl-NL"/>
        </w:rPr>
        <w:tab/>
      </w:r>
      <w:r w:rsidRPr="004839D4">
        <w:rPr>
          <w:rStyle w:val="GomarustussenkopjeCharChar"/>
          <w:rFonts w:ascii="Arial" w:hAnsi="Arial" w:cs="Arial"/>
          <w:b w:val="0"/>
          <w:sz w:val="24"/>
          <w:szCs w:val="24"/>
          <w:lang w:val="nl-NL"/>
        </w:rPr>
        <w:t>H52t4</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b w:val="0"/>
          <w:sz w:val="24"/>
          <w:szCs w:val="24"/>
          <w:lang w:val="nl-NL"/>
        </w:rPr>
      </w:pPr>
      <w:r w:rsidRPr="004839D4">
        <w:rPr>
          <w:rStyle w:val="GomarustussenkopjeCharChar"/>
          <w:rFonts w:ascii="Arial" w:hAnsi="Arial" w:cs="Arial"/>
          <w:sz w:val="24"/>
          <w:szCs w:val="24"/>
          <w:lang w:val="nl-NL"/>
        </w:rPr>
        <w:t>Aantal leerlingen</w:t>
      </w:r>
      <w:r w:rsidRPr="004839D4">
        <w:rPr>
          <w:rStyle w:val="GomarustussenkopjeCharChar"/>
          <w:rFonts w:ascii="Arial" w:hAnsi="Arial" w:cs="Arial"/>
          <w:sz w:val="24"/>
          <w:szCs w:val="24"/>
          <w:lang w:val="nl-NL"/>
        </w:rPr>
        <w:tab/>
      </w:r>
      <w:r w:rsidR="002B2539" w:rsidRPr="004839D4">
        <w:rPr>
          <w:rStyle w:val="GomarustussenkopjeCharChar"/>
          <w:rFonts w:ascii="Arial" w:hAnsi="Arial" w:cs="Arial"/>
          <w:b w:val="0"/>
          <w:sz w:val="24"/>
          <w:szCs w:val="24"/>
          <w:lang w:val="nl-NL"/>
        </w:rPr>
        <w:t>alle havo</w:t>
      </w:r>
      <w:r w:rsidRPr="004839D4">
        <w:rPr>
          <w:rStyle w:val="GomarustussenkopjeCharChar"/>
          <w:rFonts w:ascii="Arial" w:hAnsi="Arial" w:cs="Arial"/>
          <w:b w:val="0"/>
          <w:sz w:val="24"/>
          <w:szCs w:val="24"/>
          <w:lang w:val="nl-NL"/>
        </w:rPr>
        <w:t>leerlingen</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b w:val="0"/>
          <w:sz w:val="24"/>
          <w:szCs w:val="24"/>
          <w:lang w:val="nl-NL"/>
        </w:rPr>
      </w:pPr>
      <w:r w:rsidRPr="004839D4">
        <w:rPr>
          <w:rStyle w:val="GomarustussenkopjeCharChar"/>
          <w:rFonts w:ascii="Arial" w:hAnsi="Arial" w:cs="Arial"/>
          <w:sz w:val="24"/>
          <w:szCs w:val="24"/>
          <w:lang w:val="nl-NL"/>
        </w:rPr>
        <w:t>Docent</w:t>
      </w:r>
      <w:r w:rsidRPr="004839D4">
        <w:rPr>
          <w:rStyle w:val="GomarustussenkopjeCharChar"/>
          <w:rFonts w:ascii="Arial" w:hAnsi="Arial" w:cs="Arial"/>
          <w:sz w:val="24"/>
          <w:szCs w:val="24"/>
          <w:lang w:val="nl-NL"/>
        </w:rPr>
        <w:tab/>
      </w:r>
      <w:r w:rsidRPr="004839D4">
        <w:rPr>
          <w:rStyle w:val="GomarustussenkopjeCharChar"/>
          <w:rFonts w:ascii="Arial" w:hAnsi="Arial" w:cs="Arial"/>
          <w:b w:val="0"/>
          <w:sz w:val="24"/>
          <w:szCs w:val="24"/>
          <w:lang w:val="nl-NL"/>
        </w:rPr>
        <w:t>Bot, Wl</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b w:val="0"/>
          <w:sz w:val="24"/>
          <w:szCs w:val="24"/>
          <w:lang w:val="nl-NL"/>
        </w:rPr>
      </w:pPr>
      <w:r w:rsidRPr="004839D4">
        <w:rPr>
          <w:rStyle w:val="GomarustussenkopjeCharChar"/>
          <w:rFonts w:ascii="Arial" w:hAnsi="Arial" w:cs="Arial"/>
          <w:sz w:val="24"/>
          <w:szCs w:val="24"/>
          <w:lang w:val="nl-NL"/>
        </w:rPr>
        <w:t>Toegestane hulpmiddelen</w:t>
      </w:r>
      <w:r w:rsidRPr="004839D4">
        <w:rPr>
          <w:rStyle w:val="GomarustussenkopjeCharChar"/>
          <w:rFonts w:ascii="Arial" w:hAnsi="Arial" w:cs="Arial"/>
          <w:sz w:val="24"/>
          <w:szCs w:val="24"/>
          <w:lang w:val="nl-NL"/>
        </w:rPr>
        <w:tab/>
      </w:r>
      <w:r w:rsidRPr="004839D4">
        <w:rPr>
          <w:rStyle w:val="GomarustussenkopjeCharChar"/>
          <w:rFonts w:ascii="Arial" w:hAnsi="Arial" w:cs="Arial"/>
          <w:b w:val="0"/>
          <w:sz w:val="24"/>
          <w:szCs w:val="24"/>
          <w:lang w:val="nl-NL"/>
        </w:rPr>
        <w:t>-</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b w:val="0"/>
          <w:sz w:val="24"/>
          <w:szCs w:val="24"/>
          <w:lang w:val="nl-NL"/>
        </w:rPr>
      </w:pPr>
      <w:r w:rsidRPr="004839D4">
        <w:rPr>
          <w:rStyle w:val="GomarustussenkopjeCharChar"/>
          <w:rFonts w:ascii="Arial" w:hAnsi="Arial" w:cs="Arial"/>
          <w:sz w:val="24"/>
          <w:szCs w:val="24"/>
          <w:lang w:val="nl-NL"/>
        </w:rPr>
        <w:t>Leerstof</w:t>
      </w:r>
      <w:r w:rsidRPr="004839D4">
        <w:rPr>
          <w:rStyle w:val="GomarustussenkopjeCharChar"/>
          <w:rFonts w:ascii="Arial" w:hAnsi="Arial" w:cs="Arial"/>
          <w:sz w:val="24"/>
          <w:szCs w:val="24"/>
          <w:lang w:val="nl-NL"/>
        </w:rPr>
        <w:tab/>
      </w:r>
      <w:r w:rsidRPr="004839D4">
        <w:rPr>
          <w:rStyle w:val="GomarustussenkopjeCharChar"/>
          <w:rFonts w:ascii="Arial" w:hAnsi="Arial" w:cs="Arial"/>
          <w:b w:val="0"/>
          <w:i/>
          <w:sz w:val="24"/>
          <w:szCs w:val="24"/>
          <w:lang w:val="nl-NL"/>
        </w:rPr>
        <w:t>Literatuur in Zicht</w:t>
      </w:r>
      <w:r w:rsidRPr="004839D4">
        <w:rPr>
          <w:rStyle w:val="GomarustussenkopjeCharChar"/>
          <w:rFonts w:ascii="Arial" w:hAnsi="Arial" w:cs="Arial"/>
          <w:b w:val="0"/>
          <w:sz w:val="24"/>
          <w:szCs w:val="24"/>
          <w:lang w:val="nl-NL"/>
        </w:rPr>
        <w:t>, hoofdstuk 5 en 6</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sz w:val="24"/>
          <w:szCs w:val="24"/>
          <w:lang w:val="nl-NL"/>
        </w:rPr>
      </w:pPr>
      <w:r w:rsidRPr="004839D4">
        <w:rPr>
          <w:rStyle w:val="GomarustussenkopjeCharChar"/>
          <w:rFonts w:ascii="Arial" w:hAnsi="Arial" w:cs="Arial"/>
          <w:sz w:val="24"/>
          <w:szCs w:val="24"/>
          <w:lang w:val="nl-NL"/>
        </w:rPr>
        <w:t xml:space="preserve">Aantal vragen </w:t>
      </w:r>
      <w:r w:rsidRPr="004839D4">
        <w:rPr>
          <w:rStyle w:val="GomarustussenkopjeCharChar"/>
          <w:rFonts w:ascii="Arial" w:hAnsi="Arial" w:cs="Arial"/>
          <w:sz w:val="24"/>
          <w:szCs w:val="24"/>
          <w:lang w:val="nl-NL"/>
        </w:rPr>
        <w:tab/>
      </w:r>
      <w:r w:rsidR="00506F03">
        <w:rPr>
          <w:rStyle w:val="GomarustussenkopjeCharChar"/>
          <w:rFonts w:ascii="Arial" w:hAnsi="Arial" w:cs="Arial"/>
          <w:b w:val="0"/>
          <w:sz w:val="24"/>
          <w:szCs w:val="24"/>
          <w:lang w:val="nl-NL"/>
        </w:rPr>
        <w:t>32</w:t>
      </w:r>
    </w:p>
    <w:p w:rsidR="00503039" w:rsidRPr="004839D4" w:rsidRDefault="00503039" w:rsidP="00166155">
      <w:pPr>
        <w:pStyle w:val="GomarusbrieftekstChar"/>
        <w:keepNext/>
        <w:keepLines/>
        <w:spacing w:line="240" w:lineRule="auto"/>
        <w:ind w:left="3780" w:hanging="3213"/>
        <w:rPr>
          <w:rStyle w:val="GomarustussenkopjeCharChar"/>
          <w:rFonts w:ascii="Arial" w:hAnsi="Arial" w:cs="Arial"/>
          <w:sz w:val="24"/>
          <w:szCs w:val="24"/>
          <w:lang w:val="nl-NL"/>
        </w:rPr>
      </w:pPr>
      <w:r w:rsidRPr="004839D4">
        <w:rPr>
          <w:rStyle w:val="GomarustussenkopjeCharChar"/>
          <w:rFonts w:ascii="Arial" w:hAnsi="Arial" w:cs="Arial"/>
          <w:sz w:val="24"/>
          <w:szCs w:val="24"/>
          <w:lang w:val="nl-NL"/>
        </w:rPr>
        <w:t>Aantal te behalen punten</w:t>
      </w:r>
      <w:r w:rsidRPr="004839D4">
        <w:rPr>
          <w:rStyle w:val="GomarustussenkopjeCharChar"/>
          <w:rFonts w:ascii="Arial" w:hAnsi="Arial" w:cs="Arial"/>
          <w:sz w:val="24"/>
          <w:szCs w:val="24"/>
          <w:lang w:val="nl-NL"/>
        </w:rPr>
        <w:tab/>
      </w:r>
      <w:r w:rsidR="00B60539">
        <w:rPr>
          <w:rStyle w:val="GomarustussenkopjeCharChar"/>
          <w:rFonts w:ascii="Arial" w:hAnsi="Arial" w:cs="Arial"/>
          <w:b w:val="0"/>
          <w:sz w:val="24"/>
          <w:szCs w:val="24"/>
          <w:lang w:val="nl-NL"/>
        </w:rPr>
        <w:t>50</w:t>
      </w:r>
    </w:p>
    <w:p w:rsidR="00503039" w:rsidRPr="004839D4" w:rsidRDefault="00503039" w:rsidP="00166155">
      <w:pPr>
        <w:pStyle w:val="GomarusbrieftekstChar"/>
        <w:keepNext/>
        <w:keepLines/>
        <w:spacing w:line="240" w:lineRule="auto"/>
        <w:ind w:left="3780" w:hanging="3213"/>
        <w:rPr>
          <w:rFonts w:ascii="Arial" w:hAnsi="Arial" w:cs="Arial"/>
          <w:sz w:val="24"/>
          <w:szCs w:val="24"/>
        </w:rPr>
      </w:pPr>
      <w:r w:rsidRPr="004839D4">
        <w:rPr>
          <w:rStyle w:val="GomarustussenkopjeCharChar"/>
          <w:rFonts w:ascii="Arial" w:hAnsi="Arial" w:cs="Arial"/>
          <w:sz w:val="24"/>
          <w:szCs w:val="24"/>
          <w:lang w:val="nl-NL"/>
        </w:rPr>
        <w:t>Versie</w:t>
      </w:r>
      <w:r w:rsidRPr="004839D4">
        <w:rPr>
          <w:rStyle w:val="GomarustussenkopjeCharChar"/>
          <w:rFonts w:ascii="Arial" w:hAnsi="Arial" w:cs="Arial"/>
          <w:sz w:val="24"/>
          <w:szCs w:val="24"/>
          <w:lang w:val="nl-NL"/>
        </w:rPr>
        <w:tab/>
      </w:r>
      <w:r w:rsidRPr="004839D4">
        <w:rPr>
          <w:rStyle w:val="GomarustussenkopjeCharChar"/>
          <w:rFonts w:ascii="Arial" w:hAnsi="Arial" w:cs="Arial"/>
          <w:b w:val="0"/>
          <w:sz w:val="24"/>
          <w:szCs w:val="24"/>
          <w:lang w:val="nl-NL"/>
        </w:rPr>
        <w:t xml:space="preserve">A </w:t>
      </w:r>
      <w:r w:rsidRPr="004839D4">
        <w:rPr>
          <w:rFonts w:ascii="Arial" w:hAnsi="Arial" w:cs="Arial"/>
          <w:sz w:val="24"/>
          <w:szCs w:val="24"/>
        </w:rPr>
        <w:tab/>
      </w:r>
    </w:p>
    <w:p w:rsidR="00503039" w:rsidRPr="004839D4" w:rsidRDefault="00503039" w:rsidP="00166155">
      <w:pPr>
        <w:pStyle w:val="GomarusbrieftekstChar"/>
        <w:pBdr>
          <w:top w:val="single" w:sz="4" w:space="1" w:color="auto"/>
        </w:pBdr>
        <w:spacing w:line="240" w:lineRule="auto"/>
        <w:ind w:left="0"/>
        <w:jc w:val="both"/>
        <w:rPr>
          <w:rFonts w:ascii="Arial" w:hAnsi="Arial" w:cs="Arial"/>
          <w:sz w:val="24"/>
          <w:szCs w:val="24"/>
        </w:rPr>
      </w:pPr>
      <w:r w:rsidRPr="004839D4">
        <w:rPr>
          <w:rStyle w:val="GomarustussenkopjeChar"/>
          <w:rFonts w:ascii="Arial" w:hAnsi="Arial" w:cs="Arial"/>
          <w:b w:val="0"/>
          <w:sz w:val="24"/>
          <w:szCs w:val="24"/>
          <w:lang w:val="nl-NL"/>
        </w:rPr>
        <w:t xml:space="preserve">Dit schoolexamen bestaat uit </w:t>
      </w:r>
      <w:r w:rsidR="00EC6917">
        <w:rPr>
          <w:rStyle w:val="GomarustussenkopjeChar"/>
          <w:rFonts w:ascii="Arial" w:hAnsi="Arial" w:cs="Arial"/>
          <w:b w:val="0"/>
          <w:sz w:val="24"/>
          <w:szCs w:val="24"/>
          <w:lang w:val="nl-NL"/>
        </w:rPr>
        <w:t>3</w:t>
      </w:r>
      <w:r w:rsidR="00506F03">
        <w:rPr>
          <w:rStyle w:val="GomarustussenkopjeChar"/>
          <w:rFonts w:ascii="Arial" w:hAnsi="Arial" w:cs="Arial"/>
          <w:b w:val="0"/>
          <w:sz w:val="24"/>
          <w:szCs w:val="24"/>
          <w:lang w:val="nl-NL"/>
        </w:rPr>
        <w:t>2</w:t>
      </w:r>
      <w:r w:rsidRPr="004839D4">
        <w:rPr>
          <w:rStyle w:val="GomarustussenkopjeChar"/>
          <w:rFonts w:ascii="Arial" w:hAnsi="Arial" w:cs="Arial"/>
          <w:b w:val="0"/>
          <w:sz w:val="24"/>
          <w:szCs w:val="24"/>
          <w:lang w:val="nl-NL"/>
        </w:rPr>
        <w:t xml:space="preserve"> vragen. </w:t>
      </w:r>
      <w:r w:rsidRPr="004839D4">
        <w:rPr>
          <w:rFonts w:ascii="Arial" w:hAnsi="Arial" w:cs="Arial"/>
          <w:sz w:val="24"/>
          <w:szCs w:val="24"/>
        </w:rPr>
        <w:t xml:space="preserve">Je cijfer krijg je door bij het aantal behaalde punten </w:t>
      </w:r>
      <w:r w:rsidR="000E4F2F">
        <w:rPr>
          <w:rFonts w:ascii="Arial" w:hAnsi="Arial" w:cs="Arial"/>
          <w:sz w:val="24"/>
          <w:szCs w:val="24"/>
        </w:rPr>
        <w:t xml:space="preserve">er </w:t>
      </w:r>
      <w:r w:rsidR="00EC6917">
        <w:rPr>
          <w:rFonts w:ascii="Arial" w:hAnsi="Arial" w:cs="Arial"/>
          <w:sz w:val="24"/>
          <w:szCs w:val="24"/>
        </w:rPr>
        <w:t>5</w:t>
      </w:r>
      <w:r w:rsidRPr="004839D4">
        <w:rPr>
          <w:rFonts w:ascii="Arial" w:hAnsi="Arial" w:cs="Arial"/>
          <w:sz w:val="24"/>
          <w:szCs w:val="24"/>
        </w:rPr>
        <w:t xml:space="preserve"> op te tellen en dit totaal te delen door </w:t>
      </w:r>
      <w:r w:rsidR="000E4F2F">
        <w:rPr>
          <w:rFonts w:ascii="Arial" w:hAnsi="Arial" w:cs="Arial"/>
          <w:sz w:val="24"/>
          <w:szCs w:val="24"/>
        </w:rPr>
        <w:t>5</w:t>
      </w:r>
      <w:r w:rsidRPr="004839D4">
        <w:rPr>
          <w:rFonts w:ascii="Arial" w:hAnsi="Arial" w:cs="Arial"/>
          <w:sz w:val="24"/>
          <w:szCs w:val="24"/>
        </w:rPr>
        <w:t>.</w:t>
      </w:r>
    </w:p>
    <w:p w:rsidR="00503039" w:rsidRPr="004839D4" w:rsidRDefault="00503039" w:rsidP="00166155">
      <w:pPr>
        <w:pStyle w:val="GomarusbrieftekstChar"/>
        <w:pBdr>
          <w:bottom w:val="single" w:sz="4" w:space="1" w:color="auto"/>
        </w:pBdr>
        <w:spacing w:line="240" w:lineRule="auto"/>
        <w:ind w:left="0"/>
        <w:jc w:val="both"/>
        <w:rPr>
          <w:rFonts w:ascii="Arial" w:hAnsi="Arial" w:cs="Arial"/>
          <w:sz w:val="24"/>
          <w:szCs w:val="24"/>
        </w:rPr>
      </w:pPr>
    </w:p>
    <w:p w:rsidR="00503039" w:rsidRPr="004839D4" w:rsidRDefault="00503039" w:rsidP="00166155">
      <w:pPr>
        <w:pStyle w:val="GomarusbrieftekstChar"/>
        <w:pBdr>
          <w:bottom w:val="single" w:sz="4" w:space="1" w:color="auto"/>
        </w:pBdr>
        <w:spacing w:line="240" w:lineRule="auto"/>
        <w:ind w:left="0"/>
        <w:jc w:val="both"/>
        <w:rPr>
          <w:rFonts w:ascii="Arial" w:hAnsi="Arial" w:cs="Arial"/>
          <w:sz w:val="24"/>
          <w:szCs w:val="24"/>
        </w:rPr>
      </w:pPr>
      <w:r w:rsidRPr="004839D4">
        <w:rPr>
          <w:rFonts w:ascii="Arial" w:hAnsi="Arial" w:cs="Arial"/>
          <w:sz w:val="24"/>
          <w:szCs w:val="24"/>
        </w:rPr>
        <w:t xml:space="preserve">Let op: stijl-, spellings-, en interpunctiefouten worden van je cijfer afgetrokken! Per fout wordt ¼ punt in mindering gebracht op het cijfer tot een maximum van </w:t>
      </w:r>
      <w:r w:rsidR="000E4F2F">
        <w:rPr>
          <w:rFonts w:ascii="Arial" w:hAnsi="Arial" w:cs="Arial"/>
          <w:sz w:val="24"/>
          <w:szCs w:val="24"/>
        </w:rPr>
        <w:t>-1</w:t>
      </w:r>
      <w:r w:rsidRPr="004839D4">
        <w:rPr>
          <w:rFonts w:ascii="Arial" w:hAnsi="Arial" w:cs="Arial"/>
          <w:sz w:val="24"/>
          <w:szCs w:val="24"/>
        </w:rPr>
        <w:t>.</w:t>
      </w:r>
    </w:p>
    <w:p w:rsidR="00503039" w:rsidRPr="004839D4" w:rsidRDefault="00503039" w:rsidP="00166155">
      <w:pPr>
        <w:pStyle w:val="GomarusbrieftekstChar"/>
        <w:pBdr>
          <w:bottom w:val="single" w:sz="4" w:space="1" w:color="auto"/>
        </w:pBdr>
        <w:spacing w:line="240" w:lineRule="auto"/>
        <w:ind w:left="0"/>
        <w:jc w:val="both"/>
        <w:rPr>
          <w:rFonts w:ascii="Arial" w:hAnsi="Arial" w:cs="Arial"/>
          <w:sz w:val="24"/>
          <w:szCs w:val="24"/>
        </w:rPr>
      </w:pPr>
    </w:p>
    <w:p w:rsidR="00503039" w:rsidRPr="004839D4" w:rsidRDefault="00503039" w:rsidP="00166155">
      <w:pPr>
        <w:pStyle w:val="GomarusbrieftekstChar"/>
        <w:pBdr>
          <w:bottom w:val="single" w:sz="4" w:space="1" w:color="auto"/>
        </w:pBdr>
        <w:spacing w:line="240" w:lineRule="auto"/>
        <w:ind w:left="0"/>
        <w:jc w:val="both"/>
        <w:rPr>
          <w:rStyle w:val="GomarustussenkopjeChar"/>
          <w:rFonts w:ascii="Arial" w:hAnsi="Arial" w:cs="Arial"/>
          <w:b w:val="0"/>
          <w:sz w:val="24"/>
          <w:szCs w:val="24"/>
          <w:lang w:val="nl-NL"/>
        </w:rPr>
      </w:pPr>
      <w:r w:rsidRPr="004839D4">
        <w:rPr>
          <w:rFonts w:ascii="Arial" w:hAnsi="Arial" w:cs="Arial"/>
          <w:sz w:val="24"/>
          <w:szCs w:val="24"/>
        </w:rPr>
        <w:t>Veel succes!</w:t>
      </w:r>
    </w:p>
    <w:p w:rsidR="00503039" w:rsidRPr="004839D4" w:rsidRDefault="00503039" w:rsidP="00503039">
      <w:pPr>
        <w:jc w:val="both"/>
        <w:rPr>
          <w:rFonts w:ascii="Arial" w:hAnsi="Arial" w:cs="Arial"/>
          <w:b/>
          <w:sz w:val="24"/>
        </w:rPr>
      </w:pPr>
    </w:p>
    <w:p w:rsidR="00503039" w:rsidRPr="004839D4" w:rsidRDefault="00503039" w:rsidP="00503039">
      <w:pPr>
        <w:jc w:val="both"/>
        <w:rPr>
          <w:rFonts w:ascii="Arial" w:hAnsi="Arial" w:cs="Arial"/>
          <w:b/>
          <w:sz w:val="24"/>
        </w:rPr>
      </w:pPr>
      <w:r w:rsidRPr="004839D4">
        <w:rPr>
          <w:rFonts w:ascii="Arial" w:hAnsi="Arial" w:cs="Arial"/>
          <w:b/>
          <w:sz w:val="24"/>
        </w:rPr>
        <w:t>Meerkeuzevragen (</w:t>
      </w:r>
      <w:r w:rsidR="00B6363A">
        <w:rPr>
          <w:rFonts w:ascii="Arial" w:hAnsi="Arial" w:cs="Arial"/>
          <w:b/>
          <w:sz w:val="24"/>
        </w:rPr>
        <w:t>18</w:t>
      </w:r>
      <w:r w:rsidRPr="004839D4">
        <w:rPr>
          <w:rFonts w:ascii="Arial" w:hAnsi="Arial" w:cs="Arial"/>
          <w:b/>
          <w:sz w:val="24"/>
        </w:rPr>
        <w:t xml:space="preserve"> punten)</w:t>
      </w:r>
    </w:p>
    <w:p w:rsidR="00503039" w:rsidRPr="004839D4" w:rsidRDefault="00503039" w:rsidP="00503039">
      <w:pPr>
        <w:jc w:val="both"/>
        <w:rPr>
          <w:rFonts w:ascii="Arial" w:hAnsi="Arial" w:cs="Arial"/>
          <w:b/>
          <w:sz w:val="24"/>
        </w:rPr>
      </w:pPr>
    </w:p>
    <w:p w:rsidR="00503039" w:rsidRPr="004839D4" w:rsidRDefault="00F413EB"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 xml:space="preserve">Hoe </w:t>
      </w:r>
      <w:r w:rsidR="00503039" w:rsidRPr="004839D4">
        <w:rPr>
          <w:rFonts w:ascii="Arial" w:hAnsi="Arial" w:cs="Arial"/>
          <w:spacing w:val="-3"/>
          <w:sz w:val="24"/>
        </w:rPr>
        <w:t>ontstond de beweging van Tachtig</w:t>
      </w:r>
      <w:r>
        <w:rPr>
          <w:rFonts w:ascii="Arial" w:hAnsi="Arial" w:cs="Arial"/>
          <w:spacing w:val="-3"/>
          <w:sz w:val="24"/>
        </w:rPr>
        <w:t xml:space="preserve"> </w:t>
      </w:r>
      <w:r w:rsidRPr="00F413EB">
        <w:rPr>
          <w:rFonts w:ascii="Arial" w:hAnsi="Arial" w:cs="Arial"/>
          <w:b/>
          <w:spacing w:val="-3"/>
          <w:sz w:val="24"/>
        </w:rPr>
        <w:t>en</w:t>
      </w:r>
      <w:r>
        <w:rPr>
          <w:rFonts w:ascii="Arial" w:hAnsi="Arial" w:cs="Arial"/>
          <w:spacing w:val="-3"/>
          <w:sz w:val="24"/>
        </w:rPr>
        <w:t xml:space="preserve"> wat bindt hen samen</w:t>
      </w:r>
      <w:r w:rsidR="00503039"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Omdat een groep jonge schrijvers veel erkenning kreeg van de gevestigde schrijvers</w:t>
      </w:r>
      <w:r w:rsidR="00F413EB">
        <w:rPr>
          <w:rFonts w:ascii="Arial" w:hAnsi="Arial" w:cs="Arial"/>
          <w:spacing w:val="-3"/>
          <w:sz w:val="24"/>
        </w:rPr>
        <w:t xml:space="preserve"> – opvattingen over poëzie</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hanging="256"/>
        <w:jc w:val="both"/>
        <w:rPr>
          <w:rFonts w:ascii="Arial" w:hAnsi="Arial" w:cs="Arial"/>
          <w:spacing w:val="-3"/>
          <w:sz w:val="24"/>
        </w:rPr>
      </w:pPr>
      <w:r w:rsidRPr="004839D4">
        <w:rPr>
          <w:rFonts w:ascii="Arial" w:hAnsi="Arial" w:cs="Arial"/>
          <w:spacing w:val="-3"/>
          <w:sz w:val="24"/>
        </w:rPr>
        <w:t>Omdat een groep jonge schrijvers de bestaande dichtkunst afkeurde en weinig ruimte kreeg voor hun ideeën in de bestaande tijdschriften</w:t>
      </w:r>
      <w:r w:rsidR="00F413EB">
        <w:rPr>
          <w:rFonts w:ascii="Arial" w:hAnsi="Arial" w:cs="Arial"/>
          <w:spacing w:val="-3"/>
          <w:sz w:val="24"/>
        </w:rPr>
        <w:t xml:space="preserve"> – afkeer van bestaande dichtkunst</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Omdat een groep dichters samen een nieuw tijdschrift op wilde starten</w:t>
      </w:r>
      <w:r w:rsidR="00F413EB">
        <w:rPr>
          <w:rFonts w:ascii="Arial" w:hAnsi="Arial" w:cs="Arial"/>
          <w:spacing w:val="-3"/>
          <w:sz w:val="24"/>
        </w:rPr>
        <w:t xml:space="preserve"> - opvattingen over poëzie</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Omdat ze samen het tijdschrift </w:t>
      </w:r>
      <w:r w:rsidRPr="004839D4">
        <w:rPr>
          <w:rFonts w:ascii="Arial" w:hAnsi="Arial" w:cs="Arial"/>
          <w:i/>
          <w:spacing w:val="-3"/>
          <w:sz w:val="24"/>
        </w:rPr>
        <w:t>De Gids</w:t>
      </w:r>
      <w:r w:rsidRPr="004839D4">
        <w:rPr>
          <w:rFonts w:ascii="Arial" w:hAnsi="Arial" w:cs="Arial"/>
          <w:spacing w:val="-3"/>
          <w:sz w:val="24"/>
        </w:rPr>
        <w:t xml:space="preserve"> uitbrachten</w:t>
      </w:r>
      <w:r w:rsidR="00F413EB">
        <w:rPr>
          <w:rFonts w:ascii="Arial" w:hAnsi="Arial" w:cs="Arial"/>
          <w:spacing w:val="-3"/>
          <w:sz w:val="24"/>
        </w:rPr>
        <w:t xml:space="preserve"> – afkeer van bestaande dichtkunst</w:t>
      </w:r>
      <w:r w:rsidRPr="004839D4">
        <w:rPr>
          <w:rFonts w:ascii="Arial" w:hAnsi="Arial" w:cs="Arial"/>
          <w:spacing w:val="-3"/>
          <w:sz w:val="24"/>
        </w:rPr>
        <w:t>.</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284"/>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Wie was </w:t>
      </w:r>
      <w:r w:rsidRPr="004839D4">
        <w:rPr>
          <w:rFonts w:ascii="Arial" w:hAnsi="Arial" w:cs="Arial"/>
          <w:b/>
          <w:spacing w:val="-3"/>
          <w:sz w:val="24"/>
        </w:rPr>
        <w:t>geen</w:t>
      </w:r>
      <w:r w:rsidRPr="004839D4">
        <w:rPr>
          <w:rFonts w:ascii="Arial" w:hAnsi="Arial" w:cs="Arial"/>
          <w:spacing w:val="-3"/>
          <w:sz w:val="24"/>
        </w:rPr>
        <w:t xml:space="preserve"> Tachtiger?</w:t>
      </w:r>
    </w:p>
    <w:p w:rsidR="00503039" w:rsidRPr="004839D4" w:rsidRDefault="002B0C9B"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Herman Gorter</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Jacques Perk</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Karel Appel</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Willem Kloos</w:t>
      </w:r>
    </w:p>
    <w:p w:rsidR="00503039" w:rsidRPr="004839D4" w:rsidRDefault="00503039" w:rsidP="00503039">
      <w:pPr>
        <w:tabs>
          <w:tab w:val="left" w:pos="-1134"/>
          <w:tab w:val="left" w:pos="-568"/>
          <w:tab w:val="num"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hanging="540"/>
        <w:jc w:val="both"/>
        <w:rPr>
          <w:rFonts w:ascii="Arial" w:hAnsi="Arial" w:cs="Arial"/>
          <w:spacing w:val="-3"/>
          <w:sz w:val="24"/>
        </w:rPr>
      </w:pPr>
    </w:p>
    <w:p w:rsidR="00CB4E36" w:rsidRDefault="00CB4E36"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Rond welk tijdschrift verzamelden de protestantse schrijvers zich tot 1940?</w:t>
      </w:r>
    </w:p>
    <w:p w:rsidR="00CB4E36" w:rsidRDefault="00CB4E36" w:rsidP="00CB4E36">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Het Getij</w:t>
      </w:r>
    </w:p>
    <w:p w:rsidR="00CB4E36" w:rsidRDefault="00CB4E36" w:rsidP="00CB4E36">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De Gids</w:t>
      </w:r>
    </w:p>
    <w:p w:rsidR="00CB4E36" w:rsidRDefault="00CB4E36" w:rsidP="00CB4E36">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De nieuwe Gids</w:t>
      </w:r>
    </w:p>
    <w:p w:rsidR="00CB4E36" w:rsidRDefault="00CB4E36" w:rsidP="00CB4E36">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Opwaarste wegen</w:t>
      </w:r>
    </w:p>
    <w:p w:rsidR="00CB4E36" w:rsidRDefault="00CB4E36" w:rsidP="00CB4E36">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936"/>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Wat is de betekenis geweest van de beweging van Tachtig voor de dichtkunst?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Het belang van de religieuze poëzie werd steeds groter</w:t>
      </w:r>
      <w:r w:rsidR="002B0C9B" w:rsidRPr="004839D4">
        <w:rPr>
          <w:rFonts w:ascii="Arial" w:hAnsi="Arial" w:cs="Arial"/>
          <w:spacing w:val="-3"/>
          <w:sz w:val="24"/>
        </w:rPr>
        <w:t>, maar dan geschreven door jonge dichters</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Er kwam aandacht voor de klankvolle schildering van het Nederlandse landschap.</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De weg werd gebaand voor autonome kunst waarbij kunst alleen bestaat om de kunst zelf.</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284"/>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Wat bedoelde Frederik van Eeden met zijn </w:t>
      </w:r>
      <w:r w:rsidRPr="004839D4">
        <w:rPr>
          <w:rFonts w:ascii="Arial" w:hAnsi="Arial" w:cs="Arial"/>
          <w:i/>
          <w:spacing w:val="-3"/>
          <w:sz w:val="24"/>
        </w:rPr>
        <w:t>Kleine Johannes</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Hij wilde zijn ervaringen als psychiater tot uiting laten komen.</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Hij wilde zijn afkeer van de domineespoëzie laten blijken.</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Hij wilde met een cultuursprookje </w:t>
      </w:r>
      <w:r w:rsidR="00DC45EB" w:rsidRPr="004839D4">
        <w:rPr>
          <w:rFonts w:ascii="Arial" w:hAnsi="Arial" w:cs="Arial"/>
          <w:spacing w:val="-3"/>
          <w:sz w:val="24"/>
        </w:rPr>
        <w:t>zijn eigen psychische ontwikkeling vanaf zijn kindertijd weergeven</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Hij wilde door een cultuursprookje zijn ervaringen als psychiater naar voren laten komen.</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284"/>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Wat is de betekenis van Couperus geweest voor de literatuur?</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Hij was één van onze grootste romanschrijvers</w:t>
      </w:r>
      <w:r w:rsidR="00D45363" w:rsidRPr="004839D4">
        <w:rPr>
          <w:rFonts w:ascii="Arial" w:hAnsi="Arial" w:cs="Arial"/>
          <w:spacing w:val="-3"/>
          <w:sz w:val="24"/>
        </w:rPr>
        <w:t xml:space="preserve"> met een eigen stijl en een bewust niet-christelijke thematiek</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Hij heeft de Nederlandse literatuur bekend gemaakt met het ‘leidmotief’</w:t>
      </w:r>
      <w:r w:rsidR="00D45363" w:rsidRPr="004839D4">
        <w:rPr>
          <w:rFonts w:ascii="Arial" w:hAnsi="Arial" w:cs="Arial"/>
          <w:spacing w:val="-3"/>
          <w:sz w:val="24"/>
        </w:rPr>
        <w:t xml:space="preserve"> dat daarna in vrijwel alle literaire werken intensief werd toegepast</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Zijn betekenis was vrij gering, ook al wilde hij voor zichzelf een grote plaats inruimen.</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Zijn gedichten sloegen erg aan bij het publiek</w:t>
      </w:r>
      <w:r w:rsidR="00D45363" w:rsidRPr="004839D4">
        <w:rPr>
          <w:rFonts w:ascii="Arial" w:hAnsi="Arial" w:cs="Arial"/>
          <w:spacing w:val="-3"/>
          <w:sz w:val="24"/>
        </w:rPr>
        <w:t xml:space="preserve"> en werden massaal nagevolgd door mindere dichters</w:t>
      </w:r>
      <w:r w:rsidRPr="004839D4">
        <w:rPr>
          <w:rFonts w:ascii="Arial" w:hAnsi="Arial" w:cs="Arial"/>
          <w:spacing w:val="-3"/>
          <w:sz w:val="24"/>
        </w:rPr>
        <w:t>.</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284"/>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Welke thema’s komen we </w:t>
      </w:r>
      <w:r w:rsidR="001F7830" w:rsidRPr="004839D4">
        <w:rPr>
          <w:rFonts w:ascii="Arial" w:hAnsi="Arial" w:cs="Arial"/>
          <w:spacing w:val="-3"/>
          <w:sz w:val="24"/>
        </w:rPr>
        <w:t xml:space="preserve">het meest </w:t>
      </w:r>
      <w:r w:rsidRPr="004839D4">
        <w:rPr>
          <w:rFonts w:ascii="Arial" w:hAnsi="Arial" w:cs="Arial"/>
          <w:spacing w:val="-3"/>
          <w:sz w:val="24"/>
        </w:rPr>
        <w:t>tegen bij Jacqueline van der Waals?</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verhouding tot God - dood - ziekte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verhouding tot God - natuur - dood</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natuur - dood - ziekte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natuur - ziekte - verhouding tot God</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Wat </w:t>
      </w:r>
      <w:r w:rsidR="001F7830" w:rsidRPr="004839D4">
        <w:rPr>
          <w:rFonts w:ascii="Arial" w:hAnsi="Arial" w:cs="Arial"/>
          <w:spacing w:val="-3"/>
          <w:sz w:val="24"/>
        </w:rPr>
        <w:t xml:space="preserve">zijn de drie hoofdkenmerken van </w:t>
      </w:r>
      <w:r w:rsidRPr="004839D4">
        <w:rPr>
          <w:rFonts w:ascii="Arial" w:hAnsi="Arial" w:cs="Arial"/>
          <w:spacing w:val="-3"/>
          <w:sz w:val="24"/>
        </w:rPr>
        <w:t>de neoromantiek?</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diepe vroomheid</w:t>
      </w:r>
      <w:r w:rsidR="001F7830" w:rsidRPr="004839D4">
        <w:rPr>
          <w:rFonts w:ascii="Arial" w:hAnsi="Arial" w:cs="Arial"/>
          <w:spacing w:val="-3"/>
          <w:sz w:val="24"/>
        </w:rPr>
        <w:t xml:space="preserve"> – onvervuld geluksverlangen – historische roman</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onvervuld </w:t>
      </w:r>
      <w:r w:rsidR="001F7830" w:rsidRPr="004839D4">
        <w:rPr>
          <w:rFonts w:ascii="Arial" w:hAnsi="Arial" w:cs="Arial"/>
          <w:spacing w:val="-3"/>
          <w:sz w:val="24"/>
        </w:rPr>
        <w:t>geluks</w:t>
      </w:r>
      <w:r w:rsidRPr="004839D4">
        <w:rPr>
          <w:rFonts w:ascii="Arial" w:hAnsi="Arial" w:cs="Arial"/>
          <w:spacing w:val="-3"/>
          <w:sz w:val="24"/>
        </w:rPr>
        <w:t>verlangen</w:t>
      </w:r>
      <w:r w:rsidR="001F7830" w:rsidRPr="004839D4">
        <w:rPr>
          <w:rFonts w:ascii="Arial" w:hAnsi="Arial" w:cs="Arial"/>
          <w:spacing w:val="-3"/>
          <w:sz w:val="24"/>
        </w:rPr>
        <w:t xml:space="preserve"> – historische roman – gevoel en verbeelding</w:t>
      </w:r>
      <w:r w:rsidRPr="004839D4">
        <w:rPr>
          <w:rFonts w:ascii="Arial" w:hAnsi="Arial" w:cs="Arial"/>
          <w:spacing w:val="-3"/>
          <w:sz w:val="24"/>
        </w:rPr>
        <w:t>;</w:t>
      </w:r>
    </w:p>
    <w:p w:rsidR="00503039" w:rsidRPr="004839D4" w:rsidRDefault="001F7830"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Gevoel en verbeelding – </w:t>
      </w:r>
      <w:r w:rsidR="00503039" w:rsidRPr="004839D4">
        <w:rPr>
          <w:rFonts w:ascii="Arial" w:hAnsi="Arial" w:cs="Arial"/>
          <w:spacing w:val="-3"/>
          <w:sz w:val="24"/>
        </w:rPr>
        <w:t>realisme</w:t>
      </w:r>
      <w:r w:rsidRPr="004839D4">
        <w:rPr>
          <w:rFonts w:ascii="Arial" w:hAnsi="Arial" w:cs="Arial"/>
          <w:spacing w:val="-3"/>
          <w:sz w:val="24"/>
        </w:rPr>
        <w:t xml:space="preserve"> – diepe vroomheid</w:t>
      </w:r>
      <w:r w:rsidR="00503039" w:rsidRPr="004839D4">
        <w:rPr>
          <w:rFonts w:ascii="Arial" w:hAnsi="Arial" w:cs="Arial"/>
          <w:spacing w:val="-3"/>
          <w:sz w:val="24"/>
        </w:rPr>
        <w:t>;</w:t>
      </w:r>
    </w:p>
    <w:p w:rsidR="00503039" w:rsidRPr="004839D4" w:rsidRDefault="001F7830"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Onvervuld geluksverlangen – gevoel en verbeelding – </w:t>
      </w:r>
      <w:r w:rsidR="00503039" w:rsidRPr="004839D4">
        <w:rPr>
          <w:rFonts w:ascii="Arial" w:hAnsi="Arial" w:cs="Arial"/>
          <w:spacing w:val="-3"/>
          <w:sz w:val="24"/>
        </w:rPr>
        <w:t>de</w:t>
      </w:r>
      <w:r w:rsidRPr="004839D4">
        <w:rPr>
          <w:rFonts w:ascii="Arial" w:hAnsi="Arial" w:cs="Arial"/>
          <w:spacing w:val="-3"/>
          <w:sz w:val="24"/>
        </w:rPr>
        <w:t xml:space="preserve"> s</w:t>
      </w:r>
      <w:r w:rsidR="00503039" w:rsidRPr="004839D4">
        <w:rPr>
          <w:rFonts w:ascii="Arial" w:hAnsi="Arial" w:cs="Arial"/>
          <w:spacing w:val="-3"/>
          <w:sz w:val="24"/>
        </w:rPr>
        <w:t>leur van het burgermilieu.</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Waarom werd 1916 een nieuw begin genoemd?</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Verschillende dichters en schrijvers geven in dat jaar hun eerste werk uit</w:t>
      </w:r>
      <w:r w:rsidR="001F7830" w:rsidRPr="004839D4">
        <w:rPr>
          <w:rFonts w:ascii="Arial" w:hAnsi="Arial" w:cs="Arial"/>
          <w:spacing w:val="-3"/>
          <w:sz w:val="24"/>
        </w:rPr>
        <w:t xml:space="preserve"> en een nieuw literair tijdschrift verschijnt</w:t>
      </w:r>
      <w:r w:rsidRPr="004839D4">
        <w:rPr>
          <w:rFonts w:ascii="Arial" w:hAnsi="Arial" w:cs="Arial"/>
          <w:spacing w:val="-3"/>
          <w:sz w:val="24"/>
        </w:rPr>
        <w:t>.</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Vanaf dat moment krijgt het antisemitisme veel invloed in onze literatuur.</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In 1916 eindigde de Eerste Wereldoorlog.</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hanging="256"/>
        <w:jc w:val="both"/>
        <w:rPr>
          <w:rFonts w:ascii="Arial" w:hAnsi="Arial" w:cs="Arial"/>
          <w:spacing w:val="-3"/>
          <w:sz w:val="24"/>
        </w:rPr>
      </w:pPr>
      <w:r w:rsidRPr="004839D4">
        <w:rPr>
          <w:rFonts w:ascii="Arial" w:hAnsi="Arial" w:cs="Arial"/>
          <w:spacing w:val="-3"/>
          <w:sz w:val="24"/>
        </w:rPr>
        <w:t>Vanaf dat moment is er geen invloed meer merkbaar in onze literatuur van Nietzsche en het nihilisme.</w:t>
      </w:r>
    </w:p>
    <w:p w:rsidR="00351516" w:rsidRPr="004839D4" w:rsidRDefault="00351516" w:rsidP="00351516">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jc w:val="both"/>
        <w:rPr>
          <w:rFonts w:ascii="Arial" w:hAnsi="Arial" w:cs="Arial"/>
          <w:spacing w:val="-3"/>
          <w:sz w:val="24"/>
        </w:rPr>
      </w:pPr>
    </w:p>
    <w:p w:rsidR="00351516" w:rsidRPr="004839D4" w:rsidRDefault="007B1415" w:rsidP="00351516">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Welke twee hoofdstromingen in de literatuur ontstaan er gaandeweg het interbellum?</w:t>
      </w:r>
    </w:p>
    <w:p w:rsidR="007B1415" w:rsidRPr="004839D4" w:rsidRDefault="007B1415" w:rsidP="007B1415">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Modernisme en vitalisme</w:t>
      </w:r>
    </w:p>
    <w:p w:rsidR="007B1415" w:rsidRPr="004839D4" w:rsidRDefault="007B1415" w:rsidP="007B1415">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Modernisme en nieuwe zakelijkheid</w:t>
      </w:r>
    </w:p>
    <w:p w:rsidR="007B1415" w:rsidRPr="004839D4" w:rsidRDefault="007B1415" w:rsidP="007B1415">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Nieuwe zakelijkheid en expressionisme</w:t>
      </w:r>
    </w:p>
    <w:p w:rsidR="007B1415" w:rsidRPr="004839D4" w:rsidRDefault="007B1415" w:rsidP="007B1415">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Modernisme en historische avant-garde</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284"/>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Welke poëtische ideeën had Paul van Ostaijen?</w:t>
      </w:r>
    </w:p>
    <w:p w:rsidR="00503039" w:rsidRPr="004839D4" w:rsidRDefault="00751C8D"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67" w:hanging="283"/>
        <w:jc w:val="both"/>
        <w:rPr>
          <w:rFonts w:ascii="Arial" w:hAnsi="Arial" w:cs="Arial"/>
          <w:spacing w:val="-3"/>
          <w:sz w:val="24"/>
        </w:rPr>
      </w:pPr>
      <w:r w:rsidRPr="004839D4">
        <w:rPr>
          <w:rFonts w:ascii="Arial" w:hAnsi="Arial" w:cs="Arial"/>
          <w:spacing w:val="-3"/>
          <w:sz w:val="24"/>
        </w:rPr>
        <w:t xml:space="preserve">Geëngageerde poëzie; </w:t>
      </w:r>
      <w:r w:rsidR="00503039" w:rsidRPr="004839D4">
        <w:rPr>
          <w:rFonts w:ascii="Arial" w:hAnsi="Arial" w:cs="Arial"/>
          <w:spacing w:val="-3"/>
          <w:sz w:val="24"/>
        </w:rPr>
        <w:t>experimenteren met typografie; spelen met klank en ritme.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lang w:val="fr-CH"/>
        </w:rPr>
      </w:pPr>
      <w:r w:rsidRPr="004839D4">
        <w:rPr>
          <w:rFonts w:ascii="Arial" w:hAnsi="Arial" w:cs="Arial"/>
          <w:spacing w:val="-3"/>
          <w:sz w:val="24"/>
          <w:lang w:val="fr-CH"/>
        </w:rPr>
        <w:t>Geëngageerde poëzie; poésie pure; vitalisme.</w:t>
      </w:r>
    </w:p>
    <w:p w:rsidR="00503039" w:rsidRPr="004839D4" w:rsidRDefault="00751C8D"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Spelen met klank en ritme</w:t>
      </w:r>
      <w:r w:rsidR="00503039" w:rsidRPr="004839D4">
        <w:rPr>
          <w:rFonts w:ascii="Arial" w:hAnsi="Arial" w:cs="Arial"/>
          <w:spacing w:val="-3"/>
          <w:sz w:val="24"/>
        </w:rPr>
        <w:t>; Pierrot</w:t>
      </w:r>
      <w:r w:rsidRPr="004839D4">
        <w:rPr>
          <w:rFonts w:ascii="Arial" w:hAnsi="Arial" w:cs="Arial"/>
          <w:spacing w:val="-3"/>
          <w:sz w:val="24"/>
        </w:rPr>
        <w:t>-</w:t>
      </w:r>
      <w:r w:rsidR="00503039" w:rsidRPr="004839D4">
        <w:rPr>
          <w:rFonts w:ascii="Arial" w:hAnsi="Arial" w:cs="Arial"/>
          <w:spacing w:val="-3"/>
          <w:sz w:val="24"/>
        </w:rPr>
        <w:t>motief; magisch-realisme.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Experimenteren met typografie; vitalisme; magisch-realisme.</w:t>
      </w:r>
    </w:p>
    <w:p w:rsidR="00503039" w:rsidRPr="004839D4" w:rsidRDefault="00503039" w:rsidP="00503039">
      <w:pPr>
        <w:tabs>
          <w:tab w:val="left" w:pos="-1134"/>
          <w:tab w:val="left" w:pos="-568"/>
          <w:tab w:val="num"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hanging="540"/>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Wat is het vitalisme?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Een beweging waarbij men ernaar streefde zo lang mogelijk vitaal te zijn.</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lastRenderedPageBreak/>
        <w:t>Gedichten over vitale mensen.</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Gedichten over een intens verlangen naar fel, hartstochtelijk en oorspronkelijk leven.</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Een beweging van mensen die een afkeer hadden van een levend geloof</w:t>
      </w:r>
      <w:r w:rsidR="00751C8D" w:rsidRPr="004839D4">
        <w:rPr>
          <w:rFonts w:ascii="Arial" w:hAnsi="Arial" w:cs="Arial"/>
          <w:spacing w:val="-3"/>
          <w:sz w:val="24"/>
        </w:rPr>
        <w:t xml:space="preserve"> en alles uit dit leven wilden halen</w:t>
      </w:r>
      <w:r w:rsidRPr="004839D4">
        <w:rPr>
          <w:rFonts w:ascii="Arial" w:hAnsi="Arial" w:cs="Arial"/>
          <w:spacing w:val="-3"/>
          <w:sz w:val="24"/>
        </w:rPr>
        <w:t>.</w:t>
      </w:r>
    </w:p>
    <w:p w:rsidR="00503039" w:rsidRPr="004839D4" w:rsidRDefault="00503039" w:rsidP="00503039">
      <w:pPr>
        <w:tabs>
          <w:tab w:val="left" w:pos="-1134"/>
          <w:tab w:val="left" w:pos="-568"/>
          <w:tab w:val="num"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hanging="540"/>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Wat wilde de '</w:t>
      </w:r>
      <w:r w:rsidR="004839D4" w:rsidRPr="004839D4">
        <w:rPr>
          <w:rFonts w:ascii="Arial" w:hAnsi="Arial" w:cs="Arial"/>
          <w:spacing w:val="-3"/>
          <w:sz w:val="24"/>
        </w:rPr>
        <w:t>nieuwe z</w:t>
      </w:r>
      <w:r w:rsidRPr="004839D4">
        <w:rPr>
          <w:rFonts w:ascii="Arial" w:hAnsi="Arial" w:cs="Arial"/>
          <w:spacing w:val="-3"/>
          <w:sz w:val="24"/>
        </w:rPr>
        <w:t>akelijkheid'?</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Een zakelijke manier van vertellen waarbij men dol was op klankassociaties.</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Een zakelijke, bijna emotieloze manier van vertellen; een koude, kille stijl.</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Het centraal stellen van de uitingen van het gevoelen van de dichter.</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lang w:val="en-GB"/>
        </w:rPr>
      </w:pPr>
      <w:r w:rsidRPr="004839D4">
        <w:rPr>
          <w:rFonts w:ascii="Arial" w:hAnsi="Arial" w:cs="Arial"/>
          <w:spacing w:val="-3"/>
          <w:sz w:val="24"/>
          <w:lang w:val="en-GB"/>
        </w:rPr>
        <w:t>l’ Art pour l’ art.</w:t>
      </w:r>
    </w:p>
    <w:p w:rsidR="00503039" w:rsidRPr="004839D4" w:rsidRDefault="00503039" w:rsidP="00503039">
      <w:pPr>
        <w:tabs>
          <w:tab w:val="left" w:pos="-1134"/>
          <w:tab w:val="left" w:pos="-568"/>
          <w:tab w:val="num" w:pos="540"/>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40" w:hanging="540"/>
        <w:jc w:val="both"/>
        <w:rPr>
          <w:rFonts w:ascii="Arial" w:hAnsi="Arial" w:cs="Arial"/>
          <w:spacing w:val="-3"/>
          <w:sz w:val="24"/>
          <w:lang w:val="en-GB"/>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Welk thema hoort beslist </w:t>
      </w:r>
      <w:r w:rsidRPr="004839D4">
        <w:rPr>
          <w:rFonts w:ascii="Arial" w:hAnsi="Arial" w:cs="Arial"/>
          <w:b/>
          <w:spacing w:val="-3"/>
          <w:sz w:val="24"/>
        </w:rPr>
        <w:t>niet</w:t>
      </w:r>
      <w:r w:rsidRPr="004839D4">
        <w:rPr>
          <w:rFonts w:ascii="Arial" w:hAnsi="Arial" w:cs="Arial"/>
          <w:spacing w:val="-3"/>
          <w:sz w:val="24"/>
        </w:rPr>
        <w:t xml:space="preserve"> bij Ferdinand Bordewijk?</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Chaos en verwildering leiden tot ondergang.</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Tucht is middel tot herstel.</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Angst is een onmisbare factor.</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Liefde en homoseksualiteit.</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955B31"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Wat zijn de vier</w:t>
      </w:r>
      <w:r w:rsidR="00503039" w:rsidRPr="004839D4">
        <w:rPr>
          <w:rFonts w:ascii="Arial" w:hAnsi="Arial" w:cs="Arial"/>
          <w:spacing w:val="-3"/>
          <w:sz w:val="24"/>
        </w:rPr>
        <w:t xml:space="preserve"> belangrijke thema’s ui</w:t>
      </w:r>
      <w:r w:rsidRPr="004839D4">
        <w:rPr>
          <w:rFonts w:ascii="Arial" w:hAnsi="Arial" w:cs="Arial"/>
          <w:spacing w:val="-3"/>
          <w:sz w:val="24"/>
        </w:rPr>
        <w:t>t het werk van Willem de Mérode?</w:t>
      </w:r>
    </w:p>
    <w:p w:rsidR="00503039" w:rsidRPr="004839D4" w:rsidRDefault="00955B31"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Geloof en godsvertrouwen – positieve beleving van homoseksualiteit – botsing tussen geloof en maatschappij - natuur</w:t>
      </w:r>
      <w:r w:rsidR="00503039" w:rsidRPr="004839D4">
        <w:rPr>
          <w:rFonts w:ascii="Arial" w:hAnsi="Arial" w:cs="Arial"/>
          <w:spacing w:val="-3"/>
          <w:sz w:val="24"/>
        </w:rPr>
        <w:t>.</w:t>
      </w:r>
    </w:p>
    <w:p w:rsidR="00503039" w:rsidRPr="004839D4" w:rsidRDefault="00955B31"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Natuur – liefde – godsvertrouwen - homoseksualiteit</w:t>
      </w:r>
      <w:r w:rsidR="00503039" w:rsidRPr="004839D4">
        <w:rPr>
          <w:rFonts w:ascii="Arial" w:hAnsi="Arial" w:cs="Arial"/>
          <w:spacing w:val="-3"/>
          <w:sz w:val="24"/>
        </w:rPr>
        <w:t>.</w:t>
      </w:r>
    </w:p>
    <w:p w:rsidR="00955B31" w:rsidRPr="004839D4" w:rsidRDefault="00955B31"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Botsing tussen geloof en maatschappij – positieve beleving van homoseksualiteit – geloof en godsvertrouwen – angst en spanning.</w:t>
      </w:r>
    </w:p>
    <w:p w:rsidR="00955B31" w:rsidRPr="004839D4" w:rsidRDefault="00955B31"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Liefde en homoseksualiteit – botsing tussen geloof en maatschappij – natuur – geloof en godsvertrouwen.</w:t>
      </w:r>
    </w:p>
    <w:p w:rsidR="00503039" w:rsidRPr="004839D4" w:rsidRDefault="00503039" w:rsidP="00503039">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Wie zijn bekende schrijvers van streekromans?</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Antoon Coolen - Hendrik Marsman - Ferdinand Bordewijk</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Antoon Coolen - Herman de Man </w:t>
      </w:r>
      <w:r w:rsidR="00955B31" w:rsidRPr="004839D4">
        <w:rPr>
          <w:rFonts w:ascii="Arial" w:hAnsi="Arial" w:cs="Arial"/>
          <w:spacing w:val="-3"/>
          <w:sz w:val="24"/>
        </w:rPr>
        <w:t>–</w:t>
      </w:r>
      <w:r w:rsidRPr="004839D4">
        <w:rPr>
          <w:rFonts w:ascii="Arial" w:hAnsi="Arial" w:cs="Arial"/>
          <w:spacing w:val="-3"/>
          <w:sz w:val="24"/>
        </w:rPr>
        <w:t xml:space="preserve"> </w:t>
      </w:r>
      <w:r w:rsidR="00955B31" w:rsidRPr="004839D4">
        <w:rPr>
          <w:rFonts w:ascii="Arial" w:hAnsi="Arial" w:cs="Arial"/>
          <w:spacing w:val="-3"/>
          <w:sz w:val="24"/>
        </w:rPr>
        <w:t>A. den Doolaard</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Herman de Man </w:t>
      </w:r>
      <w:r w:rsidR="00955B31" w:rsidRPr="004839D4">
        <w:rPr>
          <w:rFonts w:ascii="Arial" w:hAnsi="Arial" w:cs="Arial"/>
          <w:spacing w:val="-3"/>
          <w:sz w:val="24"/>
        </w:rPr>
        <w:t>–</w:t>
      </w:r>
      <w:r w:rsidRPr="004839D4">
        <w:rPr>
          <w:rFonts w:ascii="Arial" w:hAnsi="Arial" w:cs="Arial"/>
          <w:spacing w:val="-3"/>
          <w:sz w:val="24"/>
        </w:rPr>
        <w:t xml:space="preserve"> </w:t>
      </w:r>
      <w:r w:rsidR="00955B31" w:rsidRPr="004839D4">
        <w:rPr>
          <w:rFonts w:ascii="Arial" w:hAnsi="Arial" w:cs="Arial"/>
          <w:spacing w:val="-3"/>
          <w:sz w:val="24"/>
        </w:rPr>
        <w:t>A. den Doolaard</w:t>
      </w:r>
      <w:r w:rsidRPr="004839D4">
        <w:rPr>
          <w:rFonts w:ascii="Arial" w:hAnsi="Arial" w:cs="Arial"/>
          <w:spacing w:val="-3"/>
          <w:sz w:val="24"/>
        </w:rPr>
        <w:t xml:space="preserve"> </w:t>
      </w:r>
      <w:r w:rsidR="00955B31" w:rsidRPr="004839D4">
        <w:rPr>
          <w:rFonts w:ascii="Arial" w:hAnsi="Arial" w:cs="Arial"/>
          <w:spacing w:val="-3"/>
          <w:sz w:val="24"/>
        </w:rPr>
        <w:t>–</w:t>
      </w:r>
      <w:r w:rsidRPr="004839D4">
        <w:rPr>
          <w:rFonts w:ascii="Arial" w:hAnsi="Arial" w:cs="Arial"/>
          <w:spacing w:val="-3"/>
          <w:sz w:val="24"/>
        </w:rPr>
        <w:t xml:space="preserve"> </w:t>
      </w:r>
      <w:r w:rsidR="00955B31" w:rsidRPr="004839D4">
        <w:rPr>
          <w:rFonts w:ascii="Arial" w:hAnsi="Arial" w:cs="Arial"/>
          <w:spacing w:val="-3"/>
          <w:sz w:val="24"/>
        </w:rPr>
        <w:t>Hendrik Marsman</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Wie wordt wel beschouwd als de belangrijkste christelijke dichter van de 20</w:t>
      </w:r>
      <w:r w:rsidRPr="004839D4">
        <w:rPr>
          <w:rFonts w:ascii="Arial" w:hAnsi="Arial" w:cs="Arial"/>
          <w:spacing w:val="-3"/>
          <w:sz w:val="24"/>
          <w:vertAlign w:val="superscript"/>
        </w:rPr>
        <w:t>e</w:t>
      </w:r>
      <w:r w:rsidRPr="004839D4">
        <w:rPr>
          <w:rFonts w:ascii="Arial" w:hAnsi="Arial" w:cs="Arial"/>
          <w:spacing w:val="-3"/>
          <w:sz w:val="24"/>
        </w:rPr>
        <w:t xml:space="preserve"> eeuw?</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Guido Gezelle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Willem de Mérode</w:t>
      </w:r>
    </w:p>
    <w:p w:rsidR="00503039" w:rsidRPr="004839D4"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Jacqueline van der Waals</w:t>
      </w:r>
    </w:p>
    <w:p w:rsidR="00503039" w:rsidRDefault="00503039" w:rsidP="00503039">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Martinus Nijhoff</w:t>
      </w:r>
    </w:p>
    <w:p w:rsidR="004C5C1C" w:rsidRDefault="004C5C1C" w:rsidP="004C5C1C">
      <w:p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936"/>
        <w:jc w:val="both"/>
        <w:rPr>
          <w:rFonts w:ascii="Arial" w:hAnsi="Arial" w:cs="Arial"/>
          <w:spacing w:val="-3"/>
          <w:sz w:val="24"/>
        </w:rPr>
      </w:pPr>
    </w:p>
    <w:p w:rsidR="004C5C1C" w:rsidRDefault="004C5C1C" w:rsidP="004C5C1C">
      <w:pPr>
        <w:numPr>
          <w:ilvl w:val="0"/>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Hoe verhouden beeldende kunst en literatuur zich tot elkaar in het interbellum?</w:t>
      </w:r>
    </w:p>
    <w:p w:rsidR="004C5C1C" w:rsidRDefault="004C5C1C" w:rsidP="004C5C1C">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De beeldende kunst volgt de ontwikkelingen in de literatuur.</w:t>
      </w:r>
    </w:p>
    <w:p w:rsidR="004C5C1C" w:rsidRDefault="0037645C" w:rsidP="004C5C1C">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De expressionistische literatuur is een reactie op de impressionistische beeldende kunst.</w:t>
      </w:r>
    </w:p>
    <w:p w:rsidR="0037645C" w:rsidRDefault="0037645C" w:rsidP="004C5C1C">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 xml:space="preserve">De literatuur </w:t>
      </w:r>
      <w:r w:rsidR="002358B2">
        <w:rPr>
          <w:rFonts w:ascii="Arial" w:hAnsi="Arial" w:cs="Arial"/>
          <w:spacing w:val="-3"/>
          <w:sz w:val="24"/>
        </w:rPr>
        <w:t xml:space="preserve">gaat tegen de </w:t>
      </w:r>
      <w:r>
        <w:rPr>
          <w:rFonts w:ascii="Arial" w:hAnsi="Arial" w:cs="Arial"/>
          <w:spacing w:val="-3"/>
          <w:sz w:val="24"/>
        </w:rPr>
        <w:t>ontwikkelingen in de beeldende kunst</w:t>
      </w:r>
      <w:r w:rsidR="002358B2">
        <w:rPr>
          <w:rFonts w:ascii="Arial" w:hAnsi="Arial" w:cs="Arial"/>
          <w:spacing w:val="-3"/>
          <w:sz w:val="24"/>
        </w:rPr>
        <w:t xml:space="preserve"> in</w:t>
      </w:r>
      <w:r>
        <w:rPr>
          <w:rFonts w:ascii="Arial" w:hAnsi="Arial" w:cs="Arial"/>
          <w:spacing w:val="-3"/>
          <w:sz w:val="24"/>
        </w:rPr>
        <w:t>.</w:t>
      </w:r>
    </w:p>
    <w:p w:rsidR="0037645C" w:rsidRPr="004839D4" w:rsidRDefault="002358B2" w:rsidP="004C5C1C">
      <w:pPr>
        <w:numPr>
          <w:ilvl w:val="1"/>
          <w:numId w:val="2"/>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De beeldende kunst en de literatuur gaan gelijk op en streven naar hervorming van de kunst</w:t>
      </w:r>
      <w:r w:rsidR="00EC6917">
        <w:rPr>
          <w:rFonts w:ascii="Arial" w:hAnsi="Arial" w:cs="Arial"/>
          <w:spacing w:val="-3"/>
          <w:sz w:val="24"/>
        </w:rPr>
        <w:t>.</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pStyle w:val="Kop2"/>
        <w:numPr>
          <w:ilvl w:val="0"/>
          <w:numId w:val="0"/>
        </w:numPr>
        <w:rPr>
          <w:rFonts w:ascii="Arial" w:hAnsi="Arial" w:cs="Arial"/>
          <w:sz w:val="24"/>
          <w:szCs w:val="24"/>
        </w:rPr>
      </w:pPr>
      <w:r w:rsidRPr="004839D4">
        <w:rPr>
          <w:rFonts w:ascii="Arial" w:hAnsi="Arial" w:cs="Arial"/>
          <w:sz w:val="24"/>
          <w:szCs w:val="24"/>
        </w:rPr>
        <w:t>Open theorievragen (</w:t>
      </w:r>
      <w:r w:rsidR="00B905F0">
        <w:rPr>
          <w:rFonts w:ascii="Arial" w:hAnsi="Arial" w:cs="Arial"/>
          <w:sz w:val="24"/>
          <w:szCs w:val="24"/>
        </w:rPr>
        <w:t>5</w:t>
      </w:r>
      <w:r w:rsidRPr="004839D4">
        <w:rPr>
          <w:rFonts w:ascii="Arial" w:hAnsi="Arial" w:cs="Arial"/>
          <w:sz w:val="24"/>
          <w:szCs w:val="24"/>
        </w:rPr>
        <w:t xml:space="preserve"> punten)</w:t>
      </w:r>
    </w:p>
    <w:p w:rsidR="00503039" w:rsidRPr="004839D4" w:rsidRDefault="00503039"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Noem vier </w:t>
      </w:r>
      <w:r w:rsidR="004C33CA">
        <w:rPr>
          <w:rFonts w:ascii="Arial" w:hAnsi="Arial" w:cs="Arial"/>
          <w:spacing w:val="-3"/>
          <w:sz w:val="24"/>
        </w:rPr>
        <w:t>uitgangspunten</w:t>
      </w:r>
      <w:r w:rsidRPr="004839D4">
        <w:rPr>
          <w:rFonts w:ascii="Arial" w:hAnsi="Arial" w:cs="Arial"/>
          <w:spacing w:val="-3"/>
          <w:sz w:val="24"/>
        </w:rPr>
        <w:t xml:space="preserve"> van de 'Beweging van Tachtig'.(</w:t>
      </w:r>
      <w:r w:rsidR="00B905F0">
        <w:rPr>
          <w:rFonts w:ascii="Arial" w:hAnsi="Arial" w:cs="Arial"/>
          <w:spacing w:val="-3"/>
          <w:sz w:val="24"/>
        </w:rPr>
        <w:t>2</w:t>
      </w:r>
      <w:r w:rsidRPr="004839D4">
        <w:rPr>
          <w:rFonts w:ascii="Arial" w:hAnsi="Arial" w:cs="Arial"/>
          <w:spacing w:val="-3"/>
          <w:sz w:val="24"/>
        </w:rPr>
        <w:t>)</w:t>
      </w:r>
    </w:p>
    <w:p w:rsidR="00B905F0" w:rsidRPr="00B905F0" w:rsidRDefault="00503039" w:rsidP="00B905F0">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Geef vijf kenmerken van het naturalisme/de naturalistische roman. (</w:t>
      </w:r>
      <w:r w:rsidR="00B905F0">
        <w:rPr>
          <w:rFonts w:ascii="Arial" w:hAnsi="Arial" w:cs="Arial"/>
          <w:spacing w:val="-3"/>
          <w:sz w:val="24"/>
        </w:rPr>
        <w:t>3</w:t>
      </w:r>
      <w:r w:rsidRPr="004839D4">
        <w:rPr>
          <w:rFonts w:ascii="Arial" w:hAnsi="Arial" w:cs="Arial"/>
          <w:spacing w:val="-3"/>
          <w:sz w:val="24"/>
        </w:rPr>
        <w:t>)</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771" w:hanging="771"/>
        <w:jc w:val="both"/>
        <w:rPr>
          <w:rFonts w:ascii="Arial" w:hAnsi="Arial" w:cs="Arial"/>
          <w:b/>
          <w:spacing w:val="-3"/>
          <w:sz w:val="24"/>
        </w:rPr>
      </w:pP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771" w:hanging="771"/>
        <w:jc w:val="both"/>
        <w:rPr>
          <w:rFonts w:ascii="Arial" w:hAnsi="Arial" w:cs="Arial"/>
          <w:b/>
          <w:spacing w:val="-3"/>
          <w:sz w:val="24"/>
        </w:rPr>
      </w:pPr>
      <w:r w:rsidRPr="004839D4">
        <w:rPr>
          <w:rFonts w:ascii="Arial" w:hAnsi="Arial" w:cs="Arial"/>
          <w:b/>
          <w:spacing w:val="-3"/>
          <w:sz w:val="24"/>
        </w:rPr>
        <w:t>Definities (</w:t>
      </w:r>
      <w:r w:rsidR="00F47BCE" w:rsidRPr="004839D4">
        <w:rPr>
          <w:rFonts w:ascii="Arial" w:hAnsi="Arial" w:cs="Arial"/>
          <w:b/>
          <w:spacing w:val="-3"/>
          <w:sz w:val="24"/>
        </w:rPr>
        <w:t>20</w:t>
      </w:r>
      <w:r w:rsidRPr="004839D4">
        <w:rPr>
          <w:rFonts w:ascii="Arial" w:hAnsi="Arial" w:cs="Arial"/>
          <w:b/>
          <w:spacing w:val="-3"/>
          <w:sz w:val="24"/>
        </w:rPr>
        <w:t xml:space="preserve"> punten)</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 xml:space="preserve">Geef een </w:t>
      </w:r>
      <w:r w:rsidR="006817BC">
        <w:rPr>
          <w:rFonts w:ascii="Arial" w:hAnsi="Arial" w:cs="Arial"/>
          <w:spacing w:val="-3"/>
          <w:sz w:val="24"/>
        </w:rPr>
        <w:t xml:space="preserve">goede </w:t>
      </w:r>
      <w:r w:rsidRPr="004839D4">
        <w:rPr>
          <w:rFonts w:ascii="Arial" w:hAnsi="Arial" w:cs="Arial"/>
          <w:spacing w:val="-3"/>
          <w:sz w:val="24"/>
        </w:rPr>
        <w:t>definitie van de volgende begrippen.</w:t>
      </w:r>
    </w:p>
    <w:p w:rsidR="00503039" w:rsidRPr="004839D4" w:rsidRDefault="00503039"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impressionisme</w:t>
      </w:r>
    </w:p>
    <w:p w:rsidR="00503039" w:rsidRPr="004839D4" w:rsidRDefault="00DB108E"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determinisme</w:t>
      </w:r>
    </w:p>
    <w:p w:rsidR="00503039" w:rsidRPr="004839D4" w:rsidRDefault="00503039"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lastRenderedPageBreak/>
        <w:t>stemmingsgedicht</w:t>
      </w:r>
    </w:p>
    <w:p w:rsidR="00503039" w:rsidRPr="004839D4" w:rsidRDefault="00503039"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nihilisme</w:t>
      </w:r>
    </w:p>
    <w:p w:rsidR="00503039" w:rsidRPr="004839D4" w:rsidRDefault="00503039"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dadaïsme</w:t>
      </w:r>
    </w:p>
    <w:p w:rsidR="00F47BCE" w:rsidRPr="004839D4" w:rsidRDefault="00DB108E"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autonome kunst</w:t>
      </w:r>
    </w:p>
    <w:p w:rsidR="003914F3" w:rsidRPr="004839D4" w:rsidRDefault="003914F3" w:rsidP="003914F3">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estheticisme</w:t>
      </w:r>
    </w:p>
    <w:p w:rsidR="00F47BCE" w:rsidRPr="004839D4" w:rsidRDefault="003914F3"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cultuursprookje</w:t>
      </w:r>
    </w:p>
    <w:p w:rsidR="00F47BCE" w:rsidRPr="004839D4" w:rsidRDefault="003914F3"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geëngageerde kunst</w:t>
      </w:r>
    </w:p>
    <w:p w:rsidR="00F47BCE" w:rsidRPr="004839D4" w:rsidRDefault="004839D4"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modernisme</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360"/>
        <w:jc w:val="both"/>
        <w:rPr>
          <w:rFonts w:ascii="Arial" w:hAnsi="Arial" w:cs="Arial"/>
          <w:spacing w:val="-3"/>
          <w:sz w:val="24"/>
        </w:rPr>
      </w:pPr>
    </w:p>
    <w:p w:rsidR="00503039" w:rsidRPr="004839D4" w:rsidRDefault="00503039" w:rsidP="00503039">
      <w:pPr>
        <w:pStyle w:val="Kop3"/>
        <w:numPr>
          <w:ilvl w:val="0"/>
          <w:numId w:val="0"/>
        </w:numPr>
        <w:rPr>
          <w:rFonts w:ascii="Arial" w:hAnsi="Arial" w:cs="Arial"/>
          <w:szCs w:val="24"/>
        </w:rPr>
      </w:pPr>
      <w:r w:rsidRPr="004839D4">
        <w:rPr>
          <w:rFonts w:ascii="Arial" w:hAnsi="Arial" w:cs="Arial"/>
          <w:szCs w:val="24"/>
        </w:rPr>
        <w:t>Toepassing van de theorie (</w:t>
      </w:r>
      <w:r w:rsidR="00F476D5">
        <w:rPr>
          <w:rFonts w:ascii="Arial" w:hAnsi="Arial" w:cs="Arial"/>
          <w:szCs w:val="24"/>
        </w:rPr>
        <w:t>elk 1 punt</w:t>
      </w:r>
      <w:r w:rsidRPr="004839D4">
        <w:rPr>
          <w:rFonts w:ascii="Arial" w:hAnsi="Arial" w:cs="Arial"/>
          <w:szCs w:val="24"/>
        </w:rPr>
        <w:t>)</w:t>
      </w:r>
    </w:p>
    <w:p w:rsidR="00503039" w:rsidRPr="004839D4" w:rsidRDefault="00503039" w:rsidP="00503039">
      <w:pPr>
        <w:numPr>
          <w:ilvl w:val="0"/>
          <w:numId w:val="2"/>
        </w:numPr>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sidRPr="004839D4">
        <w:rPr>
          <w:rFonts w:ascii="Arial" w:hAnsi="Arial" w:cs="Arial"/>
          <w:spacing w:val="-3"/>
          <w:sz w:val="24"/>
        </w:rPr>
        <w:t>Lees het volgende verhaalgedeelte. Tot welke literaire stroming behoort dit verhaal en waarom?</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284" w:right="1131"/>
        <w:jc w:val="both"/>
        <w:rPr>
          <w:rFonts w:ascii="Arial" w:hAnsi="Arial" w:cs="Arial"/>
          <w:spacing w:val="-3"/>
          <w:sz w:val="24"/>
        </w:rPr>
      </w:pPr>
      <w:r w:rsidRPr="004839D4">
        <w:rPr>
          <w:rFonts w:ascii="Arial" w:hAnsi="Arial" w:cs="Arial"/>
          <w:spacing w:val="-3"/>
          <w:sz w:val="24"/>
        </w:rPr>
        <w:t>Zij sloot de deur. De meid hurkte neer voor de gesloten deur [...] Ik zal 's middags maar vroe</w:t>
      </w:r>
      <w:r w:rsidRPr="004839D4">
        <w:rPr>
          <w:rFonts w:ascii="Arial" w:hAnsi="Arial" w:cs="Arial"/>
          <w:spacing w:val="-3"/>
          <w:sz w:val="24"/>
        </w:rPr>
        <w:softHyphen/>
        <w:t>ger baden! dacht Leonie. Zij ontdeed zich van kimono en sarong; en, naakt, zag zij even in de spiegel haar silhouet [...] Maar zij schrikte op in die studie van bewondering: zij wilde zich haasten. Snel wrong zij haar haren samen en wreef zij zich in met een schuim van zeep [...] Buiten was het al nacht. Zij droogde zich schie</w:t>
      </w:r>
      <w:r w:rsidRPr="004839D4">
        <w:rPr>
          <w:rFonts w:ascii="Arial" w:hAnsi="Arial" w:cs="Arial"/>
          <w:spacing w:val="-3"/>
          <w:sz w:val="24"/>
        </w:rPr>
        <w:softHyphen/>
        <w:t>lijk, in een ruwe handdoek. Zij wreef zich even, vlug, met de witte zalf, die Oerip altijd be</w:t>
      </w:r>
      <w:r w:rsidRPr="004839D4">
        <w:rPr>
          <w:rFonts w:ascii="Arial" w:hAnsi="Arial" w:cs="Arial"/>
          <w:spacing w:val="-3"/>
          <w:sz w:val="24"/>
        </w:rPr>
        <w:softHyphen/>
        <w:t>reidde, haar tovermiddel van jeugd, lenigheid, harde blankheid. Op dit ogenblik zag zij op haar dij een klein rood spatje. Zij lette er niet op, denkend aan iets in het water, een blaadje, een dood insect. Zij wreef het af. Maar zich wrij</w:t>
      </w:r>
      <w:r w:rsidRPr="004839D4">
        <w:rPr>
          <w:rFonts w:ascii="Arial" w:hAnsi="Arial" w:cs="Arial"/>
          <w:spacing w:val="-3"/>
          <w:sz w:val="24"/>
        </w:rPr>
        <w:softHyphen/>
        <w:t>vend, zag zij op haar borst twee drie grotere spatjes, donker vermiljoen. Zij werd plotse</w:t>
      </w:r>
      <w:r w:rsidRPr="004839D4">
        <w:rPr>
          <w:rFonts w:ascii="Arial" w:hAnsi="Arial" w:cs="Arial"/>
          <w:spacing w:val="-3"/>
          <w:sz w:val="24"/>
        </w:rPr>
        <w:softHyphen/>
        <w:t>ling koud, niet wetend, niet begrijpend. Weer wreef zij zich af; en zij nam de handdoek, waar de spatjes al achterlieten iets viezigs als van dik bloed. [...] En plotseling zag zij. Uit de hoe</w:t>
      </w:r>
      <w:r w:rsidRPr="004839D4">
        <w:rPr>
          <w:rFonts w:ascii="Arial" w:hAnsi="Arial" w:cs="Arial"/>
          <w:spacing w:val="-3"/>
          <w:sz w:val="24"/>
        </w:rPr>
        <w:softHyphen/>
        <w:t>ken van de badka</w:t>
      </w:r>
      <w:r w:rsidRPr="004839D4">
        <w:rPr>
          <w:rFonts w:ascii="Arial" w:hAnsi="Arial" w:cs="Arial"/>
          <w:spacing w:val="-3"/>
          <w:sz w:val="24"/>
        </w:rPr>
        <w:softHyphen/>
        <w:t>mer, hoe, en vanwaar zag zij niet, kwamen de spatjes aan, eerst klein, nu groter, [...] De spatten, dikker, werden vol, als purperen kwalsters uitgespogen, tegen haar aan. [...] Zij gaf gil op gil, geheel krankzin</w:t>
      </w:r>
      <w:r w:rsidRPr="004839D4">
        <w:rPr>
          <w:rFonts w:ascii="Arial" w:hAnsi="Arial" w:cs="Arial"/>
          <w:spacing w:val="-3"/>
          <w:sz w:val="24"/>
        </w:rPr>
        <w:softHyphen/>
        <w:t>nig van het vreemde gebeuren. Zij stortte op de deur, wilde ze openen, maar er haperde iets aan de kruk. Want het slot was niet gesloten, de grendel was er niet voor. In haar rug voelde zij herhaaldelijk spugen, en van haar billen droop het rood. [...] En radeloos, gek, dol, krankzinnig, naakt, bezoedeld, stortte zij in de armen van haar meid. [...] In haar uiterste krankzinnigheid, wijd de ogen gesperd, schaamde zij zich, niet om haar naaktheid, maar om haar bezoedeling [...] Blijf weg! gilde zij radeloos. Kom niet dichter! krijste zij gek. Oerip, Oerip, breng mij naar het zwembad! Een lamp, een lamp... in het zwembad![...]</w:t>
      </w:r>
    </w:p>
    <w:p w:rsidR="00503039"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CB5F36" w:rsidRDefault="00EF3DAD" w:rsidP="00CB5F36">
      <w:pPr>
        <w:pStyle w:val="Lijstalinea"/>
        <w:numPr>
          <w:ilvl w:val="0"/>
          <w:numId w:val="2"/>
        </w:numPr>
        <w:tabs>
          <w:tab w:val="clear" w:pos="567"/>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r>
        <w:rPr>
          <w:rFonts w:ascii="Arial" w:hAnsi="Arial" w:cs="Arial"/>
          <w:spacing w:val="-3"/>
          <w:sz w:val="24"/>
        </w:rPr>
        <w:t xml:space="preserve">Welke </w:t>
      </w:r>
      <w:r w:rsidR="00732D37">
        <w:rPr>
          <w:rFonts w:ascii="Arial" w:hAnsi="Arial" w:cs="Arial"/>
          <w:spacing w:val="-3"/>
          <w:sz w:val="24"/>
        </w:rPr>
        <w:t>historische avant-garde</w:t>
      </w:r>
      <w:r>
        <w:rPr>
          <w:rFonts w:ascii="Arial" w:hAnsi="Arial" w:cs="Arial"/>
          <w:spacing w:val="-3"/>
          <w:sz w:val="24"/>
        </w:rPr>
        <w:t xml:space="preserve"> elementen kun je terugvinden in het volgende gedicht van Paul van Ostaijen?</w:t>
      </w:r>
    </w:p>
    <w:p w:rsidR="00EF3DAD" w:rsidRPr="00CB5F36" w:rsidRDefault="00732D37" w:rsidP="00EF3DAD">
      <w:pPr>
        <w:pStyle w:val="Lijstalinea"/>
        <w:tabs>
          <w:tab w:val="left" w:pos="-1134"/>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ind w:left="567"/>
        <w:jc w:val="both"/>
        <w:rPr>
          <w:rFonts w:ascii="Arial" w:hAnsi="Arial" w:cs="Arial"/>
          <w:spacing w:val="-3"/>
          <w:sz w:val="24"/>
        </w:rPr>
      </w:pPr>
      <w:r>
        <w:rPr>
          <w:noProof/>
          <w:color w:val="0000FF"/>
        </w:rPr>
        <w:lastRenderedPageBreak/>
        <w:drawing>
          <wp:inline distT="0" distB="0" distL="0" distR="0" wp14:anchorId="69FE20CD" wp14:editId="250782CC">
            <wp:extent cx="3183890" cy="3867150"/>
            <wp:effectExtent l="0" t="0" r="0" b="0"/>
            <wp:docPr id="2" name="Afbeelding 2" descr="http://www.dbnl.org/tekst/osta002verz02_01/osta002verz02ill11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bnl.org/tekst/osta002verz02_01/osta002verz02ill11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3890" cy="3867150"/>
                    </a:xfrm>
                    <a:prstGeom prst="rect">
                      <a:avLst/>
                    </a:prstGeom>
                    <a:noFill/>
                    <a:ln>
                      <a:noFill/>
                    </a:ln>
                  </pic:spPr>
                </pic:pic>
              </a:graphicData>
            </a:graphic>
          </wp:inline>
        </w:drawing>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rPr>
          <w:rFonts w:ascii="Arial" w:hAnsi="Arial" w:cs="Arial"/>
          <w:spacing w:val="-3"/>
          <w:sz w:val="24"/>
        </w:rPr>
      </w:pP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ascii="Arial" w:hAnsi="Arial" w:cs="Arial"/>
          <w:spacing w:val="-3"/>
          <w:sz w:val="24"/>
        </w:rPr>
      </w:pPr>
      <w:r w:rsidRPr="004839D4">
        <w:rPr>
          <w:rFonts w:ascii="Arial" w:hAnsi="Arial" w:cs="Arial"/>
          <w:spacing w:val="-3"/>
          <w:sz w:val="24"/>
        </w:rPr>
        <w:t>Einde van dit schoolexamen.</w:t>
      </w: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ascii="Arial" w:hAnsi="Arial" w:cs="Arial"/>
          <w:spacing w:val="-3"/>
          <w:sz w:val="24"/>
        </w:rPr>
      </w:pP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ascii="Arial" w:hAnsi="Arial" w:cs="Arial"/>
          <w:spacing w:val="-3"/>
          <w:sz w:val="24"/>
        </w:rPr>
      </w:pPr>
    </w:p>
    <w:p w:rsidR="00503039" w:rsidRPr="004839D4" w:rsidRDefault="00503039" w:rsidP="00503039">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ascii="Arial" w:hAnsi="Arial" w:cs="Arial"/>
          <w:b/>
          <w:spacing w:val="-3"/>
          <w:sz w:val="24"/>
        </w:rPr>
      </w:pPr>
      <w:r w:rsidRPr="004839D4">
        <w:rPr>
          <w:rFonts w:ascii="Arial" w:hAnsi="Arial" w:cs="Arial"/>
          <w:b/>
          <w:spacing w:val="-3"/>
          <w:sz w:val="24"/>
        </w:rPr>
        <w:t>Denk om je spelling, interpunctie en zinsbouw!</w:t>
      </w:r>
    </w:p>
    <w:p w:rsidR="00AE3A12" w:rsidRPr="004839D4" w:rsidRDefault="00AE3A12" w:rsidP="00503039">
      <w:pPr>
        <w:rPr>
          <w:rFonts w:ascii="Arial" w:hAnsi="Arial" w:cs="Arial"/>
          <w:sz w:val="24"/>
        </w:rPr>
      </w:pPr>
    </w:p>
    <w:sectPr w:rsidR="00AE3A12" w:rsidRPr="004839D4" w:rsidSect="00503B4F">
      <w:footerReference w:type="even" r:id="rId14"/>
      <w:footerReference w:type="default" r:id="rId15"/>
      <w:pgSz w:w="11906" w:h="16838"/>
      <w:pgMar w:top="1258" w:right="851" w:bottom="1276" w:left="1080"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96" w:rsidRDefault="00D55596">
      <w:r>
        <w:separator/>
      </w:r>
    </w:p>
  </w:endnote>
  <w:endnote w:type="continuationSeparator" w:id="0">
    <w:p w:rsidR="00D55596" w:rsidRDefault="00D5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BA" w:rsidRDefault="00286DBA" w:rsidP="00E403F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DBA" w:rsidRDefault="00286D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BA" w:rsidRDefault="00286DBA" w:rsidP="00E403F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3965">
      <w:rPr>
        <w:rStyle w:val="Paginanummer"/>
        <w:noProof/>
      </w:rPr>
      <w:t>- 1 -</w:t>
    </w:r>
    <w:r>
      <w:rPr>
        <w:rStyle w:val="Paginanummer"/>
      </w:rPr>
      <w:fldChar w:fldCharType="end"/>
    </w:r>
  </w:p>
  <w:p w:rsidR="00286DBA" w:rsidRDefault="00286D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96" w:rsidRDefault="00D55596">
      <w:r>
        <w:separator/>
      </w:r>
    </w:p>
  </w:footnote>
  <w:footnote w:type="continuationSeparator" w:id="0">
    <w:p w:rsidR="00D55596" w:rsidRDefault="00D55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4AA"/>
    <w:multiLevelType w:val="hybridMultilevel"/>
    <w:tmpl w:val="FA0675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4B10452"/>
    <w:multiLevelType w:val="hybridMultilevel"/>
    <w:tmpl w:val="D054A7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7712475"/>
    <w:multiLevelType w:val="multilevel"/>
    <w:tmpl w:val="F48645D4"/>
    <w:lvl w:ilvl="0">
      <w:start w:val="1"/>
      <w:numFmt w:val="none"/>
      <w:pStyle w:val="Kop1"/>
      <w:lvlText w:val=""/>
      <w:lvlJc w:val="left"/>
      <w:pPr>
        <w:tabs>
          <w:tab w:val="num" w:pos="0"/>
        </w:tabs>
        <w:ind w:left="0" w:firstLine="0"/>
      </w:pPr>
      <w:rPr>
        <w:rFonts w:ascii="Verdana" w:hAnsi="Verdana" w:hint="default"/>
        <w:b/>
        <w:i w:val="0"/>
        <w:sz w:val="32"/>
        <w:szCs w:val="32"/>
      </w:rPr>
    </w:lvl>
    <w:lvl w:ilvl="1">
      <w:start w:val="1"/>
      <w:numFmt w:val="upperLetter"/>
      <w:pStyle w:val="Kop2"/>
      <w:lvlText w:val="%2%1"/>
      <w:lvlJc w:val="left"/>
      <w:pPr>
        <w:tabs>
          <w:tab w:val="num" w:pos="567"/>
        </w:tabs>
        <w:ind w:left="936" w:hanging="936"/>
      </w:pPr>
      <w:rPr>
        <w:rFonts w:ascii="Verdana" w:hAnsi="Verdana" w:hint="default"/>
        <w:b w:val="0"/>
        <w:i w:val="0"/>
        <w:sz w:val="20"/>
        <w:szCs w:val="20"/>
      </w:rPr>
    </w:lvl>
    <w:lvl w:ilvl="2">
      <w:start w:val="1"/>
      <w:numFmt w:val="decimal"/>
      <w:lvlRestart w:val="1"/>
      <w:pStyle w:val="Kop3"/>
      <w:lvlText w:val="%11.1"/>
      <w:lvlJc w:val="left"/>
      <w:pPr>
        <w:tabs>
          <w:tab w:val="num" w:pos="720"/>
        </w:tabs>
        <w:ind w:left="720" w:hanging="720"/>
      </w:pPr>
      <w:rPr>
        <w:rFonts w:ascii="Verdana" w:hAnsi="Verdana" w:hint="default"/>
        <w:b/>
        <w:i w:val="0"/>
        <w:sz w:val="24"/>
        <w:szCs w:val="24"/>
      </w:rPr>
    </w:lvl>
    <w:lvl w:ilvl="3">
      <w:start w:val="1"/>
      <w:numFmt w:val="decimal"/>
      <w:lvlText w:val="%1%2.%3.%4"/>
      <w:lvlJc w:val="left"/>
      <w:pPr>
        <w:tabs>
          <w:tab w:val="num" w:pos="864"/>
        </w:tabs>
        <w:ind w:left="864" w:hanging="864"/>
      </w:pPr>
      <w:rPr>
        <w:rFonts w:ascii="Verdana" w:hAnsi="Verdana"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B3432C"/>
    <w:multiLevelType w:val="multilevel"/>
    <w:tmpl w:val="BEAA38EA"/>
    <w:lvl w:ilvl="0">
      <w:start w:val="1"/>
      <w:numFmt w:val="decimal"/>
      <w:lvlText w:val="%1"/>
      <w:lvlJc w:val="left"/>
      <w:pPr>
        <w:tabs>
          <w:tab w:val="num" w:pos="567"/>
        </w:tabs>
        <w:ind w:left="567" w:hanging="567"/>
      </w:pPr>
      <w:rPr>
        <w:rFonts w:ascii="Verdana" w:hAnsi="Verdana" w:hint="default"/>
        <w:b w:val="0"/>
        <w:i w:val="0"/>
        <w:sz w:val="20"/>
        <w:szCs w:val="20"/>
      </w:rPr>
    </w:lvl>
    <w:lvl w:ilvl="1">
      <w:start w:val="1"/>
      <w:numFmt w:val="upperLetter"/>
      <w:lvlText w:val="%2"/>
      <w:lvlJc w:val="left"/>
      <w:pPr>
        <w:tabs>
          <w:tab w:val="num" w:pos="567"/>
        </w:tabs>
        <w:ind w:left="936" w:hanging="652"/>
      </w:pPr>
      <w:rPr>
        <w:rFonts w:ascii="Verdana" w:hAnsi="Verdana" w:hint="default"/>
        <w:b w:val="0"/>
        <w:i w:val="0"/>
        <w:sz w:val="20"/>
        <w:szCs w:val="20"/>
      </w:rPr>
    </w:lvl>
    <w:lvl w:ilvl="2">
      <w:start w:val="1"/>
      <w:numFmt w:val="decimal"/>
      <w:lvlRestart w:val="1"/>
      <w:lvlText w:val="%11.1"/>
      <w:lvlJc w:val="left"/>
      <w:pPr>
        <w:tabs>
          <w:tab w:val="num" w:pos="720"/>
        </w:tabs>
        <w:ind w:left="720" w:hanging="720"/>
      </w:pPr>
      <w:rPr>
        <w:rFonts w:ascii="Verdana" w:hAnsi="Verdana" w:hint="default"/>
        <w:b/>
        <w:i w:val="0"/>
        <w:sz w:val="24"/>
        <w:szCs w:val="24"/>
      </w:rPr>
    </w:lvl>
    <w:lvl w:ilvl="3">
      <w:start w:val="1"/>
      <w:numFmt w:val="decimal"/>
      <w:lvlText w:val="%1%2.%3.%4"/>
      <w:lvlJc w:val="left"/>
      <w:pPr>
        <w:tabs>
          <w:tab w:val="num" w:pos="864"/>
        </w:tabs>
        <w:ind w:left="864" w:hanging="864"/>
      </w:pPr>
      <w:rPr>
        <w:rFonts w:ascii="Verdana" w:hAnsi="Verdana"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213676"/>
    <w:multiLevelType w:val="multilevel"/>
    <w:tmpl w:val="BEAA38EA"/>
    <w:lvl w:ilvl="0">
      <w:start w:val="1"/>
      <w:numFmt w:val="decimal"/>
      <w:lvlText w:val="%1"/>
      <w:lvlJc w:val="left"/>
      <w:pPr>
        <w:tabs>
          <w:tab w:val="num" w:pos="567"/>
        </w:tabs>
        <w:ind w:left="567" w:hanging="567"/>
      </w:pPr>
      <w:rPr>
        <w:rFonts w:ascii="Verdana" w:hAnsi="Verdana" w:hint="default"/>
        <w:b w:val="0"/>
        <w:i w:val="0"/>
        <w:sz w:val="20"/>
        <w:szCs w:val="20"/>
      </w:rPr>
    </w:lvl>
    <w:lvl w:ilvl="1">
      <w:start w:val="1"/>
      <w:numFmt w:val="upperLetter"/>
      <w:lvlText w:val="%2"/>
      <w:lvlJc w:val="left"/>
      <w:pPr>
        <w:tabs>
          <w:tab w:val="num" w:pos="567"/>
        </w:tabs>
        <w:ind w:left="936" w:hanging="652"/>
      </w:pPr>
      <w:rPr>
        <w:rFonts w:ascii="Verdana" w:hAnsi="Verdana" w:hint="default"/>
        <w:b w:val="0"/>
        <w:i w:val="0"/>
        <w:sz w:val="20"/>
        <w:szCs w:val="20"/>
      </w:rPr>
    </w:lvl>
    <w:lvl w:ilvl="2">
      <w:start w:val="1"/>
      <w:numFmt w:val="decimal"/>
      <w:lvlRestart w:val="1"/>
      <w:lvlText w:val="%11.1"/>
      <w:lvlJc w:val="left"/>
      <w:pPr>
        <w:tabs>
          <w:tab w:val="num" w:pos="720"/>
        </w:tabs>
        <w:ind w:left="720" w:hanging="720"/>
      </w:pPr>
      <w:rPr>
        <w:rFonts w:ascii="Verdana" w:hAnsi="Verdana" w:hint="default"/>
        <w:b/>
        <w:i w:val="0"/>
        <w:sz w:val="24"/>
        <w:szCs w:val="24"/>
      </w:rPr>
    </w:lvl>
    <w:lvl w:ilvl="3">
      <w:start w:val="1"/>
      <w:numFmt w:val="decimal"/>
      <w:lvlText w:val="%1%2.%3.%4"/>
      <w:lvlJc w:val="left"/>
      <w:pPr>
        <w:tabs>
          <w:tab w:val="num" w:pos="864"/>
        </w:tabs>
        <w:ind w:left="864" w:hanging="864"/>
      </w:pPr>
      <w:rPr>
        <w:rFonts w:ascii="Verdana" w:hAnsi="Verdana"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72C5D98"/>
    <w:multiLevelType w:val="hybridMultilevel"/>
    <w:tmpl w:val="9BC0B5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4C60F1"/>
    <w:multiLevelType w:val="hybridMultilevel"/>
    <w:tmpl w:val="951838C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7F"/>
    <w:rsid w:val="000D4A88"/>
    <w:rsid w:val="000E4F2F"/>
    <w:rsid w:val="00166155"/>
    <w:rsid w:val="00197FE4"/>
    <w:rsid w:val="001B644A"/>
    <w:rsid w:val="001F7830"/>
    <w:rsid w:val="002358B2"/>
    <w:rsid w:val="00286DBA"/>
    <w:rsid w:val="002B0C9B"/>
    <w:rsid w:val="002B2539"/>
    <w:rsid w:val="002B6C1D"/>
    <w:rsid w:val="00304782"/>
    <w:rsid w:val="00351516"/>
    <w:rsid w:val="0037645C"/>
    <w:rsid w:val="003914F3"/>
    <w:rsid w:val="004839D4"/>
    <w:rsid w:val="00494B17"/>
    <w:rsid w:val="004C0059"/>
    <w:rsid w:val="004C1553"/>
    <w:rsid w:val="004C33CA"/>
    <w:rsid w:val="004C5C1C"/>
    <w:rsid w:val="004C6CCD"/>
    <w:rsid w:val="00503039"/>
    <w:rsid w:val="00503B4F"/>
    <w:rsid w:val="00506F03"/>
    <w:rsid w:val="00521319"/>
    <w:rsid w:val="00530742"/>
    <w:rsid w:val="00531630"/>
    <w:rsid w:val="005356C4"/>
    <w:rsid w:val="00552B29"/>
    <w:rsid w:val="00553F4A"/>
    <w:rsid w:val="005A7BED"/>
    <w:rsid w:val="005F1094"/>
    <w:rsid w:val="00626C7F"/>
    <w:rsid w:val="006817BC"/>
    <w:rsid w:val="006A64DB"/>
    <w:rsid w:val="006B5130"/>
    <w:rsid w:val="006D691C"/>
    <w:rsid w:val="00732D37"/>
    <w:rsid w:val="00751C8D"/>
    <w:rsid w:val="00793965"/>
    <w:rsid w:val="007978BD"/>
    <w:rsid w:val="007B1415"/>
    <w:rsid w:val="007C57F6"/>
    <w:rsid w:val="00827881"/>
    <w:rsid w:val="00855760"/>
    <w:rsid w:val="00925907"/>
    <w:rsid w:val="00942AE8"/>
    <w:rsid w:val="00944F74"/>
    <w:rsid w:val="00955B31"/>
    <w:rsid w:val="0099551F"/>
    <w:rsid w:val="009A3E67"/>
    <w:rsid w:val="00A00ACF"/>
    <w:rsid w:val="00A24739"/>
    <w:rsid w:val="00A32BBB"/>
    <w:rsid w:val="00A53085"/>
    <w:rsid w:val="00AB5E85"/>
    <w:rsid w:val="00AE3A12"/>
    <w:rsid w:val="00B47BFE"/>
    <w:rsid w:val="00B6025A"/>
    <w:rsid w:val="00B60539"/>
    <w:rsid w:val="00B6363A"/>
    <w:rsid w:val="00B72CB5"/>
    <w:rsid w:val="00B905F0"/>
    <w:rsid w:val="00BC0C22"/>
    <w:rsid w:val="00BD26A5"/>
    <w:rsid w:val="00C60ABB"/>
    <w:rsid w:val="00C81E2F"/>
    <w:rsid w:val="00CB4E36"/>
    <w:rsid w:val="00CB5F36"/>
    <w:rsid w:val="00CC3D62"/>
    <w:rsid w:val="00D13752"/>
    <w:rsid w:val="00D45363"/>
    <w:rsid w:val="00D55596"/>
    <w:rsid w:val="00D700E9"/>
    <w:rsid w:val="00DB108E"/>
    <w:rsid w:val="00DC45EB"/>
    <w:rsid w:val="00E06D34"/>
    <w:rsid w:val="00E403F1"/>
    <w:rsid w:val="00E64A89"/>
    <w:rsid w:val="00E8393C"/>
    <w:rsid w:val="00EC6917"/>
    <w:rsid w:val="00ED58F4"/>
    <w:rsid w:val="00EF3DAD"/>
    <w:rsid w:val="00F413EB"/>
    <w:rsid w:val="00F476D5"/>
    <w:rsid w:val="00F47BCE"/>
    <w:rsid w:val="00FD5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2194F2-8D57-4760-8270-6EC377B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51F"/>
    <w:rPr>
      <w:rFonts w:ascii="Verdana" w:hAnsi="Verdana"/>
      <w:sz w:val="18"/>
      <w:szCs w:val="24"/>
    </w:rPr>
  </w:style>
  <w:style w:type="paragraph" w:styleId="Kop1">
    <w:name w:val="heading 1"/>
    <w:basedOn w:val="Standaard"/>
    <w:next w:val="Standaard"/>
    <w:qFormat/>
    <w:rsid w:val="00197FE4"/>
    <w:pPr>
      <w:keepNext/>
      <w:widowControl w:val="0"/>
      <w:numPr>
        <w:numId w:val="1"/>
      </w:numPr>
      <w:tabs>
        <w:tab w:val="left" w:pos="-1134"/>
        <w:tab w:val="left" w:pos="-56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outlineLvl w:val="0"/>
    </w:pPr>
    <w:rPr>
      <w:rFonts w:ascii="Courier New" w:hAnsi="Courier New"/>
      <w:b/>
      <w:spacing w:val="-3"/>
      <w:sz w:val="28"/>
      <w:szCs w:val="20"/>
    </w:rPr>
  </w:style>
  <w:style w:type="paragraph" w:styleId="Kop2">
    <w:name w:val="heading 2"/>
    <w:basedOn w:val="Standaard"/>
    <w:next w:val="Standaard"/>
    <w:link w:val="Kop2Char"/>
    <w:qFormat/>
    <w:rsid w:val="00197FE4"/>
    <w:pPr>
      <w:keepNext/>
      <w:widowControl w:val="0"/>
      <w:numPr>
        <w:ilvl w:val="1"/>
        <w:numId w:val="1"/>
      </w:numPr>
      <w:tabs>
        <w:tab w:val="left" w:pos="-1134"/>
        <w:tab w:val="left" w:pos="-568"/>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outlineLvl w:val="1"/>
    </w:pPr>
    <w:rPr>
      <w:rFonts w:ascii="Courier New" w:hAnsi="Courier New"/>
      <w:b/>
      <w:spacing w:val="-3"/>
      <w:sz w:val="20"/>
      <w:szCs w:val="20"/>
    </w:rPr>
  </w:style>
  <w:style w:type="paragraph" w:styleId="Kop3">
    <w:name w:val="heading 3"/>
    <w:basedOn w:val="Standaard"/>
    <w:next w:val="Standaard"/>
    <w:link w:val="Kop3Char"/>
    <w:qFormat/>
    <w:rsid w:val="00197FE4"/>
    <w:pPr>
      <w:keepNext/>
      <w:widowControl w:val="0"/>
      <w:numPr>
        <w:ilvl w:val="2"/>
        <w:numId w:val="1"/>
      </w:numPr>
      <w:tabs>
        <w:tab w:val="left" w:pos="-1134"/>
        <w:tab w:val="left" w:pos="-56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both"/>
      <w:outlineLvl w:val="2"/>
    </w:pPr>
    <w:rPr>
      <w:rFonts w:ascii="Courier New" w:hAnsi="Courier New"/>
      <w:b/>
      <w:spacing w:val="-3"/>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marusbrieftekstChar">
    <w:name w:val="Gomarus brieftekst Char"/>
    <w:link w:val="GomarusbrieftekstCharChar"/>
    <w:rsid w:val="0099551F"/>
    <w:pPr>
      <w:spacing w:line="288" w:lineRule="auto"/>
      <w:ind w:left="539"/>
    </w:pPr>
    <w:rPr>
      <w:rFonts w:ascii="Verdana" w:hAnsi="Verdana"/>
    </w:rPr>
  </w:style>
  <w:style w:type="character" w:customStyle="1" w:styleId="GomarustussenkopjeChar">
    <w:name w:val="Gomarus tussenkopje Char"/>
    <w:basedOn w:val="Standaardalinea-lettertype"/>
    <w:link w:val="Gomarustussenkopje"/>
    <w:rsid w:val="0099551F"/>
    <w:rPr>
      <w:rFonts w:ascii="Verdana" w:hAnsi="Verdana"/>
      <w:b/>
      <w:lang w:val="en-US" w:eastAsia="nl-NL" w:bidi="ar-SA"/>
    </w:rPr>
  </w:style>
  <w:style w:type="paragraph" w:customStyle="1" w:styleId="Afbeelding">
    <w:name w:val="Afbeelding"/>
    <w:basedOn w:val="Standaard"/>
    <w:rsid w:val="0099551F"/>
    <w:pPr>
      <w:spacing w:line="288" w:lineRule="auto"/>
    </w:pPr>
    <w:rPr>
      <w:b/>
      <w:sz w:val="20"/>
      <w:szCs w:val="20"/>
      <w:lang w:val="en-US"/>
    </w:rPr>
  </w:style>
  <w:style w:type="character" w:customStyle="1" w:styleId="GomarustussenkopjeCharChar">
    <w:name w:val="Gomarus tussenkopje Char Char"/>
    <w:rsid w:val="0099551F"/>
    <w:rPr>
      <w:rFonts w:ascii="Verdana" w:hAnsi="Verdana"/>
      <w:b/>
      <w:lang w:val="en-US" w:eastAsia="nl-NL" w:bidi="ar-SA"/>
    </w:rPr>
  </w:style>
  <w:style w:type="paragraph" w:styleId="Voettekst">
    <w:name w:val="footer"/>
    <w:basedOn w:val="Standaard"/>
    <w:rsid w:val="00197FE4"/>
    <w:pPr>
      <w:tabs>
        <w:tab w:val="center" w:pos="4536"/>
        <w:tab w:val="right" w:pos="9072"/>
      </w:tabs>
    </w:pPr>
  </w:style>
  <w:style w:type="character" w:styleId="Paginanummer">
    <w:name w:val="page number"/>
    <w:basedOn w:val="Standaardalinea-lettertype"/>
    <w:rsid w:val="00197FE4"/>
  </w:style>
  <w:style w:type="paragraph" w:styleId="Koptekst">
    <w:name w:val="header"/>
    <w:basedOn w:val="Standaard"/>
    <w:rsid w:val="00197FE4"/>
    <w:pPr>
      <w:tabs>
        <w:tab w:val="center" w:pos="4536"/>
        <w:tab w:val="right" w:pos="9072"/>
      </w:tabs>
    </w:pPr>
  </w:style>
  <w:style w:type="paragraph" w:styleId="Ballontekst">
    <w:name w:val="Balloon Text"/>
    <w:basedOn w:val="Standaard"/>
    <w:link w:val="BallontekstChar"/>
    <w:rsid w:val="00503B4F"/>
    <w:rPr>
      <w:rFonts w:ascii="Tahoma" w:hAnsi="Tahoma" w:cs="Tahoma"/>
      <w:sz w:val="16"/>
      <w:szCs w:val="16"/>
    </w:rPr>
  </w:style>
  <w:style w:type="character" w:customStyle="1" w:styleId="BallontekstChar">
    <w:name w:val="Ballontekst Char"/>
    <w:basedOn w:val="Standaardalinea-lettertype"/>
    <w:link w:val="Ballontekst"/>
    <w:rsid w:val="00503B4F"/>
    <w:rPr>
      <w:rFonts w:ascii="Tahoma" w:hAnsi="Tahoma" w:cs="Tahoma"/>
      <w:sz w:val="16"/>
      <w:szCs w:val="16"/>
    </w:rPr>
  </w:style>
  <w:style w:type="character" w:customStyle="1" w:styleId="Kop2Char">
    <w:name w:val="Kop 2 Char"/>
    <w:basedOn w:val="Standaardalinea-lettertype"/>
    <w:link w:val="Kop2"/>
    <w:rsid w:val="00503039"/>
    <w:rPr>
      <w:rFonts w:ascii="Courier New" w:hAnsi="Courier New"/>
      <w:b/>
      <w:spacing w:val="-3"/>
    </w:rPr>
  </w:style>
  <w:style w:type="character" w:customStyle="1" w:styleId="Kop3Char">
    <w:name w:val="Kop 3 Char"/>
    <w:basedOn w:val="Standaardalinea-lettertype"/>
    <w:link w:val="Kop3"/>
    <w:rsid w:val="00503039"/>
    <w:rPr>
      <w:rFonts w:ascii="Courier New" w:hAnsi="Courier New"/>
      <w:b/>
      <w:spacing w:val="-3"/>
      <w:sz w:val="24"/>
    </w:rPr>
  </w:style>
  <w:style w:type="paragraph" w:customStyle="1" w:styleId="Gomarustussenkopje">
    <w:name w:val="Gomarus tussenkopje"/>
    <w:basedOn w:val="GomarusbrieftekstChar"/>
    <w:link w:val="GomarustussenkopjeChar"/>
    <w:rsid w:val="00503039"/>
    <w:rPr>
      <w:b/>
      <w:lang w:val="en-US"/>
    </w:rPr>
  </w:style>
  <w:style w:type="character" w:customStyle="1" w:styleId="GomarusbrieftekstCharChar">
    <w:name w:val="Gomarus brieftekst Char Char"/>
    <w:basedOn w:val="Standaardalinea-lettertype"/>
    <w:link w:val="GomarusbrieftekstChar"/>
    <w:rsid w:val="00503039"/>
    <w:rPr>
      <w:rFonts w:ascii="Verdana" w:hAnsi="Verdana"/>
    </w:rPr>
  </w:style>
  <w:style w:type="paragraph" w:styleId="Lijstalinea">
    <w:name w:val="List Paragraph"/>
    <w:basedOn w:val="Standaard"/>
    <w:uiPriority w:val="34"/>
    <w:qFormat/>
    <w:rsid w:val="00CB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nl/url?sa=i&amp;rct=j&amp;q=&amp;esrc=s&amp;source=images&amp;cd=&amp;cad=rja&amp;uact=8&amp;ved=0CAcQjRxqFQoTCJzJl6vnl8kCFcaqDgodIBIHjQ&amp;url=http://www.dbnl.org/tekst/osta002verz02_01/osta002verz02_01_0095.php&amp;psig=AFQjCNGlOYCIuZEwwqB3ocR8bQLGujkSDg&amp;ust=14478616470801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leiding xmlns="1c01088b-a0a7-4279-9ec0-1eaa437868a2">
      <Value>havo</Value>
    </Opleiding>
    <vakonderdeel xmlns="953bd5d6-06d1-4c51-ab31-0b597f9105f3">LG</vakonderdeel>
    <PTA-code xmlns="1c01088b-a0a7-4279-9ec0-1eaa437868a2" xsi:nil="true"/>
    <Toetsperiode xmlns="1c01088b-a0a7-4279-9ec0-1eaa437868a2">
      <Value>SE-2</Value>
    </Toetsperiode>
    <Leerjaar xmlns="1c01088b-a0a7-4279-9ec0-1eaa437868a2">5</Leerjaar>
    <Toetssoort xmlns="1c01088b-a0a7-4279-9ec0-1eaa437868a2">
      <Value>Schoolexamen</Value>
    </Toetssoort>
  </documentManagement>
</p:properties>
</file>

<file path=customXml/item3.xml><?xml version="1.0" encoding="utf-8"?>
<ct:contentTypeSchema xmlns:ct="http://schemas.microsoft.com/office/2006/metadata/contentType" xmlns:ma="http://schemas.microsoft.com/office/2006/metadata/properties/metaAttributes" ct:_="" ma:_="" ma:contentTypeName="Schoolexamen" ma:contentTypeID="0x01010A0053E48ABF98CBBE4E9C17CF57C159393D010078D5E503C82C994BB9CE03E3C9DF3E2B" ma:contentTypeVersion="14" ma:contentTypeDescription="" ma:contentTypeScope="" ma:versionID="af38bd253ec81a0c0b2333589341c894">
  <xsd:schema xmlns:xsd="http://www.w3.org/2001/XMLSchema" xmlns:xs="http://www.w3.org/2001/XMLSchema" xmlns:p="http://schemas.microsoft.com/office/2006/metadata/properties" xmlns:ns2="1c01088b-a0a7-4279-9ec0-1eaa437868a2" xmlns:ns3="953bd5d6-06d1-4c51-ab31-0b597f9105f3" targetNamespace="http://schemas.microsoft.com/office/2006/metadata/properties" ma:root="true" ma:fieldsID="ca6eac4479b642cfcf96fc7a7a6dcf4e" ns2:_="" ns3:_="">
    <xsd:import namespace="1c01088b-a0a7-4279-9ec0-1eaa437868a2"/>
    <xsd:import namespace="953bd5d6-06d1-4c51-ab31-0b597f9105f3"/>
    <xsd:element name="properties">
      <xsd:complexType>
        <xsd:sequence>
          <xsd:element name="documentManagement">
            <xsd:complexType>
              <xsd:all>
                <xsd:element ref="ns2:Leerjaar" minOccurs="0"/>
                <xsd:element ref="ns2:Opleiding" minOccurs="0"/>
                <xsd:element ref="ns2:PTA-code" minOccurs="0"/>
                <xsd:element ref="ns2:Toetsperiode" minOccurs="0"/>
                <xsd:element ref="ns2:Toetssoort" minOccurs="0"/>
                <xsd:element ref="ns3:vakonderd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088b-a0a7-4279-9ec0-1eaa437868a2" elementFormDefault="qualified">
    <xsd:import namespace="http://schemas.microsoft.com/office/2006/documentManagement/types"/>
    <xsd:import namespace="http://schemas.microsoft.com/office/infopath/2007/PartnerControls"/>
    <xsd:element name="Leerjaar" ma:index="7" nillable="true" ma:displayName="Leerjaar" ma:decimals="0" ma:internalName="Leerjaar" ma:percentage="FALSE">
      <xsd:simpleType>
        <xsd:restriction base="dms:Number">
          <xsd:maxInclusive value="6"/>
          <xsd:minInclusive value="1"/>
        </xsd:restriction>
      </xsd:simpleType>
    </xsd:element>
    <xsd:element name="Opleiding" ma:index="8" nillable="true" ma:displayName="Opleiding" ma:internalName="Opleiding">
      <xsd:complexType>
        <xsd:complexContent>
          <xsd:extension base="dms:MultiChoice">
            <xsd:sequence>
              <xsd:element name="Value" maxOccurs="unbounded" minOccurs="0" nillable="true">
                <xsd:simpleType>
                  <xsd:restriction base="dms:Choice">
                    <xsd:enumeration value="vmbo-basis (lwoo)"/>
                    <xsd:enumeration value="vmbo-basis"/>
                    <xsd:enumeration value="vmbo-kader"/>
                    <xsd:enumeration value="vmbo-theoretisch"/>
                    <xsd:enumeration value="havo"/>
                    <xsd:enumeration value="vwo"/>
                  </xsd:restriction>
                </xsd:simpleType>
              </xsd:element>
            </xsd:sequence>
          </xsd:extension>
        </xsd:complexContent>
      </xsd:complexType>
    </xsd:element>
    <xsd:element name="PTA-code" ma:index="9" nillable="true" ma:displayName="PTA-code" ma:internalName="PTA_x002d_code">
      <xsd:simpleType>
        <xsd:restriction base="dms:Text">
          <xsd:maxLength value="8"/>
        </xsd:restriction>
      </xsd:simpleType>
    </xsd:element>
    <xsd:element name="Toetsperiode" ma:index="10" nillable="true" ma:displayName="Toetsperiode" ma:internalName="Toetsperiode">
      <xsd:complexType>
        <xsd:complexContent>
          <xsd:extension base="dms:MultiChoice">
            <xsd:sequence>
              <xsd:element name="Value" maxOccurs="unbounded" minOccurs="0" nillable="true">
                <xsd:simpleType>
                  <xsd:restriction base="dms:Choice">
                    <xsd:enumeration value="SE-0"/>
                    <xsd:enumeration value="SE-1"/>
                    <xsd:enumeration value="SE-2"/>
                    <xsd:enumeration value="SE-3"/>
                    <xsd:enumeration value="SE-4"/>
                    <xsd:enumeration value="SE-5"/>
                    <xsd:enumeration value="R1"/>
                    <xsd:enumeration value="R2"/>
                    <xsd:enumeration value="R3"/>
                  </xsd:restriction>
                </xsd:simpleType>
              </xsd:element>
            </xsd:sequence>
          </xsd:extension>
        </xsd:complexContent>
      </xsd:complexType>
    </xsd:element>
    <xsd:element name="Toetssoort" ma:index="11" nillable="true" ma:displayName="Toetssoort" ma:internalName="Toetssoort">
      <xsd:complexType>
        <xsd:complexContent>
          <xsd:extension base="dms:MultiChoice">
            <xsd:sequence>
              <xsd:element name="Value" maxOccurs="unbounded" minOccurs="0" nillable="true">
                <xsd:simpleType>
                  <xsd:restriction base="dms:Choice">
                    <xsd:enumeration value="Repetitie"/>
                    <xsd:enumeration value="SO"/>
                    <xsd:enumeration value="MO"/>
                    <xsd:enumeration value="PO"/>
                    <xsd:enumeration value="Antwoorden"/>
                    <xsd:enumeration value="Opdracht"/>
                    <xsd:enumeration value="Schoolexamen"/>
                    <xsd:enumeration value="Kijk/Luistertoets LOGO"/>
                    <xsd:enumeration value="Kijk/Luistertoets"/>
                    <xsd:enumeration value="Kijk/luistertoets CIT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bd5d6-06d1-4c51-ab31-0b597f9105f3" elementFormDefault="qualified">
    <xsd:import namespace="http://schemas.microsoft.com/office/2006/documentManagement/types"/>
    <xsd:import namespace="http://schemas.microsoft.com/office/infopath/2007/PartnerControls"/>
    <xsd:element name="vakonderdeel" ma:index="12" nillable="true" ma:displayName="vakonderdeel" ma:format="Dropdown" ma:internalName="vakonderdeel">
      <xsd:simpleType>
        <xsd:restriction base="dms:Choice">
          <xsd:enumeration value="WTSI"/>
          <xsd:enumeration value="ON"/>
          <xsd:enumeration value="LG"/>
          <xsd:enumeration value="proza"/>
          <xsd:enumeration value="poëz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BD31-F70D-4593-93C7-ED8BD149412B}">
  <ds:schemaRefs>
    <ds:schemaRef ds:uri="http://schemas.microsoft.com/sharepoint/v3/contenttype/forms"/>
  </ds:schemaRefs>
</ds:datastoreItem>
</file>

<file path=customXml/itemProps2.xml><?xml version="1.0" encoding="utf-8"?>
<ds:datastoreItem xmlns:ds="http://schemas.openxmlformats.org/officeDocument/2006/customXml" ds:itemID="{73481CF1-8754-4AF2-864A-8A661BD3581F}">
  <ds:schemaRefs>
    <ds:schemaRef ds:uri="http://schemas.microsoft.com/office/2006/metadata/properties"/>
    <ds:schemaRef ds:uri="1c01088b-a0a7-4279-9ec0-1eaa437868a2"/>
    <ds:schemaRef ds:uri="953bd5d6-06d1-4c51-ab31-0b597f9105f3"/>
  </ds:schemaRefs>
</ds:datastoreItem>
</file>

<file path=customXml/itemProps3.xml><?xml version="1.0" encoding="utf-8"?>
<ds:datastoreItem xmlns:ds="http://schemas.openxmlformats.org/officeDocument/2006/customXml" ds:itemID="{8FEAD3AB-8D9C-4B64-A547-B00976EBB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088b-a0a7-4279-9ec0-1eaa437868a2"/>
    <ds:schemaRef ds:uri="953bd5d6-06d1-4c51-ab31-0b597f91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EC52B-E032-4DA9-8B9D-CF2495F5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7232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Gomarus Scholengemeenschap/Driestar Educatief</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Sanders</dc:creator>
  <cp:keywords/>
  <dc:description/>
  <cp:lastModifiedBy>Wolswinkel.I.J.</cp:lastModifiedBy>
  <cp:revision>2</cp:revision>
  <dcterms:created xsi:type="dcterms:W3CDTF">2016-04-04T14:30:00Z</dcterms:created>
  <dcterms:modified xsi:type="dcterms:W3CDTF">2016-04-04T14:30:00Z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0x01010A0053E48ABF98CBBE4E9C17CF57C159393D010078D5E503C82C994BB9CE03E3C9DF3E2B</vt:lpwstr>
  </property>
  <property fmtid="{D5CDD505-2E9C-101B-9397-08002B2CF9AE}" pid="3" name="Order">
    <vt:r8>12500</vt:r8>
  </property>
</Properties>
</file>