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627" w:rsidRPr="003D4627" w:rsidRDefault="003D4627" w:rsidP="003D4627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Werkblad analyse van de kindertaal</w:t>
      </w:r>
    </w:p>
    <w:p w:rsidR="003D4627" w:rsidRDefault="003D4627" w:rsidP="003D4627">
      <w:pPr>
        <w:rPr>
          <w:b/>
        </w:rPr>
      </w:pPr>
    </w:p>
    <w:p w:rsidR="00DA1858" w:rsidRDefault="001A7273" w:rsidP="003D4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>Analyse van de kindertaal</w:t>
      </w:r>
      <w:r w:rsidR="00BF63D5">
        <w:rPr>
          <w:b/>
        </w:rPr>
        <w:t>.</w:t>
      </w:r>
      <w:r w:rsidR="00BF63D5">
        <w:t xml:space="preserve"> </w:t>
      </w:r>
    </w:p>
    <w:p w:rsidR="00BF63D5" w:rsidRPr="00BF63D5" w:rsidRDefault="00BF63D5" w:rsidP="003D4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Laat een </w:t>
      </w:r>
      <w:r w:rsidR="00DA1858">
        <w:t>uit</w:t>
      </w:r>
      <w:r>
        <w:t xml:space="preserve"> jullie</w:t>
      </w:r>
      <w:r w:rsidR="00610C85">
        <w:t xml:space="preserve"> groep</w:t>
      </w:r>
      <w:r>
        <w:t xml:space="preserve"> </w:t>
      </w:r>
      <w:r w:rsidR="00610C85">
        <w:t xml:space="preserve">schrijven. </w:t>
      </w:r>
      <w:r>
        <w:t xml:space="preserve"> </w:t>
      </w:r>
    </w:p>
    <w:p w:rsidR="00BF63D5" w:rsidRPr="000070F4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0070F4">
        <w:rPr>
          <w:i/>
        </w:rPr>
        <w:t xml:space="preserve">Naam van het kind: </w:t>
      </w:r>
    </w:p>
    <w:p w:rsidR="00BF63D5" w:rsidRPr="000070F4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0070F4">
        <w:rPr>
          <w:i/>
        </w:rPr>
        <w:t xml:space="preserve">Leeftijd van het kind (jaar noemen en aantal maanden):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P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u w:val="single"/>
        </w:rPr>
      </w:pPr>
      <w:r w:rsidRPr="00BF63D5">
        <w:rPr>
          <w:i/>
          <w:u w:val="single"/>
        </w:rPr>
        <w:t>Stappen</w:t>
      </w:r>
    </w:p>
    <w:p w:rsidR="00BF63D5" w:rsidRDefault="00BF63D5" w:rsidP="003D4627">
      <w:pPr>
        <w:pStyle w:val="Geenafstand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Luister en kijk naar de (film-)opname.</w:t>
      </w:r>
    </w:p>
    <w:p w:rsidR="00BF63D5" w:rsidRDefault="00BF63D5" w:rsidP="003D4627">
      <w:pPr>
        <w:pStyle w:val="Geenafstand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Schrijf zo letterlijk mogelijk alles op wat het kind zegt op een </w:t>
      </w:r>
      <w:r w:rsidRPr="00610C85">
        <w:rPr>
          <w:i/>
          <w:u w:val="single"/>
        </w:rPr>
        <w:t>kladblaadje</w:t>
      </w:r>
      <w:r>
        <w:rPr>
          <w:i/>
        </w:rPr>
        <w:t xml:space="preserve"> (of achterkant van deze kaart). </w:t>
      </w:r>
    </w:p>
    <w:p w:rsidR="00BF63D5" w:rsidRDefault="00BF63D5" w:rsidP="003D4627">
      <w:pPr>
        <w:pStyle w:val="Geenafstand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Kies een paar opvallende uitspraken van het kind en schrijf deze hieronder weer zo letterlijk mogelijk op: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95140" w:rsidRP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</w:rPr>
      </w:pPr>
      <w:r w:rsidRPr="00E95140">
        <w:rPr>
          <w:i/>
          <w:color w:val="FF0000"/>
        </w:rPr>
        <w:t xml:space="preserve">Naam: Micha </w:t>
      </w:r>
    </w:p>
    <w:p w:rsidR="00E95140" w:rsidRP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</w:rPr>
      </w:pPr>
      <w:r w:rsidRPr="00E95140">
        <w:rPr>
          <w:i/>
          <w:color w:val="FF0000"/>
        </w:rPr>
        <w:t>Leeftijd: 2;0 jaar</w:t>
      </w:r>
    </w:p>
    <w:p w:rsidR="00E95140" w:rsidRP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</w:rPr>
      </w:pPr>
    </w:p>
    <w:p w:rsidR="00E95140" w:rsidRP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</w:rPr>
      </w:pPr>
      <w:r w:rsidRPr="00E95140">
        <w:rPr>
          <w:i/>
          <w:color w:val="FF0000"/>
        </w:rPr>
        <w:t>Uitspraken</w:t>
      </w:r>
    </w:p>
    <w:p w:rsidR="00E95140" w:rsidRPr="00E95140" w:rsidRDefault="00E95140" w:rsidP="00E95140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</w:rPr>
      </w:pPr>
      <w:r w:rsidRPr="00E95140">
        <w:rPr>
          <w:i/>
          <w:color w:val="FF0000"/>
        </w:rPr>
        <w:t xml:space="preserve">o…grote </w:t>
      </w:r>
      <w:proofErr w:type="spellStart"/>
      <w:r w:rsidRPr="00E95140">
        <w:rPr>
          <w:i/>
          <w:color w:val="FF0000"/>
        </w:rPr>
        <w:t>botting</w:t>
      </w:r>
      <w:proofErr w:type="spellEnd"/>
      <w:r w:rsidRPr="00E95140">
        <w:rPr>
          <w:i/>
          <w:color w:val="FF0000"/>
        </w:rPr>
        <w:t xml:space="preserve"> </w:t>
      </w:r>
      <w:r w:rsidRPr="00E95140">
        <w:rPr>
          <w:i/>
          <w:color w:val="FF0000"/>
        </w:rPr>
        <w:tab/>
      </w:r>
      <w:r w:rsidRPr="00E95140">
        <w:rPr>
          <w:i/>
          <w:color w:val="FF0000"/>
        </w:rPr>
        <w:tab/>
        <w:t>(Oh, grote botsing)</w:t>
      </w:r>
    </w:p>
    <w:p w:rsidR="00E95140" w:rsidRPr="00E95140" w:rsidRDefault="00E95140" w:rsidP="00E95140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</w:rPr>
      </w:pPr>
      <w:r w:rsidRPr="00E95140">
        <w:rPr>
          <w:i/>
          <w:color w:val="FF0000"/>
        </w:rPr>
        <w:t>trein botsing..</w:t>
      </w:r>
      <w:proofErr w:type="spellStart"/>
      <w:r w:rsidRPr="00E95140">
        <w:rPr>
          <w:i/>
          <w:color w:val="FF0000"/>
        </w:rPr>
        <w:t>tiii</w:t>
      </w:r>
      <w:proofErr w:type="spellEnd"/>
      <w:r w:rsidRPr="00E95140">
        <w:rPr>
          <w:i/>
          <w:color w:val="FF0000"/>
        </w:rPr>
        <w:tab/>
      </w:r>
      <w:r w:rsidRPr="00E95140">
        <w:rPr>
          <w:i/>
          <w:color w:val="FF0000"/>
        </w:rPr>
        <w:tab/>
        <w:t>(Trein, botsing, tie)</w:t>
      </w:r>
    </w:p>
    <w:p w:rsidR="00E95140" w:rsidRPr="00E95140" w:rsidRDefault="00E95140" w:rsidP="00E95140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</w:rPr>
      </w:pPr>
      <w:r w:rsidRPr="00E95140">
        <w:rPr>
          <w:i/>
          <w:color w:val="FF0000"/>
        </w:rPr>
        <w:t xml:space="preserve">trein botsing, o nee, </w:t>
      </w:r>
      <w:proofErr w:type="spellStart"/>
      <w:r w:rsidRPr="00E95140">
        <w:rPr>
          <w:i/>
          <w:color w:val="FF0000"/>
        </w:rPr>
        <w:t>soo</w:t>
      </w:r>
      <w:proofErr w:type="spellEnd"/>
      <w:r w:rsidRPr="00E95140">
        <w:rPr>
          <w:i/>
          <w:color w:val="FF0000"/>
        </w:rPr>
        <w:tab/>
        <w:t>(Trein botsing, oh nee, zo)</w:t>
      </w:r>
    </w:p>
    <w:p w:rsidR="00E95140" w:rsidRP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E95140">
        <w:rPr>
          <w:color w:val="FF0000"/>
        </w:rPr>
        <w:t>Analyse/kenmerken</w:t>
      </w:r>
    </w:p>
    <w:p w:rsidR="00E95140" w:rsidRP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E95140">
        <w:rPr>
          <w:color w:val="FF0000"/>
        </w:rPr>
        <w:t>-</w:t>
      </w:r>
      <w:r>
        <w:rPr>
          <w:color w:val="FF0000"/>
        </w:rPr>
        <w:t>Hij g</w:t>
      </w:r>
      <w:r w:rsidRPr="00E95140">
        <w:rPr>
          <w:color w:val="FF0000"/>
        </w:rPr>
        <w:t xml:space="preserve">ebruikt een tot twee woorden in een zin. </w:t>
      </w:r>
    </w:p>
    <w:p w:rsid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E95140">
        <w:rPr>
          <w:color w:val="FF0000"/>
        </w:rPr>
        <w:t>-</w:t>
      </w:r>
      <w:r>
        <w:rPr>
          <w:color w:val="FF0000"/>
        </w:rPr>
        <w:t>Hij p</w:t>
      </w:r>
      <w:r w:rsidRPr="00E95140">
        <w:rPr>
          <w:color w:val="FF0000"/>
        </w:rPr>
        <w:t xml:space="preserve">raat bij wat hij doet. </w:t>
      </w:r>
      <w:bookmarkStart w:id="0" w:name="_GoBack"/>
      <w:bookmarkEnd w:id="0"/>
    </w:p>
    <w:p w:rsidR="00F66AA7" w:rsidRPr="00E95140" w:rsidRDefault="00F66AA7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F66AA7">
        <w:rPr>
          <w:color w:val="FF0000"/>
        </w:rPr>
        <w:t>-Hij laat klanken weg of zegt andere klanken, maar toch zijn de woorden verstaanbaar.</w:t>
      </w:r>
    </w:p>
    <w:p w:rsidR="00E95140" w:rsidRPr="00E95140" w:rsidRDefault="00E95140" w:rsidP="00E95140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</w:rPr>
      </w:pPr>
      <w:r w:rsidRPr="00E95140">
        <w:rPr>
          <w:color w:val="FF0000"/>
        </w:rPr>
        <w:t>-</w:t>
      </w:r>
      <w:r>
        <w:rPr>
          <w:color w:val="FF0000"/>
        </w:rPr>
        <w:t>Hij g</w:t>
      </w:r>
      <w:r w:rsidRPr="00E95140">
        <w:rPr>
          <w:color w:val="FF0000"/>
        </w:rPr>
        <w:t>ebruikt ook onzinwoorden en geluidjes</w:t>
      </w:r>
      <w:r>
        <w:rPr>
          <w:color w:val="FF0000"/>
        </w:rPr>
        <w:t xml:space="preserve"> die geen betekenis lijken te hebben</w:t>
      </w:r>
      <w:r w:rsidRPr="00E95140">
        <w:rPr>
          <w:color w:val="FF0000"/>
        </w:rPr>
        <w:t xml:space="preserve">.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4. </w:t>
      </w:r>
      <w:r w:rsidRPr="000070F4">
        <w:rPr>
          <w:i/>
        </w:rPr>
        <w:t xml:space="preserve">Welke kenmerken heeft de taal van het kind? </w:t>
      </w:r>
      <w:r>
        <w:rPr>
          <w:i/>
        </w:rPr>
        <w:t>Wat valt je op aan de manier waarop het kind spreekt en doet? Denk aan de kenmerken die we hadden opgeschreven op het bord: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-Praat het kind in klanken, woorden of zinnen?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 xml:space="preserve">-Hoe is de uitspraak van het kind? 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-Gebruikt het kind verzonnen woorden?</w:t>
      </w:r>
    </w:p>
    <w:p w:rsidR="00AB1DDC" w:rsidRDefault="00AB1DDC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-Welke soort woorden gebruiken de kinderen? (zelfstandige naamwoorden, werkwoorden, persoonlijke voornaamwoorden, lidwoorden, getallen)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-Hoe is een zin opgebouwd (een woord, een paar woorden, meer woorden)?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-Hoe gebruikt het kind zijn lichaam, handen en/ of gezicht.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Misschien valt jullie wel meer op? Schrijf het hieronder op!</w:t>
      </w:r>
    </w:p>
    <w:p w:rsidR="003D4627" w:rsidRDefault="003D4627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</w:t>
      </w:r>
    </w:p>
    <w:p w:rsidR="003D4627" w:rsidRDefault="003D4627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</w:t>
      </w:r>
    </w:p>
    <w:p w:rsidR="003D4627" w:rsidRDefault="003D4627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-</w:t>
      </w: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F63D5" w:rsidRDefault="00BF63D5" w:rsidP="003D4627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B2F18" w:rsidRDefault="00EB2F18" w:rsidP="003D4627"/>
    <w:sectPr w:rsidR="00EB2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24284"/>
    <w:multiLevelType w:val="hybridMultilevel"/>
    <w:tmpl w:val="B4BC089A"/>
    <w:lvl w:ilvl="0" w:tplc="A2E6DA1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53522D"/>
    <w:multiLevelType w:val="hybridMultilevel"/>
    <w:tmpl w:val="87DED88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3D5"/>
    <w:rsid w:val="000B59FE"/>
    <w:rsid w:val="001A7273"/>
    <w:rsid w:val="001B7982"/>
    <w:rsid w:val="003D4627"/>
    <w:rsid w:val="00610C85"/>
    <w:rsid w:val="0063466F"/>
    <w:rsid w:val="00862012"/>
    <w:rsid w:val="008A0E69"/>
    <w:rsid w:val="00AB1DDC"/>
    <w:rsid w:val="00BF63D5"/>
    <w:rsid w:val="00C065BD"/>
    <w:rsid w:val="00DA1858"/>
    <w:rsid w:val="00E95140"/>
    <w:rsid w:val="00EB2F18"/>
    <w:rsid w:val="00F6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2A2F4-F05D-4361-B6AE-EC3BE1C4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F63D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F63D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95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Dijkstra.P.</dc:creator>
  <cp:keywords/>
  <dc:description/>
  <cp:lastModifiedBy>Dijkstra.P.</cp:lastModifiedBy>
  <cp:revision>5</cp:revision>
  <dcterms:created xsi:type="dcterms:W3CDTF">2016-05-23T17:46:00Z</dcterms:created>
  <dcterms:modified xsi:type="dcterms:W3CDTF">2016-05-23T20:31:00Z</dcterms:modified>
</cp:coreProperties>
</file>